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0C5EB" w14:textId="7AC77857" w:rsidR="001F0EBD" w:rsidRDefault="002579B2" w:rsidP="00863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5AF7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  <w:r w:rsidR="001F0EBD" w:rsidRPr="004C5AF7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6938BD26" w14:textId="77777777" w:rsidR="007F0B9D" w:rsidRPr="007F0B9D" w:rsidRDefault="007F0B9D" w:rsidP="007F0B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27CCC" w14:textId="4E4A44E4" w:rsidR="00F4222C" w:rsidRDefault="001F0EBD" w:rsidP="00962E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57B7">
        <w:rPr>
          <w:rFonts w:ascii="Times New Roman" w:hAnsi="Times New Roman" w:cs="Times New Roman"/>
          <w:sz w:val="24"/>
          <w:szCs w:val="24"/>
        </w:rPr>
        <w:t xml:space="preserve">In this busy and </w:t>
      </w:r>
      <w:r w:rsidR="00AA7959">
        <w:rPr>
          <w:rFonts w:ascii="Times New Roman" w:hAnsi="Times New Roman" w:cs="Times New Roman"/>
          <w:sz w:val="24"/>
          <w:szCs w:val="24"/>
        </w:rPr>
        <w:t xml:space="preserve">fast life of day </w:t>
      </w:r>
      <w:r w:rsidR="00BA798D">
        <w:rPr>
          <w:rFonts w:ascii="Times New Roman" w:hAnsi="Times New Roman" w:cs="Times New Roman"/>
          <w:sz w:val="24"/>
          <w:szCs w:val="24"/>
        </w:rPr>
        <w:t>to</w:t>
      </w:r>
      <w:r w:rsidR="00AA7959">
        <w:rPr>
          <w:rFonts w:ascii="Times New Roman" w:hAnsi="Times New Roman" w:cs="Times New Roman"/>
          <w:sz w:val="24"/>
          <w:szCs w:val="24"/>
        </w:rPr>
        <w:t xml:space="preserve"> day</w:t>
      </w:r>
      <w:r w:rsidR="00D1586F">
        <w:rPr>
          <w:rFonts w:ascii="Times New Roman" w:hAnsi="Times New Roman" w:cs="Times New Roman"/>
          <w:sz w:val="24"/>
          <w:szCs w:val="24"/>
        </w:rPr>
        <w:t xml:space="preserve"> the whole world is surrounded and accommodates </w:t>
      </w:r>
      <w:r w:rsidR="00C66074">
        <w:rPr>
          <w:rFonts w:ascii="Times New Roman" w:hAnsi="Times New Roman" w:cs="Times New Roman"/>
          <w:sz w:val="24"/>
          <w:szCs w:val="24"/>
        </w:rPr>
        <w:t xml:space="preserve">around the </w:t>
      </w:r>
      <w:r w:rsidR="00F064C2">
        <w:rPr>
          <w:rFonts w:ascii="Times New Roman" w:hAnsi="Times New Roman" w:cs="Times New Roman"/>
          <w:sz w:val="24"/>
          <w:szCs w:val="24"/>
        </w:rPr>
        <w:t>small device which called as mobile and all electronic gadgets</w:t>
      </w:r>
      <w:r w:rsidR="00433F76">
        <w:rPr>
          <w:rFonts w:ascii="Times New Roman" w:hAnsi="Times New Roman" w:cs="Times New Roman"/>
          <w:sz w:val="24"/>
          <w:szCs w:val="24"/>
        </w:rPr>
        <w:t xml:space="preserve"> which help to solve and resolve our daily and complex problems and to make our life </w:t>
      </w:r>
      <w:r w:rsidR="00A924B1">
        <w:rPr>
          <w:rFonts w:ascii="Times New Roman" w:hAnsi="Times New Roman" w:cs="Times New Roman"/>
          <w:sz w:val="24"/>
          <w:szCs w:val="24"/>
        </w:rPr>
        <w:t>sustainable</w:t>
      </w:r>
      <w:r w:rsidR="007F3117">
        <w:rPr>
          <w:rFonts w:ascii="Times New Roman" w:hAnsi="Times New Roman" w:cs="Times New Roman"/>
          <w:sz w:val="24"/>
          <w:szCs w:val="24"/>
        </w:rPr>
        <w:t>. As our dependency i</w:t>
      </w:r>
      <w:r w:rsidR="00772B8A">
        <w:rPr>
          <w:rFonts w:ascii="Times New Roman" w:hAnsi="Times New Roman" w:cs="Times New Roman"/>
          <w:sz w:val="24"/>
          <w:szCs w:val="24"/>
        </w:rPr>
        <w:t>s</w:t>
      </w:r>
      <w:r w:rsidR="007F3117">
        <w:rPr>
          <w:rFonts w:ascii="Times New Roman" w:hAnsi="Times New Roman" w:cs="Times New Roman"/>
          <w:sz w:val="24"/>
          <w:szCs w:val="24"/>
        </w:rPr>
        <w:t xml:space="preserve"> getting</w:t>
      </w:r>
      <w:r w:rsidR="00772B8A">
        <w:rPr>
          <w:rFonts w:ascii="Times New Roman" w:hAnsi="Times New Roman" w:cs="Times New Roman"/>
          <w:sz w:val="24"/>
          <w:szCs w:val="24"/>
        </w:rPr>
        <w:t xml:space="preserve"> day by day on our </w:t>
      </w:r>
      <w:r w:rsidR="00C451E0">
        <w:rPr>
          <w:rFonts w:ascii="Times New Roman" w:hAnsi="Times New Roman" w:cs="Times New Roman"/>
          <w:sz w:val="24"/>
          <w:szCs w:val="24"/>
        </w:rPr>
        <w:t xml:space="preserve">devices which hold more crucial part and information of </w:t>
      </w:r>
      <w:r w:rsidR="00BA798D">
        <w:rPr>
          <w:rFonts w:ascii="Times New Roman" w:hAnsi="Times New Roman" w:cs="Times New Roman"/>
          <w:sz w:val="24"/>
          <w:szCs w:val="24"/>
        </w:rPr>
        <w:t xml:space="preserve">our personal </w:t>
      </w:r>
      <w:r w:rsidR="00C451E0">
        <w:rPr>
          <w:rFonts w:ascii="Times New Roman" w:hAnsi="Times New Roman" w:cs="Times New Roman"/>
          <w:sz w:val="24"/>
          <w:szCs w:val="24"/>
        </w:rPr>
        <w:t xml:space="preserve">life and </w:t>
      </w:r>
      <w:r w:rsidR="00BA798D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F923FA">
        <w:rPr>
          <w:rFonts w:ascii="Times New Roman" w:hAnsi="Times New Roman" w:cs="Times New Roman"/>
          <w:sz w:val="24"/>
          <w:szCs w:val="24"/>
        </w:rPr>
        <w:t xml:space="preserve">life. </w:t>
      </w:r>
      <w:r w:rsidR="00042B94">
        <w:rPr>
          <w:rFonts w:ascii="Times New Roman" w:hAnsi="Times New Roman" w:cs="Times New Roman"/>
          <w:sz w:val="24"/>
          <w:szCs w:val="24"/>
        </w:rPr>
        <w:t xml:space="preserve">Which can be easily </w:t>
      </w:r>
      <w:r w:rsidR="005644A1">
        <w:rPr>
          <w:rFonts w:ascii="Times New Roman" w:hAnsi="Times New Roman" w:cs="Times New Roman"/>
          <w:sz w:val="24"/>
          <w:szCs w:val="24"/>
        </w:rPr>
        <w:t>manipulate</w:t>
      </w:r>
      <w:r w:rsidR="00042B94">
        <w:rPr>
          <w:rFonts w:ascii="Times New Roman" w:hAnsi="Times New Roman" w:cs="Times New Roman"/>
          <w:sz w:val="24"/>
          <w:szCs w:val="24"/>
        </w:rPr>
        <w:t xml:space="preserve"> </w:t>
      </w:r>
      <w:r w:rsidR="005644A1">
        <w:rPr>
          <w:rFonts w:ascii="Times New Roman" w:hAnsi="Times New Roman" w:cs="Times New Roman"/>
          <w:sz w:val="24"/>
          <w:szCs w:val="24"/>
        </w:rPr>
        <w:t xml:space="preserve">and used by other </w:t>
      </w:r>
      <w:r w:rsidR="00E1561E">
        <w:rPr>
          <w:rFonts w:ascii="Times New Roman" w:hAnsi="Times New Roman" w:cs="Times New Roman"/>
          <w:sz w:val="24"/>
          <w:szCs w:val="24"/>
        </w:rPr>
        <w:t>third-party</w:t>
      </w:r>
      <w:r w:rsidR="005644A1">
        <w:rPr>
          <w:rFonts w:ascii="Times New Roman" w:hAnsi="Times New Roman" w:cs="Times New Roman"/>
          <w:sz w:val="24"/>
          <w:szCs w:val="24"/>
        </w:rPr>
        <w:t xml:space="preserve"> apps or malware etc. </w:t>
      </w:r>
      <w:r w:rsidR="00F644B4"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E1561E">
        <w:rPr>
          <w:rFonts w:ascii="Times New Roman" w:hAnsi="Times New Roman" w:cs="Times New Roman"/>
          <w:sz w:val="24"/>
          <w:szCs w:val="24"/>
        </w:rPr>
        <w:t>types</w:t>
      </w:r>
      <w:r w:rsidR="00F644B4">
        <w:rPr>
          <w:rFonts w:ascii="Times New Roman" w:hAnsi="Times New Roman" w:cs="Times New Roman"/>
          <w:sz w:val="24"/>
          <w:szCs w:val="24"/>
        </w:rPr>
        <w:t xml:space="preserve"> of cyber attacks are carried out in past several years such as </w:t>
      </w:r>
      <w:r w:rsidR="00E1561E">
        <w:rPr>
          <w:rFonts w:ascii="Times New Roman" w:hAnsi="Times New Roman" w:cs="Times New Roman"/>
          <w:sz w:val="24"/>
          <w:szCs w:val="24"/>
        </w:rPr>
        <w:t xml:space="preserve">Malware attack, </w:t>
      </w:r>
      <w:r w:rsidR="00137B1F">
        <w:rPr>
          <w:rFonts w:ascii="Times New Roman" w:hAnsi="Times New Roman" w:cs="Times New Roman"/>
          <w:sz w:val="24"/>
          <w:szCs w:val="24"/>
        </w:rPr>
        <w:t xml:space="preserve">Phishing, Ransomwares etc by manipulating our general devices </w:t>
      </w:r>
      <w:r w:rsidR="001B5A47">
        <w:rPr>
          <w:rFonts w:ascii="Times New Roman" w:hAnsi="Times New Roman" w:cs="Times New Roman"/>
          <w:sz w:val="24"/>
          <w:szCs w:val="24"/>
        </w:rPr>
        <w:t xml:space="preserve">they can easily target our </w:t>
      </w:r>
      <w:r w:rsidR="00CA1AA3">
        <w:rPr>
          <w:rFonts w:ascii="Times New Roman" w:hAnsi="Times New Roman" w:cs="Times New Roman"/>
          <w:sz w:val="24"/>
          <w:szCs w:val="24"/>
        </w:rPr>
        <w:t>day-to-day</w:t>
      </w:r>
      <w:r w:rsidR="001B5A47">
        <w:rPr>
          <w:rFonts w:ascii="Times New Roman" w:hAnsi="Times New Roman" w:cs="Times New Roman"/>
          <w:sz w:val="24"/>
          <w:szCs w:val="24"/>
        </w:rPr>
        <w:t xml:space="preserve"> life </w:t>
      </w:r>
      <w:r w:rsidR="00962E46">
        <w:rPr>
          <w:rFonts w:ascii="Times New Roman" w:hAnsi="Times New Roman" w:cs="Times New Roman"/>
          <w:sz w:val="24"/>
          <w:szCs w:val="24"/>
        </w:rPr>
        <w:t>and can</w:t>
      </w:r>
      <w:r w:rsidR="001B5A47">
        <w:rPr>
          <w:rFonts w:ascii="Times New Roman" w:hAnsi="Times New Roman" w:cs="Times New Roman"/>
          <w:sz w:val="24"/>
          <w:szCs w:val="24"/>
        </w:rPr>
        <w:t xml:space="preserve"> misguide and mislead our</w:t>
      </w:r>
      <w:r w:rsidR="00D745C3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962E46">
        <w:rPr>
          <w:rFonts w:ascii="Times New Roman" w:hAnsi="Times New Roman" w:cs="Times New Roman"/>
          <w:sz w:val="24"/>
          <w:szCs w:val="24"/>
        </w:rPr>
        <w:t>and life</w:t>
      </w:r>
      <w:r w:rsidR="00577F65">
        <w:rPr>
          <w:rFonts w:ascii="Times New Roman" w:hAnsi="Times New Roman" w:cs="Times New Roman"/>
          <w:sz w:val="24"/>
          <w:szCs w:val="24"/>
        </w:rPr>
        <w:t xml:space="preserve"> which can cause measure issue </w:t>
      </w:r>
      <w:r w:rsidR="001E75C3">
        <w:rPr>
          <w:rFonts w:ascii="Times New Roman" w:hAnsi="Times New Roman" w:cs="Times New Roman"/>
          <w:sz w:val="24"/>
          <w:szCs w:val="24"/>
        </w:rPr>
        <w:t xml:space="preserve">to our life, </w:t>
      </w:r>
      <w:r w:rsidR="00D745C3">
        <w:rPr>
          <w:rFonts w:ascii="Times New Roman" w:hAnsi="Times New Roman" w:cs="Times New Roman"/>
          <w:sz w:val="24"/>
          <w:szCs w:val="24"/>
        </w:rPr>
        <w:t xml:space="preserve">business, </w:t>
      </w:r>
      <w:r w:rsidR="00CE4540">
        <w:rPr>
          <w:rFonts w:ascii="Times New Roman" w:hAnsi="Times New Roman" w:cs="Times New Roman"/>
          <w:sz w:val="24"/>
          <w:szCs w:val="24"/>
        </w:rPr>
        <w:t xml:space="preserve">etc </w:t>
      </w:r>
      <w:r w:rsidR="0038098B">
        <w:rPr>
          <w:rFonts w:ascii="Times New Roman" w:hAnsi="Times New Roman" w:cs="Times New Roman"/>
          <w:sz w:val="24"/>
          <w:szCs w:val="24"/>
        </w:rPr>
        <w:t>A</w:t>
      </w:r>
      <w:r w:rsidR="00CE4540">
        <w:rPr>
          <w:rFonts w:ascii="Times New Roman" w:hAnsi="Times New Roman" w:cs="Times New Roman"/>
          <w:sz w:val="24"/>
          <w:szCs w:val="24"/>
        </w:rPr>
        <w:t>ccording to statistics</w:t>
      </w:r>
      <w:r w:rsidR="0038098B">
        <w:rPr>
          <w:rFonts w:ascii="Times New Roman" w:hAnsi="Times New Roman" w:cs="Times New Roman"/>
          <w:sz w:val="24"/>
          <w:szCs w:val="24"/>
        </w:rPr>
        <w:t>-</w:t>
      </w:r>
    </w:p>
    <w:p w14:paraId="227753CF" w14:textId="54CEEDF9" w:rsidR="00F4222C" w:rsidRPr="00F4222C" w:rsidRDefault="00F4222C" w:rsidP="00962E4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22C">
        <w:rPr>
          <w:rFonts w:ascii="Times New Roman" w:hAnsi="Times New Roman" w:cs="Times New Roman"/>
          <w:sz w:val="24"/>
          <w:szCs w:val="24"/>
        </w:rPr>
        <w:t>In 2022, there were 5.4 billion malware attacks globally.</w:t>
      </w:r>
    </w:p>
    <w:p w14:paraId="56D6E7EA" w14:textId="20E11F89" w:rsidR="00F4222C" w:rsidRPr="00F4222C" w:rsidRDefault="00F4222C" w:rsidP="00962E4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22C">
        <w:rPr>
          <w:rFonts w:ascii="Times New Roman" w:hAnsi="Times New Roman" w:cs="Times New Roman"/>
          <w:sz w:val="24"/>
          <w:szCs w:val="24"/>
        </w:rPr>
        <w:t>4 in 10 malware attacks result in confidential data leakage.</w:t>
      </w:r>
    </w:p>
    <w:p w14:paraId="0D8BF34C" w14:textId="0F46523F" w:rsidR="00F4222C" w:rsidRPr="00F4222C" w:rsidRDefault="00F4222C" w:rsidP="00962E4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22C">
        <w:rPr>
          <w:rFonts w:ascii="Times New Roman" w:hAnsi="Times New Roman" w:cs="Times New Roman"/>
          <w:sz w:val="24"/>
          <w:szCs w:val="24"/>
        </w:rPr>
        <w:t>Over 70% of malware attacks go after a specific target.</w:t>
      </w:r>
    </w:p>
    <w:p w14:paraId="4D0164AE" w14:textId="77777777" w:rsidR="00F4222C" w:rsidRDefault="00F4222C" w:rsidP="00962E4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22C">
        <w:rPr>
          <w:rFonts w:ascii="Times New Roman" w:hAnsi="Times New Roman" w:cs="Times New Roman"/>
          <w:sz w:val="24"/>
          <w:szCs w:val="24"/>
        </w:rPr>
        <w:t>Threat actors carry out an average of 11.5 attacks per minute, according to Parachute.</w:t>
      </w:r>
    </w:p>
    <w:p w14:paraId="5477B757" w14:textId="77777777" w:rsidR="00145088" w:rsidRPr="00145088" w:rsidRDefault="00145088" w:rsidP="00145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Cloud environment intrusions increased by 75% over the past year.</w:t>
      </w: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perscript"/>
          <w:lang w:eastAsia="en-IN"/>
          <w14:ligatures w14:val="none"/>
        </w:rPr>
        <w:t>8</w:t>
      </w:r>
    </w:p>
    <w:p w14:paraId="0FC1595A" w14:textId="77777777" w:rsidR="00145088" w:rsidRPr="00145088" w:rsidRDefault="00145088" w:rsidP="00145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Cloud-conscious cases increased by 110% over the past year.</w:t>
      </w: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perscript"/>
          <w:lang w:eastAsia="en-IN"/>
          <w14:ligatures w14:val="none"/>
        </w:rPr>
        <w:t>8</w:t>
      </w:r>
    </w:p>
    <w:p w14:paraId="078D95E2" w14:textId="77777777" w:rsidR="00145088" w:rsidRPr="00145088" w:rsidRDefault="00145088" w:rsidP="00145C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There has been a 76% increase in victims named on </w:t>
      </w:r>
      <w:proofErr w:type="spellStart"/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eCrime</w:t>
      </w:r>
      <w:proofErr w:type="spellEnd"/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leak sites.</w:t>
      </w: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perscript"/>
          <w:lang w:eastAsia="en-IN"/>
          <w14:ligatures w14:val="none"/>
        </w:rPr>
        <w:t>8</w:t>
      </w:r>
    </w:p>
    <w:p w14:paraId="25AFAA22" w14:textId="77777777" w:rsidR="002579B2" w:rsidRDefault="00145088" w:rsidP="002579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Malware-free activity (like phishing, social engineering, using trusted relationships, and other means) made up 75% of detected identity attacks in 2023.</w:t>
      </w: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perscript"/>
          <w:lang w:eastAsia="en-IN"/>
          <w14:ligatures w14:val="none"/>
        </w:rPr>
        <w:t>8</w:t>
      </w:r>
      <w:r w:rsidRPr="0014508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This is up from 62% in 2021, and 40% in 2019.</w:t>
      </w:r>
    </w:p>
    <w:p w14:paraId="2B7C80DE" w14:textId="268FDFCF" w:rsidR="003B77AB" w:rsidRDefault="00CE4540" w:rsidP="002579B2">
      <w:pPr>
        <w:shd w:val="clear" w:color="auto" w:fill="FFFFFF"/>
        <w:spacing w:before="100" w:beforeAutospacing="1" w:after="100" w:afterAutospacing="1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79B2">
        <w:rPr>
          <w:rFonts w:ascii="Times New Roman" w:hAnsi="Times New Roman" w:cs="Times New Roman"/>
          <w:sz w:val="24"/>
          <w:szCs w:val="24"/>
        </w:rPr>
        <w:t xml:space="preserve"> </w:t>
      </w:r>
      <w:r w:rsidR="00D745C3" w:rsidRPr="002579B2">
        <w:rPr>
          <w:rFonts w:ascii="Times New Roman" w:hAnsi="Times New Roman" w:cs="Times New Roman"/>
          <w:sz w:val="24"/>
          <w:szCs w:val="24"/>
        </w:rPr>
        <w:t xml:space="preserve"> </w:t>
      </w:r>
      <w:r w:rsidR="00D62127" w:rsidRPr="002579B2">
        <w:rPr>
          <w:rFonts w:ascii="Times New Roman" w:hAnsi="Times New Roman" w:cs="Times New Roman"/>
          <w:sz w:val="24"/>
          <w:szCs w:val="24"/>
        </w:rPr>
        <w:t xml:space="preserve"> </w:t>
      </w:r>
      <w:r w:rsidR="00137B1F" w:rsidRPr="002579B2">
        <w:rPr>
          <w:rFonts w:ascii="Times New Roman" w:hAnsi="Times New Roman" w:cs="Times New Roman"/>
          <w:sz w:val="24"/>
          <w:szCs w:val="24"/>
        </w:rPr>
        <w:t xml:space="preserve">  </w:t>
      </w:r>
      <w:r w:rsidR="005644A1" w:rsidRPr="002579B2">
        <w:rPr>
          <w:rFonts w:ascii="Times New Roman" w:hAnsi="Times New Roman" w:cs="Times New Roman"/>
          <w:sz w:val="24"/>
          <w:szCs w:val="24"/>
        </w:rPr>
        <w:t xml:space="preserve"> </w:t>
      </w:r>
      <w:r w:rsidR="00433F76" w:rsidRPr="002579B2">
        <w:rPr>
          <w:rFonts w:ascii="Times New Roman" w:hAnsi="Times New Roman" w:cs="Times New Roman"/>
          <w:sz w:val="24"/>
          <w:szCs w:val="24"/>
        </w:rPr>
        <w:t xml:space="preserve"> </w:t>
      </w:r>
      <w:r w:rsidR="001B1071" w:rsidRPr="002579B2">
        <w:rPr>
          <w:rFonts w:ascii="Times New Roman" w:hAnsi="Times New Roman" w:cs="Times New Roman"/>
          <w:sz w:val="24"/>
          <w:szCs w:val="24"/>
        </w:rPr>
        <w:t xml:space="preserve">The aim of my research project is to discus the threats and </w:t>
      </w:r>
      <w:r w:rsidR="00154BE8" w:rsidRPr="002579B2">
        <w:rPr>
          <w:rFonts w:ascii="Times New Roman" w:hAnsi="Times New Roman" w:cs="Times New Roman"/>
          <w:sz w:val="24"/>
          <w:szCs w:val="24"/>
        </w:rPr>
        <w:t>pattern. This</w:t>
      </w:r>
      <w:r w:rsidR="00895234" w:rsidRPr="002579B2">
        <w:rPr>
          <w:rFonts w:ascii="Times New Roman" w:hAnsi="Times New Roman" w:cs="Times New Roman"/>
          <w:sz w:val="24"/>
          <w:szCs w:val="24"/>
        </w:rPr>
        <w:t xml:space="preserve"> research </w:t>
      </w:r>
      <w:r w:rsidR="00064CF5" w:rsidRPr="002579B2">
        <w:rPr>
          <w:rFonts w:ascii="Times New Roman" w:hAnsi="Times New Roman" w:cs="Times New Roman"/>
          <w:sz w:val="24"/>
          <w:szCs w:val="24"/>
        </w:rPr>
        <w:t>project</w:t>
      </w:r>
      <w:r w:rsidR="00895234" w:rsidRPr="002579B2">
        <w:rPr>
          <w:rFonts w:ascii="Times New Roman" w:hAnsi="Times New Roman" w:cs="Times New Roman"/>
          <w:sz w:val="24"/>
          <w:szCs w:val="24"/>
        </w:rPr>
        <w:t xml:space="preserve"> will discuss various </w:t>
      </w:r>
      <w:r w:rsidR="002579B2" w:rsidRPr="002579B2">
        <w:rPr>
          <w:rFonts w:ascii="Times New Roman" w:hAnsi="Times New Roman" w:cs="Times New Roman"/>
          <w:sz w:val="24"/>
          <w:szCs w:val="24"/>
        </w:rPr>
        <w:t>cyber-attacks</w:t>
      </w:r>
      <w:r w:rsidR="00895234" w:rsidRPr="002579B2">
        <w:rPr>
          <w:rFonts w:ascii="Times New Roman" w:hAnsi="Times New Roman" w:cs="Times New Roman"/>
          <w:sz w:val="24"/>
          <w:szCs w:val="24"/>
        </w:rPr>
        <w:t xml:space="preserve"> and their corresponding countermeasures. It aims to provide insights on how organisations can better protect themselves from cyber threats.</w:t>
      </w:r>
    </w:p>
    <w:p w14:paraId="5C2BAC0D" w14:textId="77777777" w:rsidR="00CF1EE7" w:rsidRDefault="00CF1EE7" w:rsidP="002579B2">
      <w:pPr>
        <w:shd w:val="clear" w:color="auto" w:fill="FFFFFF"/>
        <w:spacing w:before="100" w:beforeAutospacing="1" w:after="100" w:afterAutospacing="1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9AC55E" w14:textId="77777777" w:rsidR="00CF1EE7" w:rsidRDefault="00CF1EE7" w:rsidP="002579B2">
      <w:pPr>
        <w:shd w:val="clear" w:color="auto" w:fill="FFFFFF"/>
        <w:spacing w:before="100" w:beforeAutospacing="1" w:after="100" w:afterAutospacing="1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D48F31" w14:textId="08708CC7" w:rsidR="005C504D" w:rsidRPr="005C504D" w:rsidRDefault="004C5AF7" w:rsidP="005C504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</w:pPr>
      <w:r w:rsidRPr="004C5A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summary </w:t>
      </w:r>
      <w:r w:rsidR="005C504D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7653A5E1" w14:textId="45BED1F1" w:rsidR="005C504D" w:rsidRDefault="00945D5A" w:rsidP="005C504D">
      <w:pPr>
        <w:pStyle w:val="ListParagraph"/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research</w:t>
      </w:r>
      <w:r w:rsidR="00893E3A">
        <w:rPr>
          <w:rFonts w:ascii="Times New Roman" w:hAnsi="Times New Roman" w:cs="Times New Roman"/>
          <w:sz w:val="24"/>
          <w:szCs w:val="24"/>
        </w:rPr>
        <w:t xml:space="preserve"> project</w:t>
      </w:r>
      <w:r w:rsidR="00386057">
        <w:rPr>
          <w:rFonts w:ascii="Times New Roman" w:hAnsi="Times New Roman" w:cs="Times New Roman"/>
          <w:sz w:val="24"/>
          <w:szCs w:val="24"/>
        </w:rPr>
        <w:t xml:space="preserve"> define to provide </w:t>
      </w:r>
      <w:r w:rsidR="00C352C3">
        <w:rPr>
          <w:rFonts w:ascii="Times New Roman" w:hAnsi="Times New Roman" w:cs="Times New Roman"/>
          <w:sz w:val="24"/>
          <w:szCs w:val="24"/>
        </w:rPr>
        <w:t>the analysis</w:t>
      </w:r>
      <w:r w:rsidR="006537C9">
        <w:rPr>
          <w:rFonts w:ascii="Times New Roman" w:hAnsi="Times New Roman" w:cs="Times New Roman"/>
          <w:sz w:val="24"/>
          <w:szCs w:val="24"/>
        </w:rPr>
        <w:t xml:space="preserve">, </w:t>
      </w:r>
      <w:r w:rsidR="00386057">
        <w:rPr>
          <w:rFonts w:ascii="Times New Roman" w:hAnsi="Times New Roman" w:cs="Times New Roman"/>
          <w:sz w:val="24"/>
          <w:szCs w:val="24"/>
        </w:rPr>
        <w:t xml:space="preserve">information and </w:t>
      </w:r>
      <w:r w:rsidR="00CF1EE7">
        <w:rPr>
          <w:rFonts w:ascii="Times New Roman" w:hAnsi="Times New Roman" w:cs="Times New Roman"/>
          <w:sz w:val="24"/>
          <w:szCs w:val="24"/>
        </w:rPr>
        <w:t>statistics</w:t>
      </w:r>
      <w:r w:rsidR="00386057">
        <w:rPr>
          <w:rFonts w:ascii="Times New Roman" w:hAnsi="Times New Roman" w:cs="Times New Roman"/>
          <w:sz w:val="24"/>
          <w:szCs w:val="24"/>
        </w:rPr>
        <w:t xml:space="preserve"> of </w:t>
      </w:r>
      <w:r w:rsidR="00CF1EE7">
        <w:rPr>
          <w:rFonts w:ascii="Times New Roman" w:hAnsi="Times New Roman" w:cs="Times New Roman"/>
          <w:sz w:val="24"/>
          <w:szCs w:val="24"/>
        </w:rPr>
        <w:t>cyber-</w:t>
      </w:r>
      <w:r w:rsidR="00CA1AA3">
        <w:rPr>
          <w:rFonts w:ascii="Times New Roman" w:hAnsi="Times New Roman" w:cs="Times New Roman"/>
          <w:sz w:val="24"/>
          <w:szCs w:val="24"/>
        </w:rPr>
        <w:t>attacks we</w:t>
      </w:r>
      <w:r w:rsidR="00893E3A">
        <w:rPr>
          <w:rFonts w:ascii="Times New Roman" w:hAnsi="Times New Roman" w:cs="Times New Roman"/>
          <w:sz w:val="24"/>
          <w:szCs w:val="24"/>
        </w:rPr>
        <w:t xml:space="preserve"> will carry out the analysis of the pattern, the way of attacks</w:t>
      </w:r>
      <w:r w:rsidR="00D93A67">
        <w:rPr>
          <w:rFonts w:ascii="Times New Roman" w:hAnsi="Times New Roman" w:cs="Times New Roman"/>
          <w:sz w:val="24"/>
          <w:szCs w:val="24"/>
        </w:rPr>
        <w:t>, enlist the counter measure</w:t>
      </w:r>
      <w:r w:rsidR="00487808">
        <w:rPr>
          <w:rFonts w:ascii="Times New Roman" w:hAnsi="Times New Roman" w:cs="Times New Roman"/>
          <w:sz w:val="24"/>
          <w:szCs w:val="24"/>
        </w:rPr>
        <w:t xml:space="preserve"> which can </w:t>
      </w:r>
      <w:proofErr w:type="gramStart"/>
      <w:r w:rsidR="00487808">
        <w:rPr>
          <w:rFonts w:ascii="Times New Roman" w:hAnsi="Times New Roman" w:cs="Times New Roman"/>
          <w:sz w:val="24"/>
          <w:szCs w:val="24"/>
        </w:rPr>
        <w:t>be  taken</w:t>
      </w:r>
      <w:proofErr w:type="gramEnd"/>
      <w:r w:rsidR="00487808">
        <w:rPr>
          <w:rFonts w:ascii="Times New Roman" w:hAnsi="Times New Roman" w:cs="Times New Roman"/>
          <w:sz w:val="24"/>
          <w:szCs w:val="24"/>
        </w:rPr>
        <w:t xml:space="preserve"> for preventing the attacks and</w:t>
      </w:r>
      <w:r w:rsidR="006808A5">
        <w:rPr>
          <w:rFonts w:ascii="Times New Roman" w:hAnsi="Times New Roman" w:cs="Times New Roman"/>
          <w:sz w:val="24"/>
          <w:szCs w:val="24"/>
        </w:rPr>
        <w:t xml:space="preserve"> what types of cyber attacks and crime are carried out in day to day life.</w:t>
      </w:r>
      <w:r w:rsidR="004878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1147A" w14:textId="01790FCE" w:rsidR="00C352C3" w:rsidRPr="00C352C3" w:rsidRDefault="00C352C3" w:rsidP="00C352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 of project-</w:t>
      </w:r>
    </w:p>
    <w:p w14:paraId="2B091C1E" w14:textId="57AE460A" w:rsidR="00C352C3" w:rsidRDefault="00945D5A" w:rsidP="00C352C3">
      <w:pPr>
        <w:pStyle w:val="ListParagraph"/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The scope of my research </w:t>
      </w:r>
      <w:r w:rsidR="006E0D2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project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is to </w:t>
      </w:r>
      <w:r w:rsidR="006E0D2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provide </w:t>
      </w:r>
      <w:r w:rsidR="0043137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information and share my knowledge by </w:t>
      </w:r>
      <w:r w:rsidR="00CA1AA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discussing the</w:t>
      </w:r>
      <w:r w:rsidR="0043137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problem </w:t>
      </w:r>
      <w:r w:rsidR="00CD4C7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and providing the general inf</w:t>
      </w:r>
      <w:r w:rsidR="0075119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ormation to this new era of </w:t>
      </w:r>
      <w:r w:rsidR="00AF2A1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human dependency on </w:t>
      </w:r>
      <w:r w:rsidR="0075119F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gadgets </w:t>
      </w:r>
    </w:p>
    <w:p w14:paraId="68B89D66" w14:textId="19D9DBC0" w:rsidR="006E0D20" w:rsidRDefault="00CE483E" w:rsidP="00CE48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To </w:t>
      </w:r>
      <w:r w:rsidR="00714E33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discuss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detail analysis of cyber crime </w:t>
      </w:r>
    </w:p>
    <w:p w14:paraId="3C995E6D" w14:textId="23545617" w:rsidR="00CE483E" w:rsidRDefault="00CE483E" w:rsidP="00CE48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To </w:t>
      </w:r>
      <w:r w:rsidR="000D0FC7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discuss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the root cause of cyber crime </w:t>
      </w:r>
    </w:p>
    <w:p w14:paraId="26EBF64B" w14:textId="4266DA8B" w:rsidR="00CE483E" w:rsidRDefault="000D0FC7" w:rsidP="00CE48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To discuss the counter measure about it </w:t>
      </w:r>
    </w:p>
    <w:p w14:paraId="2138E023" w14:textId="59B801C3" w:rsidR="000D0FC7" w:rsidRDefault="00ED51FB" w:rsidP="00CE48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The pattern of </w:t>
      </w:r>
      <w:r w:rsidR="000D55C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cybercrime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="000D55C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with help of famous cases </w:t>
      </w:r>
    </w:p>
    <w:p w14:paraId="214F2BB5" w14:textId="36304C89" w:rsidR="00ED51FB" w:rsidRDefault="00ED51FB" w:rsidP="00CE48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To </w:t>
      </w:r>
      <w:r w:rsidR="000D55C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discuss a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statistical data </w:t>
      </w:r>
    </w:p>
    <w:p w14:paraId="2EB65576" w14:textId="449E51DC" w:rsidR="00B419F4" w:rsidRDefault="00B419F4" w:rsidP="00CE483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To enlist the type of attacks and </w:t>
      </w:r>
      <w:r w:rsidR="000D55C5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their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definitions.</w:t>
      </w:r>
    </w:p>
    <w:p w14:paraId="583369AD" w14:textId="6A7C7A05" w:rsidR="00ED51FB" w:rsidRDefault="00ED51FB" w:rsidP="000D55C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4AF338E9" w14:textId="655F2C65" w:rsidR="00AF2A11" w:rsidRDefault="00AF2A11" w:rsidP="00AF2A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Reference’s </w:t>
      </w:r>
      <w:r w:rsidR="00C015C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–</w:t>
      </w:r>
    </w:p>
    <w:p w14:paraId="6EA3A972" w14:textId="7FD008B3" w:rsidR="009610E2" w:rsidRPr="0049234B" w:rsidRDefault="0049234B" w:rsidP="0049234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923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Alansari, M. M., </w:t>
      </w:r>
      <w:proofErr w:type="spellStart"/>
      <w:r w:rsidRPr="004923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Aljazzaf</w:t>
      </w:r>
      <w:proofErr w:type="spellEnd"/>
      <w:r w:rsidRPr="004923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, Z. M., &amp; Sarfraz, M. (2019). On Cyber Crimes and Cyber Security. In M. Sarfraz (Ed.), Developments in Information Security and Cybernetic Wars, pp. 1-41. IGI </w:t>
      </w:r>
      <w:r w:rsidRPr="0049234B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:lang w:eastAsia="en-IN"/>
          <w14:ligatures w14:val="none"/>
        </w:rPr>
        <w:t>Global, Hershey</w:t>
      </w:r>
      <w:r w:rsidRPr="004923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, PA, USA. doi:10.4018/978-1-5225-8304-2.ch001.</w:t>
      </w:r>
    </w:p>
    <w:p w14:paraId="5A870C67" w14:textId="7808D9E3" w:rsidR="00C015C3" w:rsidRPr="0049234B" w:rsidRDefault="00DD1404" w:rsidP="0049234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4923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Article by national university </w:t>
      </w:r>
      <w:r w:rsidR="00CA1AA3" w:rsidRPr="004923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on cyber crime and statistic’s </w:t>
      </w:r>
    </w:p>
    <w:p w14:paraId="00AF9910" w14:textId="423D9174" w:rsidR="009B1244" w:rsidRPr="00AF2A11" w:rsidRDefault="009B1244" w:rsidP="0049234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4923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Article by </w:t>
      </w:r>
      <w:r w:rsidR="00CA1AA3" w:rsidRPr="0049234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upgrade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 </w:t>
      </w:r>
    </w:p>
    <w:sectPr w:rsidR="009B1244" w:rsidRPr="00AF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6360"/>
    <w:multiLevelType w:val="hybridMultilevel"/>
    <w:tmpl w:val="27821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25B"/>
    <w:multiLevelType w:val="hybridMultilevel"/>
    <w:tmpl w:val="FB34C0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04BC5"/>
    <w:multiLevelType w:val="hybridMultilevel"/>
    <w:tmpl w:val="68004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B5587"/>
    <w:multiLevelType w:val="multilevel"/>
    <w:tmpl w:val="CB34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8057C"/>
    <w:multiLevelType w:val="multilevel"/>
    <w:tmpl w:val="0630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53C6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5456261">
    <w:abstractNumId w:val="0"/>
  </w:num>
  <w:num w:numId="2" w16cid:durableId="923341859">
    <w:abstractNumId w:val="2"/>
  </w:num>
  <w:num w:numId="3" w16cid:durableId="1627464476">
    <w:abstractNumId w:val="4"/>
  </w:num>
  <w:num w:numId="4" w16cid:durableId="1036811050">
    <w:abstractNumId w:val="3"/>
  </w:num>
  <w:num w:numId="5" w16cid:durableId="446896889">
    <w:abstractNumId w:val="5"/>
  </w:num>
  <w:num w:numId="6" w16cid:durableId="10985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41"/>
    <w:rsid w:val="00042B94"/>
    <w:rsid w:val="00064CF5"/>
    <w:rsid w:val="00065AAC"/>
    <w:rsid w:val="000D0FC7"/>
    <w:rsid w:val="000D55C5"/>
    <w:rsid w:val="001229EE"/>
    <w:rsid w:val="00137B1F"/>
    <w:rsid w:val="00145088"/>
    <w:rsid w:val="00145CFB"/>
    <w:rsid w:val="00154BE8"/>
    <w:rsid w:val="001B1071"/>
    <w:rsid w:val="001B5A47"/>
    <w:rsid w:val="001E75C3"/>
    <w:rsid w:val="001F0EBD"/>
    <w:rsid w:val="002579B2"/>
    <w:rsid w:val="002D1E9C"/>
    <w:rsid w:val="002E7293"/>
    <w:rsid w:val="00357CEA"/>
    <w:rsid w:val="0038098B"/>
    <w:rsid w:val="00386057"/>
    <w:rsid w:val="003B77AB"/>
    <w:rsid w:val="004257B7"/>
    <w:rsid w:val="00431373"/>
    <w:rsid w:val="00433F76"/>
    <w:rsid w:val="00487808"/>
    <w:rsid w:val="0049234B"/>
    <w:rsid w:val="004C5AF7"/>
    <w:rsid w:val="005644A1"/>
    <w:rsid w:val="00577F65"/>
    <w:rsid w:val="005C504D"/>
    <w:rsid w:val="006537C9"/>
    <w:rsid w:val="00675F41"/>
    <w:rsid w:val="006808A5"/>
    <w:rsid w:val="006E0D20"/>
    <w:rsid w:val="00714E33"/>
    <w:rsid w:val="0075119F"/>
    <w:rsid w:val="00772B8A"/>
    <w:rsid w:val="007F0B9D"/>
    <w:rsid w:val="007F3117"/>
    <w:rsid w:val="00863865"/>
    <w:rsid w:val="00893E3A"/>
    <w:rsid w:val="00895234"/>
    <w:rsid w:val="008D4A0A"/>
    <w:rsid w:val="00945D5A"/>
    <w:rsid w:val="009610E2"/>
    <w:rsid w:val="00962E46"/>
    <w:rsid w:val="009B1244"/>
    <w:rsid w:val="00A924B1"/>
    <w:rsid w:val="00AA7959"/>
    <w:rsid w:val="00AF2A11"/>
    <w:rsid w:val="00B419F4"/>
    <w:rsid w:val="00BA798D"/>
    <w:rsid w:val="00BF14F1"/>
    <w:rsid w:val="00C015C3"/>
    <w:rsid w:val="00C352C3"/>
    <w:rsid w:val="00C451E0"/>
    <w:rsid w:val="00C66074"/>
    <w:rsid w:val="00C9192A"/>
    <w:rsid w:val="00CA1AA3"/>
    <w:rsid w:val="00CD4C7B"/>
    <w:rsid w:val="00CE4540"/>
    <w:rsid w:val="00CE483E"/>
    <w:rsid w:val="00CF1EE7"/>
    <w:rsid w:val="00D1586F"/>
    <w:rsid w:val="00D62127"/>
    <w:rsid w:val="00D745C3"/>
    <w:rsid w:val="00D93A67"/>
    <w:rsid w:val="00DA615E"/>
    <w:rsid w:val="00DD1404"/>
    <w:rsid w:val="00E1561E"/>
    <w:rsid w:val="00ED51FB"/>
    <w:rsid w:val="00F064C2"/>
    <w:rsid w:val="00F4222C"/>
    <w:rsid w:val="00F644B4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DAB5"/>
  <w15:chartTrackingRefBased/>
  <w15:docId w15:val="{C9F58863-FDE0-4D9C-8EBC-8C5478F2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BBT212222Krishna Varma</dc:creator>
  <cp:keywords/>
  <dc:description/>
  <cp:lastModifiedBy>BBT212222Krishna Varma</cp:lastModifiedBy>
  <cp:revision>2</cp:revision>
  <dcterms:created xsi:type="dcterms:W3CDTF">2024-08-10T15:54:00Z</dcterms:created>
  <dcterms:modified xsi:type="dcterms:W3CDTF">2024-08-10T15:54:00Z</dcterms:modified>
</cp:coreProperties>
</file>