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Vision Document</w:t>
      </w:r>
    </w:p>
    <w:p>
      <w:r>
        <w:rPr>
          <w:b/>
        </w:rPr>
        <w:t xml:space="preserve">Project: </w:t>
      </w:r>
      <w:r>
        <w:t>AI Turf Receptionist SaaS (Automated Telephone Booking System - IVR MVP)</w:t>
        <w:br/>
      </w:r>
      <w:r>
        <w:rPr>
          <w:b/>
        </w:rPr>
        <w:t xml:space="preserve">Version: </w:t>
      </w:r>
      <w:r>
        <w:t>1.0</w:t>
        <w:br/>
      </w:r>
      <w:r>
        <w:rPr>
          <w:b/>
        </w:rPr>
        <w:t xml:space="preserve">Status: </w:t>
      </w:r>
      <w:r>
        <w:t>Draft</w:t>
        <w:br/>
      </w:r>
      <w:r>
        <w:rPr>
          <w:b/>
        </w:rPr>
        <w:t xml:space="preserve">Author: </w:t>
      </w:r>
      <w:r>
        <w:t>Vishnu Harikumar</w:t>
        <w:br/>
      </w:r>
      <w:r>
        <w:rPr>
          <w:b/>
        </w:rPr>
        <w:t xml:space="preserve">Date: </w:t>
      </w:r>
      <w:r>
        <w:t>22 July 2026</w:t>
      </w:r>
    </w:p>
    <w:p>
      <w:pPr>
        <w:pStyle w:val="Heading2"/>
      </w:pPr>
      <w:r>
        <w:t>1. Executive Summary</w:t>
      </w:r>
    </w:p>
    <w:p>
      <w:r>
        <w:t>AI Turf Receptionist is a Software-as-a-Service (SaaS) platform that automates telephone-based booking for sports facilities. The initial release uses an Interactive Voice Response (IVR) workflow to answer calls, check slot availability, collect advance payments, confirm reservations, and notify both customers and owners. The platform aims to reduce missed bookings, eliminate manual scheduling errors, and improve customer experience.</w:t>
      </w:r>
    </w:p>
    <w:p>
      <w:pPr>
        <w:pStyle w:val="Heading2"/>
      </w:pPr>
      <w:r>
        <w:t>2. Vision Statement</w:t>
      </w:r>
    </w:p>
    <w:p>
      <w:r>
        <w:t>To become the preferred automated booking platform for sports facilities by providing reliable, always-available telephone booking services that improve operational efficiency and customer satisfaction.</w:t>
      </w:r>
    </w:p>
    <w:p>
      <w:pPr>
        <w:pStyle w:val="Heading2"/>
      </w:pPr>
      <w:r>
        <w:t>3. Mission Statement</w:t>
      </w:r>
    </w:p>
    <w:p>
      <w:r>
        <w:t>To help sports facility owners automate bookings, reduce administrative workload, and increase revenue through a simple, reliable, and scalable cloud platform.</w:t>
      </w:r>
    </w:p>
    <w:p>
      <w:pPr>
        <w:pStyle w:val="Heading2"/>
      </w:pPr>
      <w:r>
        <w:t>4. Problem Statement</w:t>
      </w:r>
    </w:p>
    <w:p>
      <w:r>
        <w:t>Many turf owners rely on manual calls and messaging for bookings, resulting in missed calls, double bookings, delayed responses, and inconsistent payment collection.</w:t>
      </w:r>
    </w:p>
    <w:p>
      <w:pPr>
        <w:pStyle w:val="Heading2"/>
      </w:pPr>
      <w:r>
        <w:t>5. Opportunity</w:t>
      </w:r>
    </w:p>
    <w:p>
      <w:r>
        <w:t>Sports venues are increasingly adopting digital tools. An automated booking platform can improve booking conversion, enable 24x7 availability, and standardize customer interactions.</w:t>
      </w:r>
    </w:p>
    <w:p>
      <w:pPr>
        <w:pStyle w:val="Heading2"/>
      </w:pPr>
      <w:r>
        <w:t>6. Target Customers</w:t>
      </w:r>
    </w:p>
    <w:p>
      <w:r>
        <w:t>Primary: Football turfs, cricket box facilities, badminton courts, pickleball courts, indoor sports arenas.</w:t>
        <w:br/>
        <w:t>Secondary: Salons, clinics, gyms, event halls, restaurants (future expansion).</w:t>
      </w:r>
    </w:p>
    <w:p>
      <w:pPr>
        <w:pStyle w:val="Heading2"/>
      </w:pPr>
      <w:r>
        <w:t>7. Business Objectives</w:t>
      </w:r>
    </w:p>
    <w:p>
      <w:r>
        <w:t>• Automate booking calls</w:t>
        <w:br/>
        <w:t>• Reduce missed bookings</w:t>
        <w:br/>
        <w:t>• Collect advance payments before confirmation</w:t>
        <w:br/>
        <w:t>• Provide centralized booking management</w:t>
        <w:br/>
        <w:t>• Deliver analytics for owners</w:t>
      </w:r>
    </w:p>
    <w:p>
      <w:pPr>
        <w:pStyle w:val="Heading2"/>
      </w:pPr>
      <w:r>
        <w:t>8. Product Scope</w:t>
      </w:r>
    </w:p>
    <w:p>
      <w:r>
        <w:t>In Scope (MVP): IVR booking, slot management, payment collection, booking confirmation, owner dashboard, notifications.</w:t>
        <w:br/>
        <w:t>Out of Scope: Mobile apps, loyalty programs, dynamic pricing, tournament management.</w:t>
      </w:r>
    </w:p>
    <w:p>
      <w:pPr>
        <w:pStyle w:val="Heading2"/>
      </w:pPr>
      <w:r>
        <w:t>9. Value Proposition</w:t>
      </w:r>
    </w:p>
    <w:p>
      <w:r>
        <w:t>For Customers: Quick booking, instant confirmation, reliable availability.</w:t>
        <w:br/>
        <w:t>For Owners: Reduced manual effort, fewer missed calls, improved operational efficiency, better booking visibility.</w:t>
      </w:r>
    </w:p>
    <w:p>
      <w:pPr>
        <w:pStyle w:val="Heading2"/>
      </w:pPr>
      <w:r>
        <w:t>10. Success Metrics</w:t>
      </w:r>
    </w:p>
    <w:p>
      <w:r>
        <w:t>• 90%+ calls handled automatically</w:t>
        <w:br/>
        <w:t>• 80%+ booking completion rate</w:t>
        <w:br/>
        <w:t>• 95%+ payment success rate</w:t>
        <w:br/>
        <w:t>• 99.9% platform availability</w:t>
        <w:br/>
        <w:t>• High owner satisfaction</w:t>
      </w:r>
    </w:p>
    <w:p>
      <w:pPr>
        <w:pStyle w:val="Heading2"/>
      </w:pPr>
      <w:r>
        <w:t>11. Assumptions</w:t>
      </w:r>
    </w:p>
    <w:p>
      <w:r>
        <w:t>Users have internet access, telephony services are available, customers can receive SMS/WhatsApp, and digital payment methods are supported.</w:t>
      </w:r>
    </w:p>
    <w:p>
      <w:pPr>
        <w:pStyle w:val="Heading2"/>
      </w:pPr>
      <w:r>
        <w:t>12. Constraints</w:t>
      </w:r>
    </w:p>
    <w:p>
      <w:r>
        <w:t>Dependence on telephony providers, payment gateways, internet connectivity, and cloud infrastructure.</w:t>
      </w:r>
    </w:p>
    <w:p>
      <w:pPr>
        <w:pStyle w:val="Heading2"/>
      </w:pPr>
      <w:r>
        <w:t>13. Future Vision</w:t>
      </w:r>
    </w:p>
    <w:p>
      <w:r>
        <w:t>Future releases may introduce conversational AI voice assistants, multilingual support, WhatsApp booking, CRM integration, predictive analytics, and multi-branch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