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98D9" w14:textId="641AF8F7" w:rsidR="00EC06F1" w:rsidRDefault="00EC06F1" w:rsidP="00EC06F1">
      <w:pPr>
        <w:rPr>
          <w:b/>
          <w:bCs/>
          <w:sz w:val="40"/>
          <w:szCs w:val="40"/>
        </w:rPr>
      </w:pPr>
      <w:r>
        <w:rPr>
          <w:b/>
          <w:bCs/>
          <w:sz w:val="40"/>
          <w:szCs w:val="40"/>
        </w:rPr>
        <w:t>Performance Optimizations in C#</w:t>
      </w:r>
    </w:p>
    <w:p w14:paraId="79CDFCD6" w14:textId="4344A793" w:rsidR="00EC06F1" w:rsidRPr="00B509BF" w:rsidRDefault="00EC06F1" w:rsidP="00EC06F1">
      <w:pPr>
        <w:rPr>
          <w:sz w:val="40"/>
          <w:szCs w:val="40"/>
        </w:rPr>
      </w:pPr>
    </w:p>
    <w:p w14:paraId="42235529" w14:textId="3FD54D5F" w:rsidR="00B509BF" w:rsidRDefault="00B509BF" w:rsidP="00B509BF">
      <w:pPr>
        <w:pStyle w:val="Heading3"/>
        <w:pBdr>
          <w:top w:val="single" w:sz="2" w:space="0" w:color="E5E7EB"/>
          <w:left w:val="single" w:sz="2" w:space="0" w:color="E5E7EB"/>
          <w:bottom w:val="single" w:sz="2" w:space="0" w:color="E5E7EB"/>
          <w:right w:val="single" w:sz="2" w:space="0" w:color="E5E7EB"/>
        </w:pBdr>
        <w:rPr>
          <w:rFonts w:ascii="Poppins" w:hAnsi="Poppins" w:cs="Poppins"/>
          <w:b/>
          <w:bCs/>
          <w:color w:val="000000"/>
          <w:sz w:val="22"/>
          <w:szCs w:val="22"/>
        </w:rPr>
      </w:pPr>
      <w:r w:rsidRPr="00B509BF">
        <w:rPr>
          <w:rFonts w:ascii="Poppins" w:hAnsi="Poppins" w:cs="Poppins"/>
          <w:b/>
          <w:bCs/>
          <w:color w:val="000000"/>
          <w:sz w:val="22"/>
          <w:szCs w:val="22"/>
        </w:rPr>
        <w:t>UseConfigureAwait(false) when possible</w:t>
      </w:r>
    </w:p>
    <w:p w14:paraId="75060EE6" w14:textId="04768226" w:rsidR="00B509BF" w:rsidRDefault="00B509BF" w:rsidP="00B509BF"/>
    <w:p w14:paraId="516B9131" w14:textId="56EBB174" w:rsidR="00B509BF" w:rsidRDefault="00B509BF" w:rsidP="00B509BF">
      <w:pPr>
        <w:rPr>
          <w:rFonts w:ascii="Arial" w:hAnsi="Arial" w:cs="Arial"/>
          <w:color w:val="27272A"/>
          <w:sz w:val="20"/>
          <w:szCs w:val="20"/>
        </w:rPr>
      </w:pPr>
      <w:r w:rsidRPr="00B509BF">
        <w:rPr>
          <w:rFonts w:ascii="Arial" w:hAnsi="Arial" w:cs="Arial"/>
          <w:color w:val="27272A"/>
          <w:sz w:val="20"/>
          <w:szCs w:val="20"/>
        </w:rPr>
        <w:t>ConfigureAwait(false) is a valuable C# performance trick that can help prevent deadlocks in your async code and improve efficiency by not forcing continuations to run on the original synchronization context.</w:t>
      </w:r>
    </w:p>
    <w:p w14:paraId="2B039A37" w14:textId="2191EBC6" w:rsidR="00B509BF" w:rsidRDefault="00B509BF" w:rsidP="00B509BF">
      <w:pPr>
        <w:rPr>
          <w:sz w:val="20"/>
          <w:szCs w:val="20"/>
        </w:rPr>
      </w:pPr>
      <w:r>
        <w:rPr>
          <w:noProof/>
        </w:rPr>
        <w:drawing>
          <wp:inline distT="0" distB="0" distL="0" distR="0" wp14:anchorId="57FFEE4F" wp14:editId="33AD7C9A">
            <wp:extent cx="5943600" cy="3782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82695"/>
                    </a:xfrm>
                    <a:prstGeom prst="rect">
                      <a:avLst/>
                    </a:prstGeom>
                  </pic:spPr>
                </pic:pic>
              </a:graphicData>
            </a:graphic>
          </wp:inline>
        </w:drawing>
      </w:r>
    </w:p>
    <w:p w14:paraId="2A779AD3" w14:textId="24E6D0A8" w:rsidR="00F8424C" w:rsidRDefault="00F8424C" w:rsidP="00B509BF">
      <w:pPr>
        <w:rPr>
          <w:sz w:val="20"/>
          <w:szCs w:val="20"/>
        </w:rPr>
      </w:pPr>
      <w:r>
        <w:rPr>
          <w:noProof/>
        </w:rPr>
        <w:lastRenderedPageBreak/>
        <w:drawing>
          <wp:inline distT="0" distB="0" distL="0" distR="0" wp14:anchorId="45DF89AF" wp14:editId="4BA8A838">
            <wp:extent cx="5943600" cy="3526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6790"/>
                    </a:xfrm>
                    <a:prstGeom prst="rect">
                      <a:avLst/>
                    </a:prstGeom>
                  </pic:spPr>
                </pic:pic>
              </a:graphicData>
            </a:graphic>
          </wp:inline>
        </w:drawing>
      </w:r>
    </w:p>
    <w:p w14:paraId="6D188EC2" w14:textId="318F1CB7" w:rsidR="00B509BF" w:rsidRDefault="00B509BF" w:rsidP="00B509BF">
      <w:pPr>
        <w:rPr>
          <w:rFonts w:ascii="Poppins" w:eastAsiaTheme="majorEastAsia" w:hAnsi="Poppins" w:cs="Poppins"/>
          <w:b/>
          <w:bCs/>
          <w:color w:val="000000"/>
        </w:rPr>
      </w:pPr>
    </w:p>
    <w:p w14:paraId="2BCB121A" w14:textId="28822F36" w:rsidR="00B509BF" w:rsidRDefault="00B509BF" w:rsidP="00B509BF">
      <w:pPr>
        <w:pStyle w:val="Heading3"/>
        <w:pBdr>
          <w:top w:val="single" w:sz="2" w:space="0" w:color="E5E7EB"/>
          <w:left w:val="single" w:sz="2" w:space="0" w:color="E5E7EB"/>
          <w:bottom w:val="single" w:sz="2" w:space="0" w:color="E5E7EB"/>
          <w:right w:val="single" w:sz="2" w:space="0" w:color="E5E7EB"/>
        </w:pBdr>
        <w:rPr>
          <w:rFonts w:ascii="Poppins" w:hAnsi="Poppins" w:cs="Poppins"/>
          <w:b/>
          <w:bCs/>
          <w:color w:val="000000"/>
          <w:sz w:val="22"/>
          <w:szCs w:val="22"/>
        </w:rPr>
      </w:pPr>
      <w:r w:rsidRPr="00B509BF">
        <w:rPr>
          <w:rFonts w:ascii="Poppins" w:hAnsi="Poppins" w:cs="Poppins"/>
          <w:b/>
          <w:bCs/>
          <w:color w:val="000000"/>
          <w:sz w:val="22"/>
          <w:szCs w:val="22"/>
        </w:rPr>
        <w:t>Implement data caching with in-memory cache</w:t>
      </w:r>
    </w:p>
    <w:p w14:paraId="2559F433" w14:textId="5EA1C9A3" w:rsidR="00B509BF" w:rsidRPr="00B509BF" w:rsidRDefault="00B509BF" w:rsidP="00B509BF">
      <w:pPr>
        <w:rPr>
          <w:rFonts w:ascii="Arial" w:hAnsi="Arial" w:cs="Arial"/>
          <w:color w:val="27272A"/>
          <w:sz w:val="20"/>
          <w:szCs w:val="20"/>
        </w:rPr>
      </w:pPr>
      <w:r w:rsidRPr="00B509BF">
        <w:rPr>
          <w:rFonts w:ascii="Arial" w:hAnsi="Arial" w:cs="Arial"/>
          <w:color w:val="27272A"/>
          <w:sz w:val="20"/>
          <w:szCs w:val="20"/>
        </w:rPr>
        <w:t xml:space="preserve">Utilizing in-memory caching can drastically reduce time-consuming database fetches and speed up your application. </w:t>
      </w:r>
    </w:p>
    <w:p w14:paraId="7FC160BB" w14:textId="72FF0C97" w:rsidR="00B509BF" w:rsidRPr="00B509BF" w:rsidRDefault="00B509BF" w:rsidP="00B509BF">
      <w:pPr>
        <w:rPr>
          <w:rFonts w:ascii="Arial" w:hAnsi="Arial" w:cs="Arial"/>
          <w:color w:val="27272A"/>
          <w:sz w:val="20"/>
          <w:szCs w:val="20"/>
        </w:rPr>
      </w:pPr>
      <w:r w:rsidRPr="00B509BF">
        <w:rPr>
          <w:rFonts w:ascii="Arial" w:hAnsi="Arial" w:cs="Arial"/>
          <w:color w:val="27272A"/>
          <w:sz w:val="20"/>
          <w:szCs w:val="20"/>
        </w:rPr>
        <w:t>In the bad way above, product data is fetched from the database every time the </w:t>
      </w:r>
      <w:hyperlink r:id="rId7" w:tgtFrame="_self" w:history="1">
        <w:r w:rsidRPr="00B509BF">
          <w:rPr>
            <w:color w:val="27272A"/>
            <w:sz w:val="20"/>
            <w:szCs w:val="20"/>
          </w:rPr>
          <w:t>method</w:t>
        </w:r>
      </w:hyperlink>
      <w:r w:rsidRPr="00B509BF">
        <w:rPr>
          <w:rFonts w:ascii="Arial" w:hAnsi="Arial" w:cs="Arial"/>
          <w:color w:val="27272A"/>
          <w:sz w:val="20"/>
          <w:szCs w:val="20"/>
        </w:rPr>
        <w:t> is called. This can cause significant performance degradation, especially if the database is located remotely or is under heavy load.</w:t>
      </w:r>
    </w:p>
    <w:p w14:paraId="3D92E9E0" w14:textId="67976F20" w:rsidR="00B509BF" w:rsidRPr="00B509BF" w:rsidRDefault="00B509BF" w:rsidP="00B509BF">
      <w:pPr>
        <w:rPr>
          <w:rFonts w:ascii="Arial" w:hAnsi="Arial" w:cs="Arial"/>
          <w:color w:val="27272A"/>
          <w:sz w:val="20"/>
          <w:szCs w:val="20"/>
        </w:rPr>
      </w:pPr>
      <w:r w:rsidRPr="00B509BF">
        <w:rPr>
          <w:rFonts w:ascii="Arial" w:hAnsi="Arial" w:cs="Arial"/>
          <w:color w:val="27272A"/>
          <w:sz w:val="20"/>
          <w:szCs w:val="20"/>
        </w:rPr>
        <w:t>The good way demonstrates the use of in-memory caching to store product data and reduce time-consuming database fetches. Utilize </w:t>
      </w:r>
      <w:r w:rsidRPr="00B509BF">
        <w:rPr>
          <w:rFonts w:ascii="Arial" w:hAnsi="Arial" w:cs="Arial"/>
          <w:sz w:val="20"/>
          <w:szCs w:val="20"/>
        </w:rPr>
        <w:t>MemoryCache</w:t>
      </w:r>
      <w:r w:rsidRPr="00B509BF">
        <w:rPr>
          <w:rFonts w:ascii="Arial" w:hAnsi="Arial" w:cs="Arial"/>
          <w:color w:val="27272A"/>
          <w:sz w:val="20"/>
          <w:szCs w:val="20"/>
        </w:rPr>
        <w:t> to cache frequently requested data and improve performance. This is a .NET performance optimization technique that helps to speed up data retrieval and reduce the load on your database server.</w:t>
      </w:r>
    </w:p>
    <w:p w14:paraId="05DB4C84" w14:textId="41FDBF85" w:rsidR="00B509BF" w:rsidRDefault="00B509BF" w:rsidP="00B509BF">
      <w:r>
        <w:rPr>
          <w:noProof/>
        </w:rPr>
        <w:lastRenderedPageBreak/>
        <w:drawing>
          <wp:inline distT="0" distB="0" distL="0" distR="0" wp14:anchorId="31279369" wp14:editId="6AC99A4A">
            <wp:extent cx="594360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0825"/>
                    </a:xfrm>
                    <a:prstGeom prst="rect">
                      <a:avLst/>
                    </a:prstGeom>
                  </pic:spPr>
                </pic:pic>
              </a:graphicData>
            </a:graphic>
          </wp:inline>
        </w:drawing>
      </w:r>
    </w:p>
    <w:p w14:paraId="3EA9247D" w14:textId="79E99AB6" w:rsidR="00B509BF" w:rsidRPr="00B509BF" w:rsidRDefault="00B509BF" w:rsidP="00B509BF">
      <w:pPr>
        <w:rPr>
          <w:rFonts w:ascii="Poppins" w:eastAsiaTheme="majorEastAsia" w:hAnsi="Poppins" w:cs="Poppins"/>
          <w:b/>
          <w:bCs/>
          <w:color w:val="000000"/>
        </w:rPr>
      </w:pPr>
    </w:p>
    <w:p w14:paraId="61A610E5" w14:textId="0950D634" w:rsidR="00B509BF" w:rsidRDefault="00B509BF" w:rsidP="00B509BF">
      <w:pPr>
        <w:pStyle w:val="Heading2"/>
        <w:shd w:val="clear" w:color="auto" w:fill="FFFFFF"/>
        <w:spacing w:before="0" w:beforeAutospacing="0" w:after="0" w:afterAutospacing="0"/>
        <w:rPr>
          <w:rFonts w:ascii="Poppins" w:eastAsiaTheme="majorEastAsia" w:hAnsi="Poppins" w:cs="Poppins"/>
          <w:color w:val="000000"/>
          <w:sz w:val="22"/>
          <w:szCs w:val="22"/>
        </w:rPr>
      </w:pPr>
      <w:r w:rsidRPr="00B509BF">
        <w:rPr>
          <w:rFonts w:ascii="Poppins" w:eastAsiaTheme="majorEastAsia" w:hAnsi="Poppins" w:cs="Poppins"/>
          <w:color w:val="000000"/>
          <w:sz w:val="22"/>
          <w:szCs w:val="22"/>
        </w:rPr>
        <w:t>Use For loop instead of foreach</w:t>
      </w:r>
    </w:p>
    <w:p w14:paraId="7D36353F" w14:textId="23A5A01C" w:rsidR="001A4512" w:rsidRDefault="001A4512" w:rsidP="00B509BF">
      <w:pPr>
        <w:pStyle w:val="Heading2"/>
        <w:shd w:val="clear" w:color="auto" w:fill="FFFFFF"/>
        <w:spacing w:before="0" w:beforeAutospacing="0" w:after="0" w:afterAutospacing="0"/>
        <w:rPr>
          <w:rFonts w:ascii="Poppins" w:eastAsiaTheme="majorEastAsia" w:hAnsi="Poppins" w:cs="Poppins"/>
          <w:color w:val="000000"/>
          <w:sz w:val="22"/>
          <w:szCs w:val="22"/>
        </w:rPr>
      </w:pPr>
    </w:p>
    <w:p w14:paraId="11E12704" w14:textId="7FBD03D2" w:rsidR="00B509BF" w:rsidRPr="00B509BF" w:rsidRDefault="001A4512" w:rsidP="001A4512">
      <w:pPr>
        <w:pStyle w:val="Heading2"/>
        <w:shd w:val="clear" w:color="auto" w:fill="FFFFFF"/>
        <w:spacing w:before="0" w:beforeAutospacing="0" w:after="0" w:afterAutospacing="0"/>
      </w:pPr>
      <w:r w:rsidRPr="001A4512">
        <w:rPr>
          <w:rFonts w:ascii="Poppins" w:eastAsiaTheme="majorEastAsia" w:hAnsi="Poppins" w:cs="Poppins"/>
          <w:color w:val="000000"/>
          <w:sz w:val="22"/>
          <w:szCs w:val="22"/>
        </w:rPr>
        <w:t>Always use Stringbuilder for String concatenation operations</w:t>
      </w:r>
    </w:p>
    <w:p w14:paraId="5A4D723E" w14:textId="0AD18F5D" w:rsidR="00B509BF" w:rsidRDefault="001A4512" w:rsidP="00B509BF">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The advantage of </w:t>
      </w:r>
      <w:r>
        <w:rPr>
          <w:rStyle w:val="HTMLCode"/>
          <w:rFonts w:ascii="var(--ff-mono)" w:eastAsiaTheme="majorEastAsia" w:hAnsi="var(--ff-mono)"/>
          <w:color w:val="0C0D0E"/>
          <w:bdr w:val="none" w:sz="0" w:space="0" w:color="auto" w:frame="1"/>
        </w:rPr>
        <w:t>String</w:t>
      </w:r>
      <w:r>
        <w:rPr>
          <w:rFonts w:ascii="Segoe UI" w:hAnsi="Segoe UI" w:cs="Segoe UI"/>
          <w:color w:val="0C0D0E"/>
          <w:sz w:val="23"/>
          <w:szCs w:val="23"/>
          <w:shd w:val="clear" w:color="auto" w:fill="FFFFFF"/>
        </w:rPr>
        <w:t> is that it is </w:t>
      </w:r>
      <w:r>
        <w:rPr>
          <w:rStyle w:val="Emphasis"/>
          <w:rFonts w:ascii="Segoe UI" w:hAnsi="Segoe UI" w:cs="Segoe UI"/>
          <w:color w:val="0C0D0E"/>
          <w:sz w:val="23"/>
          <w:szCs w:val="23"/>
          <w:bdr w:val="none" w:sz="0" w:space="0" w:color="auto" w:frame="1"/>
          <w:shd w:val="clear" w:color="auto" w:fill="FFFFFF"/>
        </w:rPr>
        <w:t>immutable</w:t>
      </w:r>
      <w:r>
        <w:rPr>
          <w:rFonts w:ascii="Segoe UI" w:hAnsi="Segoe UI" w:cs="Segoe UI"/>
          <w:color w:val="0C0D0E"/>
          <w:sz w:val="23"/>
          <w:szCs w:val="23"/>
          <w:shd w:val="clear" w:color="auto" w:fill="FFFFFF"/>
        </w:rPr>
        <w:t>: once constructed, the contents of a string instance cannot change anymore. This means that you pass strings by reference without making copies all the time.</w:t>
      </w:r>
    </w:p>
    <w:p w14:paraId="51D89EAD" w14:textId="271A6D81" w:rsidR="001A4512" w:rsidRDefault="001A4512" w:rsidP="00B509BF">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For example, suppose you would pass a </w:t>
      </w:r>
      <w:r>
        <w:rPr>
          <w:rStyle w:val="HTMLCode"/>
          <w:rFonts w:ascii="var(--ff-mono)" w:eastAsiaTheme="majorEastAsia" w:hAnsi="var(--ff-mono)"/>
          <w:color w:val="0C0D0E"/>
          <w:bdr w:val="none" w:sz="0" w:space="0" w:color="auto" w:frame="1"/>
        </w:rPr>
        <w:t>StringBuilder</w:t>
      </w:r>
      <w:r>
        <w:rPr>
          <w:rFonts w:ascii="Segoe UI" w:hAnsi="Segoe UI" w:cs="Segoe UI"/>
          <w:color w:val="0C0D0E"/>
          <w:sz w:val="23"/>
          <w:szCs w:val="23"/>
          <w:shd w:val="clear" w:color="auto" w:fill="FFFFFF"/>
        </w:rPr>
        <w:t> to a class. Then you could change the contents of that </w:t>
      </w:r>
      <w:r>
        <w:rPr>
          <w:rStyle w:val="HTMLCode"/>
          <w:rFonts w:ascii="var(--ff-mono)" w:eastAsiaTheme="majorEastAsia" w:hAnsi="var(--ff-mono)"/>
          <w:color w:val="0C0D0E"/>
          <w:bdr w:val="none" w:sz="0" w:space="0" w:color="auto" w:frame="1"/>
        </w:rPr>
        <w:t>StringBuilder</w:t>
      </w:r>
      <w:r>
        <w:rPr>
          <w:rFonts w:ascii="Segoe UI" w:hAnsi="Segoe UI" w:cs="Segoe UI"/>
          <w:color w:val="0C0D0E"/>
          <w:sz w:val="23"/>
          <w:szCs w:val="23"/>
          <w:shd w:val="clear" w:color="auto" w:fill="FFFFFF"/>
        </w:rPr>
        <w:t> afterwards, and confuse the class. So the class would need to make a copy to make sure that the content doesn't change without it knowing about it. With a </w:t>
      </w:r>
      <w:r>
        <w:rPr>
          <w:rStyle w:val="HTMLCode"/>
          <w:rFonts w:ascii="var(--ff-mono)" w:eastAsiaTheme="majorEastAsia" w:hAnsi="var(--ff-mono)"/>
          <w:color w:val="0C0D0E"/>
          <w:bdr w:val="none" w:sz="0" w:space="0" w:color="auto" w:frame="1"/>
        </w:rPr>
        <w:t>String</w:t>
      </w:r>
      <w:r>
        <w:rPr>
          <w:rFonts w:ascii="Segoe UI" w:hAnsi="Segoe UI" w:cs="Segoe UI"/>
          <w:color w:val="0C0D0E"/>
          <w:sz w:val="23"/>
          <w:szCs w:val="23"/>
          <w:shd w:val="clear" w:color="auto" w:fill="FFFFFF"/>
        </w:rPr>
        <w:t> this is not necessary, because a </w:t>
      </w:r>
      <w:r>
        <w:rPr>
          <w:rStyle w:val="HTMLCode"/>
          <w:rFonts w:ascii="var(--ff-mono)" w:eastAsiaTheme="majorEastAsia" w:hAnsi="var(--ff-mono)"/>
          <w:color w:val="0C0D0E"/>
          <w:bdr w:val="none" w:sz="0" w:space="0" w:color="auto" w:frame="1"/>
        </w:rPr>
        <w:t>String</w:t>
      </w:r>
      <w:r>
        <w:rPr>
          <w:rFonts w:ascii="Segoe UI" w:hAnsi="Segoe UI" w:cs="Segoe UI"/>
          <w:color w:val="0C0D0E"/>
          <w:sz w:val="23"/>
          <w:szCs w:val="23"/>
          <w:shd w:val="clear" w:color="auto" w:fill="FFFFFF"/>
        </w:rPr>
        <w:t> is immutable.</w:t>
      </w:r>
    </w:p>
    <w:p w14:paraId="77BB1993" w14:textId="77777777" w:rsidR="00116B96" w:rsidRDefault="00116B96" w:rsidP="00B509BF">
      <w:pPr>
        <w:rPr>
          <w:rFonts w:ascii="Segoe UI" w:hAnsi="Segoe UI" w:cs="Segoe UI"/>
          <w:color w:val="0C0D0E"/>
          <w:sz w:val="23"/>
          <w:szCs w:val="23"/>
          <w:shd w:val="clear" w:color="auto" w:fill="FFFFFF"/>
        </w:rPr>
      </w:pPr>
    </w:p>
    <w:p w14:paraId="71DEF3AD" w14:textId="23235EF3" w:rsidR="00116B96" w:rsidRDefault="00116B96" w:rsidP="00B509BF">
      <w:pPr>
        <w:rPr>
          <w:rFonts w:ascii="Segoe UI" w:hAnsi="Segoe UI" w:cs="Segoe UI"/>
          <w:color w:val="0C0D0E"/>
          <w:sz w:val="23"/>
          <w:szCs w:val="23"/>
          <w:shd w:val="clear" w:color="auto" w:fill="FFFFFF"/>
        </w:rPr>
      </w:pPr>
      <w:r>
        <w:rPr>
          <w:noProof/>
        </w:rPr>
        <w:drawing>
          <wp:inline distT="0" distB="0" distL="0" distR="0" wp14:anchorId="1EFE55AA" wp14:editId="37C56077">
            <wp:extent cx="5943600" cy="1584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4325"/>
                    </a:xfrm>
                    <a:prstGeom prst="rect">
                      <a:avLst/>
                    </a:prstGeom>
                  </pic:spPr>
                </pic:pic>
              </a:graphicData>
            </a:graphic>
          </wp:inline>
        </w:drawing>
      </w:r>
    </w:p>
    <w:p w14:paraId="24947C63" w14:textId="577FE9E2" w:rsidR="00116B96" w:rsidRDefault="00116B96" w:rsidP="00B509BF">
      <w:pPr>
        <w:rPr>
          <w:rFonts w:ascii="Segoe UI" w:hAnsi="Segoe UI" w:cs="Segoe UI"/>
          <w:color w:val="0C0D0E"/>
          <w:sz w:val="23"/>
          <w:szCs w:val="23"/>
          <w:shd w:val="clear" w:color="auto" w:fill="FFFFFF"/>
        </w:rPr>
      </w:pPr>
      <w:r>
        <w:rPr>
          <w:noProof/>
        </w:rPr>
        <w:lastRenderedPageBreak/>
        <w:drawing>
          <wp:inline distT="0" distB="0" distL="0" distR="0" wp14:anchorId="613C5539" wp14:editId="4BD59C65">
            <wp:extent cx="5308600" cy="213364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859" cy="2134959"/>
                    </a:xfrm>
                    <a:prstGeom prst="rect">
                      <a:avLst/>
                    </a:prstGeom>
                  </pic:spPr>
                </pic:pic>
              </a:graphicData>
            </a:graphic>
          </wp:inline>
        </w:drawing>
      </w:r>
    </w:p>
    <w:p w14:paraId="3BE7C694" w14:textId="77777777" w:rsidR="001A4512" w:rsidRDefault="001A4512" w:rsidP="00B509BF">
      <w:pPr>
        <w:rPr>
          <w:rFonts w:ascii="Segoe UI" w:hAnsi="Segoe UI" w:cs="Segoe UI"/>
          <w:color w:val="0C0D0E"/>
          <w:sz w:val="23"/>
          <w:szCs w:val="23"/>
          <w:shd w:val="clear" w:color="auto" w:fill="FFFFFF"/>
        </w:rPr>
      </w:pPr>
    </w:p>
    <w:p w14:paraId="5E4D7BE2" w14:textId="7E4C385F" w:rsidR="001A4512" w:rsidRDefault="001A4512" w:rsidP="001A4512">
      <w:pPr>
        <w:pStyle w:val="Heading3"/>
        <w:shd w:val="clear" w:color="auto" w:fill="FFFFFF"/>
        <w:spacing w:before="0"/>
        <w:rPr>
          <w:rFonts w:ascii="Poppins" w:hAnsi="Poppins" w:cs="Poppins"/>
          <w:b/>
          <w:bCs/>
          <w:color w:val="000000"/>
          <w:sz w:val="22"/>
          <w:szCs w:val="22"/>
        </w:rPr>
      </w:pPr>
      <w:r w:rsidRPr="001A4512">
        <w:rPr>
          <w:rFonts w:ascii="Poppins" w:hAnsi="Poppins" w:cs="Poppins"/>
          <w:b/>
          <w:bCs/>
          <w:color w:val="000000"/>
          <w:sz w:val="22"/>
          <w:szCs w:val="22"/>
        </w:rPr>
        <w:t>Use IEnumerable instead of Lists for Large Collections</w:t>
      </w:r>
    </w:p>
    <w:p w14:paraId="4D1B996F" w14:textId="043B81CF" w:rsidR="001A4512" w:rsidRDefault="001A4512" w:rsidP="001A4512">
      <w:pPr>
        <w:rPr>
          <w:rFonts w:ascii="Open Sans" w:hAnsi="Open Sans" w:cs="Open Sans"/>
          <w:color w:val="212121"/>
          <w:shd w:val="clear" w:color="auto" w:fill="FFFFFF"/>
        </w:rPr>
      </w:pPr>
      <w:r>
        <w:rPr>
          <w:rFonts w:ascii="Open Sans" w:hAnsi="Open Sans" w:cs="Open Sans"/>
          <w:color w:val="212121"/>
          <w:shd w:val="clear" w:color="auto" w:fill="FFFFFF"/>
        </w:rPr>
        <w:t>In C#, Lists are an efficient way to store and manipulate collections of objects. However, using IEnumerable for extensive collections can be more efficient since it avoids the overhead of creating and maintaining the List object.</w:t>
      </w:r>
    </w:p>
    <w:p w14:paraId="47272B81" w14:textId="77777777" w:rsidR="00A44599" w:rsidRDefault="00A44599" w:rsidP="001A4512">
      <w:pPr>
        <w:rPr>
          <w:rFonts w:ascii="Open Sans" w:hAnsi="Open Sans" w:cs="Open Sans"/>
          <w:color w:val="212121"/>
          <w:shd w:val="clear" w:color="auto" w:fill="FFFFFF"/>
        </w:rPr>
      </w:pPr>
    </w:p>
    <w:p w14:paraId="184959CB" w14:textId="08904D12" w:rsidR="00A44599" w:rsidRDefault="00A44599" w:rsidP="001A4512">
      <w:pPr>
        <w:rPr>
          <w:rFonts w:ascii="Open Sans" w:hAnsi="Open Sans" w:cs="Open Sans"/>
          <w:color w:val="212121"/>
          <w:shd w:val="clear" w:color="auto" w:fill="FFFFFF"/>
        </w:rPr>
      </w:pPr>
      <w:r>
        <w:rPr>
          <w:noProof/>
        </w:rPr>
        <w:drawing>
          <wp:inline distT="0" distB="0" distL="0" distR="0" wp14:anchorId="22E95F8B" wp14:editId="23C0DBB4">
            <wp:extent cx="5943600" cy="1474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4470"/>
                    </a:xfrm>
                    <a:prstGeom prst="rect">
                      <a:avLst/>
                    </a:prstGeom>
                  </pic:spPr>
                </pic:pic>
              </a:graphicData>
            </a:graphic>
          </wp:inline>
        </w:drawing>
      </w:r>
    </w:p>
    <w:p w14:paraId="79EF8E1B" w14:textId="77777777" w:rsidR="001A4512" w:rsidRDefault="001A4512" w:rsidP="001A4512">
      <w:pPr>
        <w:rPr>
          <w:rFonts w:ascii="Open Sans" w:hAnsi="Open Sans" w:cs="Open Sans"/>
          <w:color w:val="212121"/>
          <w:shd w:val="clear" w:color="auto" w:fill="FFFFFF"/>
        </w:rPr>
      </w:pPr>
    </w:p>
    <w:p w14:paraId="3F0D81DB" w14:textId="45B9F801" w:rsidR="001A4512" w:rsidRDefault="001A4512" w:rsidP="001A4512">
      <w:pPr>
        <w:pStyle w:val="Heading3"/>
        <w:shd w:val="clear" w:color="auto" w:fill="FFFFFF"/>
        <w:spacing w:before="0"/>
        <w:rPr>
          <w:rFonts w:ascii="Poppins" w:hAnsi="Poppins" w:cs="Poppins"/>
          <w:b/>
          <w:bCs/>
          <w:color w:val="000000"/>
          <w:sz w:val="22"/>
          <w:szCs w:val="22"/>
        </w:rPr>
      </w:pPr>
      <w:r w:rsidRPr="001A4512">
        <w:rPr>
          <w:rFonts w:ascii="Poppins" w:hAnsi="Poppins" w:cs="Poppins"/>
          <w:b/>
          <w:bCs/>
          <w:color w:val="000000"/>
          <w:sz w:val="22"/>
          <w:szCs w:val="22"/>
        </w:rPr>
        <w:t>Use LINQ for Filtering and Sorting</w:t>
      </w:r>
    </w:p>
    <w:p w14:paraId="0A6C08D8" w14:textId="0294BD3B" w:rsidR="001A4512" w:rsidRDefault="001A4512" w:rsidP="001A4512">
      <w:pPr>
        <w:rPr>
          <w:rFonts w:ascii="Open Sans" w:hAnsi="Open Sans" w:cs="Open Sans"/>
          <w:color w:val="212121"/>
          <w:shd w:val="clear" w:color="auto" w:fill="FFFFFF"/>
        </w:rPr>
      </w:pPr>
      <w:r>
        <w:rPr>
          <w:rFonts w:ascii="Open Sans" w:hAnsi="Open Sans" w:cs="Open Sans"/>
          <w:color w:val="212121"/>
          <w:shd w:val="clear" w:color="auto" w:fill="FFFFFF"/>
        </w:rPr>
        <w:t> LINQ provides powerful tools for filtering, sorting, and manipulating collections. LINQ can be more efficient than manually iterating over a collection and performing operations on each item. </w:t>
      </w:r>
    </w:p>
    <w:p w14:paraId="1F2C4299" w14:textId="0003A9FA" w:rsidR="000360D1" w:rsidRDefault="000360D1" w:rsidP="001A4512">
      <w:pPr>
        <w:rPr>
          <w:rFonts w:ascii="Open Sans" w:hAnsi="Open Sans" w:cs="Open Sans"/>
          <w:color w:val="212121"/>
          <w:shd w:val="clear" w:color="auto" w:fill="FFFFFF"/>
        </w:rPr>
      </w:pPr>
    </w:p>
    <w:p w14:paraId="279C7D64" w14:textId="77777777" w:rsidR="000360D1" w:rsidRDefault="000360D1" w:rsidP="001A4512">
      <w:pPr>
        <w:rPr>
          <w:rFonts w:ascii="Open Sans" w:hAnsi="Open Sans" w:cs="Open Sans"/>
          <w:color w:val="212121"/>
          <w:shd w:val="clear" w:color="auto" w:fill="FFFFFF"/>
        </w:rPr>
      </w:pPr>
    </w:p>
    <w:p w14:paraId="43147F65" w14:textId="77777777" w:rsidR="00F8424C" w:rsidRDefault="00F8424C" w:rsidP="001A4512">
      <w:pPr>
        <w:rPr>
          <w:rFonts w:ascii="Open Sans" w:hAnsi="Open Sans" w:cs="Open Sans"/>
          <w:color w:val="212121"/>
          <w:shd w:val="clear" w:color="auto" w:fill="FFFFFF"/>
        </w:rPr>
      </w:pPr>
    </w:p>
    <w:p w14:paraId="13AA7CC9" w14:textId="77777777" w:rsidR="00F8424C" w:rsidRDefault="00F8424C" w:rsidP="001A4512">
      <w:pPr>
        <w:pStyle w:val="Heading3"/>
        <w:shd w:val="clear" w:color="auto" w:fill="FFFFFF"/>
        <w:spacing w:before="0"/>
        <w:rPr>
          <w:rFonts w:ascii="Roboto" w:hAnsi="Roboto"/>
          <w:b/>
          <w:bCs/>
          <w:color w:val="212121"/>
          <w:sz w:val="33"/>
          <w:szCs w:val="33"/>
        </w:rPr>
      </w:pPr>
    </w:p>
    <w:p w14:paraId="468F18F5" w14:textId="7BE4CD72" w:rsidR="001A4512" w:rsidRDefault="001A4512" w:rsidP="001A4512">
      <w:pPr>
        <w:pStyle w:val="Heading3"/>
        <w:shd w:val="clear" w:color="auto" w:fill="FFFFFF"/>
        <w:spacing w:before="0"/>
        <w:rPr>
          <w:rFonts w:ascii="Roboto" w:hAnsi="Roboto"/>
          <w:color w:val="212121"/>
          <w:sz w:val="33"/>
          <w:szCs w:val="33"/>
        </w:rPr>
      </w:pPr>
      <w:r>
        <w:rPr>
          <w:rFonts w:ascii="Roboto" w:hAnsi="Roboto"/>
          <w:b/>
          <w:bCs/>
          <w:color w:val="212121"/>
          <w:sz w:val="33"/>
          <w:szCs w:val="33"/>
        </w:rPr>
        <w:t>Asynchronous Programming</w:t>
      </w:r>
    </w:p>
    <w:p w14:paraId="6421D8A5" w14:textId="32681E97" w:rsidR="001A4512" w:rsidRDefault="001A4512" w:rsidP="001A4512">
      <w:pPr>
        <w:rPr>
          <w:rFonts w:ascii="Open Sans" w:hAnsi="Open Sans" w:cs="Open Sans"/>
          <w:color w:val="212121"/>
          <w:shd w:val="clear" w:color="auto" w:fill="FFFFFF"/>
        </w:rPr>
      </w:pPr>
      <w:r>
        <w:rPr>
          <w:rFonts w:ascii="Open Sans" w:hAnsi="Open Sans" w:cs="Open Sans"/>
          <w:color w:val="212121"/>
          <w:shd w:val="clear" w:color="auto" w:fill="FFFFFF"/>
        </w:rPr>
        <w:t>Asynchronous programming is a technique that allows your code to continue executing while waiting for a long-running operation to complete. This can be particularly useful when working with I/O operations, such as reading and writing files or making web requests.</w:t>
      </w:r>
    </w:p>
    <w:p w14:paraId="5F6A43EC" w14:textId="53CA4E1D" w:rsidR="001A4512" w:rsidRDefault="001A4512" w:rsidP="001A4512">
      <w:pPr>
        <w:rPr>
          <w:rFonts w:ascii="Open Sans" w:hAnsi="Open Sans" w:cs="Open Sans"/>
          <w:color w:val="212121"/>
          <w:shd w:val="clear" w:color="auto" w:fill="FFFFFF"/>
        </w:rPr>
      </w:pPr>
      <w:r>
        <w:rPr>
          <w:rFonts w:ascii="Open Sans" w:hAnsi="Open Sans" w:cs="Open Sans"/>
          <w:color w:val="212121"/>
          <w:shd w:val="clear" w:color="auto" w:fill="FFFFFF"/>
        </w:rPr>
        <w:t>In C#, asynchronous programming is implemented using the async and await keywords</w:t>
      </w:r>
    </w:p>
    <w:p w14:paraId="13239351" w14:textId="7EEECC7C" w:rsidR="001A4512" w:rsidRPr="001A4512" w:rsidRDefault="001A4512" w:rsidP="001A4512">
      <w:r>
        <w:rPr>
          <w:noProof/>
        </w:rPr>
        <w:drawing>
          <wp:inline distT="0" distB="0" distL="0" distR="0" wp14:anchorId="2A27B632" wp14:editId="03D09A82">
            <wp:extent cx="59436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76375"/>
                    </a:xfrm>
                    <a:prstGeom prst="rect">
                      <a:avLst/>
                    </a:prstGeom>
                  </pic:spPr>
                </pic:pic>
              </a:graphicData>
            </a:graphic>
          </wp:inline>
        </w:drawing>
      </w:r>
    </w:p>
    <w:p w14:paraId="11C1E463" w14:textId="44A40B3B" w:rsidR="001A4512" w:rsidRDefault="000360D1" w:rsidP="001A4512">
      <w:pPr>
        <w:rPr>
          <w:rFonts w:ascii="Open Sans" w:hAnsi="Open Sans" w:cs="Open Sans"/>
          <w:color w:val="212121"/>
          <w:shd w:val="clear" w:color="auto" w:fill="FFFFFF"/>
        </w:rPr>
      </w:pPr>
      <w:r>
        <w:rPr>
          <w:rFonts w:ascii="Open Sans" w:hAnsi="Open Sans" w:cs="Open Sans"/>
          <w:color w:val="212121"/>
          <w:shd w:val="clear" w:color="auto" w:fill="FFFFFF"/>
        </w:rPr>
        <w:t>In this example, the ReadFileAsync method uses the StreamReader class to read the contents of a file. The await keyword indicates that the method should wait for the ReadToEndAsync method to complete before continuing execution.</w:t>
      </w:r>
    </w:p>
    <w:p w14:paraId="5220BF90" w14:textId="77777777" w:rsidR="000360D1" w:rsidRDefault="000360D1" w:rsidP="000360D1">
      <w:pPr>
        <w:pStyle w:val="Heading3"/>
        <w:shd w:val="clear" w:color="auto" w:fill="FFFFFF"/>
        <w:spacing w:before="0"/>
        <w:rPr>
          <w:rFonts w:ascii="Roboto" w:hAnsi="Roboto"/>
          <w:b/>
          <w:bCs/>
          <w:color w:val="212121"/>
          <w:sz w:val="33"/>
          <w:szCs w:val="33"/>
        </w:rPr>
      </w:pPr>
    </w:p>
    <w:p w14:paraId="1D147002" w14:textId="4D61E096" w:rsidR="000360D1" w:rsidRDefault="000360D1" w:rsidP="000360D1">
      <w:pPr>
        <w:pStyle w:val="Heading3"/>
        <w:shd w:val="clear" w:color="auto" w:fill="FFFFFF"/>
        <w:spacing w:before="0"/>
        <w:rPr>
          <w:rFonts w:ascii="Roboto" w:hAnsi="Roboto"/>
          <w:color w:val="212121"/>
          <w:sz w:val="33"/>
          <w:szCs w:val="33"/>
        </w:rPr>
      </w:pPr>
      <w:r>
        <w:rPr>
          <w:rFonts w:ascii="Roboto" w:hAnsi="Roboto"/>
          <w:b/>
          <w:bCs/>
          <w:color w:val="212121"/>
          <w:sz w:val="33"/>
          <w:szCs w:val="33"/>
        </w:rPr>
        <w:t>Parallel Processing</w:t>
      </w:r>
    </w:p>
    <w:p w14:paraId="4F353400" w14:textId="77777777" w:rsidR="000360D1" w:rsidRDefault="000360D1" w:rsidP="000360D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Another technique for improving the performance of your C# code is parallel processing. Parallel processing allows you to execute multiple tasks simultaneously, using multi-core processors to achieve faster results.</w:t>
      </w:r>
    </w:p>
    <w:p w14:paraId="4718CC73" w14:textId="3EF1BC33" w:rsidR="000360D1" w:rsidRDefault="000360D1" w:rsidP="000360D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In C#, parallel processing is implemented using the Parallel class. Here's an example of parallel processing:</w:t>
      </w:r>
    </w:p>
    <w:p w14:paraId="5ACDC4F8" w14:textId="6663AC95" w:rsidR="000360D1" w:rsidRDefault="000360D1" w:rsidP="000360D1">
      <w:pPr>
        <w:pStyle w:val="NormalWeb"/>
        <w:shd w:val="clear" w:color="auto" w:fill="FFFFFF"/>
        <w:spacing w:before="240" w:beforeAutospacing="0" w:after="240" w:afterAutospacing="0"/>
        <w:rPr>
          <w:rFonts w:ascii="Open Sans" w:hAnsi="Open Sans" w:cs="Open Sans"/>
          <w:color w:val="212121"/>
        </w:rPr>
      </w:pPr>
      <w:r>
        <w:rPr>
          <w:noProof/>
        </w:rPr>
        <w:drawing>
          <wp:inline distT="0" distB="0" distL="0" distR="0" wp14:anchorId="0C1312D4" wp14:editId="2E35F0CD">
            <wp:extent cx="5943600" cy="981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1710"/>
                    </a:xfrm>
                    <a:prstGeom prst="rect">
                      <a:avLst/>
                    </a:prstGeom>
                  </pic:spPr>
                </pic:pic>
              </a:graphicData>
            </a:graphic>
          </wp:inline>
        </w:drawing>
      </w:r>
    </w:p>
    <w:p w14:paraId="18E0AE3E" w14:textId="4613710D" w:rsidR="000360D1" w:rsidRDefault="000360D1" w:rsidP="000360D1">
      <w:pPr>
        <w:pStyle w:val="NormalWeb"/>
        <w:shd w:val="clear" w:color="auto" w:fill="FFFFFF"/>
        <w:spacing w:before="240" w:beforeAutospacing="0" w:after="240" w:afterAutospacing="0"/>
        <w:rPr>
          <w:rFonts w:ascii="Open Sans" w:hAnsi="Open Sans" w:cs="Open Sans"/>
          <w:color w:val="212121"/>
          <w:shd w:val="clear" w:color="auto" w:fill="FFFFFF"/>
        </w:rPr>
      </w:pPr>
      <w:r>
        <w:rPr>
          <w:rFonts w:ascii="Open Sans" w:hAnsi="Open Sans" w:cs="Open Sans"/>
          <w:color w:val="212121"/>
          <w:shd w:val="clear" w:color="auto" w:fill="FFFFFF"/>
        </w:rPr>
        <w:t>In this example, the Parallel.For the method is used to perform a calculation in parallel. The method takes three parameters: the starting value, the ending value, and a delegate that calculates each value in the range.</w:t>
      </w:r>
    </w:p>
    <w:p w14:paraId="4E207883" w14:textId="1EA44742" w:rsidR="000360D1" w:rsidRDefault="000360D1" w:rsidP="000360D1">
      <w:pPr>
        <w:pStyle w:val="Heading3"/>
        <w:shd w:val="clear" w:color="auto" w:fill="FFFFFF"/>
        <w:spacing w:before="0"/>
        <w:rPr>
          <w:rFonts w:ascii="Roboto" w:hAnsi="Roboto"/>
          <w:color w:val="212121"/>
          <w:sz w:val="33"/>
          <w:szCs w:val="33"/>
        </w:rPr>
      </w:pPr>
      <w:r>
        <w:rPr>
          <w:rFonts w:ascii="Roboto" w:hAnsi="Roboto"/>
          <w:b/>
          <w:bCs/>
          <w:color w:val="212121"/>
          <w:sz w:val="33"/>
          <w:szCs w:val="33"/>
        </w:rPr>
        <w:lastRenderedPageBreak/>
        <w:t>Use Generics</w:t>
      </w:r>
    </w:p>
    <w:p w14:paraId="72E4DD15" w14:textId="01B489B9" w:rsidR="000360D1" w:rsidRDefault="000360D1" w:rsidP="000360D1">
      <w:pPr>
        <w:pStyle w:val="NormalWeb"/>
        <w:shd w:val="clear" w:color="auto" w:fill="FFFFFF"/>
        <w:spacing w:before="240" w:beforeAutospacing="0" w:after="240" w:afterAutospacing="0"/>
        <w:rPr>
          <w:rFonts w:ascii="Open Sans" w:hAnsi="Open Sans" w:cs="Open Sans"/>
          <w:color w:val="212121"/>
          <w:shd w:val="clear" w:color="auto" w:fill="FFFFFF"/>
        </w:rPr>
      </w:pPr>
      <w:r>
        <w:rPr>
          <w:rFonts w:ascii="Open Sans" w:hAnsi="Open Sans" w:cs="Open Sans"/>
          <w:color w:val="212121"/>
          <w:shd w:val="clear" w:color="auto" w:fill="FFFFFF"/>
        </w:rPr>
        <w:t>Generics are a powerful feature in C# that allows you to create reusable code. By defining a class or method with a generic type parameter, you can create a type-safe, reusable component that can work with various data types. This can help improve performance by reducing the duplicated code you need to write.</w:t>
      </w:r>
    </w:p>
    <w:p w14:paraId="06141D02" w14:textId="5D0CF342" w:rsidR="000360D1" w:rsidRDefault="000360D1" w:rsidP="000360D1">
      <w:pPr>
        <w:pStyle w:val="NormalWeb"/>
        <w:shd w:val="clear" w:color="auto" w:fill="FFFFFF"/>
        <w:spacing w:before="240" w:beforeAutospacing="0" w:after="240" w:afterAutospacing="0"/>
        <w:rPr>
          <w:rFonts w:ascii="Open Sans" w:hAnsi="Open Sans" w:cs="Open Sans"/>
          <w:color w:val="212121"/>
        </w:rPr>
      </w:pPr>
      <w:r>
        <w:rPr>
          <w:noProof/>
        </w:rPr>
        <w:drawing>
          <wp:inline distT="0" distB="0" distL="0" distR="0" wp14:anchorId="03D6E949" wp14:editId="3C542178">
            <wp:extent cx="5943600" cy="3020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0695"/>
                    </a:xfrm>
                    <a:prstGeom prst="rect">
                      <a:avLst/>
                    </a:prstGeom>
                  </pic:spPr>
                </pic:pic>
              </a:graphicData>
            </a:graphic>
          </wp:inline>
        </w:drawing>
      </w:r>
    </w:p>
    <w:p w14:paraId="54DD020B" w14:textId="77777777" w:rsidR="000360D1" w:rsidRDefault="000360D1" w:rsidP="000360D1">
      <w:pPr>
        <w:pStyle w:val="NormalWeb"/>
        <w:shd w:val="clear" w:color="auto" w:fill="FFFFFF"/>
        <w:spacing w:before="240" w:beforeAutospacing="0" w:after="240" w:afterAutospacing="0"/>
        <w:rPr>
          <w:rFonts w:ascii="Open Sans" w:hAnsi="Open Sans" w:cs="Open Sans"/>
          <w:color w:val="212121"/>
        </w:rPr>
      </w:pPr>
    </w:p>
    <w:p w14:paraId="2BE0759E" w14:textId="3DA43C62" w:rsidR="000360D1" w:rsidRDefault="000360D1" w:rsidP="000360D1">
      <w:pPr>
        <w:pStyle w:val="Heading3"/>
        <w:shd w:val="clear" w:color="auto" w:fill="FFFFFF"/>
        <w:spacing w:before="0"/>
        <w:rPr>
          <w:rFonts w:ascii="Roboto" w:hAnsi="Roboto"/>
          <w:b/>
          <w:bCs/>
          <w:color w:val="212121"/>
          <w:sz w:val="33"/>
          <w:szCs w:val="33"/>
        </w:rPr>
      </w:pPr>
      <w:r>
        <w:rPr>
          <w:rFonts w:ascii="Roboto" w:hAnsi="Roboto"/>
          <w:b/>
          <w:bCs/>
          <w:color w:val="212121"/>
          <w:sz w:val="33"/>
          <w:szCs w:val="33"/>
        </w:rPr>
        <w:t>Use Interfaces for Loose Coupling</w:t>
      </w:r>
    </w:p>
    <w:p w14:paraId="60AD5404" w14:textId="438FCAFA" w:rsidR="000360D1" w:rsidRDefault="000360D1" w:rsidP="000360D1">
      <w:pPr>
        <w:rPr>
          <w:rFonts w:ascii="Open Sans" w:hAnsi="Open Sans" w:cs="Open Sans"/>
          <w:color w:val="212121"/>
          <w:shd w:val="clear" w:color="auto" w:fill="FFFFFF"/>
        </w:rPr>
      </w:pPr>
      <w:r>
        <w:rPr>
          <w:rFonts w:ascii="Open Sans" w:hAnsi="Open Sans" w:cs="Open Sans"/>
          <w:color w:val="212121"/>
          <w:shd w:val="clear" w:color="auto" w:fill="FFFFFF"/>
        </w:rPr>
        <w:t> Interfaces provide a powerful mechanism for loose coupling between components. By defining interfaces for services or functionality, you can ensure that components can be easily swapped out or replaced without affecting the rest of the system. This approach can lead to better code performance by minimizing the impact of changes on the system as a whole. For example, consider the following interface that defines a generic repository for accessing data:</w:t>
      </w:r>
    </w:p>
    <w:p w14:paraId="7E6AB01C" w14:textId="71B25F75" w:rsidR="000360D1" w:rsidRDefault="000360D1" w:rsidP="000360D1">
      <w:r>
        <w:rPr>
          <w:noProof/>
        </w:rPr>
        <w:drawing>
          <wp:inline distT="0" distB="0" distL="0" distR="0" wp14:anchorId="3A642AEC" wp14:editId="39A107BB">
            <wp:extent cx="5943600" cy="94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0435"/>
                    </a:xfrm>
                    <a:prstGeom prst="rect">
                      <a:avLst/>
                    </a:prstGeom>
                  </pic:spPr>
                </pic:pic>
              </a:graphicData>
            </a:graphic>
          </wp:inline>
        </w:drawing>
      </w:r>
    </w:p>
    <w:p w14:paraId="6304F321" w14:textId="0713D83D" w:rsidR="000360D1" w:rsidRDefault="000360D1" w:rsidP="000360D1">
      <w:pPr>
        <w:rPr>
          <w:rFonts w:ascii="Open Sans" w:hAnsi="Open Sans" w:cs="Open Sans"/>
          <w:color w:val="212121"/>
          <w:shd w:val="clear" w:color="auto" w:fill="FFFFFF"/>
        </w:rPr>
      </w:pPr>
      <w:r>
        <w:rPr>
          <w:rFonts w:ascii="Open Sans" w:hAnsi="Open Sans" w:cs="Open Sans"/>
          <w:color w:val="212121"/>
          <w:shd w:val="clear" w:color="auto" w:fill="FFFFFF"/>
        </w:rPr>
        <w:t>This interface can define a generic data access layer that can be easily replaced or updated without affecting the rest of the system.</w:t>
      </w:r>
    </w:p>
    <w:p w14:paraId="188B6EEB" w14:textId="77777777" w:rsidR="000360D1" w:rsidRPr="000360D1" w:rsidRDefault="000360D1" w:rsidP="000360D1">
      <w:pPr>
        <w:pStyle w:val="Heading3"/>
        <w:shd w:val="clear" w:color="auto" w:fill="FFFFFF"/>
        <w:rPr>
          <w:rFonts w:ascii="Roboto" w:hAnsi="Roboto"/>
          <w:b/>
          <w:bCs/>
          <w:color w:val="212121"/>
          <w:sz w:val="33"/>
          <w:szCs w:val="33"/>
        </w:rPr>
      </w:pPr>
      <w:r w:rsidRPr="000360D1">
        <w:rPr>
          <w:rFonts w:ascii="Roboto" w:hAnsi="Roboto"/>
          <w:b/>
          <w:bCs/>
          <w:color w:val="212121"/>
          <w:sz w:val="33"/>
          <w:szCs w:val="33"/>
        </w:rPr>
        <w:lastRenderedPageBreak/>
        <w:t>Choosing the Right Data Types</w:t>
      </w:r>
    </w:p>
    <w:p w14:paraId="30CBF2FC" w14:textId="43B04154" w:rsidR="000360D1" w:rsidRPr="000360D1" w:rsidRDefault="000360D1" w:rsidP="000360D1">
      <w:pPr>
        <w:pStyle w:val="Heading3"/>
        <w:shd w:val="clear" w:color="auto" w:fill="FFFFFF"/>
        <w:rPr>
          <w:rFonts w:ascii="Open Sans" w:eastAsiaTheme="minorHAnsi" w:hAnsi="Open Sans" w:cs="Open Sans"/>
          <w:color w:val="212121"/>
          <w:sz w:val="22"/>
          <w:szCs w:val="22"/>
          <w:shd w:val="clear" w:color="auto" w:fill="FFFFFF"/>
        </w:rPr>
      </w:pPr>
      <w:r w:rsidRPr="000360D1">
        <w:rPr>
          <w:rFonts w:ascii="Open Sans" w:eastAsiaTheme="minorHAnsi" w:hAnsi="Open Sans" w:cs="Open Sans"/>
          <w:color w:val="212121"/>
          <w:sz w:val="22"/>
          <w:szCs w:val="22"/>
          <w:shd w:val="clear" w:color="auto" w:fill="FFFFFF"/>
        </w:rPr>
        <w:t xml:space="preserve">Mistake: Developers sometimes </w:t>
      </w:r>
      <w:r w:rsidRPr="00817719">
        <w:rPr>
          <w:rFonts w:ascii="Open Sans" w:eastAsiaTheme="minorHAnsi" w:hAnsi="Open Sans" w:cs="Open Sans"/>
          <w:color w:val="212121"/>
          <w:sz w:val="20"/>
          <w:szCs w:val="20"/>
          <w:shd w:val="clear" w:color="auto" w:fill="FFFFFF"/>
        </w:rPr>
        <w:t xml:space="preserve">default </w:t>
      </w:r>
      <w:r w:rsidRPr="000360D1">
        <w:rPr>
          <w:rFonts w:ascii="Open Sans" w:eastAsiaTheme="minorHAnsi" w:hAnsi="Open Sans" w:cs="Open Sans"/>
          <w:color w:val="212121"/>
          <w:sz w:val="22"/>
          <w:szCs w:val="22"/>
          <w:shd w:val="clear" w:color="auto" w:fill="FFFFFF"/>
        </w:rPr>
        <w:t>to using generic types like List&lt;object&gt; without considering the specific data types involved.</w:t>
      </w:r>
    </w:p>
    <w:p w14:paraId="6CE011EE" w14:textId="5BC71B84" w:rsidR="000360D1" w:rsidRPr="000360D1" w:rsidRDefault="000360D1" w:rsidP="000360D1">
      <w:pPr>
        <w:pStyle w:val="Heading3"/>
        <w:shd w:val="clear" w:color="auto" w:fill="FFFFFF"/>
        <w:rPr>
          <w:rFonts w:ascii="Open Sans" w:eastAsiaTheme="minorHAnsi" w:hAnsi="Open Sans" w:cs="Open Sans"/>
          <w:color w:val="212121"/>
          <w:sz w:val="22"/>
          <w:szCs w:val="22"/>
          <w:shd w:val="clear" w:color="auto" w:fill="FFFFFF"/>
        </w:rPr>
      </w:pPr>
      <w:r w:rsidRPr="000360D1">
        <w:rPr>
          <w:rFonts w:ascii="Open Sans" w:eastAsiaTheme="minorHAnsi" w:hAnsi="Open Sans" w:cs="Open Sans"/>
          <w:color w:val="212121"/>
          <w:sz w:val="22"/>
          <w:szCs w:val="22"/>
          <w:shd w:val="clear" w:color="auto" w:fill="FFFFFF"/>
        </w:rPr>
        <w:t>Solution:  Select the most appropriate data type to avoid unnecessary boxing and unboxing operations. For instance, use List&lt;string&gt; instead of List&lt;object&gt; when dealing with strings.</w:t>
      </w:r>
    </w:p>
    <w:p w14:paraId="0077754B" w14:textId="4331FCF6" w:rsidR="000360D1" w:rsidRDefault="000360D1" w:rsidP="000360D1">
      <w:r>
        <w:rPr>
          <w:noProof/>
        </w:rPr>
        <w:drawing>
          <wp:inline distT="0" distB="0" distL="0" distR="0" wp14:anchorId="7B6C1B80" wp14:editId="4CA3281A">
            <wp:extent cx="4146550" cy="143844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1" cy="1440648"/>
                    </a:xfrm>
                    <a:prstGeom prst="rect">
                      <a:avLst/>
                    </a:prstGeom>
                  </pic:spPr>
                </pic:pic>
              </a:graphicData>
            </a:graphic>
          </wp:inline>
        </w:drawing>
      </w:r>
    </w:p>
    <w:p w14:paraId="6FC2326B" w14:textId="081536E6" w:rsidR="00817719" w:rsidRDefault="00817719" w:rsidP="000360D1"/>
    <w:p w14:paraId="65B9CCB9" w14:textId="4E8870A5" w:rsidR="00817719" w:rsidRDefault="00817719" w:rsidP="00817719">
      <w:pPr>
        <w:pStyle w:val="Heading3"/>
        <w:shd w:val="clear" w:color="auto" w:fill="FFFFFF"/>
        <w:rPr>
          <w:rFonts w:ascii="Roboto" w:hAnsi="Roboto"/>
          <w:b/>
          <w:bCs/>
          <w:color w:val="212121"/>
          <w:sz w:val="33"/>
          <w:szCs w:val="33"/>
        </w:rPr>
      </w:pPr>
      <w:r>
        <w:rPr>
          <w:rFonts w:ascii="Segoe UI" w:hAnsi="Segoe UI" w:cs="Segoe UI"/>
        </w:rPr>
        <w:t> </w:t>
      </w:r>
      <w:r w:rsidRPr="00817719">
        <w:rPr>
          <w:rFonts w:ascii="Roboto" w:hAnsi="Roboto"/>
          <w:b/>
          <w:bCs/>
          <w:color w:val="212121"/>
          <w:sz w:val="33"/>
          <w:szCs w:val="33"/>
        </w:rPr>
        <w:t>Avoiding Magic Numbers</w:t>
      </w:r>
    </w:p>
    <w:p w14:paraId="63563804" w14:textId="77777777" w:rsidR="00817719" w:rsidRPr="00817719" w:rsidRDefault="00817719" w:rsidP="00817719"/>
    <w:p w14:paraId="3E50619B" w14:textId="008C9F46" w:rsidR="00817719" w:rsidRPr="00817719" w:rsidRDefault="00817719" w:rsidP="00817719">
      <w:pPr>
        <w:pStyle w:val="Heading3"/>
        <w:shd w:val="clear" w:color="auto" w:fill="FFFFFF"/>
        <w:rPr>
          <w:rFonts w:ascii="Open Sans" w:eastAsiaTheme="minorHAnsi" w:hAnsi="Open Sans" w:cs="Open Sans"/>
          <w:color w:val="212121"/>
          <w:sz w:val="20"/>
          <w:szCs w:val="20"/>
          <w:shd w:val="clear" w:color="auto" w:fill="FFFFFF"/>
        </w:rPr>
      </w:pPr>
      <w:r w:rsidRPr="00817719">
        <w:rPr>
          <w:rFonts w:ascii="Open Sans" w:eastAsiaTheme="minorHAnsi" w:hAnsi="Open Sans" w:cs="Open Sans"/>
          <w:color w:val="212121"/>
          <w:sz w:val="20"/>
          <w:szCs w:val="20"/>
          <w:shd w:val="clear" w:color="auto" w:fill="FFFFFF"/>
        </w:rPr>
        <w:t>Mistake: Hardcoding numbers without explanation can make code less readable and maintainable.</w:t>
      </w:r>
    </w:p>
    <w:p w14:paraId="72BA14AF" w14:textId="7DAFD5A1" w:rsidR="00817719" w:rsidRPr="00817719" w:rsidRDefault="00817719" w:rsidP="00817719">
      <w:pPr>
        <w:pStyle w:val="Heading3"/>
        <w:shd w:val="clear" w:color="auto" w:fill="FFFFFF"/>
        <w:rPr>
          <w:rFonts w:ascii="Open Sans" w:eastAsiaTheme="minorHAnsi" w:hAnsi="Open Sans" w:cs="Open Sans"/>
          <w:color w:val="212121"/>
          <w:sz w:val="20"/>
          <w:szCs w:val="20"/>
          <w:shd w:val="clear" w:color="auto" w:fill="FFFFFF"/>
        </w:rPr>
      </w:pPr>
      <w:r w:rsidRPr="00817719">
        <w:rPr>
          <w:rFonts w:ascii="Open Sans" w:eastAsiaTheme="minorHAnsi" w:hAnsi="Open Sans" w:cs="Open Sans"/>
          <w:color w:val="212121"/>
          <w:sz w:val="20"/>
          <w:szCs w:val="20"/>
          <w:shd w:val="clear" w:color="auto" w:fill="FFFFFF"/>
        </w:rPr>
        <w:t>Solution: Replace magic numbers with named constants or enumerations to improve code clarity.</w:t>
      </w:r>
    </w:p>
    <w:p w14:paraId="5DA37C12" w14:textId="63DB9EAC" w:rsidR="00817719" w:rsidRDefault="00817719" w:rsidP="00817719"/>
    <w:p w14:paraId="303F485A" w14:textId="2CA79274" w:rsidR="00817719" w:rsidRDefault="00817719" w:rsidP="00817719">
      <w:pPr>
        <w:pStyle w:val="Heading3"/>
        <w:shd w:val="clear" w:color="auto" w:fill="FFFFFF"/>
        <w:rPr>
          <w:rFonts w:ascii="Roboto" w:hAnsi="Roboto"/>
          <w:b/>
          <w:bCs/>
          <w:color w:val="212121"/>
          <w:sz w:val="33"/>
          <w:szCs w:val="33"/>
        </w:rPr>
      </w:pPr>
      <w:r w:rsidRPr="00817719">
        <w:rPr>
          <w:rFonts w:ascii="Roboto" w:hAnsi="Roboto"/>
          <w:b/>
          <w:bCs/>
          <w:color w:val="212121"/>
          <w:sz w:val="33"/>
          <w:szCs w:val="33"/>
        </w:rPr>
        <w:t>Proper Resource Disposal</w:t>
      </w:r>
    </w:p>
    <w:p w14:paraId="5A44F617" w14:textId="6F48D565" w:rsidR="00817719" w:rsidRPr="00817719" w:rsidRDefault="00817719" w:rsidP="00817719">
      <w:pPr>
        <w:pStyle w:val="Heading3"/>
        <w:shd w:val="clear" w:color="auto" w:fill="FFFFFF"/>
        <w:rPr>
          <w:rFonts w:ascii="Open Sans" w:eastAsiaTheme="minorHAnsi" w:hAnsi="Open Sans" w:cs="Open Sans"/>
          <w:color w:val="212121"/>
          <w:sz w:val="20"/>
          <w:szCs w:val="20"/>
          <w:shd w:val="clear" w:color="auto" w:fill="FFFFFF"/>
        </w:rPr>
      </w:pPr>
      <w:r w:rsidRPr="00817719">
        <w:rPr>
          <w:rFonts w:ascii="Open Sans" w:eastAsiaTheme="minorHAnsi" w:hAnsi="Open Sans" w:cs="Open Sans"/>
          <w:color w:val="212121"/>
          <w:sz w:val="20"/>
          <w:szCs w:val="20"/>
          <w:shd w:val="clear" w:color="auto" w:fill="FFFFFF"/>
        </w:rPr>
        <w:t>Mistake: Neglecting to dispose of resources explicitly, such as database connections or file streams.</w:t>
      </w:r>
    </w:p>
    <w:p w14:paraId="31D3F1C4" w14:textId="6345367A" w:rsidR="00817719" w:rsidRDefault="00817719" w:rsidP="00817719">
      <w:pPr>
        <w:pStyle w:val="Heading3"/>
        <w:shd w:val="clear" w:color="auto" w:fill="FFFFFF"/>
        <w:rPr>
          <w:rFonts w:ascii="Open Sans" w:eastAsiaTheme="minorHAnsi" w:hAnsi="Open Sans" w:cs="Open Sans"/>
          <w:color w:val="212121"/>
          <w:sz w:val="20"/>
          <w:szCs w:val="20"/>
          <w:shd w:val="clear" w:color="auto" w:fill="FFFFFF"/>
        </w:rPr>
      </w:pPr>
      <w:r w:rsidRPr="00817719">
        <w:rPr>
          <w:rFonts w:ascii="Open Sans" w:eastAsiaTheme="minorHAnsi" w:hAnsi="Open Sans" w:cs="Open Sans"/>
          <w:color w:val="212121"/>
          <w:sz w:val="20"/>
          <w:szCs w:val="20"/>
          <w:shd w:val="clear" w:color="auto" w:fill="FFFFFF"/>
        </w:rPr>
        <w:t>Solution: Implement the IDisposable interface or use the using statement to ensure proper resource cleanup.</w:t>
      </w:r>
    </w:p>
    <w:p w14:paraId="7147BFB5" w14:textId="77877AB2" w:rsidR="00817719" w:rsidRDefault="00817719" w:rsidP="00817719">
      <w:r>
        <w:rPr>
          <w:noProof/>
        </w:rPr>
        <w:drawing>
          <wp:inline distT="0" distB="0" distL="0" distR="0" wp14:anchorId="6960D36C" wp14:editId="4663A396">
            <wp:extent cx="59436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6520"/>
                    </a:xfrm>
                    <a:prstGeom prst="rect">
                      <a:avLst/>
                    </a:prstGeom>
                  </pic:spPr>
                </pic:pic>
              </a:graphicData>
            </a:graphic>
          </wp:inline>
        </w:drawing>
      </w:r>
    </w:p>
    <w:p w14:paraId="237AEA43" w14:textId="3D79DFE3" w:rsidR="00817719" w:rsidRDefault="00817719" w:rsidP="00817719"/>
    <w:p w14:paraId="0B6DF057" w14:textId="13A9F135" w:rsidR="00817719" w:rsidRDefault="00817719" w:rsidP="00817719">
      <w:pPr>
        <w:pStyle w:val="Heading3"/>
        <w:shd w:val="clear" w:color="auto" w:fill="FFFFFF"/>
        <w:rPr>
          <w:rFonts w:ascii="Roboto" w:hAnsi="Roboto"/>
          <w:b/>
          <w:bCs/>
          <w:color w:val="212121"/>
          <w:sz w:val="33"/>
          <w:szCs w:val="33"/>
        </w:rPr>
      </w:pPr>
      <w:r w:rsidRPr="00817719">
        <w:rPr>
          <w:rFonts w:ascii="Roboto" w:hAnsi="Roboto"/>
          <w:b/>
          <w:bCs/>
          <w:color w:val="212121"/>
          <w:sz w:val="33"/>
          <w:szCs w:val="33"/>
        </w:rPr>
        <w:lastRenderedPageBreak/>
        <w:t>Efficient Logging Practices</w:t>
      </w:r>
    </w:p>
    <w:p w14:paraId="556141FF" w14:textId="7AB3ECCB" w:rsidR="00817719" w:rsidRPr="00817719" w:rsidRDefault="00817719" w:rsidP="00817719">
      <w:pPr>
        <w:pStyle w:val="Heading3"/>
        <w:shd w:val="clear" w:color="auto" w:fill="FFFFFF"/>
        <w:rPr>
          <w:rFonts w:ascii="Open Sans" w:eastAsiaTheme="minorHAnsi" w:hAnsi="Open Sans" w:cs="Open Sans"/>
          <w:color w:val="212121"/>
          <w:sz w:val="20"/>
          <w:szCs w:val="20"/>
          <w:shd w:val="clear" w:color="auto" w:fill="FFFFFF"/>
        </w:rPr>
      </w:pPr>
      <w:r w:rsidRPr="00817719">
        <w:rPr>
          <w:rFonts w:ascii="Open Sans" w:eastAsiaTheme="minorHAnsi" w:hAnsi="Open Sans" w:cs="Open Sans"/>
          <w:color w:val="212121"/>
          <w:sz w:val="20"/>
          <w:szCs w:val="20"/>
          <w:shd w:val="clear" w:color="auto" w:fill="FFFFFF"/>
        </w:rPr>
        <w:t>Mistake: Logging excessively or inappropriately can impact performance and hinder issue diagnosis.</w:t>
      </w:r>
    </w:p>
    <w:p w14:paraId="68CC1750" w14:textId="36C63663" w:rsidR="00817719" w:rsidRDefault="00817719" w:rsidP="00817719">
      <w:pPr>
        <w:pStyle w:val="Heading3"/>
        <w:shd w:val="clear" w:color="auto" w:fill="FFFFFF"/>
        <w:rPr>
          <w:rFonts w:ascii="Open Sans" w:eastAsiaTheme="minorHAnsi" w:hAnsi="Open Sans" w:cs="Open Sans"/>
          <w:color w:val="212121"/>
          <w:sz w:val="20"/>
          <w:szCs w:val="20"/>
          <w:shd w:val="clear" w:color="auto" w:fill="FFFFFF"/>
        </w:rPr>
      </w:pPr>
      <w:r w:rsidRPr="00817719">
        <w:rPr>
          <w:rFonts w:ascii="Open Sans" w:eastAsiaTheme="minorHAnsi" w:hAnsi="Open Sans" w:cs="Open Sans"/>
          <w:color w:val="212121"/>
          <w:sz w:val="20"/>
          <w:szCs w:val="20"/>
          <w:shd w:val="clear" w:color="auto" w:fill="FFFFFF"/>
        </w:rPr>
        <w:t>Solution: Log only essential information at the appropriate log levels. Utilize logging frameworks like Serilog or NLog, and ensure logs are stored or transmitted securely.</w:t>
      </w:r>
    </w:p>
    <w:p w14:paraId="6D213945" w14:textId="4F654B0D" w:rsidR="00817719" w:rsidRDefault="00817719" w:rsidP="00817719">
      <w:r>
        <w:rPr>
          <w:noProof/>
        </w:rPr>
        <w:drawing>
          <wp:inline distT="0" distB="0" distL="0" distR="0" wp14:anchorId="14D28E60" wp14:editId="6363640C">
            <wp:extent cx="5943600" cy="2077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7085"/>
                    </a:xfrm>
                    <a:prstGeom prst="rect">
                      <a:avLst/>
                    </a:prstGeom>
                  </pic:spPr>
                </pic:pic>
              </a:graphicData>
            </a:graphic>
          </wp:inline>
        </w:drawing>
      </w:r>
    </w:p>
    <w:p w14:paraId="7BFD2209" w14:textId="390FBE30" w:rsidR="00817719" w:rsidRDefault="00817719" w:rsidP="00817719"/>
    <w:p w14:paraId="4E733246" w14:textId="60D801CA" w:rsidR="00817719" w:rsidRDefault="00817719" w:rsidP="00817719">
      <w:pPr>
        <w:pStyle w:val="has-large-font-size"/>
        <w:shd w:val="clear" w:color="auto" w:fill="FFFFFF"/>
        <w:rPr>
          <w:rFonts w:ascii="Roboto" w:eastAsiaTheme="majorEastAsia" w:hAnsi="Roboto" w:cstheme="majorBidi"/>
          <w:b/>
          <w:bCs/>
          <w:color w:val="212121"/>
          <w:sz w:val="33"/>
          <w:szCs w:val="33"/>
        </w:rPr>
      </w:pPr>
      <w:r w:rsidRPr="00817719">
        <w:rPr>
          <w:rFonts w:ascii="Roboto" w:eastAsiaTheme="majorEastAsia" w:hAnsi="Roboto" w:cstheme="majorBidi"/>
          <w:b/>
          <w:bCs/>
          <w:color w:val="212121"/>
          <w:sz w:val="33"/>
          <w:szCs w:val="33"/>
        </w:rPr>
        <w:t>Multithreading and Asynchronous Programming</w:t>
      </w:r>
    </w:p>
    <w:p w14:paraId="59C9812A" w14:textId="7C578A01" w:rsidR="00817719" w:rsidRDefault="00817719" w:rsidP="00817719">
      <w:pPr>
        <w:pStyle w:val="has-large-font-size"/>
        <w:shd w:val="clear" w:color="auto" w:fill="FFFFFF"/>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To achieve parallelism and improve responsiveness, multithreading and asynchronous programming are invaluable. </w:t>
      </w:r>
    </w:p>
    <w:p w14:paraId="45563AEE" w14:textId="18F60D56" w:rsidR="00817719" w:rsidRDefault="00817719" w:rsidP="00817719">
      <w:pPr>
        <w:pStyle w:val="has-large-font-size"/>
        <w:shd w:val="clear" w:color="auto" w:fill="FFFFFF"/>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Task Parallel Library (TPL) and the async/await keywords enable efficient utilization of multiple threads and asynchronous execution.</w:t>
      </w:r>
    </w:p>
    <w:p w14:paraId="326A62C0" w14:textId="049A7800" w:rsidR="00817719" w:rsidRDefault="00817719" w:rsidP="00817719">
      <w:pPr>
        <w:pStyle w:val="has-large-font-size"/>
        <w:shd w:val="clear" w:color="auto" w:fill="FFFFFF"/>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By leveraging these capabilities, you can perform computationally intensive or I/O-bound operations concurrently, leading to faster code execution and a more responsive user interface.</w:t>
      </w:r>
    </w:p>
    <w:p w14:paraId="34FA39A5" w14:textId="48E0D85E" w:rsidR="00817719" w:rsidRDefault="00817719" w:rsidP="00817719">
      <w:pPr>
        <w:pStyle w:val="has-large-font-size"/>
        <w:shd w:val="clear" w:color="auto" w:fill="FFFFFF"/>
        <w:rPr>
          <w:rFonts w:ascii="Roboto" w:eastAsiaTheme="majorEastAsia" w:hAnsi="Roboto" w:cstheme="majorBidi"/>
          <w:b/>
          <w:bCs/>
          <w:color w:val="212121"/>
          <w:sz w:val="33"/>
          <w:szCs w:val="33"/>
        </w:rPr>
      </w:pPr>
      <w:r>
        <w:rPr>
          <w:noProof/>
        </w:rPr>
        <w:drawing>
          <wp:inline distT="0" distB="0" distL="0" distR="0" wp14:anchorId="6DA8D947" wp14:editId="3C0FE56A">
            <wp:extent cx="2787650" cy="211069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2851" cy="2114630"/>
                    </a:xfrm>
                    <a:prstGeom prst="rect">
                      <a:avLst/>
                    </a:prstGeom>
                  </pic:spPr>
                </pic:pic>
              </a:graphicData>
            </a:graphic>
          </wp:inline>
        </w:drawing>
      </w:r>
    </w:p>
    <w:p w14:paraId="797F0CE8" w14:textId="7CB94F6E" w:rsidR="00817719" w:rsidRDefault="00817719" w:rsidP="00817719">
      <w:pPr>
        <w:pStyle w:val="has-large-font-size"/>
        <w:shd w:val="clear" w:color="auto" w:fill="FFFFFF"/>
        <w:rPr>
          <w:rFonts w:ascii="Roboto" w:eastAsiaTheme="majorEastAsia" w:hAnsi="Roboto" w:cstheme="majorBidi"/>
          <w:b/>
          <w:bCs/>
          <w:color w:val="212121"/>
          <w:sz w:val="33"/>
          <w:szCs w:val="33"/>
        </w:rPr>
      </w:pPr>
      <w:r w:rsidRPr="00817719">
        <w:rPr>
          <w:rFonts w:ascii="Roboto" w:eastAsiaTheme="majorEastAsia" w:hAnsi="Roboto" w:cstheme="majorBidi"/>
          <w:b/>
          <w:bCs/>
          <w:color w:val="212121"/>
          <w:sz w:val="33"/>
          <w:szCs w:val="33"/>
        </w:rPr>
        <w:lastRenderedPageBreak/>
        <w:t>Code Profiling and Optimization Tips</w:t>
      </w:r>
    </w:p>
    <w:p w14:paraId="5102AEF0" w14:textId="77777777" w:rsidR="00817719" w:rsidRPr="00817719" w:rsidRDefault="00817719" w:rsidP="00817719">
      <w:pPr>
        <w:numPr>
          <w:ilvl w:val="0"/>
          <w:numId w:val="1"/>
        </w:numPr>
        <w:shd w:val="clear" w:color="auto" w:fill="FFFFFF"/>
        <w:spacing w:before="100" w:beforeAutospacing="1" w:after="100" w:afterAutospacing="1" w:line="240" w:lineRule="auto"/>
        <w:rPr>
          <w:rFonts w:ascii="Segoe UI" w:eastAsia="Times New Roman" w:hAnsi="Segoe UI" w:cs="Segoe UI"/>
          <w:color w:val="000000"/>
        </w:rPr>
      </w:pPr>
      <w:r w:rsidRPr="00817719">
        <w:rPr>
          <w:rFonts w:ascii="Segoe UI" w:eastAsia="Times New Roman" w:hAnsi="Segoe UI" w:cs="Segoe UI"/>
          <w:color w:val="000000"/>
        </w:rPr>
        <w:t>Avoid string concatenation in loops as it can create excessive memory allocations. Instead, use StringBuilder for efficient string manipulation.</w:t>
      </w:r>
    </w:p>
    <w:p w14:paraId="6EFE0440" w14:textId="77777777" w:rsidR="00817719" w:rsidRPr="00817719" w:rsidRDefault="00817719" w:rsidP="00817719">
      <w:pPr>
        <w:numPr>
          <w:ilvl w:val="0"/>
          <w:numId w:val="1"/>
        </w:numPr>
        <w:shd w:val="clear" w:color="auto" w:fill="FFFFFF"/>
        <w:spacing w:before="100" w:beforeAutospacing="1" w:after="100" w:afterAutospacing="1" w:line="240" w:lineRule="auto"/>
        <w:rPr>
          <w:rFonts w:ascii="Segoe UI" w:eastAsia="Times New Roman" w:hAnsi="Segoe UI" w:cs="Segoe UI"/>
          <w:color w:val="000000"/>
        </w:rPr>
      </w:pPr>
      <w:r w:rsidRPr="00817719">
        <w:rPr>
          <w:rFonts w:ascii="Segoe UI" w:eastAsia="Times New Roman" w:hAnsi="Segoe UI" w:cs="Segoe UI"/>
          <w:color w:val="000000"/>
        </w:rPr>
        <w:t>Minimize object creation within loops by moving object creation outside the loop or reusing existing objects.</w:t>
      </w:r>
    </w:p>
    <w:p w14:paraId="21F60E01" w14:textId="77777777" w:rsidR="00817719" w:rsidRPr="00817719" w:rsidRDefault="00817719" w:rsidP="00817719">
      <w:pPr>
        <w:numPr>
          <w:ilvl w:val="0"/>
          <w:numId w:val="1"/>
        </w:numPr>
        <w:shd w:val="clear" w:color="auto" w:fill="FFFFFF"/>
        <w:spacing w:before="100" w:beforeAutospacing="1" w:after="100" w:afterAutospacing="1" w:line="240" w:lineRule="auto"/>
        <w:rPr>
          <w:rFonts w:ascii="Segoe UI" w:eastAsia="Times New Roman" w:hAnsi="Segoe UI" w:cs="Segoe UI"/>
          <w:color w:val="000000"/>
        </w:rPr>
      </w:pPr>
      <w:r w:rsidRPr="00817719">
        <w:rPr>
          <w:rFonts w:ascii="Segoe UI" w:eastAsia="Times New Roman" w:hAnsi="Segoe UI" w:cs="Segoe UI"/>
          <w:color w:val="000000"/>
        </w:rPr>
        <w:t>Take advantage of compiler optimizations, such as inlining and loop unrolling, to reduce function call overhead and improve performance.</w:t>
      </w:r>
    </w:p>
    <w:p w14:paraId="7783EE7D" w14:textId="77777777" w:rsidR="00817719" w:rsidRPr="00817719" w:rsidRDefault="00817719" w:rsidP="00817719">
      <w:pPr>
        <w:numPr>
          <w:ilvl w:val="0"/>
          <w:numId w:val="1"/>
        </w:numPr>
        <w:shd w:val="clear" w:color="auto" w:fill="FFFFFF"/>
        <w:spacing w:before="100" w:beforeAutospacing="1" w:after="100" w:afterAutospacing="1" w:line="240" w:lineRule="auto"/>
        <w:rPr>
          <w:rFonts w:ascii="Segoe UI" w:eastAsia="Times New Roman" w:hAnsi="Segoe UI" w:cs="Segoe UI"/>
          <w:color w:val="000000"/>
        </w:rPr>
      </w:pPr>
      <w:r w:rsidRPr="00817719">
        <w:rPr>
          <w:rFonts w:ascii="Segoe UI" w:eastAsia="Times New Roman" w:hAnsi="Segoe UI" w:cs="Segoe UI"/>
          <w:color w:val="000000"/>
        </w:rPr>
        <w:t>Refactor your code regularly to eliminate redundant or inefficient operations, resulting in cleaner and faster code.</w:t>
      </w:r>
    </w:p>
    <w:p w14:paraId="1B611F1C" w14:textId="77777777" w:rsidR="00817719" w:rsidRPr="00817719" w:rsidRDefault="00817719" w:rsidP="00817719">
      <w:pPr>
        <w:numPr>
          <w:ilvl w:val="0"/>
          <w:numId w:val="1"/>
        </w:numPr>
        <w:shd w:val="clear" w:color="auto" w:fill="FFFFFF"/>
        <w:spacing w:before="100" w:beforeAutospacing="1" w:after="100" w:afterAutospacing="1" w:line="240" w:lineRule="auto"/>
        <w:rPr>
          <w:rFonts w:ascii="Segoe UI" w:eastAsia="Times New Roman" w:hAnsi="Segoe UI" w:cs="Segoe UI"/>
          <w:color w:val="000000"/>
        </w:rPr>
      </w:pPr>
      <w:r w:rsidRPr="00817719">
        <w:rPr>
          <w:rFonts w:ascii="Segoe UI" w:eastAsia="Times New Roman" w:hAnsi="Segoe UI" w:cs="Segoe UI"/>
          <w:color w:val="000000"/>
        </w:rPr>
        <w:t>Leverage caching at different levels, such as database query results or computed values, to reduce costly operations</w:t>
      </w:r>
    </w:p>
    <w:p w14:paraId="6C291B9B" w14:textId="77777777" w:rsidR="00817719" w:rsidRPr="00817719" w:rsidRDefault="00817719" w:rsidP="00817719">
      <w:pPr>
        <w:pStyle w:val="has-large-font-size"/>
        <w:shd w:val="clear" w:color="auto" w:fill="FFFFFF"/>
        <w:rPr>
          <w:rFonts w:ascii="Roboto" w:eastAsiaTheme="majorEastAsia" w:hAnsi="Roboto" w:cstheme="majorBidi"/>
          <w:b/>
          <w:bCs/>
          <w:color w:val="212121"/>
          <w:sz w:val="33"/>
          <w:szCs w:val="33"/>
        </w:rPr>
      </w:pPr>
    </w:p>
    <w:p w14:paraId="74D96536" w14:textId="77777777" w:rsidR="00817719" w:rsidRPr="00817719" w:rsidRDefault="00817719" w:rsidP="00817719">
      <w:pPr>
        <w:pStyle w:val="has-large-font-size"/>
        <w:shd w:val="clear" w:color="auto" w:fill="FFFFFF"/>
        <w:rPr>
          <w:rFonts w:ascii="Roboto" w:eastAsiaTheme="majorEastAsia" w:hAnsi="Roboto" w:cstheme="majorBidi"/>
          <w:b/>
          <w:bCs/>
          <w:color w:val="212121"/>
          <w:sz w:val="33"/>
          <w:szCs w:val="33"/>
        </w:rPr>
      </w:pPr>
    </w:p>
    <w:p w14:paraId="2C000849" w14:textId="77777777" w:rsidR="00817719" w:rsidRPr="00817719" w:rsidRDefault="00817719" w:rsidP="00817719"/>
    <w:p w14:paraId="7997292F" w14:textId="77777777" w:rsidR="00817719" w:rsidRPr="00817719" w:rsidRDefault="00817719" w:rsidP="00817719"/>
    <w:p w14:paraId="078ECF40" w14:textId="77777777" w:rsidR="00817719" w:rsidRPr="00817719" w:rsidRDefault="00817719" w:rsidP="00817719"/>
    <w:p w14:paraId="33AA3D84" w14:textId="77777777" w:rsidR="00817719" w:rsidRPr="00817719" w:rsidRDefault="00817719" w:rsidP="00817719"/>
    <w:p w14:paraId="7B63080B" w14:textId="77777777" w:rsidR="00817719" w:rsidRPr="00817719" w:rsidRDefault="00817719" w:rsidP="00817719"/>
    <w:p w14:paraId="5E73123B" w14:textId="77777777" w:rsidR="00817719" w:rsidRPr="00817719" w:rsidRDefault="00817719" w:rsidP="00817719"/>
    <w:p w14:paraId="30E7CB21" w14:textId="77777777" w:rsidR="00817719" w:rsidRPr="000360D1" w:rsidRDefault="00817719" w:rsidP="000360D1"/>
    <w:p w14:paraId="1F5B41B4" w14:textId="0AF449F2" w:rsidR="000360D1" w:rsidRDefault="000360D1" w:rsidP="000360D1">
      <w:pPr>
        <w:rPr>
          <w:rFonts w:ascii="Open Sans" w:hAnsi="Open Sans" w:cs="Open Sans"/>
          <w:color w:val="212121"/>
          <w:shd w:val="clear" w:color="auto" w:fill="FFFFFF"/>
        </w:rPr>
      </w:pPr>
    </w:p>
    <w:p w14:paraId="58C57B31" w14:textId="77777777" w:rsidR="000360D1" w:rsidRPr="000360D1" w:rsidRDefault="000360D1" w:rsidP="000360D1"/>
    <w:p w14:paraId="18CF188D" w14:textId="77777777" w:rsidR="000360D1" w:rsidRPr="001A4512" w:rsidRDefault="000360D1" w:rsidP="001A4512"/>
    <w:p w14:paraId="5A4275E7" w14:textId="5D966418" w:rsidR="001A4512" w:rsidRDefault="001A4512" w:rsidP="00B509BF">
      <w:pPr>
        <w:rPr>
          <w:sz w:val="20"/>
          <w:szCs w:val="20"/>
        </w:rPr>
      </w:pPr>
    </w:p>
    <w:p w14:paraId="6D8AC222" w14:textId="77777777" w:rsidR="001A4512" w:rsidRPr="00B509BF" w:rsidRDefault="001A4512" w:rsidP="00B509BF">
      <w:pPr>
        <w:rPr>
          <w:sz w:val="20"/>
          <w:szCs w:val="20"/>
        </w:rPr>
      </w:pPr>
    </w:p>
    <w:p w14:paraId="3BDD904A" w14:textId="77777777" w:rsidR="00B509BF" w:rsidRDefault="00B509BF" w:rsidP="00EC06F1">
      <w:pPr>
        <w:rPr>
          <w:b/>
          <w:bCs/>
          <w:sz w:val="40"/>
          <w:szCs w:val="40"/>
        </w:rPr>
      </w:pPr>
    </w:p>
    <w:p w14:paraId="6DBE9DAA" w14:textId="77777777" w:rsidR="000B427B" w:rsidRDefault="000B427B"/>
    <w:sectPr w:rsidR="000B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21D11"/>
    <w:multiLevelType w:val="multilevel"/>
    <w:tmpl w:val="7202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36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F1"/>
    <w:rsid w:val="000360D1"/>
    <w:rsid w:val="000B427B"/>
    <w:rsid w:val="00116B96"/>
    <w:rsid w:val="001A4512"/>
    <w:rsid w:val="005E532C"/>
    <w:rsid w:val="006C52F8"/>
    <w:rsid w:val="0075378B"/>
    <w:rsid w:val="00817719"/>
    <w:rsid w:val="00A44599"/>
    <w:rsid w:val="00B509BF"/>
    <w:rsid w:val="00EC06F1"/>
    <w:rsid w:val="00F8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0A39"/>
  <w15:chartTrackingRefBased/>
  <w15:docId w15:val="{D3606904-E0C1-445A-BE46-6BF69F2D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F1"/>
    <w:pPr>
      <w:spacing w:line="256" w:lineRule="auto"/>
    </w:pPr>
  </w:style>
  <w:style w:type="paragraph" w:styleId="Heading2">
    <w:name w:val="heading 2"/>
    <w:basedOn w:val="Normal"/>
    <w:link w:val="Heading2Char"/>
    <w:uiPriority w:val="9"/>
    <w:qFormat/>
    <w:rsid w:val="00EC06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50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06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9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509BF"/>
    <w:rPr>
      <w:color w:val="0000FF"/>
      <w:u w:val="single"/>
    </w:rPr>
  </w:style>
  <w:style w:type="character" w:styleId="HTMLCode">
    <w:name w:val="HTML Code"/>
    <w:basedOn w:val="DefaultParagraphFont"/>
    <w:uiPriority w:val="99"/>
    <w:semiHidden/>
    <w:unhideWhenUsed/>
    <w:rsid w:val="00B509BF"/>
    <w:rPr>
      <w:rFonts w:ascii="Courier New" w:eastAsia="Times New Roman" w:hAnsi="Courier New" w:cs="Courier New"/>
      <w:sz w:val="20"/>
      <w:szCs w:val="20"/>
    </w:rPr>
  </w:style>
  <w:style w:type="character" w:styleId="Emphasis">
    <w:name w:val="Emphasis"/>
    <w:basedOn w:val="DefaultParagraphFont"/>
    <w:uiPriority w:val="20"/>
    <w:qFormat/>
    <w:rsid w:val="001A4512"/>
    <w:rPr>
      <w:i/>
      <w:iCs/>
    </w:rPr>
  </w:style>
  <w:style w:type="paragraph" w:styleId="NormalWeb">
    <w:name w:val="Normal (Web)"/>
    <w:basedOn w:val="Normal"/>
    <w:uiPriority w:val="99"/>
    <w:semiHidden/>
    <w:unhideWhenUsed/>
    <w:rsid w:val="000360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r-view">
    <w:name w:val="ember-view"/>
    <w:basedOn w:val="Normal"/>
    <w:rsid w:val="000360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large-font-size">
    <w:name w:val="has-large-font-size"/>
    <w:basedOn w:val="Normal"/>
    <w:rsid w:val="008177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8060">
      <w:bodyDiv w:val="1"/>
      <w:marLeft w:val="0"/>
      <w:marRight w:val="0"/>
      <w:marTop w:val="0"/>
      <w:marBottom w:val="0"/>
      <w:divBdr>
        <w:top w:val="none" w:sz="0" w:space="0" w:color="auto"/>
        <w:left w:val="none" w:sz="0" w:space="0" w:color="auto"/>
        <w:bottom w:val="none" w:sz="0" w:space="0" w:color="auto"/>
        <w:right w:val="none" w:sz="0" w:space="0" w:color="auto"/>
      </w:divBdr>
    </w:div>
    <w:div w:id="34931284">
      <w:bodyDiv w:val="1"/>
      <w:marLeft w:val="0"/>
      <w:marRight w:val="0"/>
      <w:marTop w:val="0"/>
      <w:marBottom w:val="0"/>
      <w:divBdr>
        <w:top w:val="none" w:sz="0" w:space="0" w:color="auto"/>
        <w:left w:val="none" w:sz="0" w:space="0" w:color="auto"/>
        <w:bottom w:val="none" w:sz="0" w:space="0" w:color="auto"/>
        <w:right w:val="none" w:sz="0" w:space="0" w:color="auto"/>
      </w:divBdr>
    </w:div>
    <w:div w:id="39089745">
      <w:bodyDiv w:val="1"/>
      <w:marLeft w:val="0"/>
      <w:marRight w:val="0"/>
      <w:marTop w:val="0"/>
      <w:marBottom w:val="0"/>
      <w:divBdr>
        <w:top w:val="none" w:sz="0" w:space="0" w:color="auto"/>
        <w:left w:val="none" w:sz="0" w:space="0" w:color="auto"/>
        <w:bottom w:val="none" w:sz="0" w:space="0" w:color="auto"/>
        <w:right w:val="none" w:sz="0" w:space="0" w:color="auto"/>
      </w:divBdr>
    </w:div>
    <w:div w:id="50227092">
      <w:bodyDiv w:val="1"/>
      <w:marLeft w:val="0"/>
      <w:marRight w:val="0"/>
      <w:marTop w:val="0"/>
      <w:marBottom w:val="0"/>
      <w:divBdr>
        <w:top w:val="none" w:sz="0" w:space="0" w:color="auto"/>
        <w:left w:val="none" w:sz="0" w:space="0" w:color="auto"/>
        <w:bottom w:val="none" w:sz="0" w:space="0" w:color="auto"/>
        <w:right w:val="none" w:sz="0" w:space="0" w:color="auto"/>
      </w:divBdr>
    </w:div>
    <w:div w:id="94793188">
      <w:bodyDiv w:val="1"/>
      <w:marLeft w:val="0"/>
      <w:marRight w:val="0"/>
      <w:marTop w:val="0"/>
      <w:marBottom w:val="0"/>
      <w:divBdr>
        <w:top w:val="none" w:sz="0" w:space="0" w:color="auto"/>
        <w:left w:val="none" w:sz="0" w:space="0" w:color="auto"/>
        <w:bottom w:val="none" w:sz="0" w:space="0" w:color="auto"/>
        <w:right w:val="none" w:sz="0" w:space="0" w:color="auto"/>
      </w:divBdr>
    </w:div>
    <w:div w:id="189997185">
      <w:bodyDiv w:val="1"/>
      <w:marLeft w:val="0"/>
      <w:marRight w:val="0"/>
      <w:marTop w:val="0"/>
      <w:marBottom w:val="0"/>
      <w:divBdr>
        <w:top w:val="none" w:sz="0" w:space="0" w:color="auto"/>
        <w:left w:val="none" w:sz="0" w:space="0" w:color="auto"/>
        <w:bottom w:val="none" w:sz="0" w:space="0" w:color="auto"/>
        <w:right w:val="none" w:sz="0" w:space="0" w:color="auto"/>
      </w:divBdr>
    </w:div>
    <w:div w:id="207645233">
      <w:bodyDiv w:val="1"/>
      <w:marLeft w:val="0"/>
      <w:marRight w:val="0"/>
      <w:marTop w:val="0"/>
      <w:marBottom w:val="0"/>
      <w:divBdr>
        <w:top w:val="none" w:sz="0" w:space="0" w:color="auto"/>
        <w:left w:val="none" w:sz="0" w:space="0" w:color="auto"/>
        <w:bottom w:val="none" w:sz="0" w:space="0" w:color="auto"/>
        <w:right w:val="none" w:sz="0" w:space="0" w:color="auto"/>
      </w:divBdr>
    </w:div>
    <w:div w:id="254553552">
      <w:bodyDiv w:val="1"/>
      <w:marLeft w:val="0"/>
      <w:marRight w:val="0"/>
      <w:marTop w:val="0"/>
      <w:marBottom w:val="0"/>
      <w:divBdr>
        <w:top w:val="none" w:sz="0" w:space="0" w:color="auto"/>
        <w:left w:val="none" w:sz="0" w:space="0" w:color="auto"/>
        <w:bottom w:val="none" w:sz="0" w:space="0" w:color="auto"/>
        <w:right w:val="none" w:sz="0" w:space="0" w:color="auto"/>
      </w:divBdr>
    </w:div>
    <w:div w:id="275985943">
      <w:bodyDiv w:val="1"/>
      <w:marLeft w:val="0"/>
      <w:marRight w:val="0"/>
      <w:marTop w:val="0"/>
      <w:marBottom w:val="0"/>
      <w:divBdr>
        <w:top w:val="none" w:sz="0" w:space="0" w:color="auto"/>
        <w:left w:val="none" w:sz="0" w:space="0" w:color="auto"/>
        <w:bottom w:val="none" w:sz="0" w:space="0" w:color="auto"/>
        <w:right w:val="none" w:sz="0" w:space="0" w:color="auto"/>
      </w:divBdr>
    </w:div>
    <w:div w:id="501895642">
      <w:bodyDiv w:val="1"/>
      <w:marLeft w:val="0"/>
      <w:marRight w:val="0"/>
      <w:marTop w:val="0"/>
      <w:marBottom w:val="0"/>
      <w:divBdr>
        <w:top w:val="none" w:sz="0" w:space="0" w:color="auto"/>
        <w:left w:val="none" w:sz="0" w:space="0" w:color="auto"/>
        <w:bottom w:val="none" w:sz="0" w:space="0" w:color="auto"/>
        <w:right w:val="none" w:sz="0" w:space="0" w:color="auto"/>
      </w:divBdr>
    </w:div>
    <w:div w:id="505438982">
      <w:bodyDiv w:val="1"/>
      <w:marLeft w:val="0"/>
      <w:marRight w:val="0"/>
      <w:marTop w:val="0"/>
      <w:marBottom w:val="0"/>
      <w:divBdr>
        <w:top w:val="none" w:sz="0" w:space="0" w:color="auto"/>
        <w:left w:val="none" w:sz="0" w:space="0" w:color="auto"/>
        <w:bottom w:val="none" w:sz="0" w:space="0" w:color="auto"/>
        <w:right w:val="none" w:sz="0" w:space="0" w:color="auto"/>
      </w:divBdr>
    </w:div>
    <w:div w:id="508562371">
      <w:bodyDiv w:val="1"/>
      <w:marLeft w:val="0"/>
      <w:marRight w:val="0"/>
      <w:marTop w:val="0"/>
      <w:marBottom w:val="0"/>
      <w:divBdr>
        <w:top w:val="none" w:sz="0" w:space="0" w:color="auto"/>
        <w:left w:val="none" w:sz="0" w:space="0" w:color="auto"/>
        <w:bottom w:val="none" w:sz="0" w:space="0" w:color="auto"/>
        <w:right w:val="none" w:sz="0" w:space="0" w:color="auto"/>
      </w:divBdr>
    </w:div>
    <w:div w:id="512690719">
      <w:bodyDiv w:val="1"/>
      <w:marLeft w:val="0"/>
      <w:marRight w:val="0"/>
      <w:marTop w:val="0"/>
      <w:marBottom w:val="0"/>
      <w:divBdr>
        <w:top w:val="none" w:sz="0" w:space="0" w:color="auto"/>
        <w:left w:val="none" w:sz="0" w:space="0" w:color="auto"/>
        <w:bottom w:val="none" w:sz="0" w:space="0" w:color="auto"/>
        <w:right w:val="none" w:sz="0" w:space="0" w:color="auto"/>
      </w:divBdr>
    </w:div>
    <w:div w:id="520320320">
      <w:bodyDiv w:val="1"/>
      <w:marLeft w:val="0"/>
      <w:marRight w:val="0"/>
      <w:marTop w:val="0"/>
      <w:marBottom w:val="0"/>
      <w:divBdr>
        <w:top w:val="none" w:sz="0" w:space="0" w:color="auto"/>
        <w:left w:val="none" w:sz="0" w:space="0" w:color="auto"/>
        <w:bottom w:val="none" w:sz="0" w:space="0" w:color="auto"/>
        <w:right w:val="none" w:sz="0" w:space="0" w:color="auto"/>
      </w:divBdr>
    </w:div>
    <w:div w:id="673453551">
      <w:bodyDiv w:val="1"/>
      <w:marLeft w:val="0"/>
      <w:marRight w:val="0"/>
      <w:marTop w:val="0"/>
      <w:marBottom w:val="0"/>
      <w:divBdr>
        <w:top w:val="none" w:sz="0" w:space="0" w:color="auto"/>
        <w:left w:val="none" w:sz="0" w:space="0" w:color="auto"/>
        <w:bottom w:val="none" w:sz="0" w:space="0" w:color="auto"/>
        <w:right w:val="none" w:sz="0" w:space="0" w:color="auto"/>
      </w:divBdr>
    </w:div>
    <w:div w:id="692657965">
      <w:bodyDiv w:val="1"/>
      <w:marLeft w:val="0"/>
      <w:marRight w:val="0"/>
      <w:marTop w:val="0"/>
      <w:marBottom w:val="0"/>
      <w:divBdr>
        <w:top w:val="none" w:sz="0" w:space="0" w:color="auto"/>
        <w:left w:val="none" w:sz="0" w:space="0" w:color="auto"/>
        <w:bottom w:val="none" w:sz="0" w:space="0" w:color="auto"/>
        <w:right w:val="none" w:sz="0" w:space="0" w:color="auto"/>
      </w:divBdr>
    </w:div>
    <w:div w:id="759178937">
      <w:bodyDiv w:val="1"/>
      <w:marLeft w:val="0"/>
      <w:marRight w:val="0"/>
      <w:marTop w:val="0"/>
      <w:marBottom w:val="0"/>
      <w:divBdr>
        <w:top w:val="none" w:sz="0" w:space="0" w:color="auto"/>
        <w:left w:val="none" w:sz="0" w:space="0" w:color="auto"/>
        <w:bottom w:val="none" w:sz="0" w:space="0" w:color="auto"/>
        <w:right w:val="none" w:sz="0" w:space="0" w:color="auto"/>
      </w:divBdr>
    </w:div>
    <w:div w:id="1080521150">
      <w:bodyDiv w:val="1"/>
      <w:marLeft w:val="0"/>
      <w:marRight w:val="0"/>
      <w:marTop w:val="0"/>
      <w:marBottom w:val="0"/>
      <w:divBdr>
        <w:top w:val="none" w:sz="0" w:space="0" w:color="auto"/>
        <w:left w:val="none" w:sz="0" w:space="0" w:color="auto"/>
        <w:bottom w:val="none" w:sz="0" w:space="0" w:color="auto"/>
        <w:right w:val="none" w:sz="0" w:space="0" w:color="auto"/>
      </w:divBdr>
    </w:div>
    <w:div w:id="1164667985">
      <w:bodyDiv w:val="1"/>
      <w:marLeft w:val="0"/>
      <w:marRight w:val="0"/>
      <w:marTop w:val="0"/>
      <w:marBottom w:val="0"/>
      <w:divBdr>
        <w:top w:val="none" w:sz="0" w:space="0" w:color="auto"/>
        <w:left w:val="none" w:sz="0" w:space="0" w:color="auto"/>
        <w:bottom w:val="none" w:sz="0" w:space="0" w:color="auto"/>
        <w:right w:val="none" w:sz="0" w:space="0" w:color="auto"/>
      </w:divBdr>
    </w:div>
    <w:div w:id="1212350543">
      <w:bodyDiv w:val="1"/>
      <w:marLeft w:val="0"/>
      <w:marRight w:val="0"/>
      <w:marTop w:val="0"/>
      <w:marBottom w:val="0"/>
      <w:divBdr>
        <w:top w:val="none" w:sz="0" w:space="0" w:color="auto"/>
        <w:left w:val="none" w:sz="0" w:space="0" w:color="auto"/>
        <w:bottom w:val="none" w:sz="0" w:space="0" w:color="auto"/>
        <w:right w:val="none" w:sz="0" w:space="0" w:color="auto"/>
      </w:divBdr>
    </w:div>
    <w:div w:id="1303539209">
      <w:bodyDiv w:val="1"/>
      <w:marLeft w:val="0"/>
      <w:marRight w:val="0"/>
      <w:marTop w:val="0"/>
      <w:marBottom w:val="0"/>
      <w:divBdr>
        <w:top w:val="none" w:sz="0" w:space="0" w:color="auto"/>
        <w:left w:val="none" w:sz="0" w:space="0" w:color="auto"/>
        <w:bottom w:val="none" w:sz="0" w:space="0" w:color="auto"/>
        <w:right w:val="none" w:sz="0" w:space="0" w:color="auto"/>
      </w:divBdr>
    </w:div>
    <w:div w:id="1549609057">
      <w:bodyDiv w:val="1"/>
      <w:marLeft w:val="0"/>
      <w:marRight w:val="0"/>
      <w:marTop w:val="0"/>
      <w:marBottom w:val="0"/>
      <w:divBdr>
        <w:top w:val="none" w:sz="0" w:space="0" w:color="auto"/>
        <w:left w:val="none" w:sz="0" w:space="0" w:color="auto"/>
        <w:bottom w:val="none" w:sz="0" w:space="0" w:color="auto"/>
        <w:right w:val="none" w:sz="0" w:space="0" w:color="auto"/>
      </w:divBdr>
    </w:div>
    <w:div w:id="1550724086">
      <w:bodyDiv w:val="1"/>
      <w:marLeft w:val="0"/>
      <w:marRight w:val="0"/>
      <w:marTop w:val="0"/>
      <w:marBottom w:val="0"/>
      <w:divBdr>
        <w:top w:val="none" w:sz="0" w:space="0" w:color="auto"/>
        <w:left w:val="none" w:sz="0" w:space="0" w:color="auto"/>
        <w:bottom w:val="none" w:sz="0" w:space="0" w:color="auto"/>
        <w:right w:val="none" w:sz="0" w:space="0" w:color="auto"/>
      </w:divBdr>
    </w:div>
    <w:div w:id="1558004494">
      <w:bodyDiv w:val="1"/>
      <w:marLeft w:val="0"/>
      <w:marRight w:val="0"/>
      <w:marTop w:val="0"/>
      <w:marBottom w:val="0"/>
      <w:divBdr>
        <w:top w:val="none" w:sz="0" w:space="0" w:color="auto"/>
        <w:left w:val="none" w:sz="0" w:space="0" w:color="auto"/>
        <w:bottom w:val="none" w:sz="0" w:space="0" w:color="auto"/>
        <w:right w:val="none" w:sz="0" w:space="0" w:color="auto"/>
      </w:divBdr>
    </w:div>
    <w:div w:id="1833713402">
      <w:bodyDiv w:val="1"/>
      <w:marLeft w:val="0"/>
      <w:marRight w:val="0"/>
      <w:marTop w:val="0"/>
      <w:marBottom w:val="0"/>
      <w:divBdr>
        <w:top w:val="none" w:sz="0" w:space="0" w:color="auto"/>
        <w:left w:val="none" w:sz="0" w:space="0" w:color="auto"/>
        <w:bottom w:val="none" w:sz="0" w:space="0" w:color="auto"/>
        <w:right w:val="none" w:sz="0" w:space="0" w:color="auto"/>
      </w:divBdr>
    </w:div>
    <w:div w:id="200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ytehide.com/blog/method-usage-csharp"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9</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Vishnu M</dc:creator>
  <cp:keywords/>
  <dc:description/>
  <cp:lastModifiedBy>Raj, Vishnu M</cp:lastModifiedBy>
  <cp:revision>5</cp:revision>
  <dcterms:created xsi:type="dcterms:W3CDTF">2024-05-29T13:30:00Z</dcterms:created>
  <dcterms:modified xsi:type="dcterms:W3CDTF">2024-09-25T01:18:00Z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2024-05-30T05:34:22Z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9b32c984-4f4d-4576-bb3c-85020495b3c5</vt:lpwstr>
  </property>
  <property fmtid="{D5CDD505-2E9C-101B-9397-08002B2CF9AE}" pid="8" name="MSIP_Label_ea60d57e-af5b-4752-ac57-3e4f28ca11dc_ContentBits">
    <vt:lpwstr>0</vt:lpwstr>
  </property>
</Properties>
</file>