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1" w:space="2" w:sz="8" w:val="single"/>
        </w:pBd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228600</wp:posOffset>
                </wp:positionV>
                <wp:extent cx="2359560" cy="1588035"/>
                <wp:effectExtent b="0" l="0" r="0" t="0"/>
                <wp:wrapSquare wrapText="bothSides" distB="0" distT="0" distL="114300" distR="114300"/>
                <wp:docPr id="1" name=""/>
                <a:graphic>
                  <a:graphicData uri="http://schemas.microsoft.com/office/word/2010/wordprocessingShape">
                    <wps:wsp>
                      <wps:cNvSpPr/>
                      <wps:cNvPr id="2" name="Shape 2"/>
                      <wps:spPr>
                        <a:xfrm>
                          <a:off x="4172760" y="2992680"/>
                          <a:ext cx="2346480" cy="1574640"/>
                        </a:xfrm>
                        <a:prstGeom prst="rect">
                          <a:avLst/>
                        </a:prstGeom>
                        <a:solidFill>
                          <a:srgbClr val="FFFFFF"/>
                        </a:solidFill>
                        <a:ln cap="flat" cmpd="sng" w="12600">
                          <a:solidFill>
                            <a:srgbClr val="C0504D"/>
                          </a:solidFill>
                          <a:prstDash val="solid"/>
                          <a:miter lim="8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8"/>
                                <w:vertAlign w:val="baseline"/>
                              </w:rPr>
                              <w:t xml:space="preserve">Name: VISHNU MOHAN</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Roll No: 51</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Batch: B</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Date: 02-06-2022</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228600</wp:posOffset>
                </wp:positionV>
                <wp:extent cx="2359560" cy="1588035"/>
                <wp:effectExtent b="0" l="0" r="0" t="0"/>
                <wp:wrapSquare wrapText="bothSides" distB="0" distT="0" distL="114300" distR="114300"/>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359560" cy="1588035"/>
                        </a:xfrm>
                        <a:prstGeom prst="rect"/>
                        <a:ln/>
                      </pic:spPr>
                    </pic:pic>
                  </a:graphicData>
                </a:graphic>
              </wp:anchor>
            </w:drawing>
          </mc:Fallback>
        </mc:AlternateContent>
      </w:r>
    </w:p>
    <w:p w:rsidR="00000000" w:rsidDel="00000000" w:rsidP="00000000" w:rsidRDefault="00000000" w:rsidRPr="00000000" w14:paraId="00000002">
      <w:pPr>
        <w:jc w:val="both"/>
        <w:rPr>
          <w:b w:val="1"/>
          <w:color w:val="c55911"/>
          <w:sz w:val="28"/>
          <w:szCs w:val="28"/>
          <w:u w:val="single"/>
        </w:rPr>
      </w:pPr>
      <w:r w:rsidDel="00000000" w:rsidR="00000000" w:rsidRPr="00000000">
        <w:rPr>
          <w:b w:val="1"/>
          <w:color w:val="c55911"/>
          <w:sz w:val="28"/>
          <w:szCs w:val="28"/>
          <w:u w:val="single"/>
          <w:rtl w:val="0"/>
        </w:rPr>
        <w:t xml:space="preserve">NETWORKING&amp;SYSTEM ADMINISTRATION LAB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u w:val="single"/>
        </w:rPr>
      </w:pPr>
      <w:bookmarkStart w:colFirst="0" w:colLast="0" w:name="_gjdgxs" w:id="0"/>
      <w:bookmarkEnd w:id="0"/>
      <w:r w:rsidDel="00000000" w:rsidR="00000000" w:rsidRPr="00000000">
        <w:rPr>
          <w:rFonts w:ascii="Times New Roman" w:cs="Times New Roman" w:eastAsia="Times New Roman" w:hAnsi="Times New Roman"/>
          <w:b w:val="1"/>
          <w:sz w:val="28"/>
          <w:szCs w:val="28"/>
          <w:u w:val="single"/>
          <w:rtl w:val="0"/>
        </w:rPr>
        <w:t xml:space="preserve">Experiment No.: 22</w:t>
      </w:r>
    </w:p>
    <w:p w:rsidR="00000000" w:rsidDel="00000000" w:rsidP="00000000" w:rsidRDefault="00000000" w:rsidRPr="00000000" w14:paraId="0000000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bookmarkStart w:colFirst="0" w:colLast="0" w:name="30j0zll" w:id="1"/>
    <w:bookmarkEnd w:id="1"/>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Familiarization of basic network commands in windows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Procedure</w:t>
      </w:r>
    </w:p>
    <w:bookmarkStart w:colFirst="0" w:colLast="0" w:name="1fob9te" w:id="2"/>
    <w:bookmarkEnd w:id="2"/>
    <w:p w:rsidR="00000000" w:rsidDel="00000000" w:rsidP="00000000" w:rsidRDefault="00000000" w:rsidRPr="00000000" w14:paraId="00000009">
      <w:pPr>
        <w:rPr>
          <w:rFonts w:ascii="Times New Roman" w:cs="Times New Roman" w:eastAsia="Times New Roman" w:hAnsi="Times New Roman"/>
          <w:b w:val="1"/>
          <w:i w:val="0"/>
          <w:smallCaps w:val="0"/>
          <w:strike w:val="0"/>
          <w:color w:val="000000"/>
          <w:sz w:val="28"/>
          <w:szCs w:val="28"/>
          <w:u w:val="none"/>
        </w:rPr>
      </w:pPr>
      <w:r w:rsidDel="00000000" w:rsidR="00000000" w:rsidRPr="00000000">
        <w:rPr>
          <w:rFonts w:ascii="Times New Roman" w:cs="Times New Roman" w:eastAsia="Times New Roman" w:hAnsi="Times New Roman"/>
          <w:b w:val="1"/>
          <w:i w:val="0"/>
          <w:smallCaps w:val="0"/>
          <w:strike w:val="0"/>
          <w:color w:val="000000"/>
          <w:sz w:val="28"/>
          <w:szCs w:val="28"/>
          <w:u w:val="none"/>
          <w:rtl w:val="0"/>
        </w:rPr>
        <w:t xml:space="preserve">1. ipconfig</w:t>
      </w:r>
    </w:p>
    <w:bookmarkStart w:colFirst="0" w:colLast="0" w:name="3znysh7" w:id="3"/>
    <w:bookmarkEnd w:id="3"/>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commands in windows allows you to see a summarized information of your network such as ip address, subnet mask , server address etc.</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Syntax: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ipconfig</w:t>
      </w:r>
      <w:r w:rsidDel="00000000" w:rsidR="00000000" w:rsidRPr="00000000">
        <w:rPr>
          <w:rtl w:val="0"/>
        </w:rPr>
      </w:r>
    </w:p>
    <w:p w:rsidR="00000000" w:rsidDel="00000000" w:rsidP="00000000" w:rsidRDefault="00000000" w:rsidRPr="00000000" w14:paraId="0000000C">
      <w:pPr>
        <w:rPr/>
      </w:pPr>
      <w:r w:rsidDel="00000000" w:rsidR="00000000" w:rsidRPr="00000000">
        <w:rPr>
          <w:rFonts w:ascii="Times New Roman" w:cs="Times New Roman" w:eastAsia="Times New Roman" w:hAnsi="Times New Roman"/>
          <w:b w:val="1"/>
          <w:sz w:val="28"/>
          <w:szCs w:val="28"/>
          <w:u w:val="none"/>
          <w:rtl w:val="0"/>
        </w:rPr>
        <w:t xml:space="preserve">Output:</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0"/>
          <w:sz w:val="28"/>
          <w:szCs w:val="28"/>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91275" cy="3912235"/>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91275" cy="3912235"/>
                    </a:xfrm>
                    <a:prstGeom prst="rect"/>
                    <a:ln/>
                  </pic:spPr>
                </pic:pic>
              </a:graphicData>
            </a:graphic>
          </wp:anchor>
        </w:drawing>
      </w:r>
    </w:p>
    <w:bookmarkStart w:colFirst="0" w:colLast="0" w:name="2et92p0" w:id="4"/>
    <w:bookmarkEnd w:id="4"/>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ipconfig/all</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see the the network information in detail. It is an extension of ipconfig command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Syntax:-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ipconfig/all</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91275" cy="5125085"/>
            <wp:effectExtent b="0" l="0" r="0" t="0"/>
            <wp:wrapSquare wrapText="bothSides" distB="0" distT="0" distL="0" distR="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391275" cy="512508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5124450</wp:posOffset>
            </wp:positionV>
            <wp:extent cx="6391275" cy="3143885"/>
            <wp:effectExtent b="0" l="0" r="0" t="0"/>
            <wp:wrapSquare wrapText="bothSides" distB="0" distT="0" distL="0" distR="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391275" cy="3143885"/>
                    </a:xfrm>
                    <a:prstGeom prst="rect"/>
                    <a:ln/>
                  </pic:spPr>
                </pic:pic>
              </a:graphicData>
            </a:graphic>
          </wp:anchor>
        </w:drawing>
      </w:r>
    </w:p>
    <w:p w:rsidR="00000000" w:rsidDel="00000000" w:rsidP="00000000" w:rsidRDefault="00000000" w:rsidRPr="00000000" w14:paraId="00000013">
      <w:pPr>
        <w:rPr>
          <w:rFonts w:ascii="Times New Roman" w:cs="Times New Roman" w:eastAsia="Times New Roman" w:hAnsi="Times New Roman"/>
          <w:b w:val="1"/>
          <w:sz w:val="28"/>
          <w:szCs w:val="28"/>
          <w:u w:val="no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0"/>
          <w:sz w:val="28"/>
          <w:szCs w:val="28"/>
          <w:u w:val="none"/>
        </w:rPr>
      </w:pPr>
      <w:r w:rsidDel="00000000" w:rsidR="00000000" w:rsidRPr="00000000">
        <w:rPr>
          <w:rtl w:val="0"/>
        </w:rPr>
      </w:r>
    </w:p>
    <w:bookmarkStart w:colFirst="0" w:colLast="0" w:name="tyjcwt" w:id="5"/>
    <w:bookmarkEnd w:id="5"/>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nslookup</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show the server to which the system is connected by default. If we want to find the ip address of a particular domain name, we can also use nslookup</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Syntax:-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nslookup</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91275" cy="1933575"/>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91275" cy="1933575"/>
                    </a:xfrm>
                    <a:prstGeom prst="rect"/>
                    <a:ln/>
                  </pic:spPr>
                </pic:pic>
              </a:graphicData>
            </a:graphic>
          </wp:anchor>
        </w:drawing>
      </w:r>
    </w:p>
    <w:bookmarkStart w:colFirst="0" w:colLast="0" w:name="3dy6vkm" w:id="6"/>
    <w:bookmarkEnd w:id="6"/>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ping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command used to check the availability of a host. The response shows the URL you are pinging, the ip address associated with the URL and the size of packets being sent on the first line . The next four lines shows the replies from each individual packets including the time(in milliseconds) for the response and the time to live(TLL) of the packet, that is the amount of time that must pass before the packet discarded.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Syntax:-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ping URL or ping IP_address</w:t>
      </w:r>
      <w:r w:rsidDel="00000000" w:rsidR="00000000" w:rsidRPr="00000000">
        <w:rPr>
          <w:rtl w:val="0"/>
        </w:rPr>
      </w:r>
    </w:p>
    <w:p w:rsidR="00000000" w:rsidDel="00000000" w:rsidP="00000000" w:rsidRDefault="00000000" w:rsidRPr="00000000" w14:paraId="0000001D">
      <w:pPr>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27940</wp:posOffset>
            </wp:positionH>
            <wp:positionV relativeFrom="paragraph">
              <wp:posOffset>635</wp:posOffset>
            </wp:positionV>
            <wp:extent cx="6144260" cy="2047875"/>
            <wp:effectExtent b="0" l="0" r="0" t="0"/>
            <wp:wrapSquare wrapText="bothSides" distB="0" distT="0" distL="0" distR="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44260" cy="2047875"/>
                    </a:xfrm>
                    <a:prstGeom prst="rect"/>
                    <a:ln/>
                  </pic:spPr>
                </pic:pic>
              </a:graphicData>
            </a:graphic>
          </wp:anchor>
        </w:drawing>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u w:val="no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i w:val="0"/>
          <w:sz w:val="28"/>
          <w:szCs w:val="28"/>
          <w:u w:val="no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i w:val="0"/>
          <w:sz w:val="28"/>
          <w:szCs w:val="28"/>
          <w:u w:val="no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i w:val="0"/>
          <w:sz w:val="28"/>
          <w:szCs w:val="28"/>
          <w:u w:val="no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i w:val="0"/>
          <w:sz w:val="28"/>
          <w:szCs w:val="28"/>
          <w:u w:val="no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i w:val="0"/>
          <w:sz w:val="28"/>
          <w:szCs w:val="28"/>
          <w:u w:val="no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i w:val="0"/>
          <w:sz w:val="28"/>
          <w:szCs w:val="28"/>
          <w:u w:val="none"/>
        </w:rPr>
      </w:pPr>
      <w:r w:rsidDel="00000000" w:rsidR="00000000" w:rsidRPr="00000000">
        <w:rPr>
          <w:rtl w:val="0"/>
        </w:rPr>
      </w:r>
    </w:p>
    <w:bookmarkStart w:colFirst="0" w:colLast="0" w:name="1t3h5sf" w:id="7"/>
    <w:bookmarkEnd w:id="7"/>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tracert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command used to show the packets that are passed through the router to which our system is connected to.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Syntax:-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tracert &lt;ip_address_of_system&gt;</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02D">
      <w:pPr>
        <w:rPr>
          <w:rFonts w:ascii="Times New Roman" w:cs="Times New Roman" w:eastAsia="Times New Roman" w:hAnsi="Times New Roman"/>
          <w:b w:val="1"/>
          <w:i w:val="0"/>
          <w:sz w:val="28"/>
          <w:szCs w:val="28"/>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91275" cy="2164080"/>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391275" cy="2164080"/>
                    </a:xfrm>
                    <a:prstGeom prst="rect"/>
                    <a:ln/>
                  </pic:spPr>
                </pic:pic>
              </a:graphicData>
            </a:graphic>
          </wp:anchor>
        </w:drawing>
      </w:r>
    </w:p>
    <w:bookmarkStart w:colFirst="0" w:colLast="0" w:name="4d34og8" w:id="8"/>
    <w:bookmarkEnd w:id="8"/>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route print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command used to display and updates network routing table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Syntax:-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route print</w:t>
      </w:r>
      <w:r w:rsidDel="00000000" w:rsidR="00000000" w:rsidRPr="00000000">
        <w:rPr>
          <w:rtl w:val="0"/>
        </w:rPr>
      </w:r>
    </w:p>
    <w:p w:rsidR="00000000" w:rsidDel="00000000" w:rsidP="00000000" w:rsidRDefault="00000000" w:rsidRPr="00000000" w14:paraId="00000031">
      <w:pPr>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91275" cy="3616325"/>
            <wp:effectExtent b="0" l="0" r="0" t="0"/>
            <wp:wrapSquare wrapText="bothSides" distB="0" distT="0" distL="0" distR="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391275" cy="3616325"/>
                    </a:xfrm>
                    <a:prstGeom prst="rect"/>
                    <a:ln/>
                  </pic:spPr>
                </pic:pic>
              </a:graphicData>
            </a:graphic>
          </wp:anchor>
        </w:drawing>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91275" cy="3089910"/>
            <wp:effectExtent b="0" l="0" r="0" t="0"/>
            <wp:wrapSquare wrapText="bothSides" distB="0" distT="0" distL="0" distR="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391275" cy="3089910"/>
                    </a:xfrm>
                    <a:prstGeom prst="rect"/>
                    <a:ln/>
                  </pic:spPr>
                </pic:pic>
              </a:graphicData>
            </a:graphic>
          </wp:anchor>
        </w:drawing>
      </w:r>
    </w:p>
    <w:bookmarkStart w:colFirst="0" w:colLast="0" w:name="2s8eyo1" w:id="9"/>
    <w:bookmarkEnd w:id="9"/>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 netstat</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network statistics or netstat command is a networking tool used for troubleshooting and configuration that can also serve a monitoring tool for the connections over the network.</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Syntax:-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netstat</w:t>
      </w:r>
      <w:r w:rsidDel="00000000" w:rsidR="00000000" w:rsidRPr="00000000">
        <w:rPr>
          <w:rtl w:val="0"/>
        </w:rPr>
      </w:r>
    </w:p>
    <w:p w:rsidR="00000000" w:rsidDel="00000000" w:rsidP="00000000" w:rsidRDefault="00000000" w:rsidRPr="00000000" w14:paraId="00000038">
      <w:pPr>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91275" cy="3582035"/>
            <wp:effectExtent b="0" l="0" r="0" t="0"/>
            <wp:wrapSquare wrapText="bothSides" distB="0" distT="0" distL="0" distR="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391275" cy="3582035"/>
                    </a:xfrm>
                    <a:prstGeom prst="rect"/>
                    <a:ln/>
                  </pic:spPr>
                </pic:pic>
              </a:graphicData>
            </a:graphic>
          </wp:anchor>
        </w:drawing>
      </w:r>
    </w:p>
    <w:p w:rsidR="00000000" w:rsidDel="00000000" w:rsidP="00000000" w:rsidRDefault="00000000" w:rsidRPr="00000000" w14:paraId="0000003A">
      <w:pPr>
        <w:spacing w:after="160" w:before="0" w:lineRule="auto"/>
        <w:rPr>
          <w:rFonts w:ascii="Times new roman" w:cs="Times new roman" w:eastAsia="Times new roman" w:hAnsi="Times new roman"/>
          <w:b w:val="0"/>
          <w:sz w:val="28"/>
          <w:szCs w:val="28"/>
        </w:rPr>
      </w:pPr>
      <w:r w:rsidDel="00000000" w:rsidR="00000000" w:rsidRPr="00000000">
        <w:rPr>
          <w:rtl w:val="0"/>
        </w:rPr>
      </w:r>
    </w:p>
    <w:sectPr>
      <w:headerReference r:id="rId16" w:type="default"/>
      <w:footerReference r:id="rId17" w:type="default"/>
      <w:pgSz w:h="16838" w:w="11906" w:orient="portrait"/>
      <w:pgMar w:bottom="851" w:top="993" w:left="1134" w:right="707" w:header="568" w:footer="40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tabs>
        <w:tab w:val="center" w:pos="4513"/>
        <w:tab w:val="right" w:pos="9026"/>
      </w:tabs>
      <w:spacing w:after="0" w:before="0" w:line="240" w:lineRule="auto"/>
      <w:rPr>
        <w:color w:val="000000"/>
      </w:rPr>
    </w:pPr>
    <w:r w:rsidDel="00000000" w:rsidR="00000000" w:rsidRPr="00000000">
      <w:rPr>
        <w:color w:val="000000"/>
        <w:rtl w:val="0"/>
      </w:rPr>
      <w:t xml:space="preserve">Amal Jyothi College of Engineering, Kanjirappally</w:t>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tabs>
        <w:tab w:val="center" w:pos="4513"/>
        <w:tab w:val="right" w:pos="9026"/>
      </w:tabs>
      <w:spacing w:after="0" w:before="0" w:line="240" w:lineRule="auto"/>
      <w:rPr>
        <w:color w:val="000000"/>
      </w:rPr>
    </w:pPr>
    <w:r w:rsidDel="00000000" w:rsidR="00000000" w:rsidRPr="00000000">
      <w:rPr>
        <w:color w:val="000000"/>
        <w:rtl w:val="0"/>
      </w:rPr>
      <w:t xml:space="preserve">20MCA136 – NETWORKING &amp; SYSTEM ADMINISTRATION LAB</w:t>
      <w:tab/>
      <w:t xml:space="preserve">                                  Dept. of Computer Applications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fc000" w:space="12" w:sz="12" w:val="single"/>
      </w:pBdr>
      <w:spacing w:after="480" w:before="460" w:lineRule="auto"/>
    </w:pPr>
    <w:rPr>
      <w:color w:val="5b9bd5"/>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