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C452" w14:textId="77777777" w:rsidR="00763666" w:rsidRPr="00D0696C" w:rsidRDefault="00763666" w:rsidP="00763666">
      <w:pPr>
        <w:spacing w:after="0"/>
        <w:ind w:left="-567" w:right="-472"/>
        <w:jc w:val="center"/>
        <w:rPr>
          <w:rFonts w:cstheme="minorHAnsi"/>
          <w:b/>
          <w:sz w:val="36"/>
          <w:szCs w:val="36"/>
        </w:rPr>
      </w:pPr>
      <w:r w:rsidRPr="00D0696C">
        <w:rPr>
          <w:rFonts w:cstheme="minorHAnsi"/>
          <w:b/>
          <w:sz w:val="36"/>
          <w:szCs w:val="36"/>
        </w:rPr>
        <w:t>PARAM NAGDA</w:t>
      </w:r>
    </w:p>
    <w:p w14:paraId="432F4E0A" w14:textId="37D90D78" w:rsidR="00763666" w:rsidRPr="00006FEB" w:rsidRDefault="00D20BCB" w:rsidP="00763666">
      <w:pPr>
        <w:spacing w:after="0"/>
        <w:ind w:left="-567" w:right="-472"/>
        <w:jc w:val="center"/>
        <w:rPr>
          <w:rFonts w:cstheme="minorHAnsi"/>
        </w:rPr>
      </w:pPr>
      <w:hyperlink r:id="rId8" w:history="1">
        <w:r w:rsidR="005465EB" w:rsidRPr="00006FEB">
          <w:rPr>
            <w:rStyle w:val="Hyperlink"/>
            <w:rFonts w:cstheme="minorHAnsi"/>
            <w:color w:val="4472C4" w:themeColor="accent1"/>
          </w:rPr>
          <w:t>paramlnagda@gmail.com</w:t>
        </w:r>
      </w:hyperlink>
      <w:r w:rsidR="009F4783" w:rsidRPr="00006FEB">
        <w:rPr>
          <w:rFonts w:cstheme="minorHAnsi"/>
        </w:rPr>
        <w:t xml:space="preserve"> </w:t>
      </w:r>
      <w:r w:rsidR="00763666" w:rsidRPr="00006FEB">
        <w:rPr>
          <w:rFonts w:cstheme="minorHAnsi"/>
        </w:rPr>
        <w:t>|</w:t>
      </w:r>
      <w:r w:rsidR="009F4783" w:rsidRPr="00006FEB">
        <w:rPr>
          <w:rFonts w:cstheme="minorHAnsi"/>
        </w:rPr>
        <w:t xml:space="preserve"> </w:t>
      </w:r>
      <w:r w:rsidR="00763666" w:rsidRPr="00006FEB">
        <w:rPr>
          <w:rFonts w:cstheme="minorHAnsi"/>
        </w:rPr>
        <w:t>+1 (812) 327-6965</w:t>
      </w:r>
      <w:r w:rsidR="00325E76" w:rsidRPr="00006FEB">
        <w:rPr>
          <w:rFonts w:cstheme="minorHAnsi"/>
        </w:rPr>
        <w:t xml:space="preserve"> | </w:t>
      </w:r>
      <w:hyperlink r:id="rId9" w:history="1">
        <w:r w:rsidR="007728E6" w:rsidRPr="004600F5">
          <w:rPr>
            <w:rStyle w:val="Hyperlink"/>
            <w:rFonts w:cstheme="minorHAnsi"/>
            <w:color w:val="4472C4" w:themeColor="accent1"/>
            <w:bdr w:val="none" w:sz="0" w:space="0" w:color="auto" w:frame="1"/>
            <w:shd w:val="clear" w:color="auto" w:fill="FFFFFF"/>
          </w:rPr>
          <w:t>linkedin.com/in/paramlnagda</w:t>
        </w:r>
      </w:hyperlink>
    </w:p>
    <w:p w14:paraId="08D19DB8" w14:textId="77777777" w:rsidR="00763666" w:rsidRPr="00006FEB" w:rsidRDefault="00763666" w:rsidP="00763666">
      <w:pPr>
        <w:pBdr>
          <w:bottom w:val="single" w:sz="12" w:space="1" w:color="auto"/>
        </w:pBdr>
        <w:spacing w:after="0"/>
        <w:ind w:left="-567" w:right="-472"/>
        <w:rPr>
          <w:rFonts w:cstheme="minorHAnsi"/>
          <w:b/>
        </w:rPr>
      </w:pPr>
      <w:r w:rsidRPr="00006FEB">
        <w:rPr>
          <w:rFonts w:cstheme="minorHAnsi"/>
          <w:b/>
        </w:rPr>
        <w:t>EDUCATION</w:t>
      </w:r>
    </w:p>
    <w:p w14:paraId="6C8058BF" w14:textId="2A4C73DF" w:rsidR="00904651" w:rsidRPr="00D0696C" w:rsidRDefault="00763666" w:rsidP="009F4783">
      <w:pPr>
        <w:spacing w:after="0"/>
        <w:ind w:left="-567" w:right="-472"/>
        <w:rPr>
          <w:rFonts w:cstheme="minorHAnsi"/>
          <w:b/>
          <w:sz w:val="18"/>
          <w:szCs w:val="18"/>
        </w:rPr>
      </w:pPr>
      <w:r w:rsidRPr="00D0696C">
        <w:rPr>
          <w:rFonts w:cstheme="minorHAnsi"/>
          <w:b/>
          <w:sz w:val="18"/>
          <w:szCs w:val="18"/>
        </w:rPr>
        <w:t>Indiana University</w:t>
      </w:r>
      <w:r w:rsidR="00FA1F08" w:rsidRPr="00D0696C">
        <w:rPr>
          <w:rFonts w:cstheme="minorHAnsi"/>
          <w:b/>
          <w:sz w:val="18"/>
          <w:szCs w:val="18"/>
        </w:rPr>
        <w:t xml:space="preserve">                                                 </w:t>
      </w:r>
      <w:r w:rsidR="00FA1F08" w:rsidRPr="00D0696C">
        <w:rPr>
          <w:rFonts w:cstheme="minorHAnsi"/>
          <w:b/>
          <w:sz w:val="18"/>
          <w:szCs w:val="18"/>
        </w:rPr>
        <w:tab/>
      </w:r>
      <w:r w:rsidR="00FA1F08" w:rsidRPr="00D0696C">
        <w:rPr>
          <w:rFonts w:cstheme="minorHAnsi"/>
          <w:b/>
          <w:sz w:val="18"/>
          <w:szCs w:val="18"/>
        </w:rPr>
        <w:tab/>
      </w:r>
      <w:r w:rsidR="00FA1F08" w:rsidRPr="00D0696C">
        <w:rPr>
          <w:rFonts w:cstheme="minorHAnsi"/>
          <w:b/>
          <w:sz w:val="18"/>
          <w:szCs w:val="18"/>
        </w:rPr>
        <w:tab/>
      </w:r>
      <w:r w:rsidR="00FA1F08" w:rsidRPr="00D0696C">
        <w:rPr>
          <w:rFonts w:cstheme="minorHAnsi"/>
          <w:b/>
          <w:sz w:val="18"/>
          <w:szCs w:val="18"/>
        </w:rPr>
        <w:tab/>
      </w:r>
      <w:r w:rsidR="00FA1F08" w:rsidRPr="00D0696C">
        <w:rPr>
          <w:rFonts w:cstheme="minorHAnsi"/>
          <w:b/>
          <w:sz w:val="18"/>
          <w:szCs w:val="18"/>
        </w:rPr>
        <w:tab/>
        <w:t xml:space="preserve">    </w:t>
      </w:r>
      <w:r w:rsidR="00D0696C" w:rsidRPr="00D0696C">
        <w:rPr>
          <w:rFonts w:cstheme="minorHAnsi"/>
          <w:b/>
          <w:sz w:val="18"/>
          <w:szCs w:val="18"/>
        </w:rPr>
        <w:t xml:space="preserve"> </w:t>
      </w:r>
      <w:r w:rsidR="00FA1F08" w:rsidRPr="00D0696C">
        <w:rPr>
          <w:rFonts w:cstheme="minorHAnsi"/>
          <w:b/>
          <w:sz w:val="18"/>
          <w:szCs w:val="18"/>
        </w:rPr>
        <w:t xml:space="preserve"> </w:t>
      </w:r>
      <w:r w:rsidR="00D0696C" w:rsidRPr="00D0696C">
        <w:rPr>
          <w:rFonts w:cstheme="minorHAnsi"/>
          <w:b/>
          <w:sz w:val="18"/>
          <w:szCs w:val="18"/>
        </w:rPr>
        <w:t xml:space="preserve">                 </w:t>
      </w:r>
      <w:r w:rsidR="00D0696C">
        <w:rPr>
          <w:rFonts w:cstheme="minorHAnsi"/>
          <w:b/>
          <w:sz w:val="18"/>
          <w:szCs w:val="18"/>
        </w:rPr>
        <w:t xml:space="preserve">                             </w:t>
      </w:r>
      <w:r w:rsidRPr="00D0696C">
        <w:rPr>
          <w:rFonts w:cstheme="minorHAnsi"/>
          <w:b/>
          <w:sz w:val="18"/>
          <w:szCs w:val="18"/>
        </w:rPr>
        <w:t>Bloomington, IN,</w:t>
      </w:r>
      <w:r w:rsidR="00904651" w:rsidRPr="00D0696C">
        <w:rPr>
          <w:rFonts w:cstheme="minorHAnsi"/>
          <w:b/>
          <w:sz w:val="18"/>
          <w:szCs w:val="18"/>
        </w:rPr>
        <w:t xml:space="preserve"> </w:t>
      </w:r>
      <w:r w:rsidRPr="00D0696C">
        <w:rPr>
          <w:rFonts w:cstheme="minorHAnsi"/>
          <w:b/>
          <w:sz w:val="18"/>
          <w:szCs w:val="18"/>
        </w:rPr>
        <w:t>USA</w:t>
      </w:r>
      <w:r w:rsidR="00904651" w:rsidRPr="00D0696C">
        <w:rPr>
          <w:rFonts w:cstheme="minorHAnsi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14:paraId="2A99A04E" w14:textId="385F786A" w:rsidR="00D0696C" w:rsidRDefault="00763666" w:rsidP="00124A51">
      <w:pPr>
        <w:spacing w:after="0"/>
        <w:ind w:left="-567" w:right="-472"/>
        <w:rPr>
          <w:rFonts w:cstheme="minorHAnsi"/>
          <w:bCs/>
          <w:sz w:val="18"/>
          <w:szCs w:val="18"/>
        </w:rPr>
      </w:pPr>
      <w:r w:rsidRPr="00D0696C">
        <w:rPr>
          <w:rFonts w:cstheme="minorHAnsi"/>
          <w:b/>
          <w:sz w:val="18"/>
          <w:szCs w:val="18"/>
        </w:rPr>
        <w:t xml:space="preserve">Master of Science, </w:t>
      </w:r>
      <w:r w:rsidRPr="00D0696C">
        <w:rPr>
          <w:rFonts w:cstheme="minorHAnsi"/>
          <w:bCs/>
          <w:sz w:val="18"/>
          <w:szCs w:val="18"/>
        </w:rPr>
        <w:t>Data Science</w:t>
      </w:r>
      <w:r w:rsidR="00AB276E">
        <w:rPr>
          <w:rFonts w:cstheme="minorHAnsi"/>
          <w:bCs/>
          <w:sz w:val="18"/>
          <w:szCs w:val="18"/>
        </w:rPr>
        <w:t xml:space="preserve">, GPA: 3.6     </w:t>
      </w:r>
      <w:r w:rsidR="00FA1F08" w:rsidRPr="00D0696C">
        <w:rPr>
          <w:rFonts w:cstheme="minorHAnsi"/>
          <w:bCs/>
          <w:sz w:val="18"/>
          <w:szCs w:val="18"/>
        </w:rPr>
        <w:t xml:space="preserve">                                                                                                    </w:t>
      </w:r>
      <w:r w:rsidR="00D0696C" w:rsidRPr="00D0696C">
        <w:rPr>
          <w:rFonts w:cstheme="minorHAnsi"/>
          <w:bCs/>
          <w:sz w:val="18"/>
          <w:szCs w:val="18"/>
        </w:rPr>
        <w:t xml:space="preserve">              </w:t>
      </w:r>
      <w:r w:rsidR="00D0696C">
        <w:rPr>
          <w:rFonts w:cstheme="minorHAnsi"/>
          <w:bCs/>
          <w:sz w:val="18"/>
          <w:szCs w:val="18"/>
        </w:rPr>
        <w:t xml:space="preserve">                                   </w:t>
      </w:r>
      <w:r w:rsidR="00FA1F08" w:rsidRPr="00D0696C">
        <w:rPr>
          <w:rFonts w:cstheme="minorHAnsi"/>
          <w:bCs/>
          <w:sz w:val="18"/>
          <w:szCs w:val="18"/>
        </w:rPr>
        <w:t>May 2023</w:t>
      </w:r>
      <w:r w:rsidRPr="00D0696C">
        <w:rPr>
          <w:rFonts w:cstheme="minorHAnsi"/>
          <w:bCs/>
          <w:sz w:val="18"/>
          <w:szCs w:val="18"/>
        </w:rPr>
        <w:t xml:space="preserve">                                                                                                                </w:t>
      </w:r>
      <w:r w:rsidR="006B6BB5" w:rsidRPr="00D0696C">
        <w:rPr>
          <w:rFonts w:cstheme="minorHAnsi"/>
          <w:bCs/>
          <w:sz w:val="18"/>
          <w:szCs w:val="18"/>
        </w:rPr>
        <w:t>Relevant coursework</w:t>
      </w:r>
      <w:r w:rsidR="006B6BB5" w:rsidRPr="00D0696C">
        <w:rPr>
          <w:rFonts w:cstheme="minorHAnsi"/>
          <w:b/>
          <w:sz w:val="18"/>
          <w:szCs w:val="18"/>
        </w:rPr>
        <w:t xml:space="preserve">: </w:t>
      </w:r>
      <w:r w:rsidR="006B6BB5" w:rsidRPr="00D0696C">
        <w:rPr>
          <w:rFonts w:cstheme="minorHAnsi"/>
          <w:bCs/>
          <w:sz w:val="18"/>
          <w:szCs w:val="18"/>
        </w:rPr>
        <w:t xml:space="preserve">Elements of Artificial Intelligence, </w:t>
      </w:r>
      <w:r w:rsidR="006B6BB5" w:rsidRPr="00E42A4F">
        <w:rPr>
          <w:rFonts w:cstheme="minorHAnsi"/>
          <w:b/>
          <w:i/>
          <w:iCs/>
          <w:sz w:val="18"/>
          <w:szCs w:val="18"/>
        </w:rPr>
        <w:t>Data Mining</w:t>
      </w:r>
      <w:r w:rsidR="006B6BB5" w:rsidRPr="00D0696C">
        <w:rPr>
          <w:rFonts w:cstheme="minorHAnsi"/>
          <w:bCs/>
          <w:sz w:val="18"/>
          <w:szCs w:val="18"/>
        </w:rPr>
        <w:t>, Introduction to Statistics</w:t>
      </w:r>
      <w:r w:rsidR="00905DB5">
        <w:rPr>
          <w:rFonts w:cstheme="minorHAnsi"/>
          <w:bCs/>
          <w:sz w:val="18"/>
          <w:szCs w:val="18"/>
        </w:rPr>
        <w:t xml:space="preserve">, </w:t>
      </w:r>
      <w:r w:rsidR="00905DB5" w:rsidRPr="005276A4">
        <w:rPr>
          <w:rFonts w:cstheme="minorHAnsi"/>
          <w:b/>
          <w:i/>
          <w:iCs/>
          <w:sz w:val="18"/>
          <w:szCs w:val="18"/>
        </w:rPr>
        <w:t>Applied Algorithms</w:t>
      </w:r>
    </w:p>
    <w:p w14:paraId="00100E58" w14:textId="77777777" w:rsidR="00124A51" w:rsidRPr="00124A51" w:rsidRDefault="00124A51" w:rsidP="00124A51">
      <w:pPr>
        <w:spacing w:after="0"/>
        <w:ind w:left="-567" w:right="-472"/>
        <w:rPr>
          <w:rFonts w:cstheme="minorHAnsi"/>
          <w:bCs/>
          <w:sz w:val="18"/>
          <w:szCs w:val="18"/>
        </w:rPr>
      </w:pPr>
    </w:p>
    <w:p w14:paraId="1270F0E9" w14:textId="4D3259AB" w:rsidR="00763666" w:rsidRPr="00D0696C" w:rsidRDefault="00763666" w:rsidP="00763666">
      <w:pPr>
        <w:spacing w:after="0"/>
        <w:ind w:left="-567" w:right="-472"/>
        <w:rPr>
          <w:rFonts w:cstheme="minorHAnsi"/>
          <w:b/>
          <w:sz w:val="18"/>
          <w:szCs w:val="18"/>
        </w:rPr>
      </w:pPr>
      <w:r w:rsidRPr="00D0696C">
        <w:rPr>
          <w:rFonts w:cstheme="minorHAnsi"/>
          <w:b/>
          <w:sz w:val="18"/>
          <w:szCs w:val="18"/>
        </w:rPr>
        <w:t>NMIMS University</w:t>
      </w:r>
      <w:r w:rsidR="00FA1F08" w:rsidRPr="00D0696C">
        <w:rPr>
          <w:rFonts w:cstheme="minorHAnsi"/>
          <w:b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="00D0696C" w:rsidRPr="00D0696C">
        <w:rPr>
          <w:rFonts w:cstheme="minorHAnsi"/>
          <w:b/>
          <w:sz w:val="18"/>
          <w:szCs w:val="18"/>
        </w:rPr>
        <w:t xml:space="preserve">                   </w:t>
      </w:r>
      <w:r w:rsidR="00D0696C">
        <w:rPr>
          <w:rFonts w:cstheme="minorHAnsi"/>
          <w:b/>
          <w:sz w:val="18"/>
          <w:szCs w:val="18"/>
        </w:rPr>
        <w:t xml:space="preserve">                                   </w:t>
      </w:r>
      <w:r w:rsidRPr="00D0696C">
        <w:rPr>
          <w:rFonts w:cstheme="minorHAnsi"/>
          <w:b/>
          <w:sz w:val="18"/>
          <w:szCs w:val="18"/>
        </w:rPr>
        <w:t xml:space="preserve">Mumbai, India                  </w:t>
      </w:r>
      <w:r w:rsidR="00904651" w:rsidRPr="00D0696C">
        <w:rPr>
          <w:rFonts w:cstheme="minorHAnsi"/>
          <w:b/>
          <w:sz w:val="18"/>
          <w:szCs w:val="18"/>
        </w:rPr>
        <w:t xml:space="preserve">                                                                                                                 </w:t>
      </w:r>
    </w:p>
    <w:p w14:paraId="23942609" w14:textId="5E4D1A4E" w:rsidR="007D228A" w:rsidRDefault="00763666" w:rsidP="00124A51">
      <w:pPr>
        <w:spacing w:after="0"/>
        <w:ind w:left="-567" w:right="-472"/>
        <w:rPr>
          <w:rFonts w:cstheme="minorHAnsi"/>
          <w:color w:val="FF0000"/>
          <w:sz w:val="18"/>
          <w:szCs w:val="18"/>
        </w:rPr>
      </w:pPr>
      <w:r w:rsidRPr="00D0696C">
        <w:rPr>
          <w:rFonts w:cstheme="minorHAnsi"/>
          <w:b/>
          <w:bCs/>
          <w:sz w:val="18"/>
          <w:szCs w:val="18"/>
        </w:rPr>
        <w:t xml:space="preserve">Bachelor of Technology, </w:t>
      </w:r>
      <w:r w:rsidRPr="00D0696C">
        <w:rPr>
          <w:rFonts w:cstheme="minorHAnsi"/>
          <w:sz w:val="18"/>
          <w:szCs w:val="18"/>
        </w:rPr>
        <w:t>Electronics and Telecommunication</w:t>
      </w:r>
      <w:r w:rsidR="0069043A" w:rsidRPr="00D0696C">
        <w:rPr>
          <w:rFonts w:cstheme="minorHAnsi"/>
          <w:sz w:val="18"/>
          <w:szCs w:val="18"/>
        </w:rPr>
        <w:t xml:space="preserve"> </w:t>
      </w:r>
      <w:r w:rsidRPr="00D0696C">
        <w:rPr>
          <w:rFonts w:cstheme="minorHAnsi"/>
          <w:sz w:val="18"/>
          <w:szCs w:val="18"/>
        </w:rPr>
        <w:t xml:space="preserve">             </w:t>
      </w:r>
      <w:r w:rsidR="00FA1F08" w:rsidRPr="00D0696C">
        <w:rPr>
          <w:rFonts w:cstheme="minorHAnsi"/>
          <w:sz w:val="18"/>
          <w:szCs w:val="18"/>
        </w:rPr>
        <w:t xml:space="preserve">                                       </w:t>
      </w:r>
      <w:r w:rsidR="000244BC" w:rsidRPr="00D0696C">
        <w:rPr>
          <w:rFonts w:cstheme="minorHAnsi"/>
          <w:sz w:val="18"/>
          <w:szCs w:val="18"/>
        </w:rPr>
        <w:t xml:space="preserve">  </w:t>
      </w:r>
      <w:r w:rsidR="00FA1F08" w:rsidRPr="00D0696C">
        <w:rPr>
          <w:rFonts w:cstheme="minorHAnsi"/>
          <w:sz w:val="18"/>
          <w:szCs w:val="18"/>
        </w:rPr>
        <w:t xml:space="preserve"> </w:t>
      </w:r>
      <w:r w:rsidR="0069043A" w:rsidRPr="00D0696C">
        <w:rPr>
          <w:rFonts w:cstheme="minorHAnsi"/>
          <w:sz w:val="18"/>
          <w:szCs w:val="18"/>
        </w:rPr>
        <w:t xml:space="preserve">                   </w:t>
      </w:r>
      <w:r w:rsidR="00D0696C" w:rsidRPr="00D0696C">
        <w:rPr>
          <w:rFonts w:cstheme="minorHAnsi"/>
          <w:sz w:val="18"/>
          <w:szCs w:val="18"/>
        </w:rPr>
        <w:t xml:space="preserve">          </w:t>
      </w:r>
      <w:r w:rsidR="00D0696C">
        <w:rPr>
          <w:rFonts w:cstheme="minorHAnsi"/>
          <w:sz w:val="18"/>
          <w:szCs w:val="18"/>
        </w:rPr>
        <w:t xml:space="preserve">                                   </w:t>
      </w:r>
      <w:r w:rsidR="00FA1F08" w:rsidRPr="00D0696C">
        <w:rPr>
          <w:rFonts w:cstheme="minorHAnsi"/>
          <w:bCs/>
          <w:sz w:val="18"/>
          <w:szCs w:val="18"/>
        </w:rPr>
        <w:t>May 2021</w:t>
      </w:r>
      <w:r w:rsidRPr="00D0696C">
        <w:rPr>
          <w:rFonts w:cstheme="minorHAnsi"/>
          <w:sz w:val="18"/>
          <w:szCs w:val="18"/>
        </w:rPr>
        <w:t xml:space="preserve">                                                 </w:t>
      </w:r>
      <w:r w:rsidRPr="00D0696C">
        <w:rPr>
          <w:rFonts w:cstheme="minorHAnsi"/>
          <w:bCs/>
          <w:sz w:val="18"/>
          <w:szCs w:val="18"/>
        </w:rPr>
        <w:t>Relevant coursework</w:t>
      </w:r>
      <w:r w:rsidRPr="00D0696C">
        <w:rPr>
          <w:rFonts w:cstheme="minorHAnsi"/>
          <w:sz w:val="18"/>
          <w:szCs w:val="18"/>
        </w:rPr>
        <w:t xml:space="preserve">: Programming for Analytics (SAS), </w:t>
      </w:r>
      <w:r w:rsidRPr="00E42A4F">
        <w:rPr>
          <w:rFonts w:cstheme="minorHAnsi"/>
          <w:b/>
          <w:bCs/>
          <w:i/>
          <w:iCs/>
          <w:sz w:val="18"/>
          <w:szCs w:val="18"/>
        </w:rPr>
        <w:t>Business Analytics and Visualization</w:t>
      </w:r>
      <w:r w:rsidRPr="00D0696C">
        <w:rPr>
          <w:rFonts w:cstheme="minorHAnsi"/>
          <w:sz w:val="18"/>
          <w:szCs w:val="18"/>
        </w:rPr>
        <w:t>, Probability and Random Processes, Fuzzy Logic and Neural Networks</w:t>
      </w:r>
      <w:r w:rsidR="00153251" w:rsidRPr="00D0696C">
        <w:rPr>
          <w:rFonts w:cstheme="minorHAnsi"/>
          <w:sz w:val="18"/>
          <w:szCs w:val="18"/>
        </w:rPr>
        <w:t>, Data Encryption and Network Security</w:t>
      </w:r>
      <w:r w:rsidR="00E42A4F">
        <w:rPr>
          <w:rFonts w:cstheme="minorHAnsi"/>
          <w:sz w:val="18"/>
          <w:szCs w:val="18"/>
        </w:rPr>
        <w:t xml:space="preserve">, </w:t>
      </w:r>
      <w:r w:rsidR="00E42A4F" w:rsidRPr="00E42A4F">
        <w:rPr>
          <w:rFonts w:cstheme="minorHAnsi"/>
          <w:b/>
          <w:i/>
          <w:iCs/>
          <w:sz w:val="18"/>
          <w:szCs w:val="18"/>
        </w:rPr>
        <w:t>Object Oriented Programming</w:t>
      </w:r>
    </w:p>
    <w:p w14:paraId="17F322F1" w14:textId="77777777" w:rsidR="00124A51" w:rsidRPr="00124A51" w:rsidRDefault="00124A51" w:rsidP="00124A51">
      <w:pPr>
        <w:spacing w:after="0"/>
        <w:ind w:left="-567" w:right="-472"/>
        <w:rPr>
          <w:rFonts w:cstheme="minorHAnsi"/>
          <w:color w:val="FF0000"/>
          <w:sz w:val="18"/>
          <w:szCs w:val="18"/>
        </w:rPr>
      </w:pPr>
    </w:p>
    <w:p w14:paraId="245D8BEC" w14:textId="77777777" w:rsidR="007D228A" w:rsidRPr="00006FEB" w:rsidRDefault="007D228A" w:rsidP="007D228A">
      <w:pPr>
        <w:pStyle w:val="Normal1"/>
        <w:pBdr>
          <w:bottom w:val="single" w:sz="12" w:space="1" w:color="auto"/>
        </w:pBdr>
        <w:ind w:left="-567" w:right="-472"/>
        <w:rPr>
          <w:rFonts w:asciiTheme="minorHAnsi" w:eastAsia="Times New Roman" w:hAnsiTheme="minorHAnsi" w:cstheme="minorHAnsi"/>
          <w:b/>
        </w:rPr>
      </w:pPr>
      <w:r w:rsidRPr="00006FEB">
        <w:rPr>
          <w:rFonts w:asciiTheme="minorHAnsi" w:eastAsia="Times New Roman" w:hAnsiTheme="minorHAnsi" w:cstheme="minorHAnsi"/>
          <w:b/>
        </w:rPr>
        <w:t>TECHNICAL SKILLS</w:t>
      </w:r>
      <w:r w:rsidRPr="00006FEB">
        <w:rPr>
          <w:rFonts w:asciiTheme="minorHAnsi" w:eastAsia="Times New Roman" w:hAnsiTheme="minorHAnsi" w:cstheme="minorHAnsi"/>
          <w:b/>
        </w:rPr>
        <w:tab/>
      </w:r>
    </w:p>
    <w:p w14:paraId="33CDAA83" w14:textId="7943C08B" w:rsidR="007D228A" w:rsidRPr="00D0696C" w:rsidRDefault="007D228A" w:rsidP="001D6A0A">
      <w:pPr>
        <w:pStyle w:val="Normal1"/>
        <w:ind w:left="-567"/>
        <w:rPr>
          <w:rFonts w:asciiTheme="minorHAnsi" w:eastAsia="Times New Roman" w:hAnsiTheme="minorHAnsi" w:cstheme="minorHAnsi"/>
          <w:sz w:val="18"/>
          <w:szCs w:val="18"/>
        </w:rPr>
      </w:pP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>Languages: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r w:rsidRPr="00D0696C">
        <w:rPr>
          <w:rFonts w:asciiTheme="minorHAnsi" w:hAnsiTheme="minorHAnsi" w:cstheme="minorHAnsi"/>
          <w:sz w:val="18"/>
          <w:szCs w:val="18"/>
        </w:rPr>
        <w:t>C, C++, Java, MATLAB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 xml:space="preserve">, </w:t>
      </w:r>
      <w:r w:rsidRPr="00D0696C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>Python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 xml:space="preserve">, </w:t>
      </w:r>
      <w:r w:rsidRPr="00C03B73">
        <w:rPr>
          <w:rFonts w:asciiTheme="minorHAnsi" w:eastAsia="Times New Roman" w:hAnsiTheme="minorHAnsi" w:cstheme="minorHAnsi"/>
          <w:b/>
          <w:bCs/>
          <w:sz w:val="18"/>
          <w:szCs w:val="18"/>
        </w:rPr>
        <w:t>R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>, HTML, VHDL</w:t>
      </w:r>
      <w:r w:rsidR="005B4E75" w:rsidRPr="00D0696C">
        <w:rPr>
          <w:rFonts w:asciiTheme="minorHAnsi" w:eastAsia="Times New Roman" w:hAnsiTheme="minorHAnsi" w:cstheme="minorHAnsi"/>
          <w:sz w:val="18"/>
          <w:szCs w:val="18"/>
        </w:rPr>
        <w:t xml:space="preserve">, CSS, </w:t>
      </w:r>
      <w:r w:rsidR="005B4E75" w:rsidRPr="00D0696C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>JavaScript</w:t>
      </w:r>
      <w:r w:rsidR="005B4E75" w:rsidRPr="00D0696C">
        <w:rPr>
          <w:rFonts w:asciiTheme="minorHAnsi" w:eastAsia="Times New Roman" w:hAnsiTheme="minorHAnsi" w:cstheme="minorHAnsi"/>
          <w:sz w:val="18"/>
          <w:szCs w:val="18"/>
        </w:rPr>
        <w:t xml:space="preserve">, </w:t>
      </w:r>
      <w:r w:rsidR="005B4E75" w:rsidRPr="00D0696C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>SQL</w:t>
      </w:r>
    </w:p>
    <w:p w14:paraId="74132BE5" w14:textId="784EFDA7" w:rsidR="007D228A" w:rsidRPr="00D0696C" w:rsidRDefault="007D228A" w:rsidP="001D6A0A">
      <w:pPr>
        <w:pStyle w:val="Normal1"/>
        <w:ind w:left="-567"/>
        <w:rPr>
          <w:rFonts w:asciiTheme="minorHAnsi" w:eastAsia="Times New Roman" w:hAnsiTheme="minorHAnsi" w:cstheme="minorHAnsi"/>
          <w:sz w:val="18"/>
          <w:szCs w:val="18"/>
        </w:rPr>
      </w:pP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>Analytics: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 xml:space="preserve"> SAS Studio, R Studio</w:t>
      </w:r>
      <w:r w:rsidR="0095174C" w:rsidRPr="00D0696C">
        <w:rPr>
          <w:rFonts w:asciiTheme="minorHAnsi" w:eastAsia="Times New Roman" w:hAnsiTheme="minorHAnsi" w:cstheme="minorHAnsi"/>
          <w:sz w:val="18"/>
          <w:szCs w:val="18"/>
        </w:rPr>
        <w:t>, Power BI</w:t>
      </w:r>
    </w:p>
    <w:p w14:paraId="5BFF33D3" w14:textId="1A1D6D65" w:rsidR="007D228A" w:rsidRPr="00D0696C" w:rsidRDefault="007D228A" w:rsidP="00F96C09">
      <w:pPr>
        <w:pStyle w:val="Normal1"/>
        <w:ind w:left="-567"/>
        <w:rPr>
          <w:rFonts w:asciiTheme="minorHAnsi" w:eastAsia="Times New Roman" w:hAnsiTheme="minorHAnsi" w:cstheme="minorHAnsi"/>
          <w:sz w:val="18"/>
          <w:szCs w:val="18"/>
        </w:rPr>
      </w:pP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>Tools: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 xml:space="preserve"> Adobe Creative Cloud (Photoshop and Illustrator), Xilinx Vivado, Arduino, Rasberry Pi, Git, Ansys HFSS</w:t>
      </w:r>
      <w:r w:rsidR="005B4E75" w:rsidRPr="00D0696C">
        <w:rPr>
          <w:rFonts w:asciiTheme="minorHAnsi" w:eastAsia="Times New Roman" w:hAnsiTheme="minorHAnsi" w:cstheme="minorHAnsi"/>
          <w:sz w:val="18"/>
          <w:szCs w:val="18"/>
        </w:rPr>
        <w:t>, NumPy, Pandas, Seaborn, Matplotlib, Sckitlearn, SciPy</w:t>
      </w:r>
      <w:r w:rsidR="00FA1F08" w:rsidRPr="00D0696C">
        <w:rPr>
          <w:rFonts w:asciiTheme="minorHAnsi" w:eastAsia="Times New Roman" w:hAnsiTheme="minorHAnsi" w:cstheme="minorHAnsi"/>
          <w:sz w:val="18"/>
          <w:szCs w:val="18"/>
        </w:rPr>
        <w:t>, MS Office Suite</w:t>
      </w:r>
      <w:r w:rsidR="00F96C09" w:rsidRPr="00D0696C">
        <w:rPr>
          <w:rFonts w:asciiTheme="minorHAnsi" w:eastAsia="Times New Roman" w:hAnsiTheme="minorHAnsi" w:cstheme="minorHAnsi"/>
          <w:sz w:val="18"/>
          <w:szCs w:val="18"/>
        </w:rPr>
        <w:t xml:space="preserve">, 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>Code Blocks, Python IDLE, AutoCAD, Jupyter, Tina Pro, Eagle, XCTU, Keil, TASM, Google Colab</w:t>
      </w:r>
      <w:r w:rsidR="005B4E75" w:rsidRPr="00D0696C">
        <w:rPr>
          <w:rFonts w:asciiTheme="minorHAnsi" w:eastAsia="Times New Roman" w:hAnsiTheme="minorHAnsi" w:cstheme="minorHAnsi"/>
          <w:sz w:val="18"/>
          <w:szCs w:val="18"/>
        </w:rPr>
        <w:t>, Anaconda, Eclipse</w:t>
      </w:r>
      <w:r w:rsidR="0079334F" w:rsidRPr="00D0696C">
        <w:rPr>
          <w:rFonts w:asciiTheme="minorHAnsi" w:eastAsia="Times New Roman" w:hAnsiTheme="minorHAnsi" w:cstheme="minorHAnsi"/>
          <w:sz w:val="18"/>
          <w:szCs w:val="18"/>
        </w:rPr>
        <w:t>, Google Analytics</w:t>
      </w:r>
      <w:r w:rsidR="00EA4B90" w:rsidRPr="00D0696C">
        <w:rPr>
          <w:rFonts w:asciiTheme="minorHAnsi" w:eastAsia="Times New Roman" w:hAnsiTheme="minorHAnsi" w:cstheme="minorHAnsi"/>
          <w:sz w:val="18"/>
          <w:szCs w:val="18"/>
        </w:rPr>
        <w:t>, Visual Studio</w:t>
      </w:r>
    </w:p>
    <w:p w14:paraId="7AAD6449" w14:textId="0F67FAA7" w:rsidR="009F4783" w:rsidRDefault="007D228A" w:rsidP="00124A51">
      <w:pPr>
        <w:pStyle w:val="Normal1"/>
        <w:ind w:left="-567"/>
        <w:rPr>
          <w:rFonts w:asciiTheme="minorHAnsi" w:hAnsiTheme="minorHAnsi" w:cstheme="minorHAnsi"/>
          <w:sz w:val="18"/>
          <w:szCs w:val="18"/>
        </w:rPr>
      </w:pP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Certifications: </w:t>
      </w:r>
      <w:r w:rsidRPr="00D0696C">
        <w:rPr>
          <w:rFonts w:asciiTheme="minorHAnsi" w:hAnsiTheme="minorHAnsi" w:cstheme="minorHAnsi"/>
          <w:sz w:val="18"/>
          <w:szCs w:val="18"/>
        </w:rPr>
        <w:t>Python for Data Science and Machine Learning Bootcamp (Udemy, August 2020), R Programming by John Hopkins University (Coursera, October 2020)</w:t>
      </w:r>
      <w:r w:rsidR="0079334F" w:rsidRPr="00D0696C">
        <w:rPr>
          <w:rFonts w:asciiTheme="minorHAnsi" w:hAnsiTheme="minorHAnsi" w:cstheme="minorHAnsi"/>
          <w:sz w:val="18"/>
          <w:szCs w:val="18"/>
        </w:rPr>
        <w:t xml:space="preserve">, </w:t>
      </w:r>
      <w:r w:rsidR="005276A4" w:rsidRPr="00D0696C">
        <w:rPr>
          <w:rFonts w:asciiTheme="minorHAnsi" w:hAnsiTheme="minorHAnsi" w:cstheme="minorHAnsi"/>
          <w:sz w:val="18"/>
          <w:szCs w:val="18"/>
        </w:rPr>
        <w:t xml:space="preserve">Deep Learning by deeplearning.ai (Coursera, November 2020), </w:t>
      </w:r>
      <w:r w:rsidR="0079334F" w:rsidRPr="00D0696C">
        <w:rPr>
          <w:rFonts w:asciiTheme="minorHAnsi" w:hAnsiTheme="minorHAnsi" w:cstheme="minorHAnsi"/>
          <w:sz w:val="18"/>
          <w:szCs w:val="18"/>
        </w:rPr>
        <w:t>Google Analytics for Beginners (Google, October 2021)</w:t>
      </w:r>
    </w:p>
    <w:p w14:paraId="758FEE35" w14:textId="77777777" w:rsidR="00124A51" w:rsidRPr="00124A51" w:rsidRDefault="00124A51" w:rsidP="00124A51">
      <w:pPr>
        <w:pStyle w:val="Normal1"/>
        <w:ind w:left="-567"/>
        <w:rPr>
          <w:rFonts w:asciiTheme="minorHAnsi" w:hAnsiTheme="minorHAnsi" w:cstheme="minorHAnsi"/>
          <w:sz w:val="18"/>
          <w:szCs w:val="18"/>
        </w:rPr>
      </w:pPr>
    </w:p>
    <w:p w14:paraId="0A869676" w14:textId="77777777" w:rsidR="00763666" w:rsidRPr="00006FEB" w:rsidRDefault="00763666" w:rsidP="00763666">
      <w:pPr>
        <w:pStyle w:val="Normal1"/>
        <w:pBdr>
          <w:bottom w:val="single" w:sz="12" w:space="1" w:color="auto"/>
        </w:pBdr>
        <w:ind w:left="-567" w:right="-472"/>
        <w:rPr>
          <w:rFonts w:asciiTheme="minorHAnsi" w:eastAsia="Times New Roman" w:hAnsiTheme="minorHAnsi" w:cstheme="minorHAnsi"/>
          <w:b/>
        </w:rPr>
      </w:pPr>
      <w:r w:rsidRPr="00006FEB">
        <w:rPr>
          <w:rFonts w:asciiTheme="minorHAnsi" w:eastAsia="Times New Roman" w:hAnsiTheme="minorHAnsi" w:cstheme="minorHAnsi"/>
          <w:b/>
        </w:rPr>
        <w:t>ACADEMIC PROJECTS AND PAPERS</w:t>
      </w:r>
    </w:p>
    <w:p w14:paraId="6048240B" w14:textId="749F773B" w:rsidR="005A46AB" w:rsidRPr="00D0696C" w:rsidRDefault="005A46AB" w:rsidP="005A46AB">
      <w:pPr>
        <w:spacing w:after="0"/>
        <w:ind w:left="-567" w:right="-472"/>
        <w:rPr>
          <w:rFonts w:cstheme="minorHAnsi"/>
          <w:b/>
          <w:bCs/>
          <w:sz w:val="18"/>
          <w:szCs w:val="18"/>
        </w:rPr>
      </w:pPr>
      <w:bookmarkStart w:id="0" w:name="_Hlk19806963"/>
      <w:r>
        <w:rPr>
          <w:rFonts w:cstheme="minorHAnsi"/>
          <w:b/>
          <w:bCs/>
          <w:sz w:val="18"/>
          <w:szCs w:val="18"/>
        </w:rPr>
        <w:t>Salesforce Marketing Analytics</w:t>
      </w:r>
      <w:r w:rsidRPr="00D0696C">
        <w:rPr>
          <w:rFonts w:cstheme="minorHAnsi"/>
          <w:b/>
          <w:bCs/>
          <w:sz w:val="18"/>
          <w:szCs w:val="18"/>
        </w:rPr>
        <w:t xml:space="preserve">                                                   </w:t>
      </w:r>
      <w:r w:rsidRPr="00D0696C">
        <w:rPr>
          <w:rFonts w:cstheme="minorHAnsi"/>
          <w:b/>
          <w:bCs/>
          <w:spacing w:val="-20"/>
          <w:sz w:val="18"/>
          <w:szCs w:val="18"/>
        </w:rPr>
        <w:t xml:space="preserve"> </w:t>
      </w:r>
      <w:r>
        <w:rPr>
          <w:rFonts w:cstheme="minorHAnsi"/>
          <w:b/>
          <w:bCs/>
          <w:spacing w:val="-2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rFonts w:cstheme="minorHAnsi"/>
          <w:sz w:val="18"/>
          <w:szCs w:val="18"/>
        </w:rPr>
        <w:t>January</w:t>
      </w:r>
      <w:r w:rsidRPr="00124A51">
        <w:rPr>
          <w:rFonts w:cstheme="minorHAnsi"/>
          <w:sz w:val="18"/>
          <w:szCs w:val="18"/>
        </w:rPr>
        <w:t xml:space="preserve"> 202</w:t>
      </w:r>
      <w:r>
        <w:rPr>
          <w:rFonts w:cstheme="minorHAnsi"/>
          <w:sz w:val="18"/>
          <w:szCs w:val="18"/>
        </w:rPr>
        <w:t>2 - Current</w:t>
      </w:r>
    </w:p>
    <w:p w14:paraId="4A9B9841" w14:textId="16C387B7" w:rsidR="005A46AB" w:rsidRPr="00D0696C" w:rsidRDefault="005A46AB" w:rsidP="005A46AB">
      <w:pPr>
        <w:spacing w:after="0"/>
        <w:ind w:left="-567" w:right="-472"/>
        <w:rPr>
          <w:rFonts w:cstheme="minorHAnsi"/>
          <w:b/>
          <w:bCs/>
          <w:i/>
          <w:iCs/>
          <w:sz w:val="18"/>
          <w:szCs w:val="18"/>
        </w:rPr>
      </w:pPr>
      <w:r w:rsidRPr="00D0696C">
        <w:rPr>
          <w:rFonts w:eastAsia="Times New Roman" w:cstheme="minorHAnsi"/>
          <w:i/>
          <w:iCs/>
          <w:sz w:val="18"/>
          <w:szCs w:val="18"/>
        </w:rPr>
        <w:t xml:space="preserve">Technologies used: </w:t>
      </w:r>
      <w:r>
        <w:rPr>
          <w:rFonts w:eastAsia="Times New Roman" w:cstheme="minorHAnsi"/>
          <w:i/>
          <w:iCs/>
          <w:sz w:val="18"/>
          <w:szCs w:val="18"/>
        </w:rPr>
        <w:t>Salesforce Datorama, Google Analytics</w:t>
      </w:r>
    </w:p>
    <w:p w14:paraId="7485F424" w14:textId="4A5B1239" w:rsidR="00006FEB" w:rsidRPr="00006FEB" w:rsidRDefault="00FE502C" w:rsidP="00006FEB">
      <w:pPr>
        <w:pStyle w:val="Normal1"/>
        <w:numPr>
          <w:ilvl w:val="0"/>
          <w:numId w:val="1"/>
        </w:numPr>
        <w:ind w:left="0" w:right="-472" w:hanging="283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>Currently m</w:t>
      </w:r>
      <w:r w:rsidR="005A46AB">
        <w:rPr>
          <w:rFonts w:asciiTheme="minorHAnsi" w:eastAsia="Times New Roman" w:hAnsiTheme="minorHAnsi" w:cstheme="minorHAnsi"/>
          <w:sz w:val="18"/>
          <w:szCs w:val="18"/>
        </w:rPr>
        <w:t>ining Indiana University</w:t>
      </w:r>
      <w:r w:rsidR="0068176C">
        <w:rPr>
          <w:rFonts w:asciiTheme="minorHAnsi" w:eastAsia="Times New Roman" w:hAnsiTheme="minorHAnsi" w:cstheme="minorHAnsi"/>
          <w:sz w:val="18"/>
          <w:szCs w:val="18"/>
        </w:rPr>
        <w:t>’s</w:t>
      </w:r>
      <w:r w:rsidR="005A46AB">
        <w:rPr>
          <w:rFonts w:asciiTheme="minorHAnsi" w:eastAsia="Times New Roman" w:hAnsiTheme="minorHAnsi" w:cstheme="minorHAnsi"/>
          <w:sz w:val="18"/>
          <w:szCs w:val="18"/>
        </w:rPr>
        <w:t xml:space="preserve"> social media data</w:t>
      </w:r>
      <w:r w:rsidR="00A36D9E">
        <w:rPr>
          <w:rFonts w:asciiTheme="minorHAnsi" w:eastAsia="Times New Roman" w:hAnsiTheme="minorHAnsi" w:cstheme="minorHAnsi"/>
          <w:sz w:val="18"/>
          <w:szCs w:val="18"/>
        </w:rPr>
        <w:t xml:space="preserve"> and analy</w:t>
      </w:r>
      <w:r w:rsidR="003825FA">
        <w:rPr>
          <w:rFonts w:asciiTheme="minorHAnsi" w:eastAsia="Times New Roman" w:hAnsiTheme="minorHAnsi" w:cstheme="minorHAnsi"/>
          <w:sz w:val="18"/>
          <w:szCs w:val="18"/>
        </w:rPr>
        <w:t>zing it</w:t>
      </w:r>
      <w:r w:rsidR="005A46AB"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r w:rsidR="00006FEB">
        <w:rPr>
          <w:rFonts w:asciiTheme="minorHAnsi" w:eastAsia="Times New Roman" w:hAnsiTheme="minorHAnsi" w:cstheme="minorHAnsi"/>
          <w:sz w:val="18"/>
          <w:szCs w:val="18"/>
        </w:rPr>
        <w:t xml:space="preserve">using Salesforce Datorama and Google Analytics </w:t>
      </w:r>
      <w:r w:rsidR="00355183">
        <w:rPr>
          <w:rFonts w:asciiTheme="minorHAnsi" w:eastAsia="Times New Roman" w:hAnsiTheme="minorHAnsi" w:cstheme="minorHAnsi"/>
          <w:sz w:val="18"/>
          <w:szCs w:val="18"/>
        </w:rPr>
        <w:t>to deliver recommendations to improve Salesforce Datorama’s features and offerings</w:t>
      </w:r>
    </w:p>
    <w:p w14:paraId="536D5E79" w14:textId="4521E822" w:rsidR="00463894" w:rsidRPr="00D0696C" w:rsidRDefault="004A1133" w:rsidP="00463894">
      <w:pPr>
        <w:spacing w:after="0"/>
        <w:ind w:left="-567" w:right="-472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Accident Detection and Damage Recognition System</w:t>
      </w:r>
      <w:r w:rsidR="00463894" w:rsidRPr="00D0696C">
        <w:rPr>
          <w:rFonts w:cstheme="minorHAnsi"/>
          <w:b/>
          <w:bCs/>
          <w:sz w:val="18"/>
          <w:szCs w:val="18"/>
        </w:rPr>
        <w:t xml:space="preserve">                                                   </w:t>
      </w:r>
      <w:r w:rsidR="00463894" w:rsidRPr="00D0696C">
        <w:rPr>
          <w:rFonts w:cstheme="minorHAnsi"/>
          <w:b/>
          <w:bCs/>
          <w:spacing w:val="-20"/>
          <w:sz w:val="18"/>
          <w:szCs w:val="18"/>
        </w:rPr>
        <w:t xml:space="preserve"> </w:t>
      </w:r>
      <w:r w:rsidR="00463894">
        <w:rPr>
          <w:rFonts w:cstheme="minorHAnsi"/>
          <w:b/>
          <w:bCs/>
          <w:spacing w:val="-20"/>
          <w:sz w:val="18"/>
          <w:szCs w:val="18"/>
        </w:rPr>
        <w:t xml:space="preserve">                                                                                    </w:t>
      </w:r>
      <w:r>
        <w:rPr>
          <w:rFonts w:cstheme="minorHAnsi"/>
          <w:sz w:val="18"/>
          <w:szCs w:val="18"/>
        </w:rPr>
        <w:t>October</w:t>
      </w:r>
      <w:r w:rsidR="00463894" w:rsidRPr="00124A51">
        <w:rPr>
          <w:rFonts w:cstheme="minorHAnsi"/>
          <w:sz w:val="18"/>
          <w:szCs w:val="18"/>
        </w:rPr>
        <w:t xml:space="preserve"> 202</w:t>
      </w:r>
      <w:r>
        <w:rPr>
          <w:rFonts w:cstheme="minorHAnsi"/>
          <w:sz w:val="18"/>
          <w:szCs w:val="18"/>
        </w:rPr>
        <w:t>1 - December</w:t>
      </w:r>
      <w:r w:rsidR="00463894" w:rsidRPr="00124A51">
        <w:rPr>
          <w:rFonts w:cstheme="minorHAnsi"/>
          <w:sz w:val="18"/>
          <w:szCs w:val="18"/>
        </w:rPr>
        <w:t xml:space="preserve"> 2021</w:t>
      </w:r>
    </w:p>
    <w:p w14:paraId="25CE271E" w14:textId="07ABEFBC" w:rsidR="00463894" w:rsidRPr="00D0696C" w:rsidRDefault="00463894" w:rsidP="00463894">
      <w:pPr>
        <w:spacing w:after="0"/>
        <w:ind w:left="-567" w:right="-472"/>
        <w:rPr>
          <w:rFonts w:cstheme="minorHAnsi"/>
          <w:b/>
          <w:bCs/>
          <w:i/>
          <w:iCs/>
          <w:sz w:val="18"/>
          <w:szCs w:val="18"/>
        </w:rPr>
      </w:pPr>
      <w:r w:rsidRPr="00D0696C">
        <w:rPr>
          <w:rFonts w:eastAsia="Times New Roman" w:cstheme="minorHAnsi"/>
          <w:i/>
          <w:iCs/>
          <w:sz w:val="18"/>
          <w:szCs w:val="18"/>
        </w:rPr>
        <w:t xml:space="preserve">Technologies used: Python (Libraries – </w:t>
      </w:r>
      <w:r w:rsidR="00D9451B">
        <w:rPr>
          <w:rFonts w:eastAsia="Times New Roman" w:cstheme="minorHAnsi"/>
          <w:i/>
          <w:iCs/>
          <w:sz w:val="18"/>
          <w:szCs w:val="18"/>
        </w:rPr>
        <w:t xml:space="preserve">tensorflow, </w:t>
      </w:r>
      <w:r w:rsidRPr="00D0696C">
        <w:rPr>
          <w:rFonts w:eastAsia="Times New Roman" w:cstheme="minorHAnsi"/>
          <w:i/>
          <w:iCs/>
          <w:sz w:val="18"/>
          <w:szCs w:val="18"/>
        </w:rPr>
        <w:t>pandas, numpy, matplotlib, sklearn, keras) and Google Colab</w:t>
      </w:r>
    </w:p>
    <w:p w14:paraId="0939CF92" w14:textId="66393B8E" w:rsidR="00006FEB" w:rsidRPr="00006FEB" w:rsidRDefault="0063202C" w:rsidP="00006FEB">
      <w:pPr>
        <w:pStyle w:val="Normal1"/>
        <w:numPr>
          <w:ilvl w:val="0"/>
          <w:numId w:val="1"/>
        </w:numPr>
        <w:ind w:left="0" w:right="-472" w:hanging="283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Developed a </w:t>
      </w:r>
      <w:r w:rsidRPr="00913234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>detection and classification</w:t>
      </w:r>
      <w:r w:rsidR="0068176C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>,</w:t>
      </w:r>
      <w:r w:rsidRPr="00913234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 xml:space="preserve"> ML-based image processing model achieving an 83% accuracy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to recognize damage severity </w:t>
      </w:r>
      <w:r w:rsidR="00913234">
        <w:rPr>
          <w:rFonts w:asciiTheme="minorHAnsi" w:eastAsia="Times New Roman" w:hAnsiTheme="minorHAnsi" w:cstheme="minorHAnsi"/>
          <w:sz w:val="18"/>
          <w:szCs w:val="18"/>
        </w:rPr>
        <w:t>on vehicles aiding insurance companies in faster claims management</w:t>
      </w:r>
    </w:p>
    <w:p w14:paraId="210FC1E6" w14:textId="3E0A6CFE" w:rsidR="00904651" w:rsidRPr="00D0696C" w:rsidRDefault="00763666" w:rsidP="00904651">
      <w:pPr>
        <w:spacing w:after="0"/>
        <w:ind w:left="-567" w:right="-472"/>
        <w:rPr>
          <w:rFonts w:cstheme="minorHAnsi"/>
          <w:b/>
          <w:bCs/>
          <w:sz w:val="18"/>
          <w:szCs w:val="18"/>
        </w:rPr>
      </w:pPr>
      <w:r w:rsidRPr="00D0696C">
        <w:rPr>
          <w:rFonts w:cstheme="minorHAnsi"/>
          <w:b/>
          <w:bCs/>
          <w:sz w:val="18"/>
          <w:szCs w:val="18"/>
        </w:rPr>
        <w:t>CPU Usage Forecasting using Various Models</w:t>
      </w:r>
      <w:r w:rsidR="00904651" w:rsidRPr="00D0696C">
        <w:rPr>
          <w:rFonts w:cstheme="minorHAnsi"/>
          <w:b/>
          <w:bCs/>
          <w:sz w:val="18"/>
          <w:szCs w:val="18"/>
        </w:rPr>
        <w:t xml:space="preserve">                                                                  </w:t>
      </w:r>
      <w:r w:rsidR="00640E9E" w:rsidRPr="00D0696C">
        <w:rPr>
          <w:rFonts w:cstheme="minorHAnsi"/>
          <w:b/>
          <w:bCs/>
          <w:spacing w:val="-20"/>
          <w:sz w:val="18"/>
          <w:szCs w:val="18"/>
        </w:rPr>
        <w:t xml:space="preserve"> </w:t>
      </w:r>
      <w:r w:rsidR="00D0696C">
        <w:rPr>
          <w:rFonts w:cstheme="minorHAnsi"/>
          <w:b/>
          <w:bCs/>
          <w:spacing w:val="-20"/>
          <w:sz w:val="18"/>
          <w:szCs w:val="18"/>
        </w:rPr>
        <w:t xml:space="preserve">                                                                                                 </w:t>
      </w:r>
      <w:r w:rsidR="00124A51">
        <w:rPr>
          <w:rFonts w:cstheme="minorHAnsi"/>
          <w:b/>
          <w:bCs/>
          <w:spacing w:val="-20"/>
          <w:sz w:val="18"/>
          <w:szCs w:val="18"/>
        </w:rPr>
        <w:t xml:space="preserve"> </w:t>
      </w:r>
      <w:r w:rsidR="00006FEB">
        <w:rPr>
          <w:rFonts w:cstheme="minorHAnsi"/>
          <w:b/>
          <w:bCs/>
          <w:spacing w:val="-20"/>
          <w:sz w:val="18"/>
          <w:szCs w:val="18"/>
        </w:rPr>
        <w:t xml:space="preserve"> </w:t>
      </w:r>
      <w:r w:rsidR="00904651" w:rsidRPr="00124A51">
        <w:rPr>
          <w:rFonts w:cstheme="minorHAnsi"/>
          <w:sz w:val="18"/>
          <w:szCs w:val="18"/>
        </w:rPr>
        <w:t>August 2020 – March 2021</w:t>
      </w:r>
    </w:p>
    <w:p w14:paraId="782E26F0" w14:textId="748E5C68" w:rsidR="00904651" w:rsidRPr="00D0696C" w:rsidRDefault="00904651" w:rsidP="00904651">
      <w:pPr>
        <w:spacing w:after="0"/>
        <w:ind w:left="-567" w:right="-472"/>
        <w:rPr>
          <w:rFonts w:cstheme="minorHAnsi"/>
          <w:b/>
          <w:bCs/>
          <w:i/>
          <w:iCs/>
          <w:sz w:val="18"/>
          <w:szCs w:val="18"/>
        </w:rPr>
      </w:pPr>
      <w:r w:rsidRPr="00D0696C">
        <w:rPr>
          <w:rFonts w:eastAsia="Times New Roman" w:cstheme="minorHAnsi"/>
          <w:i/>
          <w:iCs/>
          <w:sz w:val="18"/>
          <w:szCs w:val="18"/>
        </w:rPr>
        <w:t>Technologies used: Python (Libraries – pandas, numpy, matplotlib, pmdarima, sklearn, keras) and Google Colab</w:t>
      </w:r>
    </w:p>
    <w:p w14:paraId="3A3686F2" w14:textId="7F0A4DD7" w:rsidR="00597AB9" w:rsidRDefault="00597AB9" w:rsidP="00763666">
      <w:pPr>
        <w:pStyle w:val="Normal1"/>
        <w:numPr>
          <w:ilvl w:val="0"/>
          <w:numId w:val="1"/>
        </w:numPr>
        <w:ind w:left="0" w:right="-472" w:hanging="283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Implemented various predictive algorithms using Time Series Analysis to forecast the CPU Usage </w:t>
      </w:r>
      <w:r w:rsidRPr="00913234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 xml:space="preserve">achieving </w:t>
      </w:r>
      <w:r w:rsidR="00AF6504" w:rsidRPr="00913234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>the lowest</w:t>
      </w:r>
      <w:r w:rsidRPr="00913234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 xml:space="preserve"> error of 1.1% with LSTM model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to adjust the 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 xml:space="preserve">limit for </w:t>
      </w:r>
      <w:r w:rsidR="00AF6504">
        <w:rPr>
          <w:rFonts w:asciiTheme="minorHAnsi" w:eastAsia="Times New Roman" w:hAnsiTheme="minorHAnsi" w:cstheme="minorHAnsi"/>
          <w:sz w:val="18"/>
          <w:szCs w:val="18"/>
        </w:rPr>
        <w:t>users according to their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 xml:space="preserve"> requirement</w:t>
      </w:r>
      <w:r w:rsidR="00AF6504">
        <w:rPr>
          <w:rFonts w:asciiTheme="minorHAnsi" w:eastAsia="Times New Roman" w:hAnsiTheme="minorHAnsi" w:cstheme="minorHAnsi"/>
          <w:sz w:val="18"/>
          <w:szCs w:val="18"/>
        </w:rPr>
        <w:t>s</w:t>
      </w:r>
    </w:p>
    <w:p w14:paraId="40155827" w14:textId="063723B9" w:rsidR="00763666" w:rsidRPr="00D0696C" w:rsidRDefault="00763666" w:rsidP="00763666">
      <w:pPr>
        <w:spacing w:after="0"/>
        <w:ind w:left="-567" w:right="-472"/>
        <w:rPr>
          <w:rFonts w:cstheme="minorHAnsi"/>
          <w:b/>
          <w:bCs/>
          <w:sz w:val="18"/>
          <w:szCs w:val="18"/>
        </w:rPr>
      </w:pPr>
      <w:r w:rsidRPr="00D0696C">
        <w:rPr>
          <w:rFonts w:cstheme="minorHAnsi"/>
          <w:b/>
          <w:bCs/>
          <w:sz w:val="18"/>
          <w:szCs w:val="18"/>
        </w:rPr>
        <w:t xml:space="preserve">Evaluation of Various CNN Network Architectures for </w:t>
      </w:r>
      <w:r w:rsidR="00904651" w:rsidRPr="00D0696C">
        <w:rPr>
          <w:rFonts w:cstheme="minorHAnsi"/>
          <w:b/>
          <w:bCs/>
          <w:sz w:val="18"/>
          <w:szCs w:val="18"/>
        </w:rPr>
        <w:t xml:space="preserve">Retinal Images                       </w:t>
      </w:r>
      <w:r w:rsidR="00D0696C">
        <w:rPr>
          <w:rFonts w:cstheme="minorHAnsi"/>
          <w:b/>
          <w:bCs/>
          <w:sz w:val="18"/>
          <w:szCs w:val="18"/>
        </w:rPr>
        <w:t xml:space="preserve">                                                </w:t>
      </w:r>
      <w:r w:rsidR="00124A51">
        <w:rPr>
          <w:rFonts w:cstheme="minorHAnsi"/>
          <w:b/>
          <w:bCs/>
          <w:sz w:val="18"/>
          <w:szCs w:val="18"/>
        </w:rPr>
        <w:t xml:space="preserve"> </w:t>
      </w:r>
      <w:r w:rsidR="00904651" w:rsidRPr="00124A51">
        <w:rPr>
          <w:rFonts w:cstheme="minorHAnsi"/>
          <w:sz w:val="18"/>
          <w:szCs w:val="18"/>
        </w:rPr>
        <w:t>January 2020 – March 202</w:t>
      </w:r>
      <w:r w:rsidR="00F72CA0" w:rsidRPr="00124A51">
        <w:rPr>
          <w:rFonts w:cstheme="minorHAnsi"/>
          <w:sz w:val="18"/>
          <w:szCs w:val="18"/>
        </w:rPr>
        <w:t>0</w:t>
      </w:r>
    </w:p>
    <w:p w14:paraId="26757795" w14:textId="63A0050F" w:rsidR="00904651" w:rsidRPr="00D0696C" w:rsidRDefault="00904651" w:rsidP="00763666">
      <w:pPr>
        <w:spacing w:after="0"/>
        <w:ind w:left="-567" w:right="-472"/>
        <w:rPr>
          <w:rFonts w:cstheme="minorHAnsi"/>
          <w:b/>
          <w:bCs/>
          <w:i/>
          <w:iCs/>
          <w:sz w:val="18"/>
          <w:szCs w:val="18"/>
        </w:rPr>
      </w:pPr>
      <w:r w:rsidRPr="00D0696C">
        <w:rPr>
          <w:rFonts w:eastAsia="Times New Roman" w:cstheme="minorHAnsi"/>
          <w:i/>
          <w:iCs/>
          <w:sz w:val="18"/>
          <w:szCs w:val="18"/>
        </w:rPr>
        <w:t>Technologies used: Python (Libraries – pandas, numpy, matplotlib, os, sys, sklearn, keras), Jupyter Notebook</w:t>
      </w:r>
    </w:p>
    <w:p w14:paraId="7144E84C" w14:textId="4923CC3D" w:rsidR="008F0DCA" w:rsidRPr="00D0696C" w:rsidRDefault="00A218CB" w:rsidP="00A218CB">
      <w:pPr>
        <w:pStyle w:val="Normal1"/>
        <w:numPr>
          <w:ilvl w:val="0"/>
          <w:numId w:val="1"/>
        </w:numPr>
        <w:ind w:left="0" w:right="-472" w:hanging="283"/>
        <w:rPr>
          <w:rFonts w:asciiTheme="minorHAnsi" w:eastAsia="Times New Roman" w:hAnsiTheme="minorHAnsi" w:cstheme="minorHAnsi"/>
          <w:sz w:val="18"/>
          <w:szCs w:val="18"/>
        </w:rPr>
      </w:pPr>
      <w:r w:rsidRPr="00816AAF">
        <w:rPr>
          <w:rFonts w:asciiTheme="minorHAnsi" w:eastAsia="Times New Roman" w:hAnsiTheme="minorHAnsi" w:cstheme="minorHAnsi"/>
          <w:sz w:val="18"/>
          <w:szCs w:val="18"/>
        </w:rPr>
        <w:t xml:space="preserve">Evaluated 9 different CNN architectures </w:t>
      </w:r>
      <w:r w:rsidR="00913234">
        <w:rPr>
          <w:rFonts w:asciiTheme="minorHAnsi" w:eastAsia="Times New Roman" w:hAnsiTheme="minorHAnsi" w:cstheme="minorHAnsi"/>
          <w:sz w:val="18"/>
          <w:szCs w:val="18"/>
        </w:rPr>
        <w:t>and inferred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MobileNet </w:t>
      </w:r>
      <w:r w:rsidR="003B5FE0">
        <w:rPr>
          <w:rFonts w:asciiTheme="minorHAnsi" w:eastAsia="Times New Roman" w:hAnsiTheme="minorHAnsi" w:cstheme="minorHAnsi"/>
          <w:sz w:val="18"/>
          <w:szCs w:val="18"/>
        </w:rPr>
        <w:t>to possess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the best </w:t>
      </w:r>
      <w:r w:rsidRPr="00913234">
        <w:rPr>
          <w:rFonts w:asciiTheme="minorHAnsi" w:eastAsia="Times New Roman" w:hAnsiTheme="minorHAnsi" w:cstheme="minorHAnsi"/>
          <w:b/>
          <w:bCs/>
          <w:i/>
          <w:iCs/>
          <w:sz w:val="18"/>
          <w:szCs w:val="18"/>
        </w:rPr>
        <w:t>accuracy of 84%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in terms of its ability to classify </w:t>
      </w:r>
      <w:r w:rsidRPr="00816AAF">
        <w:rPr>
          <w:rFonts w:asciiTheme="minorHAnsi" w:eastAsia="Times New Roman" w:hAnsiTheme="minorHAnsi" w:cstheme="minorHAnsi"/>
          <w:sz w:val="18"/>
          <w:szCs w:val="18"/>
        </w:rPr>
        <w:t>diabetic retinopathy into 5 classes of severity</w:t>
      </w:r>
    </w:p>
    <w:p w14:paraId="56EE08D3" w14:textId="376BA1A3" w:rsidR="00006FEB" w:rsidRPr="00006FEB" w:rsidRDefault="00763666" w:rsidP="00006FEB">
      <w:pPr>
        <w:pStyle w:val="Normal1"/>
        <w:numPr>
          <w:ilvl w:val="0"/>
          <w:numId w:val="1"/>
        </w:numPr>
        <w:ind w:left="0" w:right="-472" w:hanging="283"/>
        <w:rPr>
          <w:rFonts w:asciiTheme="minorHAnsi" w:eastAsia="Times New Roman" w:hAnsiTheme="minorHAnsi" w:cstheme="minorHAnsi"/>
          <w:b/>
          <w:sz w:val="18"/>
          <w:szCs w:val="18"/>
        </w:rPr>
      </w:pPr>
      <w:r w:rsidRPr="00D0696C">
        <w:rPr>
          <w:rFonts w:asciiTheme="minorHAnsi" w:eastAsia="Times New Roman" w:hAnsiTheme="minorHAnsi" w:cstheme="minorHAnsi"/>
          <w:sz w:val="18"/>
          <w:szCs w:val="18"/>
        </w:rPr>
        <w:t>Authored and presented a paper in ICSCSP, 2020</w:t>
      </w:r>
      <w:r w:rsidR="00B1738D" w:rsidRPr="00D0696C">
        <w:rPr>
          <w:rFonts w:asciiTheme="minorHAnsi" w:eastAsia="Times New Roman" w:hAnsiTheme="minorHAnsi" w:cstheme="minorHAnsi"/>
          <w:sz w:val="18"/>
          <w:szCs w:val="18"/>
        </w:rPr>
        <w:t xml:space="preserve"> and p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 xml:space="preserve">ublished </w:t>
      </w:r>
      <w:r w:rsidR="00D012EA" w:rsidRPr="00D0696C">
        <w:rPr>
          <w:rFonts w:asciiTheme="minorHAnsi" w:eastAsia="Times New Roman" w:hAnsiTheme="minorHAnsi" w:cstheme="minorHAnsi"/>
          <w:sz w:val="18"/>
          <w:szCs w:val="18"/>
        </w:rPr>
        <w:t xml:space="preserve">it 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 xml:space="preserve">in </w:t>
      </w:r>
      <w:hyperlink r:id="rId10" w:history="1">
        <w:r w:rsidRPr="00D0696C">
          <w:rPr>
            <w:rStyle w:val="Hyperlink"/>
            <w:rFonts w:asciiTheme="minorHAnsi" w:eastAsia="Times New Roman" w:hAnsiTheme="minorHAnsi" w:cstheme="minorHAnsi"/>
            <w:color w:val="4472C4" w:themeColor="accent1"/>
            <w:sz w:val="18"/>
            <w:szCs w:val="18"/>
          </w:rPr>
          <w:t>Springer AICS Series</w:t>
        </w:r>
      </w:hyperlink>
      <w:r w:rsidRPr="00D0696C">
        <w:rPr>
          <w:rFonts w:asciiTheme="minorHAnsi" w:eastAsia="Times New Roman" w:hAnsiTheme="minorHAnsi" w:cstheme="minorHAnsi"/>
          <w:color w:val="4472C4" w:themeColor="accent1"/>
          <w:sz w:val="18"/>
          <w:szCs w:val="18"/>
        </w:rPr>
        <w:t xml:space="preserve"> </w:t>
      </w:r>
      <w:r w:rsidRPr="00D0696C">
        <w:rPr>
          <w:rFonts w:asciiTheme="minorHAnsi" w:eastAsia="Times New Roman" w:hAnsiTheme="minorHAnsi" w:cstheme="minorHAnsi"/>
          <w:sz w:val="18"/>
          <w:szCs w:val="18"/>
        </w:rPr>
        <w:t>journal</w:t>
      </w:r>
    </w:p>
    <w:p w14:paraId="5BEC589B" w14:textId="2967C01F" w:rsidR="00E07CF6" w:rsidRPr="00D0696C" w:rsidRDefault="00E07CF6" w:rsidP="00E07CF6">
      <w:pPr>
        <w:pStyle w:val="Normal1"/>
        <w:ind w:left="-630" w:right="-472"/>
        <w:rPr>
          <w:rFonts w:asciiTheme="minorHAnsi" w:eastAsia="Times New Roman" w:hAnsiTheme="minorHAnsi" w:cstheme="minorHAnsi"/>
          <w:b/>
          <w:bCs/>
          <w:sz w:val="18"/>
          <w:szCs w:val="18"/>
        </w:rPr>
      </w:pP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</w:t>
      </w:r>
      <w:r w:rsidRPr="00D0696C">
        <w:rPr>
          <w:rFonts w:asciiTheme="minorHAnsi" w:eastAsia="Times New Roman" w:hAnsiTheme="minorHAnsi" w:cstheme="minorHAnsi"/>
          <w:b/>
          <w:bCs/>
          <w:spacing w:val="-20"/>
          <w:sz w:val="18"/>
          <w:szCs w:val="18"/>
        </w:rPr>
        <w:t xml:space="preserve"> </w:t>
      </w: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>Product Line Analysis</w:t>
      </w: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ab/>
      </w: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ab/>
      </w: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ab/>
      </w: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ab/>
      </w: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ab/>
      </w:r>
      <w:r w:rsidRPr="00D0696C">
        <w:rPr>
          <w:rFonts w:asciiTheme="minorHAnsi" w:eastAsia="Times New Roman" w:hAnsiTheme="minorHAnsi" w:cstheme="minorHAnsi"/>
          <w:b/>
          <w:bCs/>
          <w:sz w:val="18"/>
          <w:szCs w:val="18"/>
        </w:rPr>
        <w:tab/>
        <w:t xml:space="preserve">                    </w:t>
      </w:r>
      <w:r>
        <w:rPr>
          <w:rFonts w:asciiTheme="minorHAnsi" w:eastAsia="Times New Roman" w:hAnsiTheme="minorHAnsi" w:cstheme="minorHAnsi"/>
          <w:b/>
          <w:bCs/>
          <w:sz w:val="18"/>
          <w:szCs w:val="18"/>
        </w:rPr>
        <w:t xml:space="preserve">                                      </w:t>
      </w:r>
      <w:r w:rsidRPr="00124A51">
        <w:rPr>
          <w:rFonts w:asciiTheme="minorHAnsi" w:eastAsia="Times New Roman" w:hAnsiTheme="minorHAnsi" w:cstheme="minorHAnsi"/>
          <w:sz w:val="18"/>
          <w:szCs w:val="18"/>
        </w:rPr>
        <w:t>February 2020 – March 2020</w:t>
      </w:r>
    </w:p>
    <w:p w14:paraId="1EEED44D" w14:textId="44C035B0" w:rsidR="00006FEB" w:rsidRPr="00006FEB" w:rsidRDefault="00E07CF6" w:rsidP="00006FEB">
      <w:pPr>
        <w:pStyle w:val="Normal1"/>
        <w:numPr>
          <w:ilvl w:val="0"/>
          <w:numId w:val="1"/>
        </w:numPr>
        <w:ind w:left="0" w:right="-472" w:hanging="283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Analyzed a data set containing information of various products using the visualization tools of SAS, utilizing several charts and graphs </w:t>
      </w:r>
      <w:r w:rsidRPr="00D0696C">
        <w:rPr>
          <w:rFonts w:asciiTheme="minorHAnsi" w:hAnsiTheme="minorHAnsi" w:cstheme="minorHAnsi"/>
          <w:sz w:val="18"/>
          <w:szCs w:val="18"/>
        </w:rPr>
        <w:t xml:space="preserve">to make pertinent recommendations </w:t>
      </w:r>
      <w:r>
        <w:rPr>
          <w:rFonts w:asciiTheme="minorHAnsi" w:hAnsiTheme="minorHAnsi" w:cstheme="minorHAnsi"/>
          <w:sz w:val="18"/>
          <w:szCs w:val="18"/>
        </w:rPr>
        <w:t>based on the demand of the products</w:t>
      </w:r>
    </w:p>
    <w:p w14:paraId="1E36C381" w14:textId="6359472D" w:rsidR="008459A7" w:rsidRPr="00D0696C" w:rsidRDefault="007C26AF" w:rsidP="008459A7">
      <w:pPr>
        <w:spacing w:after="0"/>
        <w:ind w:left="-567" w:right="-472"/>
        <w:rPr>
          <w:rFonts w:cstheme="minorHAnsi"/>
          <w:b/>
          <w:bCs/>
          <w:sz w:val="18"/>
          <w:szCs w:val="18"/>
        </w:rPr>
      </w:pPr>
      <w:r w:rsidRPr="00D0696C">
        <w:rPr>
          <w:rFonts w:cstheme="minorHAnsi"/>
          <w:b/>
          <w:bCs/>
          <w:sz w:val="18"/>
          <w:szCs w:val="18"/>
        </w:rPr>
        <w:t>Bird Species Recognition</w:t>
      </w:r>
      <w:r w:rsidR="00F72CA0" w:rsidRPr="00D0696C">
        <w:rPr>
          <w:rFonts w:cstheme="minorHAnsi"/>
          <w:b/>
          <w:bCs/>
          <w:sz w:val="18"/>
          <w:szCs w:val="18"/>
        </w:rPr>
        <w:t xml:space="preserve">    </w:t>
      </w:r>
      <w:r w:rsidR="00F72CA0" w:rsidRPr="00D0696C">
        <w:rPr>
          <w:rFonts w:cstheme="minorHAnsi"/>
          <w:b/>
          <w:bCs/>
          <w:sz w:val="18"/>
          <w:szCs w:val="18"/>
        </w:rPr>
        <w:tab/>
      </w:r>
      <w:r w:rsidR="00F72CA0" w:rsidRPr="00D0696C">
        <w:rPr>
          <w:rFonts w:cstheme="minorHAnsi"/>
          <w:b/>
          <w:bCs/>
          <w:sz w:val="18"/>
          <w:szCs w:val="18"/>
        </w:rPr>
        <w:tab/>
      </w:r>
      <w:r w:rsidR="00F72CA0" w:rsidRPr="00D0696C">
        <w:rPr>
          <w:rFonts w:cstheme="minorHAnsi"/>
          <w:b/>
          <w:bCs/>
          <w:sz w:val="18"/>
          <w:szCs w:val="18"/>
        </w:rPr>
        <w:tab/>
      </w:r>
      <w:r w:rsidR="00F72CA0" w:rsidRPr="00D0696C">
        <w:rPr>
          <w:rFonts w:cstheme="minorHAnsi"/>
          <w:b/>
          <w:bCs/>
          <w:sz w:val="18"/>
          <w:szCs w:val="18"/>
        </w:rPr>
        <w:tab/>
      </w:r>
      <w:r w:rsidR="00F72CA0" w:rsidRPr="00D0696C">
        <w:rPr>
          <w:rFonts w:cstheme="minorHAnsi"/>
          <w:b/>
          <w:bCs/>
          <w:sz w:val="18"/>
          <w:szCs w:val="18"/>
        </w:rPr>
        <w:tab/>
      </w:r>
      <w:r w:rsidR="00F72CA0" w:rsidRPr="00D0696C">
        <w:rPr>
          <w:rFonts w:cstheme="minorHAnsi"/>
          <w:b/>
          <w:bCs/>
          <w:sz w:val="18"/>
          <w:szCs w:val="18"/>
        </w:rPr>
        <w:tab/>
      </w:r>
      <w:r w:rsidR="00F72CA0" w:rsidRPr="00D0696C">
        <w:rPr>
          <w:rFonts w:cstheme="minorHAnsi"/>
          <w:b/>
          <w:bCs/>
          <w:sz w:val="18"/>
          <w:szCs w:val="18"/>
        </w:rPr>
        <w:tab/>
        <w:t xml:space="preserve">      </w:t>
      </w:r>
      <w:r w:rsidR="00803D6E" w:rsidRPr="00D0696C">
        <w:rPr>
          <w:rFonts w:cstheme="minorHAnsi"/>
          <w:b/>
          <w:bCs/>
          <w:sz w:val="18"/>
          <w:szCs w:val="18"/>
        </w:rPr>
        <w:t xml:space="preserve"> </w:t>
      </w:r>
      <w:r w:rsidR="00F72CA0" w:rsidRPr="00D0696C">
        <w:rPr>
          <w:rFonts w:cstheme="minorHAnsi"/>
          <w:b/>
          <w:bCs/>
          <w:sz w:val="18"/>
          <w:szCs w:val="18"/>
        </w:rPr>
        <w:t xml:space="preserve">  </w:t>
      </w:r>
      <w:r w:rsidR="00D0696C">
        <w:rPr>
          <w:rFonts w:cstheme="minorHAnsi"/>
          <w:b/>
          <w:bCs/>
          <w:sz w:val="18"/>
          <w:szCs w:val="18"/>
        </w:rPr>
        <w:t xml:space="preserve">                                </w:t>
      </w:r>
      <w:r w:rsidR="00124A51">
        <w:rPr>
          <w:rFonts w:cstheme="minorHAnsi"/>
          <w:b/>
          <w:bCs/>
          <w:sz w:val="18"/>
          <w:szCs w:val="18"/>
        </w:rPr>
        <w:t xml:space="preserve"> </w:t>
      </w:r>
      <w:r w:rsidR="00F72CA0" w:rsidRPr="00124A51">
        <w:rPr>
          <w:rFonts w:cstheme="minorHAnsi"/>
          <w:sz w:val="18"/>
          <w:szCs w:val="18"/>
        </w:rPr>
        <w:t>January 2019 – March 2019</w:t>
      </w:r>
    </w:p>
    <w:p w14:paraId="71E635E4" w14:textId="4ED47539" w:rsidR="0064388B" w:rsidRPr="00006FEB" w:rsidRDefault="007C26AF" w:rsidP="0064388B">
      <w:pPr>
        <w:pStyle w:val="Normal1"/>
        <w:numPr>
          <w:ilvl w:val="0"/>
          <w:numId w:val="1"/>
        </w:numPr>
        <w:ind w:left="0" w:right="-472" w:hanging="283"/>
        <w:rPr>
          <w:rFonts w:asciiTheme="minorHAnsi" w:eastAsia="Times New Roman" w:hAnsiTheme="minorHAnsi" w:cstheme="minorHAnsi"/>
          <w:b/>
          <w:bCs/>
          <w:sz w:val="18"/>
          <w:szCs w:val="18"/>
        </w:rPr>
      </w:pPr>
      <w:r w:rsidRPr="00D0696C">
        <w:rPr>
          <w:rFonts w:asciiTheme="minorHAnsi" w:hAnsiTheme="minorHAnsi" w:cstheme="minorHAnsi"/>
          <w:sz w:val="18"/>
          <w:szCs w:val="18"/>
        </w:rPr>
        <w:t>De</w:t>
      </w:r>
      <w:r w:rsidR="00C9628A" w:rsidRPr="00D0696C">
        <w:rPr>
          <w:rFonts w:asciiTheme="minorHAnsi" w:hAnsiTheme="minorHAnsi" w:cstheme="minorHAnsi"/>
          <w:sz w:val="18"/>
          <w:szCs w:val="18"/>
        </w:rPr>
        <w:t>signed</w:t>
      </w:r>
      <w:r w:rsidRPr="00D0696C">
        <w:rPr>
          <w:rFonts w:asciiTheme="minorHAnsi" w:hAnsiTheme="minorHAnsi" w:cstheme="minorHAnsi"/>
          <w:sz w:val="18"/>
          <w:szCs w:val="18"/>
        </w:rPr>
        <w:t xml:space="preserve"> </w:t>
      </w:r>
      <w:r w:rsidR="0064388B">
        <w:rPr>
          <w:rFonts w:asciiTheme="minorHAnsi" w:hAnsiTheme="minorHAnsi" w:cstheme="minorHAnsi"/>
          <w:sz w:val="18"/>
          <w:szCs w:val="18"/>
        </w:rPr>
        <w:t xml:space="preserve">a </w:t>
      </w:r>
      <w:r w:rsidRPr="00D0696C">
        <w:rPr>
          <w:rFonts w:asciiTheme="minorHAnsi" w:hAnsiTheme="minorHAnsi" w:cstheme="minorHAnsi"/>
          <w:sz w:val="18"/>
          <w:szCs w:val="18"/>
        </w:rPr>
        <w:t>MATLAB</w:t>
      </w:r>
      <w:r w:rsidR="0064388B">
        <w:rPr>
          <w:rFonts w:asciiTheme="minorHAnsi" w:hAnsiTheme="minorHAnsi" w:cstheme="minorHAnsi"/>
          <w:sz w:val="18"/>
          <w:szCs w:val="18"/>
        </w:rPr>
        <w:t xml:space="preserve"> program</w:t>
      </w:r>
      <w:r w:rsidRPr="00D0696C">
        <w:rPr>
          <w:rFonts w:asciiTheme="minorHAnsi" w:hAnsiTheme="minorHAnsi" w:cstheme="minorHAnsi"/>
          <w:sz w:val="18"/>
          <w:szCs w:val="18"/>
        </w:rPr>
        <w:t xml:space="preserve"> </w:t>
      </w:r>
      <w:r w:rsidR="0064388B">
        <w:rPr>
          <w:rFonts w:asciiTheme="minorHAnsi" w:hAnsiTheme="minorHAnsi" w:cstheme="minorHAnsi"/>
          <w:sz w:val="18"/>
          <w:szCs w:val="18"/>
        </w:rPr>
        <w:t xml:space="preserve">using </w:t>
      </w:r>
      <w:r w:rsidR="0064388B" w:rsidRPr="00D0696C">
        <w:rPr>
          <w:rFonts w:asciiTheme="minorHAnsi" w:hAnsiTheme="minorHAnsi" w:cstheme="minorHAnsi"/>
          <w:sz w:val="18"/>
          <w:szCs w:val="18"/>
        </w:rPr>
        <w:t>Mel Frequency Coefficients (MFCC)</w:t>
      </w:r>
      <w:r w:rsidR="0064388B">
        <w:rPr>
          <w:rFonts w:asciiTheme="minorHAnsi" w:hAnsiTheme="minorHAnsi" w:cstheme="minorHAnsi"/>
          <w:sz w:val="18"/>
          <w:szCs w:val="18"/>
        </w:rPr>
        <w:t xml:space="preserve"> </w:t>
      </w:r>
      <w:r w:rsidR="0064388B" w:rsidRPr="0064388B">
        <w:rPr>
          <w:rFonts w:asciiTheme="minorHAnsi" w:hAnsiTheme="minorHAnsi" w:cstheme="minorHAnsi"/>
          <w:b/>
          <w:bCs/>
          <w:i/>
          <w:iCs/>
          <w:sz w:val="18"/>
          <w:szCs w:val="18"/>
        </w:rPr>
        <w:t>attaining a 90% accuracy rate</w:t>
      </w:r>
      <w:r w:rsidR="0064388B">
        <w:rPr>
          <w:rFonts w:asciiTheme="minorHAnsi" w:hAnsiTheme="minorHAnsi" w:cstheme="minorHAnsi"/>
          <w:sz w:val="18"/>
          <w:szCs w:val="18"/>
        </w:rPr>
        <w:t xml:space="preserve"> to </w:t>
      </w:r>
      <w:r w:rsidRPr="00D0696C">
        <w:rPr>
          <w:rFonts w:asciiTheme="minorHAnsi" w:hAnsiTheme="minorHAnsi" w:cstheme="minorHAnsi"/>
          <w:sz w:val="18"/>
          <w:szCs w:val="18"/>
        </w:rPr>
        <w:t xml:space="preserve">predict </w:t>
      </w:r>
      <w:r w:rsidR="0064388B" w:rsidRPr="00A36D9E">
        <w:rPr>
          <w:rFonts w:asciiTheme="minorHAnsi" w:hAnsiTheme="minorHAnsi" w:cstheme="minorHAnsi"/>
          <w:sz w:val="18"/>
          <w:szCs w:val="18"/>
        </w:rPr>
        <w:t>bird species</w:t>
      </w:r>
      <w:r w:rsidRPr="00D0696C">
        <w:rPr>
          <w:rFonts w:asciiTheme="minorHAnsi" w:hAnsiTheme="minorHAnsi" w:cstheme="minorHAnsi"/>
          <w:sz w:val="18"/>
          <w:szCs w:val="18"/>
        </w:rPr>
        <w:t xml:space="preserve"> based on </w:t>
      </w:r>
      <w:r w:rsidR="0064388B">
        <w:rPr>
          <w:rFonts w:asciiTheme="minorHAnsi" w:hAnsiTheme="minorHAnsi" w:cstheme="minorHAnsi"/>
          <w:sz w:val="18"/>
          <w:szCs w:val="18"/>
        </w:rPr>
        <w:t>their</w:t>
      </w:r>
      <w:r w:rsidRPr="00D0696C">
        <w:rPr>
          <w:rFonts w:asciiTheme="minorHAnsi" w:hAnsiTheme="minorHAnsi" w:cstheme="minorHAnsi"/>
          <w:sz w:val="18"/>
          <w:szCs w:val="18"/>
        </w:rPr>
        <w:t xml:space="preserve"> voice</w:t>
      </w:r>
      <w:bookmarkEnd w:id="0"/>
    </w:p>
    <w:p w14:paraId="47A1E89E" w14:textId="77777777" w:rsidR="00006FEB" w:rsidRPr="00006FEB" w:rsidRDefault="00006FEB" w:rsidP="00006FEB">
      <w:pPr>
        <w:pStyle w:val="Normal1"/>
        <w:ind w:right="-472"/>
        <w:rPr>
          <w:rFonts w:asciiTheme="minorHAnsi" w:eastAsia="Times New Roman" w:hAnsiTheme="minorHAnsi" w:cstheme="minorHAnsi"/>
          <w:b/>
          <w:bCs/>
          <w:sz w:val="18"/>
          <w:szCs w:val="18"/>
        </w:rPr>
      </w:pPr>
    </w:p>
    <w:p w14:paraId="36FB8245" w14:textId="22D6E09D" w:rsidR="00D36031" w:rsidRPr="00006FEB" w:rsidRDefault="00763666" w:rsidP="00D36031">
      <w:pPr>
        <w:pStyle w:val="Heading1"/>
        <w:pBdr>
          <w:bottom w:val="single" w:sz="12" w:space="1" w:color="auto"/>
        </w:pBdr>
        <w:spacing w:before="0" w:after="0"/>
        <w:ind w:left="-567" w:right="-472"/>
        <w:rPr>
          <w:rFonts w:asciiTheme="minorHAnsi" w:hAnsiTheme="minorHAnsi" w:cstheme="minorHAnsi"/>
          <w:spacing w:val="-1"/>
          <w:sz w:val="22"/>
          <w:szCs w:val="22"/>
        </w:rPr>
      </w:pPr>
      <w:r w:rsidRPr="00006FEB">
        <w:rPr>
          <w:rFonts w:asciiTheme="minorHAnsi" w:hAnsiTheme="minorHAnsi" w:cstheme="minorHAnsi"/>
          <w:spacing w:val="-1"/>
          <w:sz w:val="22"/>
          <w:szCs w:val="22"/>
        </w:rPr>
        <w:t>CO-CURRICULAR ACTIVITIES</w:t>
      </w:r>
    </w:p>
    <w:p w14:paraId="2B8B1B9B" w14:textId="224884CE" w:rsidR="00D36031" w:rsidRPr="00D0696C" w:rsidRDefault="00D36031" w:rsidP="00D36031">
      <w:pPr>
        <w:spacing w:after="0"/>
        <w:ind w:left="-567" w:right="-472"/>
        <w:rPr>
          <w:rFonts w:cstheme="minorHAnsi"/>
          <w:b/>
          <w:bCs/>
          <w:sz w:val="18"/>
          <w:szCs w:val="18"/>
        </w:rPr>
      </w:pPr>
      <w:r w:rsidRPr="00D0696C">
        <w:rPr>
          <w:rFonts w:cstheme="minorHAnsi"/>
          <w:b/>
          <w:bCs/>
          <w:sz w:val="18"/>
          <w:szCs w:val="18"/>
        </w:rPr>
        <w:t xml:space="preserve">International Ground Vehicle Competition, Michigan, USA                                                   </w:t>
      </w:r>
      <w:r w:rsidR="00124A51">
        <w:rPr>
          <w:rFonts w:cstheme="minorHAnsi"/>
          <w:b/>
          <w:bCs/>
          <w:sz w:val="18"/>
          <w:szCs w:val="18"/>
        </w:rPr>
        <w:t xml:space="preserve">                                                  </w:t>
      </w:r>
      <w:r w:rsidRPr="0064388B">
        <w:rPr>
          <w:rFonts w:cstheme="minorHAnsi"/>
          <w:sz w:val="18"/>
          <w:szCs w:val="18"/>
        </w:rPr>
        <w:t>July 2020 – April 2021</w:t>
      </w:r>
    </w:p>
    <w:p w14:paraId="223A2430" w14:textId="2C4DC763" w:rsidR="00D36031" w:rsidRPr="00D0696C" w:rsidRDefault="00D36031" w:rsidP="00D36031">
      <w:pPr>
        <w:spacing w:after="0"/>
        <w:ind w:left="-567" w:right="-472"/>
        <w:rPr>
          <w:rFonts w:cstheme="minorHAnsi"/>
          <w:b/>
          <w:bCs/>
          <w:i/>
          <w:iCs/>
          <w:sz w:val="18"/>
          <w:szCs w:val="18"/>
        </w:rPr>
      </w:pPr>
      <w:r w:rsidRPr="00D0696C">
        <w:rPr>
          <w:rFonts w:eastAsia="Times New Roman" w:cstheme="minorHAnsi"/>
          <w:i/>
          <w:iCs/>
          <w:sz w:val="18"/>
          <w:szCs w:val="18"/>
        </w:rPr>
        <w:t>Technical and Accounts Head</w:t>
      </w:r>
    </w:p>
    <w:p w14:paraId="19DB1ABE" w14:textId="50E07AD1" w:rsidR="00006FEB" w:rsidRPr="00006FEB" w:rsidRDefault="00E42A4F" w:rsidP="00006FEB">
      <w:pPr>
        <w:pStyle w:val="Normal1"/>
        <w:numPr>
          <w:ilvl w:val="0"/>
          <w:numId w:val="1"/>
        </w:numPr>
        <w:ind w:left="0" w:right="-472" w:hanging="283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>
        <w:rPr>
          <w:rFonts w:asciiTheme="minorHAnsi" w:eastAsia="Times New Roman" w:hAnsiTheme="minorHAnsi" w:cstheme="minorHAnsi"/>
          <w:color w:val="auto"/>
          <w:sz w:val="18"/>
          <w:szCs w:val="18"/>
        </w:rPr>
        <w:t>Led a team of 7 to c</w:t>
      </w:r>
      <w:r w:rsidR="009C0201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onstruct </w:t>
      </w:r>
      <w:r w:rsidR="009C0201" w:rsidRPr="00D0696C">
        <w:rPr>
          <w:rFonts w:asciiTheme="minorHAnsi" w:hAnsiTheme="minorHAnsi" w:cstheme="minorHAnsi"/>
          <w:color w:val="auto"/>
          <w:sz w:val="18"/>
          <w:szCs w:val="18"/>
        </w:rPr>
        <w:t>a semi-rugged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, autonomous, </w:t>
      </w:r>
      <w:r w:rsidR="009C0201" w:rsidRPr="00D0696C">
        <w:rPr>
          <w:rFonts w:asciiTheme="minorHAnsi" w:hAnsiTheme="minorHAnsi" w:cstheme="minorHAnsi"/>
          <w:color w:val="auto"/>
          <w:sz w:val="18"/>
          <w:szCs w:val="18"/>
        </w:rPr>
        <w:t>outdoor all-terrain vehicle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18"/>
          <w:szCs w:val="18"/>
        </w:rPr>
        <w:t>successfully</w:t>
      </w:r>
      <w:r w:rsidR="009C0201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</w:t>
      </w:r>
      <w:r w:rsidR="00EA1DFF">
        <w:rPr>
          <w:rFonts w:asciiTheme="minorHAnsi" w:eastAsia="Times New Roman" w:hAnsiTheme="minorHAnsi" w:cstheme="minorHAnsi"/>
          <w:color w:val="auto"/>
          <w:sz w:val="18"/>
          <w:szCs w:val="18"/>
        </w:rPr>
        <w:t>rais</w:t>
      </w:r>
      <w:r>
        <w:rPr>
          <w:rFonts w:asciiTheme="minorHAnsi" w:eastAsia="Times New Roman" w:hAnsiTheme="minorHAnsi" w:cstheme="minorHAnsi"/>
          <w:color w:val="auto"/>
          <w:sz w:val="18"/>
          <w:szCs w:val="18"/>
        </w:rPr>
        <w:t>ing</w:t>
      </w:r>
      <w:r w:rsidR="00EA1DFF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18"/>
          <w:szCs w:val="18"/>
        </w:rPr>
        <w:t>$</w:t>
      </w:r>
      <w:r w:rsidR="00EA1DFF">
        <w:rPr>
          <w:rFonts w:asciiTheme="minorHAnsi" w:eastAsia="Times New Roman" w:hAnsiTheme="minorHAnsi" w:cstheme="minorHAnsi"/>
          <w:color w:val="auto"/>
          <w:sz w:val="18"/>
          <w:szCs w:val="18"/>
        </w:rPr>
        <w:t>11,000</w:t>
      </w:r>
      <w:r w:rsidR="001863F2">
        <w:rPr>
          <w:rFonts w:asciiTheme="minorHAnsi" w:eastAsia="Times New Roman" w:hAnsiTheme="minorHAnsi" w:cstheme="minorHAnsi"/>
          <w:color w:val="auto"/>
          <w:sz w:val="18"/>
          <w:szCs w:val="18"/>
        </w:rPr>
        <w:t xml:space="preserve"> to present an in-depth report and represent India at Oakland University</w:t>
      </w:r>
    </w:p>
    <w:p w14:paraId="6C428010" w14:textId="4B0E0063" w:rsidR="007A64E3" w:rsidRPr="00D0696C" w:rsidRDefault="002556AD" w:rsidP="007A64E3">
      <w:pPr>
        <w:spacing w:after="0"/>
        <w:ind w:left="-567" w:right="-472"/>
        <w:rPr>
          <w:rFonts w:cstheme="minorHAnsi"/>
          <w:b/>
          <w:bCs/>
          <w:sz w:val="18"/>
          <w:szCs w:val="18"/>
        </w:rPr>
      </w:pPr>
      <w:r w:rsidRPr="00D0696C">
        <w:rPr>
          <w:rFonts w:cstheme="minorHAnsi"/>
          <w:b/>
          <w:bCs/>
          <w:sz w:val="18"/>
          <w:szCs w:val="18"/>
        </w:rPr>
        <w:t>Institute of Electronics and Telecommunication Engineers</w:t>
      </w:r>
      <w:r w:rsidR="007A64E3" w:rsidRPr="00D0696C">
        <w:rPr>
          <w:rFonts w:cstheme="minorHAnsi"/>
          <w:b/>
          <w:bCs/>
          <w:sz w:val="18"/>
          <w:szCs w:val="18"/>
        </w:rPr>
        <w:t xml:space="preserve">, </w:t>
      </w:r>
      <w:r w:rsidRPr="00D0696C">
        <w:rPr>
          <w:rFonts w:cstheme="minorHAnsi"/>
          <w:b/>
          <w:bCs/>
          <w:sz w:val="18"/>
          <w:szCs w:val="18"/>
        </w:rPr>
        <w:t>India</w:t>
      </w:r>
      <w:r w:rsidR="007A64E3" w:rsidRPr="00D0696C">
        <w:rPr>
          <w:rFonts w:cstheme="minorHAnsi"/>
          <w:b/>
          <w:bCs/>
          <w:sz w:val="18"/>
          <w:szCs w:val="18"/>
        </w:rPr>
        <w:t xml:space="preserve">                                </w:t>
      </w:r>
      <w:r w:rsidRPr="00D0696C">
        <w:rPr>
          <w:rFonts w:cstheme="minorHAnsi"/>
          <w:b/>
          <w:bCs/>
          <w:sz w:val="18"/>
          <w:szCs w:val="18"/>
        </w:rPr>
        <w:t xml:space="preserve">      </w:t>
      </w:r>
      <w:r w:rsidR="00124A51">
        <w:rPr>
          <w:rFonts w:cstheme="minorHAnsi"/>
          <w:b/>
          <w:bCs/>
          <w:sz w:val="18"/>
          <w:szCs w:val="18"/>
        </w:rPr>
        <w:t xml:space="preserve">                                              </w:t>
      </w:r>
      <w:r w:rsidRPr="0064388B">
        <w:rPr>
          <w:rFonts w:cstheme="minorHAnsi"/>
          <w:sz w:val="18"/>
          <w:szCs w:val="18"/>
        </w:rPr>
        <w:t>August</w:t>
      </w:r>
      <w:r w:rsidR="007A64E3" w:rsidRPr="0064388B">
        <w:rPr>
          <w:rFonts w:cstheme="minorHAnsi"/>
          <w:sz w:val="18"/>
          <w:szCs w:val="18"/>
        </w:rPr>
        <w:t xml:space="preserve"> 20</w:t>
      </w:r>
      <w:r w:rsidRPr="0064388B">
        <w:rPr>
          <w:rFonts w:cstheme="minorHAnsi"/>
          <w:sz w:val="18"/>
          <w:szCs w:val="18"/>
        </w:rPr>
        <w:t>19</w:t>
      </w:r>
      <w:r w:rsidR="007A64E3" w:rsidRPr="0064388B">
        <w:rPr>
          <w:rFonts w:cstheme="minorHAnsi"/>
          <w:sz w:val="18"/>
          <w:szCs w:val="18"/>
        </w:rPr>
        <w:t xml:space="preserve"> – </w:t>
      </w:r>
      <w:r w:rsidRPr="0064388B">
        <w:rPr>
          <w:rFonts w:cstheme="minorHAnsi"/>
          <w:sz w:val="18"/>
          <w:szCs w:val="18"/>
        </w:rPr>
        <w:t>April 2020</w:t>
      </w:r>
    </w:p>
    <w:p w14:paraId="20CC7525" w14:textId="43C474EA" w:rsidR="007A64E3" w:rsidRPr="00D0696C" w:rsidRDefault="002556AD" w:rsidP="007A64E3">
      <w:pPr>
        <w:spacing w:after="0"/>
        <w:ind w:left="-567" w:right="-472"/>
        <w:rPr>
          <w:rFonts w:cstheme="minorHAnsi"/>
          <w:b/>
          <w:bCs/>
          <w:i/>
          <w:iCs/>
          <w:sz w:val="18"/>
          <w:szCs w:val="18"/>
        </w:rPr>
      </w:pPr>
      <w:r w:rsidRPr="00D0696C">
        <w:rPr>
          <w:rFonts w:eastAsia="Times New Roman" w:cstheme="minorHAnsi"/>
          <w:i/>
          <w:iCs/>
          <w:sz w:val="18"/>
          <w:szCs w:val="18"/>
        </w:rPr>
        <w:t>Digital Creatives Head</w:t>
      </w:r>
    </w:p>
    <w:p w14:paraId="602CAA30" w14:textId="4B1F828F" w:rsidR="002556AD" w:rsidRPr="00D0696C" w:rsidRDefault="001863F2" w:rsidP="002556AD">
      <w:pPr>
        <w:pStyle w:val="Normal1"/>
        <w:numPr>
          <w:ilvl w:val="0"/>
          <w:numId w:val="1"/>
        </w:numPr>
        <w:ind w:left="0" w:right="-472" w:hanging="283"/>
        <w:rPr>
          <w:rFonts w:asciiTheme="minorHAnsi" w:eastAsia="Times New Roman" w:hAnsiTheme="minorHAnsi" w:cstheme="minorHAnsi"/>
          <w:color w:val="auto"/>
          <w:sz w:val="18"/>
          <w:szCs w:val="18"/>
        </w:rPr>
      </w:pPr>
      <w:r>
        <w:rPr>
          <w:rFonts w:asciiTheme="minorHAnsi" w:eastAsia="Times New Roman" w:hAnsiTheme="minorHAnsi" w:cstheme="minorHAnsi"/>
          <w:color w:val="auto"/>
          <w:sz w:val="18"/>
          <w:szCs w:val="18"/>
        </w:rPr>
        <w:t>Responsible for creating digital marketing content resulting in a 60% increase in viewership through our online social media platforms</w:t>
      </w:r>
    </w:p>
    <w:sectPr w:rsidR="002556AD" w:rsidRPr="00D0696C" w:rsidSect="007A64E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3C3B" w14:textId="77777777" w:rsidR="006622D7" w:rsidRDefault="006622D7" w:rsidP="00A309F9">
      <w:pPr>
        <w:spacing w:after="0" w:line="240" w:lineRule="auto"/>
      </w:pPr>
      <w:r>
        <w:separator/>
      </w:r>
    </w:p>
  </w:endnote>
  <w:endnote w:type="continuationSeparator" w:id="0">
    <w:p w14:paraId="5D25DA5B" w14:textId="77777777" w:rsidR="006622D7" w:rsidRDefault="006622D7" w:rsidP="00A3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AF57" w14:textId="77777777" w:rsidR="006622D7" w:rsidRDefault="006622D7" w:rsidP="00A309F9">
      <w:pPr>
        <w:spacing w:after="0" w:line="240" w:lineRule="auto"/>
      </w:pPr>
      <w:r>
        <w:separator/>
      </w:r>
    </w:p>
  </w:footnote>
  <w:footnote w:type="continuationSeparator" w:id="0">
    <w:p w14:paraId="2D6A84D4" w14:textId="77777777" w:rsidR="006622D7" w:rsidRDefault="006622D7" w:rsidP="00A3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3DDB"/>
    <w:multiLevelType w:val="multilevel"/>
    <w:tmpl w:val="39953D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66"/>
    <w:rsid w:val="00006FEB"/>
    <w:rsid w:val="000244BC"/>
    <w:rsid w:val="00054A74"/>
    <w:rsid w:val="00087B71"/>
    <w:rsid w:val="00087F73"/>
    <w:rsid w:val="00091BC2"/>
    <w:rsid w:val="000C2145"/>
    <w:rsid w:val="00124A51"/>
    <w:rsid w:val="00153251"/>
    <w:rsid w:val="001863F2"/>
    <w:rsid w:val="001D6A0A"/>
    <w:rsid w:val="00240884"/>
    <w:rsid w:val="002556AD"/>
    <w:rsid w:val="00311E24"/>
    <w:rsid w:val="00325E76"/>
    <w:rsid w:val="00335FAE"/>
    <w:rsid w:val="00352086"/>
    <w:rsid w:val="00355183"/>
    <w:rsid w:val="00356B04"/>
    <w:rsid w:val="003825FA"/>
    <w:rsid w:val="003B5FE0"/>
    <w:rsid w:val="00404EA6"/>
    <w:rsid w:val="004179E0"/>
    <w:rsid w:val="004600F5"/>
    <w:rsid w:val="004622E3"/>
    <w:rsid w:val="00463894"/>
    <w:rsid w:val="00481CF2"/>
    <w:rsid w:val="00492958"/>
    <w:rsid w:val="004A1133"/>
    <w:rsid w:val="004F5B43"/>
    <w:rsid w:val="005276A4"/>
    <w:rsid w:val="005465EB"/>
    <w:rsid w:val="00575B94"/>
    <w:rsid w:val="00597AB9"/>
    <w:rsid w:val="005A46AB"/>
    <w:rsid w:val="005B4E75"/>
    <w:rsid w:val="005B7EDE"/>
    <w:rsid w:val="006269A9"/>
    <w:rsid w:val="0063202C"/>
    <w:rsid w:val="00640E9E"/>
    <w:rsid w:val="0064388B"/>
    <w:rsid w:val="006622D7"/>
    <w:rsid w:val="006677DC"/>
    <w:rsid w:val="006748B7"/>
    <w:rsid w:val="0068176C"/>
    <w:rsid w:val="0069043A"/>
    <w:rsid w:val="006A5B13"/>
    <w:rsid w:val="006B6BB5"/>
    <w:rsid w:val="006D4DFF"/>
    <w:rsid w:val="006E1727"/>
    <w:rsid w:val="007110C5"/>
    <w:rsid w:val="00733FC2"/>
    <w:rsid w:val="00763666"/>
    <w:rsid w:val="007728E6"/>
    <w:rsid w:val="00775CED"/>
    <w:rsid w:val="0078285A"/>
    <w:rsid w:val="0079334F"/>
    <w:rsid w:val="007A64E3"/>
    <w:rsid w:val="007C26AF"/>
    <w:rsid w:val="007D228A"/>
    <w:rsid w:val="00803D6E"/>
    <w:rsid w:val="008040FD"/>
    <w:rsid w:val="00816AAF"/>
    <w:rsid w:val="0082586C"/>
    <w:rsid w:val="00825C55"/>
    <w:rsid w:val="008459A7"/>
    <w:rsid w:val="00861A14"/>
    <w:rsid w:val="00880CC3"/>
    <w:rsid w:val="008B4ACC"/>
    <w:rsid w:val="008E6A73"/>
    <w:rsid w:val="008F0DCA"/>
    <w:rsid w:val="00904651"/>
    <w:rsid w:val="00905DB5"/>
    <w:rsid w:val="00913234"/>
    <w:rsid w:val="009331C7"/>
    <w:rsid w:val="0093376A"/>
    <w:rsid w:val="0095174C"/>
    <w:rsid w:val="009542CF"/>
    <w:rsid w:val="00971E8A"/>
    <w:rsid w:val="00994C0F"/>
    <w:rsid w:val="009C0201"/>
    <w:rsid w:val="009C147E"/>
    <w:rsid w:val="009C43C4"/>
    <w:rsid w:val="009C57B6"/>
    <w:rsid w:val="009F4783"/>
    <w:rsid w:val="00A218CB"/>
    <w:rsid w:val="00A24000"/>
    <w:rsid w:val="00A309F9"/>
    <w:rsid w:val="00A36D9E"/>
    <w:rsid w:val="00A43CF3"/>
    <w:rsid w:val="00A60F6C"/>
    <w:rsid w:val="00AA554A"/>
    <w:rsid w:val="00AB276E"/>
    <w:rsid w:val="00AD04B8"/>
    <w:rsid w:val="00AD2988"/>
    <w:rsid w:val="00AD2E0E"/>
    <w:rsid w:val="00AE0CDC"/>
    <w:rsid w:val="00AF6504"/>
    <w:rsid w:val="00B1738D"/>
    <w:rsid w:val="00B52D6D"/>
    <w:rsid w:val="00BC75EB"/>
    <w:rsid w:val="00BC7787"/>
    <w:rsid w:val="00C03B73"/>
    <w:rsid w:val="00C41AB3"/>
    <w:rsid w:val="00C94F13"/>
    <w:rsid w:val="00C9628A"/>
    <w:rsid w:val="00CA32CB"/>
    <w:rsid w:val="00CA41D8"/>
    <w:rsid w:val="00CC1D74"/>
    <w:rsid w:val="00CD2F65"/>
    <w:rsid w:val="00CE2D22"/>
    <w:rsid w:val="00CE6255"/>
    <w:rsid w:val="00D012EA"/>
    <w:rsid w:val="00D0696C"/>
    <w:rsid w:val="00D20BCB"/>
    <w:rsid w:val="00D30EEE"/>
    <w:rsid w:val="00D36031"/>
    <w:rsid w:val="00D54B7C"/>
    <w:rsid w:val="00D9451B"/>
    <w:rsid w:val="00DA0444"/>
    <w:rsid w:val="00DE0FE8"/>
    <w:rsid w:val="00E07CF6"/>
    <w:rsid w:val="00E42A4F"/>
    <w:rsid w:val="00EA1DFF"/>
    <w:rsid w:val="00EA4B90"/>
    <w:rsid w:val="00EC7419"/>
    <w:rsid w:val="00EF4185"/>
    <w:rsid w:val="00F379DC"/>
    <w:rsid w:val="00F72CA0"/>
    <w:rsid w:val="00F86F3A"/>
    <w:rsid w:val="00F91B33"/>
    <w:rsid w:val="00F96C09"/>
    <w:rsid w:val="00FA1F08"/>
    <w:rsid w:val="00FA5CBF"/>
    <w:rsid w:val="00FD5F58"/>
    <w:rsid w:val="00FE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1068"/>
  <w15:chartTrackingRefBased/>
  <w15:docId w15:val="{1CD47EE1-A7BB-440D-A6FA-8FE6439C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66"/>
  </w:style>
  <w:style w:type="paragraph" w:styleId="Heading1">
    <w:name w:val="heading 1"/>
    <w:basedOn w:val="Normal1"/>
    <w:next w:val="Normal1"/>
    <w:link w:val="Heading1Char"/>
    <w:rsid w:val="00763666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3666"/>
    <w:rPr>
      <w:rFonts w:ascii="Arial" w:eastAsia="Arial" w:hAnsi="Arial" w:cs="Arial"/>
      <w:b/>
      <w:color w:val="000000"/>
      <w:sz w:val="32"/>
      <w:szCs w:val="32"/>
      <w:lang w:val="en-US"/>
    </w:rPr>
  </w:style>
  <w:style w:type="paragraph" w:customStyle="1" w:styleId="Normal1">
    <w:name w:val="Normal1"/>
    <w:qFormat/>
    <w:rsid w:val="00763666"/>
    <w:pPr>
      <w:spacing w:after="0" w:line="240" w:lineRule="auto"/>
      <w:jc w:val="both"/>
    </w:pPr>
    <w:rPr>
      <w:rFonts w:ascii="Garamond" w:eastAsia="Garamond" w:hAnsi="Garamond" w:cs="Garamond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9"/>
  </w:style>
  <w:style w:type="paragraph" w:styleId="Footer">
    <w:name w:val="footer"/>
    <w:basedOn w:val="Normal"/>
    <w:link w:val="FooterChar"/>
    <w:uiPriority w:val="99"/>
    <w:unhideWhenUsed/>
    <w:rsid w:val="00A3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9"/>
  </w:style>
  <w:style w:type="character" w:customStyle="1" w:styleId="vanity-namedomain">
    <w:name w:val="vanity-name__domain"/>
    <w:basedOn w:val="DefaultParagraphFont"/>
    <w:rsid w:val="00352086"/>
  </w:style>
  <w:style w:type="character" w:customStyle="1" w:styleId="vanity-namedisplay-name">
    <w:name w:val="vanity-name__display-name"/>
    <w:basedOn w:val="DefaultParagraphFont"/>
    <w:rsid w:val="00352086"/>
  </w:style>
  <w:style w:type="character" w:styleId="Hyperlink">
    <w:name w:val="Hyperlink"/>
    <w:basedOn w:val="DefaultParagraphFont"/>
    <w:uiPriority w:val="99"/>
    <w:unhideWhenUsed/>
    <w:rsid w:val="00546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5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E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mlnag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hapter/10.1007/978-981-33-6912-2_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aramlnag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6840A-DE5E-453D-9D6F-446DE29A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Nagda</dc:creator>
  <cp:keywords/>
  <dc:description/>
  <cp:lastModifiedBy>Param Nagda</cp:lastModifiedBy>
  <cp:revision>4</cp:revision>
  <cp:lastPrinted>2022-02-22T03:00:00Z</cp:lastPrinted>
  <dcterms:created xsi:type="dcterms:W3CDTF">2022-02-22T03:00:00Z</dcterms:created>
  <dcterms:modified xsi:type="dcterms:W3CDTF">2022-02-22T03:13:00Z</dcterms:modified>
</cp:coreProperties>
</file>