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149E08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  <w:b/>
        </w:rPr>
      </w:pPr>
      <w:r>
        <w:rPr>
          <w:rFonts w:ascii="Century Schoolbook" w:hAnsi="Century Schoolbook" w:cs="Times New Roman"/>
          <w:b/>
        </w:rPr>
        <w:t xml:space="preserve">Ex. No. </w:t>
      </w:r>
      <w:r>
        <w:rPr>
          <w:rFonts w:ascii="Century Schoolbook" w:hAnsi="Century Schoolbook" w:cs="Times New Roman"/>
          <w:b/>
        </w:rPr>
        <w:tab/>
      </w:r>
      <w:r>
        <w:rPr>
          <w:rFonts w:ascii="Century Schoolbook" w:hAnsi="Century Schoolbook" w:cs="Times New Roman"/>
          <w:b/>
        </w:rPr>
        <w:t xml:space="preserve">: </w:t>
      </w:r>
      <w:r>
        <w:rPr>
          <w:rFonts w:ascii="Century Schoolbook" w:hAnsi="Century Schoolbook" w:cs="Times New Roman"/>
          <w:b/>
        </w:rPr>
        <w:tab/>
      </w:r>
      <w:r>
        <w:rPr>
          <w:rFonts w:ascii="Century Schoolbook" w:hAnsi="Century Schoolbook" w:cs="Times New Roman"/>
          <w:b/>
        </w:rPr>
        <w:t>03</w:t>
      </w:r>
      <w:r>
        <w:rPr>
          <w:rFonts w:ascii="Century Schoolbook" w:hAnsi="Century Schoolbook" w:cs="Times New Roman"/>
          <w:b/>
        </w:rPr>
        <w:tab/>
      </w:r>
      <w:r>
        <w:rPr>
          <w:rFonts w:ascii="Century Schoolbook" w:hAnsi="Century Schoolbook" w:cs="Times New Roman"/>
          <w:b/>
        </w:rPr>
        <w:tab/>
      </w:r>
      <w:r>
        <w:rPr>
          <w:rFonts w:ascii="Century Schoolbook" w:hAnsi="Century Schoolbook" w:cs="Times New Roman"/>
          <w:b/>
        </w:rPr>
        <w:tab/>
      </w:r>
      <w:r>
        <w:rPr>
          <w:rFonts w:ascii="Century Schoolbook" w:hAnsi="Century Schoolbook" w:cs="Times New Roman"/>
          <w:b/>
        </w:rPr>
        <w:tab/>
      </w:r>
      <w:r>
        <w:rPr>
          <w:rFonts w:ascii="Century Schoolbook" w:hAnsi="Century Schoolbook" w:cs="Times New Roman"/>
          <w:b/>
        </w:rPr>
        <w:t>Date: 23/02/2026</w:t>
      </w:r>
    </w:p>
    <w:p w14:paraId="57FF6E66">
      <w:pPr>
        <w:shd w:val="clear" w:color="auto" w:fill="FFFFFF"/>
        <w:spacing w:before="100" w:beforeAutospacing="1" w:after="100" w:afterAutospacing="1" w:line="240" w:lineRule="auto"/>
        <w:rPr>
          <w:rFonts w:hint="default" w:ascii="Century Schoolbook" w:hAnsi="Century Schoolbook" w:cs="Times New Roman"/>
          <w:b/>
          <w:lang w:val="en-IN"/>
        </w:rPr>
      </w:pPr>
      <w:r>
        <w:rPr>
          <w:rFonts w:ascii="Century Schoolbook" w:hAnsi="Century Schoolbook" w:cs="Times New Roman"/>
          <w:b/>
        </w:rPr>
        <w:t xml:space="preserve">Register No.: </w:t>
      </w:r>
      <w:r>
        <w:rPr>
          <w:rFonts w:ascii="Century Schoolbook" w:hAnsi="Century Schoolbook" w:cs="Times New Roman"/>
          <w:b/>
        </w:rPr>
        <w:tab/>
      </w:r>
      <w:r>
        <w:rPr>
          <w:rFonts w:ascii="Century Schoolbook" w:hAnsi="Century Schoolbook" w:cs="Times New Roman"/>
          <w:b/>
        </w:rPr>
        <w:t>2317010</w:t>
      </w:r>
      <w:r>
        <w:rPr>
          <w:rFonts w:hint="default" w:ascii="Century Schoolbook" w:hAnsi="Century Schoolbook" w:cs="Times New Roman"/>
          <w:b/>
          <w:lang w:val="en-IN"/>
        </w:rPr>
        <w:t>20</w:t>
      </w:r>
      <w:r>
        <w:rPr>
          <w:rFonts w:ascii="Century Schoolbook" w:hAnsi="Century Schoolbook" w:cs="Times New Roman"/>
          <w:b/>
        </w:rPr>
        <w:tab/>
      </w:r>
      <w:r>
        <w:rPr>
          <w:rFonts w:ascii="Century Schoolbook" w:hAnsi="Century Schoolbook" w:cs="Times New Roman"/>
          <w:b/>
        </w:rPr>
        <w:tab/>
      </w:r>
      <w:r>
        <w:rPr>
          <w:rFonts w:ascii="Century Schoolbook" w:hAnsi="Century Schoolbook" w:cs="Times New Roman"/>
          <w:b/>
        </w:rPr>
        <w:tab/>
      </w:r>
      <w:r>
        <w:rPr>
          <w:rFonts w:ascii="Century Schoolbook" w:hAnsi="Century Schoolbook" w:cs="Times New Roman"/>
          <w:b/>
        </w:rPr>
        <w:t xml:space="preserve">Name: </w:t>
      </w:r>
      <w:r>
        <w:rPr>
          <w:rFonts w:hint="default" w:ascii="Century Schoolbook" w:hAnsi="Century Schoolbook" w:cs="Times New Roman"/>
          <w:b/>
          <w:lang w:val="en-IN"/>
        </w:rPr>
        <w:t>VISHNUPRIYA I</w:t>
      </w:r>
    </w:p>
    <w:p w14:paraId="7D3B228E">
      <w:pPr>
        <w:shd w:val="clear" w:color="auto" w:fill="FFFFFF"/>
        <w:spacing w:before="100" w:beforeAutospacing="1" w:after="100" w:afterAutospacing="1" w:line="240" w:lineRule="auto"/>
        <w:rPr>
          <w:rFonts w:ascii="Century Schoolbook" w:hAnsi="Century Schoolbook" w:cs="Times New Roman"/>
        </w:rPr>
      </w:pPr>
      <w:r>
        <w:rPr>
          <w:rFonts w:ascii="Century Schoolbook" w:hAnsi="Century Schoolbook" w:cs="Times New Roman"/>
          <w:lang w:val="en-IN" w:eastAsia="en-IN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56515</wp:posOffset>
                </wp:positionV>
                <wp:extent cx="6019800" cy="9525"/>
                <wp:effectExtent l="0" t="0" r="19050" b="28575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19800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0pt;margin-top:4.45pt;height:0.75pt;width:474pt;z-index:251659264;mso-width-relative:page;mso-height-relative:page;" filled="f" stroked="t" coordsize="21600,21600" o:gfxdata="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o7yuQ9IAAAAFAQAADwAAAAAAAAAB&#10;ACAAAAAiAAAAZHJzL2Rvd25yZXYueG1sUEsBAhQAFAAAAAgAh07iQMluP+PdAQAAwQMAAA4AAAAA&#10;AAAAAQAgAAAAIQEAAGRycy9lMm9Eb2MueG1sUEsFBgAAAAAGAAYAWQEAAHAFAAAAAA==&#10;">
                <v:fill on="f" focussize="0,0"/>
                <v:stroke weight="0.5pt" color="#000000 [3200]" miterlimit="8" joinstyle="miter"/>
                <v:imagedata o:title=""/>
                <o:lock v:ext="edit" aspectratio="f"/>
              </v:line>
            </w:pict>
          </mc:Fallback>
        </mc:AlternateContent>
      </w:r>
    </w:p>
    <w:p w14:paraId="28664F96">
      <w:pPr>
        <w:pStyle w:val="16"/>
        <w:spacing w:before="0" w:beforeAutospacing="0" w:after="120" w:afterAutospacing="0"/>
        <w:ind w:firstLine="720"/>
        <w:jc w:val="center"/>
        <w:rPr>
          <w:rFonts w:ascii="Century Schoolbook" w:hAnsi="Century Schoolbook" w:eastAsiaTheme="minorHAnsi"/>
          <w:b/>
          <w:bCs/>
          <w:sz w:val="32"/>
          <w:szCs w:val="32"/>
          <w:shd w:val="clear" w:color="auto" w:fill="FFFFFF"/>
        </w:rPr>
      </w:pPr>
      <w:r>
        <w:rPr>
          <w:rFonts w:ascii="Century Schoolbook" w:hAnsi="Century Schoolbook" w:eastAsiaTheme="minorHAnsi"/>
          <w:b/>
          <w:bCs/>
          <w:sz w:val="32"/>
          <w:szCs w:val="32"/>
          <w:shd w:val="clear" w:color="auto" w:fill="FFFFFF"/>
        </w:rPr>
        <w:t>Wire framing and Prototyping with Figma</w:t>
      </w:r>
    </w:p>
    <w:p w14:paraId="64031C99">
      <w:pPr>
        <w:pStyle w:val="16"/>
        <w:spacing w:before="0" w:beforeAutospacing="0" w:after="120" w:afterAutospacing="0"/>
        <w:jc w:val="center"/>
        <w:rPr>
          <w:rFonts w:ascii="Century Schoolbook" w:hAnsi="Century Schoolbook" w:eastAsiaTheme="minorHAnsi"/>
          <w:b/>
          <w:bCs/>
          <w:sz w:val="32"/>
          <w:szCs w:val="32"/>
          <w:shd w:val="clear" w:color="auto" w:fill="FFFFFF"/>
        </w:rPr>
      </w:pPr>
    </w:p>
    <w:p w14:paraId="67F285A5">
      <w:pPr>
        <w:pStyle w:val="16"/>
        <w:spacing w:before="0" w:beforeAutospacing="0" w:after="120" w:afterAutospacing="0"/>
        <w:jc w:val="both"/>
        <w:rPr>
          <w:rFonts w:ascii="Century Schoolbook" w:hAnsi="Century Schoolbook"/>
          <w:b/>
        </w:rPr>
      </w:pPr>
      <w:r>
        <w:rPr>
          <w:rFonts w:ascii="Century Schoolbook" w:hAnsi="Century Schoolbook"/>
          <w:b/>
        </w:rPr>
        <w:t>Aim</w:t>
      </w:r>
    </w:p>
    <w:p w14:paraId="5637B3B2">
      <w:pPr>
        <w:pStyle w:val="16"/>
        <w:spacing w:before="0" w:beforeAutospacing="0" w:after="120" w:afterAutospacing="0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</w:rPr>
        <w:t>To design and develop low-fidelity wireframes and interactive prototypes using Figma, in order to visualize user interface structure, user flow, and overall application design before final development.</w:t>
      </w:r>
      <w:r>
        <w:rPr>
          <w:rFonts w:ascii="Century Schoolbook" w:hAnsi="Century Schoolbook"/>
          <w:b/>
          <w:i/>
        </w:rPr>
        <w:t xml:space="preserve"> </w:t>
      </w:r>
    </w:p>
    <w:p w14:paraId="3858B076">
      <w:pPr>
        <w:pStyle w:val="16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710AB525">
      <w:pPr>
        <w:pStyle w:val="16"/>
        <w:spacing w:before="0" w:beforeAutospacing="0" w:after="120" w:afterAutospacing="0"/>
        <w:rPr>
          <w:rFonts w:ascii="Century Schoolbook" w:hAnsi="Century Schoolbook"/>
          <w:b/>
          <w:iCs/>
        </w:rPr>
      </w:pPr>
      <w:r>
        <w:rPr>
          <w:rFonts w:ascii="Century Schoolbook" w:hAnsi="Century Schoolbook"/>
          <w:b/>
          <w:iCs/>
        </w:rPr>
        <w:t>Procedure:</w:t>
      </w:r>
    </w:p>
    <w:p w14:paraId="54F74119">
      <w:pPr>
        <w:rPr>
          <w:rFonts w:ascii="Century Schoolbook" w:hAnsi="Century Schoolbook"/>
          <w:bCs/>
          <w:iCs/>
          <w:sz w:val="24"/>
          <w:szCs w:val="24"/>
          <w:lang w:val="en-IN"/>
        </w:rPr>
      </w:pPr>
      <w:r>
        <w:rPr>
          <w:rFonts w:ascii="Century Schoolbook" w:hAnsi="Century Schoolbook"/>
          <w:bCs/>
          <w:iCs/>
          <w:sz w:val="24"/>
          <w:szCs w:val="24"/>
          <w:lang w:val="en-IN"/>
        </w:rPr>
        <w:t>The app is a smart digital platform for eco-cultural tourism in Jharkhand, featuring a web app frontend with chatbot, AR/VR previews, AI assistance, and marketplace. Here's a short procedure outlining the core tourist UI flow based on the prototype description.</w:t>
      </w:r>
      <w:r>
        <w:rPr>
          <w:rFonts w:ascii="Times New Roman" w:hAnsi="Times New Roman" w:cs="Times New Roman"/>
          <w:bCs/>
          <w:iCs/>
          <w:sz w:val="24"/>
          <w:szCs w:val="24"/>
          <w:lang w:val="en-IN"/>
        </w:rPr>
        <w:t>​</w:t>
      </w:r>
    </w:p>
    <w:p w14:paraId="39D580B6">
      <w:pPr>
        <w:rPr>
          <w:rFonts w:ascii="Century Schoolbook" w:hAnsi="Century Schoolbook"/>
          <w:b/>
          <w:bCs/>
          <w:iCs/>
          <w:sz w:val="24"/>
          <w:szCs w:val="24"/>
          <w:lang w:val="en-IN"/>
        </w:rPr>
      </w:pPr>
      <w:r>
        <w:rPr>
          <w:rFonts w:ascii="Century Schoolbook" w:hAnsi="Century Schoolbook"/>
          <w:b/>
          <w:bCs/>
          <w:iCs/>
          <w:sz w:val="24"/>
          <w:szCs w:val="24"/>
          <w:lang w:val="en-IN"/>
        </w:rPr>
        <w:t>Hobby App UI Flow</w:t>
      </w:r>
    </w:p>
    <w:p w14:paraId="4EB79FF5">
      <w:pPr>
        <w:rPr>
          <w:rFonts w:ascii="Century Schoolbook" w:hAnsi="Century Schoolbook"/>
          <w:bCs/>
          <w:iCs/>
          <w:sz w:val="24"/>
          <w:szCs w:val="24"/>
          <w:lang w:val="en-IN"/>
        </w:rPr>
      </w:pPr>
      <w:r>
        <w:rPr>
          <w:rFonts w:ascii="Century Schoolbook" w:hAnsi="Century Schoolbook"/>
          <w:bCs/>
          <w:iCs/>
          <w:sz w:val="24"/>
          <w:szCs w:val="24"/>
          <w:lang w:val="en-IN"/>
        </w:rPr>
        <w:t xml:space="preserve">• </w:t>
      </w:r>
      <w:r>
        <w:rPr>
          <w:rFonts w:ascii="Century Schoolbook" w:hAnsi="Century Schoolbook"/>
          <w:b/>
          <w:bCs/>
          <w:iCs/>
          <w:sz w:val="24"/>
          <w:szCs w:val="24"/>
          <w:lang w:val="en-IN"/>
        </w:rPr>
        <w:t>Launch the app</w:t>
      </w:r>
      <w:r>
        <w:rPr>
          <w:rFonts w:ascii="Century Schoolbook" w:hAnsi="Century Schoolbook"/>
          <w:bCs/>
          <w:iCs/>
          <w:sz w:val="24"/>
          <w:szCs w:val="24"/>
          <w:lang w:val="en-IN"/>
        </w:rPr>
        <w:t xml:space="preserve"> to explore different hobbies such as cycling, cooking, reading, etc., displayed with engaging visual cards and progress indicators.</w:t>
      </w:r>
    </w:p>
    <w:p w14:paraId="75804BAC">
      <w:pPr>
        <w:rPr>
          <w:rFonts w:ascii="Century Schoolbook" w:hAnsi="Century Schoolbook"/>
          <w:bCs/>
          <w:iCs/>
          <w:sz w:val="24"/>
          <w:szCs w:val="24"/>
          <w:lang w:val="en-IN"/>
        </w:rPr>
      </w:pPr>
      <w:r>
        <w:rPr>
          <w:rFonts w:ascii="Century Schoolbook" w:hAnsi="Century Schoolbook"/>
          <w:bCs/>
          <w:iCs/>
          <w:sz w:val="24"/>
          <w:szCs w:val="24"/>
          <w:lang w:val="en-IN"/>
        </w:rPr>
        <w:t xml:space="preserve">• </w:t>
      </w:r>
      <w:r>
        <w:rPr>
          <w:rFonts w:ascii="Century Schoolbook" w:hAnsi="Century Schoolbook"/>
          <w:b/>
          <w:bCs/>
          <w:iCs/>
          <w:sz w:val="24"/>
          <w:szCs w:val="24"/>
          <w:lang w:val="en-IN"/>
        </w:rPr>
        <w:t>Select a hobby category</w:t>
      </w:r>
      <w:r>
        <w:rPr>
          <w:rFonts w:ascii="Century Schoolbook" w:hAnsi="Century Schoolbook"/>
          <w:bCs/>
          <w:iCs/>
          <w:sz w:val="24"/>
          <w:szCs w:val="24"/>
          <w:lang w:val="en-IN"/>
        </w:rPr>
        <w:t xml:space="preserve"> from the home screen or navigation tabs to view detailed activity pages with descriptions, benefits, and visual previews.</w:t>
      </w:r>
    </w:p>
    <w:p w14:paraId="55E4053C">
      <w:pPr>
        <w:rPr>
          <w:rFonts w:ascii="Century Schoolbook" w:hAnsi="Century Schoolbook"/>
          <w:bCs/>
          <w:iCs/>
          <w:sz w:val="24"/>
          <w:szCs w:val="24"/>
          <w:lang w:val="en-IN"/>
        </w:rPr>
      </w:pPr>
      <w:r>
        <w:rPr>
          <w:rFonts w:ascii="Century Schoolbook" w:hAnsi="Century Schoolbook"/>
          <w:bCs/>
          <w:iCs/>
          <w:sz w:val="24"/>
          <w:szCs w:val="24"/>
          <w:lang w:val="en-IN"/>
        </w:rPr>
        <w:t xml:space="preserve">• </w:t>
      </w:r>
      <w:r>
        <w:rPr>
          <w:rFonts w:ascii="Century Schoolbook" w:hAnsi="Century Schoolbook"/>
          <w:b/>
          <w:bCs/>
          <w:iCs/>
          <w:sz w:val="24"/>
          <w:szCs w:val="24"/>
          <w:lang w:val="en-IN"/>
        </w:rPr>
        <w:t>Track progress interactively</w:t>
      </w:r>
      <w:r>
        <w:rPr>
          <w:rFonts w:ascii="Century Schoolbook" w:hAnsi="Century Schoolbook"/>
          <w:bCs/>
          <w:iCs/>
          <w:sz w:val="24"/>
          <w:szCs w:val="24"/>
          <w:lang w:val="en-IN"/>
        </w:rPr>
        <w:t xml:space="preserve"> using sliders and indicators that show efficiency, duration, and completion status for each hobby task.</w:t>
      </w:r>
    </w:p>
    <w:p w14:paraId="27A9C376">
      <w:pPr>
        <w:rPr>
          <w:rFonts w:ascii="Century Schoolbook" w:hAnsi="Century Schoolbook"/>
          <w:bCs/>
          <w:iCs/>
          <w:sz w:val="24"/>
          <w:szCs w:val="24"/>
          <w:lang w:val="en-IN"/>
        </w:rPr>
      </w:pPr>
      <w:r>
        <w:rPr>
          <w:rFonts w:ascii="Century Schoolbook" w:hAnsi="Century Schoolbook"/>
          <w:bCs/>
          <w:iCs/>
          <w:sz w:val="24"/>
          <w:szCs w:val="24"/>
          <w:lang w:val="en-IN"/>
        </w:rPr>
        <w:t xml:space="preserve">• </w:t>
      </w:r>
      <w:r>
        <w:rPr>
          <w:rFonts w:ascii="Century Schoolbook" w:hAnsi="Century Schoolbook"/>
          <w:b/>
          <w:bCs/>
          <w:iCs/>
          <w:sz w:val="24"/>
          <w:szCs w:val="24"/>
          <w:lang w:val="en-IN"/>
        </w:rPr>
        <w:t>View personalized activity suggestions</w:t>
      </w:r>
      <w:r>
        <w:rPr>
          <w:rFonts w:ascii="Century Schoolbook" w:hAnsi="Century Schoolbook"/>
          <w:bCs/>
          <w:iCs/>
          <w:sz w:val="24"/>
          <w:szCs w:val="24"/>
          <w:lang w:val="en-IN"/>
        </w:rPr>
        <w:t xml:space="preserve"> within each hobby, including recommended tasks, difficulty levels, and estimated time to complete.</w:t>
      </w:r>
    </w:p>
    <w:p w14:paraId="36BC5897">
      <w:pPr>
        <w:rPr>
          <w:rFonts w:ascii="Century Schoolbook" w:hAnsi="Century Schoolbook"/>
          <w:bCs/>
          <w:iCs/>
          <w:sz w:val="24"/>
          <w:szCs w:val="24"/>
          <w:lang w:val="en-IN"/>
        </w:rPr>
      </w:pPr>
      <w:r>
        <w:rPr>
          <w:rFonts w:ascii="Century Schoolbook" w:hAnsi="Century Schoolbook"/>
          <w:bCs/>
          <w:iCs/>
          <w:sz w:val="24"/>
          <w:szCs w:val="24"/>
          <w:lang w:val="en-IN"/>
        </w:rPr>
        <w:t xml:space="preserve">• </w:t>
      </w:r>
      <w:r>
        <w:rPr>
          <w:rFonts w:ascii="Century Schoolbook" w:hAnsi="Century Schoolbook"/>
          <w:b/>
          <w:bCs/>
          <w:iCs/>
          <w:sz w:val="24"/>
          <w:szCs w:val="24"/>
          <w:lang w:val="en-IN"/>
        </w:rPr>
        <w:t>Update task status</w:t>
      </w:r>
      <w:r>
        <w:rPr>
          <w:rFonts w:ascii="Century Schoolbook" w:hAnsi="Century Schoolbook"/>
          <w:bCs/>
          <w:iCs/>
          <w:sz w:val="24"/>
          <w:szCs w:val="24"/>
          <w:lang w:val="en-IN"/>
        </w:rPr>
        <w:t xml:space="preserve"> (e.g., completed, pending, in progress) to maintain a structured routine and monitor improvement over time.</w:t>
      </w:r>
    </w:p>
    <w:p w14:paraId="6414E670">
      <w:pPr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/>
        </w:rPr>
        <w:t xml:space="preserve">•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  <w:t>Analyze performance insights</w:t>
      </w:r>
      <w:r>
        <w:rPr>
          <w:rFonts w:ascii="Times New Roman" w:hAnsi="Times New Roman" w:eastAsia="Times New Roman" w:cs="Times New Roman"/>
          <w:sz w:val="24"/>
          <w:szCs w:val="24"/>
          <w:lang w:val="en-IN"/>
        </w:rPr>
        <w:t xml:space="preserve"> through visual progress bars and summaries that help users understand consistency and growth in each hobby.</w:t>
      </w:r>
    </w:p>
    <w:p w14:paraId="10D93E17">
      <w:pPr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/>
        </w:rPr>
        <w:t xml:space="preserve">•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  <w:t>Switch between hobbies seamlessly</w:t>
      </w:r>
      <w:r>
        <w:rPr>
          <w:rFonts w:ascii="Times New Roman" w:hAnsi="Times New Roman" w:eastAsia="Times New Roman" w:cs="Times New Roman"/>
          <w:sz w:val="24"/>
          <w:szCs w:val="24"/>
          <w:lang w:val="en-IN"/>
        </w:rPr>
        <w:t xml:space="preserve"> using category tabs to maintain engagement across multiple interests in one platform.</w:t>
      </w:r>
    </w:p>
    <w:p w14:paraId="792FC54E">
      <w:pPr>
        <w:rPr>
          <w:rFonts w:ascii="Times New Roman" w:hAnsi="Times New Roman" w:eastAsia="Times New Roman" w:cs="Times New Roman"/>
          <w:sz w:val="24"/>
          <w:szCs w:val="24"/>
          <w:lang w:val="en-IN"/>
        </w:rPr>
      </w:pPr>
      <w:r>
        <w:rPr>
          <w:rFonts w:ascii="Times New Roman" w:hAnsi="Times New Roman" w:eastAsia="Times New Roman" w:cs="Times New Roman"/>
          <w:sz w:val="24"/>
          <w:szCs w:val="24"/>
          <w:lang w:val="en-IN"/>
        </w:rPr>
        <w:t xml:space="preserve">•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en-IN"/>
        </w:rPr>
        <w:t>Receive motivation and guidance</w:t>
      </w:r>
      <w:r>
        <w:rPr>
          <w:rFonts w:ascii="Times New Roman" w:hAnsi="Times New Roman" w:eastAsia="Times New Roman" w:cs="Times New Roman"/>
          <w:sz w:val="24"/>
          <w:szCs w:val="24"/>
          <w:lang w:val="en-IN"/>
        </w:rPr>
        <w:t xml:space="preserve"> through structured content blocks that highlight benefits and encourage regular participation.</w:t>
      </w:r>
    </w:p>
    <w:p w14:paraId="4211A98E">
      <w:pPr>
        <w:rPr>
          <w:rFonts w:ascii="Times New Roman" w:hAnsi="Times New Roman" w:eastAsia="Times New Roman" w:cs="Times New Roman"/>
          <w:sz w:val="24"/>
          <w:szCs w:val="24"/>
        </w:rPr>
      </w:pPr>
    </w:p>
    <w:p w14:paraId="5B7B252F">
      <w:pPr>
        <w:pStyle w:val="16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3AA29064">
      <w:pPr>
        <w:pStyle w:val="16"/>
        <w:spacing w:before="0" w:beforeAutospacing="0" w:after="120" w:afterAutospacing="0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t>Output</w:t>
      </w:r>
    </w:p>
    <w:p w14:paraId="2D777C10">
      <w:pPr>
        <w:pStyle w:val="16"/>
        <w:spacing w:before="0" w:beforeAutospacing="0" w:after="120" w:afterAutospacing="0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t xml:space="preserve">    </w:t>
      </w:r>
      <w:r>
        <w:drawing>
          <wp:inline distT="0" distB="0" distL="114300" distR="114300">
            <wp:extent cx="5942965" cy="1946910"/>
            <wp:effectExtent l="0" t="0" r="6350" b="762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2965" cy="194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C8663F6">
      <w:pPr>
        <w:pStyle w:val="16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517117E8">
      <w:pPr>
        <w:pStyle w:val="16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275577E4">
      <w:pPr>
        <w:pStyle w:val="16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35FCC082">
      <w:pPr>
        <w:pStyle w:val="16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7B942D67">
      <w:pPr>
        <w:pStyle w:val="16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2A8F2403">
      <w:pPr>
        <w:pStyle w:val="16"/>
        <w:spacing w:before="0" w:beforeAutospacing="0" w:after="120" w:afterAutospacing="0"/>
        <w:rPr>
          <w:rFonts w:ascii="Century Schoolbook" w:hAnsi="Century Schoolbook"/>
          <w:b/>
          <w:i/>
        </w:rPr>
      </w:pPr>
    </w:p>
    <w:p w14:paraId="098A2413">
      <w:pPr>
        <w:pStyle w:val="16"/>
        <w:spacing w:before="0" w:beforeAutospacing="0" w:after="120" w:afterAutospacing="0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t xml:space="preserve">             </w:t>
      </w:r>
      <w:r>
        <w:t xml:space="preserve"> </w:t>
      </w:r>
    </w:p>
    <w:p w14:paraId="12DBAEB3">
      <w:pPr>
        <w:pStyle w:val="16"/>
        <w:spacing w:before="0" w:beforeAutospacing="0" w:after="120" w:afterAutospacing="0"/>
        <w:jc w:val="center"/>
        <w:rPr>
          <w:rFonts w:ascii="Century Schoolbook" w:hAnsi="Century Schoolbook"/>
          <w:b/>
          <w:i/>
        </w:rPr>
      </w:pPr>
      <w:r>
        <w:rPr>
          <w:rFonts w:ascii="Century Schoolbook" w:hAnsi="Century Schoolbook"/>
          <w:b/>
          <w:i/>
        </w:rPr>
        <w:t xml:space="preserve">    </w:t>
      </w:r>
    </w:p>
    <w:p w14:paraId="10C9CCC4">
      <w:pPr>
        <w:rPr>
          <w:rFonts w:ascii="Century Schoolbook" w:hAnsi="Century Schoolbook" w:cs="Times New Roman"/>
          <w:b/>
          <w:sz w:val="24"/>
          <w:szCs w:val="24"/>
        </w:rPr>
      </w:pPr>
      <w:r>
        <w:rPr>
          <w:rFonts w:ascii="Century Schoolbook" w:hAnsi="Century Schoolbook" w:cs="Times New Roman"/>
          <w:b/>
          <w:sz w:val="24"/>
          <w:szCs w:val="24"/>
        </w:rPr>
        <w:t>Result:</w:t>
      </w:r>
    </w:p>
    <w:tbl>
      <w:tblPr>
        <w:tblStyle w:val="7"/>
        <w:tblW w:w="0" w:type="auto"/>
        <w:tblInd w:w="1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00"/>
      </w:tblGrid>
      <w:tr w14:paraId="06D5A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00" w:hRule="atLeast"/>
        </w:trPr>
        <w:tc>
          <w:tcPr>
            <w:tcW w:w="9400" w:type="dxa"/>
          </w:tcPr>
          <w:p w14:paraId="28C13679">
            <w:pPr>
              <w:ind w:left="-10"/>
              <w:rPr>
                <w:rFonts w:ascii="Century Schoolbook" w:hAnsi="Century Schoolbook" w:cs="Times New Roman"/>
                <w:b/>
                <w:sz w:val="24"/>
                <w:szCs w:val="24"/>
              </w:rPr>
            </w:pPr>
          </w:p>
          <w:p w14:paraId="17538D70">
            <w:pPr>
              <w:ind w:left="-10"/>
              <w:rPr>
                <w:rFonts w:ascii="Century Schoolbook" w:hAnsi="Century Schoolbook" w:cs="Times New Roman"/>
                <w:b/>
                <w:sz w:val="24"/>
                <w:szCs w:val="24"/>
              </w:rPr>
            </w:pPr>
            <w:r>
              <w:rPr>
                <w:rFonts w:ascii="Century Schoolbook" w:hAnsi="Century Schoolbook" w:cs="Times New Roman"/>
                <w:b/>
                <w:sz w:val="24"/>
                <w:szCs w:val="24"/>
              </w:rPr>
              <w:t>Hence the experiment is completed and the output is verified..</w:t>
            </w:r>
          </w:p>
          <w:p w14:paraId="7B65AE1E">
            <w:pPr>
              <w:ind w:left="-10"/>
              <w:rPr>
                <w:rFonts w:ascii="Century Schoolbook" w:hAnsi="Century Schoolbook" w:cs="Times New Roman"/>
                <w:b/>
                <w:sz w:val="24"/>
                <w:szCs w:val="24"/>
              </w:rPr>
            </w:pPr>
          </w:p>
        </w:tc>
      </w:tr>
    </w:tbl>
    <w:p w14:paraId="4DEAEB21">
      <w:pPr>
        <w:rPr>
          <w:rFonts w:ascii="Century Schoolbook" w:hAnsi="Century Schoolbook" w:cs="Times New Roman"/>
          <w:b/>
          <w:sz w:val="24"/>
          <w:szCs w:val="24"/>
        </w:rPr>
      </w:pPr>
    </w:p>
    <w:sectPr>
      <w:footerReference r:id="rId5" w:type="default"/>
      <w:footerReference r:id="rId6" w:type="even"/>
      <w:type w:val="continuous"/>
      <w:pgSz w:w="12240" w:h="15840"/>
      <w:pgMar w:top="1440" w:right="1440" w:bottom="1440" w:left="1440" w:header="720" w:footer="720" w:gutter="0"/>
      <w:pgBorders w:offsetFrom="page">
        <w:top w:val="thinThickSmallGap" w:color="auto" w:sz="12" w:space="24"/>
        <w:left w:val="thinThickSmallGap" w:color="auto" w:sz="12" w:space="24"/>
        <w:bottom w:val="thinThickSmallGap" w:color="auto" w:sz="12" w:space="24"/>
        <w:right w:val="thinThickSmallGap" w:color="auto" w:sz="12" w:space="24"/>
      </w:pgBorders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atha">
    <w:altName w:val="Segoe Print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entury Schoolbook">
    <w:panose1 w:val="02040604050505020304"/>
    <w:charset w:val="00"/>
    <w:family w:val="roman"/>
    <w:pitch w:val="default"/>
    <w:sig w:usb0="00000287" w:usb1="00000000" w:usb2="00000000" w:usb3="00000000" w:csb0="2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sz w:val="23"/>
        <w:szCs w:val="23"/>
      </w:rPr>
      <w:id w:val="-1206562344"/>
      <w:docPartObj>
        <w:docPartGallery w:val="autotext"/>
      </w:docPartObj>
    </w:sdtPr>
    <w:sdtEndPr>
      <w:rPr>
        <w:rFonts w:ascii="Century Schoolbook" w:hAnsi="Century Schoolbook"/>
        <w:color w:val="000000" w:themeColor="text1"/>
        <w:sz w:val="20"/>
        <w:szCs w:val="23"/>
        <w14:textFill>
          <w14:solidFill>
            <w14:schemeClr w14:val="tx1"/>
          </w14:solidFill>
        </w14:textFill>
      </w:rPr>
    </w:sdtEndPr>
    <w:sdtContent>
      <w:p w14:paraId="43EEDAF2">
        <w:pPr>
          <w:pStyle w:val="11"/>
          <w:tabs>
            <w:tab w:val="left" w:pos="9360"/>
          </w:tabs>
          <w:jc w:val="center"/>
          <w:rPr>
            <w:sz w:val="23"/>
            <w:szCs w:val="23"/>
          </w:rPr>
        </w:pPr>
        <w:r>
          <w:rPr>
            <w:rFonts w:ascii="Century Schoolbook" w:hAnsi="Century Schoolbook"/>
            <w:sz w:val="20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>
                  <wp:simplePos x="0" y="0"/>
                  <wp:positionH relativeFrom="column">
                    <wp:posOffset>5629275</wp:posOffset>
                  </wp:positionH>
                  <wp:positionV relativeFrom="paragraph">
                    <wp:posOffset>158750</wp:posOffset>
                  </wp:positionV>
                  <wp:extent cx="428625" cy="247650"/>
                  <wp:effectExtent l="0" t="0" r="28575" b="19050"/>
                  <wp:wrapNone/>
                  <wp:docPr id="6" name="Rectangle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8625" cy="2476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E7E8576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fldChar w:fldCharType="begin"/>
                              </w:r>
                              <w:r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instrText xml:space="preserve"> PAGE    \* MERGEFORMAT </w:instrText>
                              </w:r>
                              <w:r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fldChar w:fldCharType="separate"/>
                              </w:r>
                              <w:r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1</w:t>
                              </w:r>
                              <w:r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id="_x0000_s1026" o:spid="_x0000_s1026" o:spt="1" style="position:absolute;left:0pt;margin-left:443.25pt;margin-top:12.5pt;height:19.5pt;width:33.75pt;z-index:251661312;v-text-anchor:middle;mso-width-relative:page;mso-height-relative:page;" fillcolor="#70AD47 [3209]" filled="t" stroked="t" coordsize="21600,21600" o:gfxdata="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CCgiQw2AAAAAkBAAAPAAAAAAAAAAEA&#10;IAAAACIAAABkcnMvZG93bnJldi54bWxQSwECFAAUAAAACACHTuJA5e07vIECAAAiBQAADgAAAAAA&#10;AAABACAAAAAnAQAAZHJzL2Uyb0RvYy54bWxQSwUGAAAAAAYABgBZAQAAGgYAAAAA&#10;">
                  <v:fill on="t" focussize="0,0"/>
                  <v:stroke weight="1pt" color="#507E32 [3209]" miterlimit="8" joinstyle="miter"/>
                  <v:imagedata o:title=""/>
                  <o:lock v:ext="edit" aspectratio="f"/>
                  <v:textbox>
                    <w:txbxContent>
                      <w:p w14:paraId="5E7E8576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fldChar w:fldCharType="begin"/>
                        </w:r>
                        <w:r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instrText xml:space="preserve"> PAGE    \* MERGEFORMAT </w:instrText>
                        </w:r>
                        <w:r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fldChar w:fldCharType="separate"/>
                        </w:r>
                        <w:r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1</w:t>
                        </w:r>
                        <w:r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fldChar w:fldCharType="end"/>
                        </w:r>
                      </w:p>
                    </w:txbxContent>
                  </v:textbox>
                </v:rect>
              </w:pict>
            </mc:Fallback>
          </mc:AlternateContent>
        </w:r>
        <w:r>
          <w:rPr>
            <w:sz w:val="23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-200025</wp:posOffset>
                  </wp:positionH>
                  <wp:positionV relativeFrom="paragraph">
                    <wp:posOffset>118110</wp:posOffset>
                  </wp:positionV>
                  <wp:extent cx="6238875" cy="38100"/>
                  <wp:effectExtent l="0" t="0" r="28575" b="19050"/>
                  <wp:wrapNone/>
                  <wp:docPr id="5" name="Straight Connector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238875" cy="381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id="_x0000_s1026" o:spid="_x0000_s1026" o:spt="20" style="position:absolute;left:0pt;margin-left:-15.75pt;margin-top:9.3pt;height:3pt;width:491.25pt;z-index:251660288;mso-width-relative:page;mso-height-relative:page;" filled="f" stroked="t" coordsize="21600,21600" o:gfxdata="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3JVZatcAAAAJAQAADwAAAAAAAAABACAA&#10;AAAiAAAAZHJzL2Rvd25yZXYueG1sUEsBAhQAFAAAAAgAh07iQJOcgV3VAQAAuAMAAA4AAAAAAAAA&#10;AQAgAAAAJgEAAGRycy9lMm9Eb2MueG1sUEsFBgAAAAAGAAYAWQEAAG0FAAAAAA==&#10;">
                  <v:fill on="f" focussize="0,0"/>
                  <v:stroke weight="0.5pt" color="#000000 [3200]" miterlimit="8" joinstyle="miter"/>
                  <v:imagedata o:title=""/>
                  <o:lock v:ext="edit" aspectratio="f"/>
                </v:line>
              </w:pict>
            </mc:Fallback>
          </mc:AlternateContent>
        </w:r>
      </w:p>
      <w:p w14:paraId="3D5260EA">
        <w:pPr>
          <w:pStyle w:val="11"/>
          <w:tabs>
            <w:tab w:val="left" w:pos="9360"/>
          </w:tabs>
          <w:ind w:hanging="450"/>
          <w:jc w:val="right"/>
          <w:rPr>
            <w:rFonts w:ascii="Century Schoolbook" w:hAnsi="Century Schoolbook"/>
            <w:sz w:val="20"/>
            <w:szCs w:val="24"/>
          </w:rPr>
        </w:pPr>
        <w:r>
          <w:rPr>
            <w:rFonts w:ascii="Century Schoolbook" w:hAnsi="Century Schoolbook"/>
            <w:b/>
            <w:sz w:val="20"/>
            <w:szCs w:val="23"/>
          </w:rPr>
          <w:t>Department of Computer Science and Design</w:t>
        </w:r>
        <w:r>
          <w:rPr>
            <w:rFonts w:ascii="Century Schoolbook" w:hAnsi="Century Schoolbook"/>
            <w:sz w:val="20"/>
            <w:szCs w:val="23"/>
          </w:rPr>
          <w:t xml:space="preserve">   |     </w:t>
        </w:r>
        <w:r>
          <w:rPr>
            <w:rFonts w:ascii="Century Schoolbook" w:hAnsi="Century Schoolbook"/>
            <w:b/>
            <w:sz w:val="20"/>
            <w:szCs w:val="23"/>
          </w:rPr>
          <w:t xml:space="preserve">Rajalakshmi Engineering College       </w:t>
        </w:r>
        <w:r>
          <w:rPr>
            <w:rFonts w:ascii="Century Schoolbook" w:hAnsi="Century Schoolbook"/>
            <w:sz w:val="20"/>
            <w:szCs w:val="23"/>
          </w:rPr>
          <w:t xml:space="preserve">       .</w:t>
        </w:r>
      </w:p>
    </w:sdtContent>
  </w:sdt>
  <w:p w14:paraId="1C5CB32C">
    <w:pPr>
      <w:pStyle w:val="1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sz w:val="23"/>
        <w:szCs w:val="23"/>
      </w:rPr>
      <w:id w:val="-2110031944"/>
      <w:docPartObj>
        <w:docPartGallery w:val="autotext"/>
      </w:docPartObj>
    </w:sdtPr>
    <w:sdtEndPr>
      <w:rPr>
        <w:rFonts w:ascii="Century Schoolbook" w:hAnsi="Century Schoolbook"/>
        <w:color w:val="000000" w:themeColor="text1"/>
        <w:sz w:val="20"/>
        <w:szCs w:val="23"/>
        <w14:textFill>
          <w14:solidFill>
            <w14:schemeClr w14:val="tx1"/>
          </w14:solidFill>
        </w14:textFill>
      </w:rPr>
    </w:sdtEndPr>
    <w:sdtContent>
      <w:p w14:paraId="128375B6">
        <w:pPr>
          <w:pStyle w:val="11"/>
          <w:tabs>
            <w:tab w:val="left" w:pos="9360"/>
          </w:tabs>
          <w:jc w:val="center"/>
          <w:rPr>
            <w:sz w:val="23"/>
            <w:szCs w:val="23"/>
          </w:rPr>
        </w:pPr>
        <w:r>
          <w:rPr>
            <w:rFonts w:ascii="Century Schoolbook" w:hAnsi="Century Schoolbook"/>
            <w:sz w:val="20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column">
                    <wp:posOffset>-208280</wp:posOffset>
                  </wp:positionH>
                  <wp:positionV relativeFrom="paragraph">
                    <wp:posOffset>128270</wp:posOffset>
                  </wp:positionV>
                  <wp:extent cx="428625" cy="247650"/>
                  <wp:effectExtent l="0" t="0" r="28575" b="19050"/>
                  <wp:wrapNone/>
                  <wp:docPr id="3" name="Rectangle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428625" cy="24765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>
                              <a:shade val="50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D1EB9C4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fldChar w:fldCharType="begin"/>
                              </w:r>
                              <w:r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instrText xml:space="preserve"> PAGE    \* MERGEFORMAT </w:instrText>
                              </w:r>
                              <w:r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fldChar w:fldCharType="separate"/>
                              </w:r>
                              <w:r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2</w:t>
                              </w:r>
                              <w:r>
                                <w:rPr>
                                  <w:rFonts w:ascii="Century Schoolbook" w:hAnsi="Century Schoolbook"/>
                                  <w:color w:val="000000" w:themeColor="text1"/>
                                  <w:sz w:val="18"/>
                                  <w:szCs w:val="1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rect id="_x0000_s1026" o:spid="_x0000_s1026" o:spt="1" style="position:absolute;left:0pt;margin-left:-16.4pt;margin-top:10.1pt;height:19.5pt;width:33.75pt;z-index:251663360;v-text-anchor:middle;mso-width-relative:page;mso-height-relative:page;" fillcolor="#70AD47 [3209]" filled="t" stroked="t" coordsize="21600,21600" o:gfxdata="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">
                  <v:fill on="t" focussize="0,0"/>
                  <v:stroke weight="1pt" color="#507E32 [3209]" miterlimit="8" joinstyle="miter"/>
                  <v:imagedata o:title=""/>
                  <o:lock v:ext="edit" aspectratio="f"/>
                  <v:textbox>
                    <w:txbxContent>
                      <w:p w14:paraId="2D1EB9C4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fldChar w:fldCharType="begin"/>
                        </w:r>
                        <w:r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instrText xml:space="preserve"> PAGE    \* MERGEFORMAT </w:instrText>
                        </w:r>
                        <w:r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fldChar w:fldCharType="separate"/>
                        </w:r>
                        <w:r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2</w:t>
                        </w:r>
                        <w:r>
                          <w:rPr>
                            <w:rFonts w:ascii="Century Schoolbook" w:hAnsi="Century Schoolbook"/>
                            <w:color w:val="000000" w:themeColor="text1"/>
                            <w:sz w:val="18"/>
                            <w:szCs w:val="1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fldChar w:fldCharType="end"/>
                        </w:r>
                      </w:p>
                    </w:txbxContent>
                  </v:textbox>
                </v:rect>
              </w:pict>
            </mc:Fallback>
          </mc:AlternateContent>
        </w:r>
        <w:r>
          <w:rPr>
            <w:sz w:val="23"/>
            <w:szCs w:val="23"/>
            <w:lang w:val="en-IN" w:eastAsia="en-IN" w:bidi="ar-SA"/>
          </w:rPr>
          <mc:AlternateContent>
            <mc:Choice Requires="wps"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-200025</wp:posOffset>
                  </wp:positionH>
                  <wp:positionV relativeFrom="paragraph">
                    <wp:posOffset>118110</wp:posOffset>
                  </wp:positionV>
                  <wp:extent cx="6238875" cy="38100"/>
                  <wp:effectExtent l="0" t="0" r="28575" b="19050"/>
                  <wp:wrapNone/>
                  <wp:docPr id="55" name="Straight Connector 5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238875" cy="381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id="_x0000_s1026" o:spid="_x0000_s1026" o:spt="20" style="position:absolute;left:0pt;margin-left:-15.75pt;margin-top:9.3pt;height:3pt;width:491.25pt;z-index:251662336;mso-width-relative:page;mso-height-relative:page;" filled="f" stroked="t" coordsize="21600,21600" o:gfxdata="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NyVWWrXAAAACQEAAA8AAAAAAAAAAQAg&#10;AAAAIgAAAGRycy9kb3ducmV2LnhtbFBLAQIUABQAAAAIAIdO4kCJThVr1gEAALoDAAAOAAAAAAAA&#10;AAEAIAAAACYBAABkcnMvZTJvRG9jLnhtbFBLBQYAAAAABgAGAFkBAABuBQAAAAA=&#10;">
                  <v:fill on="f" focussize="0,0"/>
                  <v:stroke weight="0.5pt" color="#000000 [3200]" miterlimit="8" joinstyle="miter"/>
                  <v:imagedata o:title=""/>
                  <o:lock v:ext="edit" aspectratio="f"/>
                </v:line>
              </w:pict>
            </mc:Fallback>
          </mc:AlternateContent>
        </w:r>
      </w:p>
      <w:p w14:paraId="58478A40">
        <w:pPr>
          <w:pStyle w:val="11"/>
          <w:tabs>
            <w:tab w:val="left" w:pos="9360"/>
          </w:tabs>
          <w:ind w:hanging="450"/>
          <w:jc w:val="right"/>
          <w:rPr>
            <w:rFonts w:ascii="Century Schoolbook" w:hAnsi="Century Schoolbook"/>
            <w:sz w:val="20"/>
            <w:szCs w:val="24"/>
          </w:rPr>
        </w:pPr>
        <w:r>
          <w:rPr>
            <w:rFonts w:ascii="Century Schoolbook" w:hAnsi="Century Schoolbook"/>
            <w:b/>
            <w:sz w:val="20"/>
            <w:szCs w:val="23"/>
          </w:rPr>
          <w:t xml:space="preserve">      Department of Computer Science and Design</w:t>
        </w:r>
        <w:r>
          <w:rPr>
            <w:rFonts w:ascii="Century Schoolbook" w:hAnsi="Century Schoolbook"/>
            <w:sz w:val="20"/>
            <w:szCs w:val="23"/>
          </w:rPr>
          <w:t xml:space="preserve">   |     </w:t>
        </w:r>
        <w:r>
          <w:rPr>
            <w:rFonts w:ascii="Century Schoolbook" w:hAnsi="Century Schoolbook"/>
            <w:b/>
            <w:sz w:val="20"/>
            <w:szCs w:val="23"/>
          </w:rPr>
          <w:t xml:space="preserve">Rajalakshmi Engineering College       </w:t>
        </w:r>
        <w:r>
          <w:rPr>
            <w:rFonts w:ascii="Century Schoolbook" w:hAnsi="Century Schoolbook"/>
            <w:sz w:val="20"/>
            <w:szCs w:val="23"/>
          </w:rPr>
          <w:t xml:space="preserve">       .</w:t>
        </w:r>
      </w:p>
    </w:sdtContent>
  </w:sdt>
  <w:p w14:paraId="4B8FAFDC">
    <w:pPr>
      <w:pStyle w:val="1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documentProtection w:enforcement="0"/>
  <w:defaultTabStop w:val="720"/>
  <w:evenAndOddHeaders w:val="1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7DAB"/>
    <w:rsid w:val="00010B7C"/>
    <w:rsid w:val="00043AD9"/>
    <w:rsid w:val="0004744B"/>
    <w:rsid w:val="000576A6"/>
    <w:rsid w:val="00062F5C"/>
    <w:rsid w:val="00087630"/>
    <w:rsid w:val="000B68F2"/>
    <w:rsid w:val="000C033D"/>
    <w:rsid w:val="000C2042"/>
    <w:rsid w:val="000E6FCE"/>
    <w:rsid w:val="00101C27"/>
    <w:rsid w:val="001628DC"/>
    <w:rsid w:val="0017352D"/>
    <w:rsid w:val="00185B46"/>
    <w:rsid w:val="001B1B45"/>
    <w:rsid w:val="001B2B0B"/>
    <w:rsid w:val="001D162C"/>
    <w:rsid w:val="001D1FE9"/>
    <w:rsid w:val="001D2C2E"/>
    <w:rsid w:val="001E0575"/>
    <w:rsid w:val="001F76EF"/>
    <w:rsid w:val="00210C28"/>
    <w:rsid w:val="00226DF5"/>
    <w:rsid w:val="00233C16"/>
    <w:rsid w:val="00234C2E"/>
    <w:rsid w:val="0023618F"/>
    <w:rsid w:val="002760CB"/>
    <w:rsid w:val="002827E6"/>
    <w:rsid w:val="00287385"/>
    <w:rsid w:val="002B5F3F"/>
    <w:rsid w:val="002C0214"/>
    <w:rsid w:val="002C3B0B"/>
    <w:rsid w:val="00300B1E"/>
    <w:rsid w:val="00320B91"/>
    <w:rsid w:val="00322CAB"/>
    <w:rsid w:val="00325022"/>
    <w:rsid w:val="00346EC8"/>
    <w:rsid w:val="00350833"/>
    <w:rsid w:val="003C0AF0"/>
    <w:rsid w:val="003C365C"/>
    <w:rsid w:val="003E641D"/>
    <w:rsid w:val="003F2C9B"/>
    <w:rsid w:val="0040178C"/>
    <w:rsid w:val="00401B81"/>
    <w:rsid w:val="00413FB6"/>
    <w:rsid w:val="0043049C"/>
    <w:rsid w:val="004456AE"/>
    <w:rsid w:val="00453A0C"/>
    <w:rsid w:val="00454FF0"/>
    <w:rsid w:val="004708D6"/>
    <w:rsid w:val="004841AD"/>
    <w:rsid w:val="004E2AEE"/>
    <w:rsid w:val="004E32CB"/>
    <w:rsid w:val="004F4960"/>
    <w:rsid w:val="004F692A"/>
    <w:rsid w:val="00503108"/>
    <w:rsid w:val="005109B9"/>
    <w:rsid w:val="0052639B"/>
    <w:rsid w:val="00530970"/>
    <w:rsid w:val="005314ED"/>
    <w:rsid w:val="005476FE"/>
    <w:rsid w:val="00575D51"/>
    <w:rsid w:val="00576721"/>
    <w:rsid w:val="00595FC2"/>
    <w:rsid w:val="005B2C42"/>
    <w:rsid w:val="005B39F0"/>
    <w:rsid w:val="005B4BA1"/>
    <w:rsid w:val="005D11DE"/>
    <w:rsid w:val="005F289F"/>
    <w:rsid w:val="005F373C"/>
    <w:rsid w:val="005F5FC5"/>
    <w:rsid w:val="0060463F"/>
    <w:rsid w:val="0060545D"/>
    <w:rsid w:val="006236E5"/>
    <w:rsid w:val="006245E1"/>
    <w:rsid w:val="00641B2C"/>
    <w:rsid w:val="00647966"/>
    <w:rsid w:val="00674ECB"/>
    <w:rsid w:val="00681AD0"/>
    <w:rsid w:val="006852BD"/>
    <w:rsid w:val="00686FDC"/>
    <w:rsid w:val="006A699D"/>
    <w:rsid w:val="006B50C7"/>
    <w:rsid w:val="006C6962"/>
    <w:rsid w:val="006D2236"/>
    <w:rsid w:val="006E1CC4"/>
    <w:rsid w:val="007104F5"/>
    <w:rsid w:val="00715452"/>
    <w:rsid w:val="00720480"/>
    <w:rsid w:val="00745517"/>
    <w:rsid w:val="00760F54"/>
    <w:rsid w:val="0076519D"/>
    <w:rsid w:val="007822E5"/>
    <w:rsid w:val="00784412"/>
    <w:rsid w:val="00793A6C"/>
    <w:rsid w:val="00795A1F"/>
    <w:rsid w:val="007C1341"/>
    <w:rsid w:val="007C414F"/>
    <w:rsid w:val="007C5C82"/>
    <w:rsid w:val="007D7120"/>
    <w:rsid w:val="007E63CD"/>
    <w:rsid w:val="007F473F"/>
    <w:rsid w:val="007F5B0B"/>
    <w:rsid w:val="00811C2E"/>
    <w:rsid w:val="0082753C"/>
    <w:rsid w:val="00827584"/>
    <w:rsid w:val="00833495"/>
    <w:rsid w:val="00834701"/>
    <w:rsid w:val="00834A5E"/>
    <w:rsid w:val="0084355A"/>
    <w:rsid w:val="008573DA"/>
    <w:rsid w:val="00857770"/>
    <w:rsid w:val="00863154"/>
    <w:rsid w:val="00871A28"/>
    <w:rsid w:val="00890D62"/>
    <w:rsid w:val="008A7580"/>
    <w:rsid w:val="008B40FA"/>
    <w:rsid w:val="008C14B2"/>
    <w:rsid w:val="009045C5"/>
    <w:rsid w:val="00905E46"/>
    <w:rsid w:val="00914F24"/>
    <w:rsid w:val="00920EB8"/>
    <w:rsid w:val="009233CC"/>
    <w:rsid w:val="00927DAB"/>
    <w:rsid w:val="0093393D"/>
    <w:rsid w:val="00937256"/>
    <w:rsid w:val="00950539"/>
    <w:rsid w:val="00990744"/>
    <w:rsid w:val="00990DC5"/>
    <w:rsid w:val="009958FB"/>
    <w:rsid w:val="009A0F99"/>
    <w:rsid w:val="009A6381"/>
    <w:rsid w:val="009A78BD"/>
    <w:rsid w:val="009A7AB8"/>
    <w:rsid w:val="009B2C7D"/>
    <w:rsid w:val="009B5AF8"/>
    <w:rsid w:val="009E560C"/>
    <w:rsid w:val="009F0B1E"/>
    <w:rsid w:val="00A15DB6"/>
    <w:rsid w:val="00A23ADF"/>
    <w:rsid w:val="00A32DD6"/>
    <w:rsid w:val="00A67371"/>
    <w:rsid w:val="00A75EE1"/>
    <w:rsid w:val="00A80B02"/>
    <w:rsid w:val="00A81839"/>
    <w:rsid w:val="00A94BE1"/>
    <w:rsid w:val="00AA1704"/>
    <w:rsid w:val="00AF1C51"/>
    <w:rsid w:val="00AF36A8"/>
    <w:rsid w:val="00AF53E7"/>
    <w:rsid w:val="00AF7838"/>
    <w:rsid w:val="00AF7C00"/>
    <w:rsid w:val="00B03B14"/>
    <w:rsid w:val="00B06C1A"/>
    <w:rsid w:val="00B16D0E"/>
    <w:rsid w:val="00B21F0F"/>
    <w:rsid w:val="00B25776"/>
    <w:rsid w:val="00B44ADD"/>
    <w:rsid w:val="00B465F5"/>
    <w:rsid w:val="00B516A5"/>
    <w:rsid w:val="00B84373"/>
    <w:rsid w:val="00B93E9E"/>
    <w:rsid w:val="00BF07BA"/>
    <w:rsid w:val="00C2056D"/>
    <w:rsid w:val="00C260DF"/>
    <w:rsid w:val="00C32D5F"/>
    <w:rsid w:val="00C46A85"/>
    <w:rsid w:val="00C54C3B"/>
    <w:rsid w:val="00C7397F"/>
    <w:rsid w:val="00C874FB"/>
    <w:rsid w:val="00C9224E"/>
    <w:rsid w:val="00CB101A"/>
    <w:rsid w:val="00CC2FF1"/>
    <w:rsid w:val="00CD5BCE"/>
    <w:rsid w:val="00CE1A90"/>
    <w:rsid w:val="00D0198B"/>
    <w:rsid w:val="00D2699F"/>
    <w:rsid w:val="00D40044"/>
    <w:rsid w:val="00D44D12"/>
    <w:rsid w:val="00D669F6"/>
    <w:rsid w:val="00D67C46"/>
    <w:rsid w:val="00D76F45"/>
    <w:rsid w:val="00D8706B"/>
    <w:rsid w:val="00D91411"/>
    <w:rsid w:val="00DA6426"/>
    <w:rsid w:val="00DD2204"/>
    <w:rsid w:val="00DD5AC0"/>
    <w:rsid w:val="00DF34BD"/>
    <w:rsid w:val="00DF3883"/>
    <w:rsid w:val="00DF7434"/>
    <w:rsid w:val="00E22009"/>
    <w:rsid w:val="00E2309D"/>
    <w:rsid w:val="00E2464E"/>
    <w:rsid w:val="00E30AEF"/>
    <w:rsid w:val="00E322D9"/>
    <w:rsid w:val="00E4086D"/>
    <w:rsid w:val="00E620AA"/>
    <w:rsid w:val="00E77F88"/>
    <w:rsid w:val="00E947B9"/>
    <w:rsid w:val="00EA1129"/>
    <w:rsid w:val="00EA6DFB"/>
    <w:rsid w:val="00F02833"/>
    <w:rsid w:val="00F069E9"/>
    <w:rsid w:val="00F20604"/>
    <w:rsid w:val="00F809B8"/>
    <w:rsid w:val="00F82520"/>
    <w:rsid w:val="00F83245"/>
    <w:rsid w:val="00FD0EDB"/>
    <w:rsid w:val="00FD5745"/>
    <w:rsid w:val="00FE5006"/>
    <w:rsid w:val="00FE6DA0"/>
    <w:rsid w:val="00FF75B1"/>
    <w:rsid w:val="527F7274"/>
    <w:rsid w:val="751F5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ta-IN"/>
    </w:rPr>
  </w:style>
  <w:style w:type="paragraph" w:styleId="2">
    <w:name w:val="heading 1"/>
    <w:basedOn w:val="1"/>
    <w:link w:val="19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link w:val="37"/>
    <w:semiHidden/>
    <w:unhideWhenUsed/>
    <w:qFormat/>
    <w:uiPriority w:val="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paragraph" w:styleId="4">
    <w:name w:val="heading 3"/>
    <w:basedOn w:val="1"/>
    <w:next w:val="1"/>
    <w:link w:val="25"/>
    <w:unhideWhenUsed/>
    <w:qFormat/>
    <w:uiPriority w:val="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paragraph" w:styleId="5">
    <w:name w:val="heading 5"/>
    <w:basedOn w:val="1"/>
    <w:next w:val="1"/>
    <w:link w:val="26"/>
    <w:unhideWhenUsed/>
    <w:qFormat/>
    <w:uiPriority w:val="9"/>
    <w:pPr>
      <w:keepNext/>
      <w:keepLines/>
      <w:spacing w:before="40" w:after="0"/>
      <w:outlineLvl w:val="4"/>
    </w:pPr>
    <w:rPr>
      <w:rFonts w:asciiTheme="majorHAnsi" w:hAnsiTheme="majorHAnsi" w:eastAsiaTheme="majorEastAsia" w:cstheme="majorBidi"/>
      <w:color w:val="2E75B6" w:themeColor="accent1" w:themeShade="BF"/>
    </w:rPr>
  </w:style>
  <w:style w:type="character" w:default="1" w:styleId="6">
    <w:name w:val="Default Paragraph Font"/>
    <w:unhideWhenUsed/>
    <w:qFormat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alloon Text"/>
    <w:basedOn w:val="1"/>
    <w:link w:val="36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9">
    <w:name w:val="Emphasis"/>
    <w:basedOn w:val="6"/>
    <w:qFormat/>
    <w:uiPriority w:val="20"/>
    <w:rPr>
      <w:i/>
      <w:iCs/>
    </w:rPr>
  </w:style>
  <w:style w:type="character" w:styleId="10">
    <w:name w:val="FollowedHyperlink"/>
    <w:basedOn w:val="6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11">
    <w:name w:val="footer"/>
    <w:basedOn w:val="1"/>
    <w:link w:val="39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2">
    <w:name w:val="head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13">
    <w:name w:val="HTML Code"/>
    <w:basedOn w:val="6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paragraph" w:styleId="14">
    <w:name w:val="HTML Preformatted"/>
    <w:basedOn w:val="1"/>
    <w:link w:val="2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15">
    <w:name w:val="Hyperlink"/>
    <w:basedOn w:val="6"/>
    <w:unhideWhenUsed/>
    <w:uiPriority w:val="99"/>
    <w:rPr>
      <w:color w:val="0000FF"/>
      <w:u w:val="single"/>
    </w:rPr>
  </w:style>
  <w:style w:type="paragraph" w:styleId="16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17">
    <w:name w:val="Strong"/>
    <w:basedOn w:val="6"/>
    <w:qFormat/>
    <w:uiPriority w:val="22"/>
    <w:rPr>
      <w:b/>
      <w:bCs/>
    </w:rPr>
  </w:style>
  <w:style w:type="table" w:styleId="18">
    <w:name w:val="Table Grid"/>
    <w:basedOn w:val="7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9">
    <w:name w:val="Heading 1 Char"/>
    <w:basedOn w:val="6"/>
    <w:link w:val="2"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customStyle="1" w:styleId="20">
    <w:name w:val="for-example-para"/>
    <w:basedOn w:val="1"/>
    <w:uiPriority w:val="0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21">
    <w:name w:val="HTML Preformatted Char"/>
    <w:basedOn w:val="6"/>
    <w:link w:val="14"/>
    <w:semiHidden/>
    <w:uiPriority w:val="99"/>
    <w:rPr>
      <w:rFonts w:ascii="Courier New" w:hAnsi="Courier New" w:eastAsia="Times New Roman" w:cs="Courier New"/>
      <w:sz w:val="20"/>
      <w:szCs w:val="20"/>
    </w:rPr>
  </w:style>
  <w:style w:type="character" w:customStyle="1" w:styleId="22">
    <w:name w:val="instancename"/>
    <w:basedOn w:val="6"/>
    <w:uiPriority w:val="0"/>
  </w:style>
  <w:style w:type="character" w:customStyle="1" w:styleId="23">
    <w:name w:val="accesshide"/>
    <w:basedOn w:val="6"/>
    <w:uiPriority w:val="0"/>
  </w:style>
  <w:style w:type="paragraph" w:styleId="24">
    <w:name w:val="List Paragraph"/>
    <w:basedOn w:val="1"/>
    <w:qFormat/>
    <w:uiPriority w:val="34"/>
    <w:pPr>
      <w:spacing w:after="0" w:line="276" w:lineRule="auto"/>
      <w:ind w:left="720"/>
      <w:contextualSpacing/>
    </w:pPr>
    <w:rPr>
      <w:rFonts w:ascii="Arial" w:hAnsi="Arial" w:eastAsia="Arial" w:cs="Arial"/>
      <w:lang w:eastAsia="en-IN" w:bidi="ar-SA"/>
    </w:rPr>
  </w:style>
  <w:style w:type="character" w:customStyle="1" w:styleId="25">
    <w:name w:val="Heading 3 Char"/>
    <w:basedOn w:val="6"/>
    <w:link w:val="4"/>
    <w:uiPriority w:val="9"/>
    <w:rPr>
      <w:rFonts w:asciiTheme="majorHAnsi" w:hAnsiTheme="majorHAnsi" w:eastAsiaTheme="majorEastAsia" w:cstheme="majorBidi"/>
      <w:color w:val="1F4E79" w:themeColor="accent1" w:themeShade="80"/>
      <w:sz w:val="24"/>
      <w:szCs w:val="24"/>
    </w:rPr>
  </w:style>
  <w:style w:type="character" w:customStyle="1" w:styleId="26">
    <w:name w:val="Heading 5 Char"/>
    <w:basedOn w:val="6"/>
    <w:link w:val="5"/>
    <w:uiPriority w:val="9"/>
    <w:rPr>
      <w:rFonts w:asciiTheme="majorHAnsi" w:hAnsiTheme="majorHAnsi" w:eastAsiaTheme="majorEastAsia" w:cstheme="majorBidi"/>
      <w:color w:val="2E75B6" w:themeColor="accent1" w:themeShade="BF"/>
    </w:rPr>
  </w:style>
  <w:style w:type="paragraph" w:customStyle="1" w:styleId="27">
    <w:name w:val="HTML Top of Form"/>
    <w:basedOn w:val="1"/>
    <w:next w:val="1"/>
    <w:link w:val="28"/>
    <w:semiHidden/>
    <w:unhideWhenUsed/>
    <w:uiPriority w:val="99"/>
    <w:pPr>
      <w:pBdr>
        <w:bottom w:val="single" w:color="auto" w:sz="6" w:space="1"/>
      </w:pBdr>
      <w:spacing w:after="0" w:line="240" w:lineRule="auto"/>
      <w:jc w:val="center"/>
    </w:pPr>
    <w:rPr>
      <w:rFonts w:ascii="Arial" w:hAnsi="Arial" w:eastAsia="Times New Roman" w:cs="Arial"/>
      <w:vanish/>
      <w:sz w:val="16"/>
      <w:szCs w:val="16"/>
    </w:rPr>
  </w:style>
  <w:style w:type="character" w:customStyle="1" w:styleId="28">
    <w:name w:val="z-Top of Form Char"/>
    <w:basedOn w:val="6"/>
    <w:link w:val="27"/>
    <w:semiHidden/>
    <w:uiPriority w:val="99"/>
    <w:rPr>
      <w:rFonts w:ascii="Arial" w:hAnsi="Arial" w:eastAsia="Times New Roman" w:cs="Arial"/>
      <w:vanish/>
      <w:sz w:val="16"/>
      <w:szCs w:val="16"/>
    </w:rPr>
  </w:style>
  <w:style w:type="character" w:customStyle="1" w:styleId="29">
    <w:name w:val="penaltyregime"/>
    <w:basedOn w:val="6"/>
    <w:uiPriority w:val="0"/>
  </w:style>
  <w:style w:type="character" w:customStyle="1" w:styleId="30">
    <w:name w:val="ace_keyword"/>
    <w:basedOn w:val="6"/>
    <w:uiPriority w:val="0"/>
  </w:style>
  <w:style w:type="character" w:customStyle="1" w:styleId="31">
    <w:name w:val="ace_identifier"/>
    <w:basedOn w:val="6"/>
    <w:uiPriority w:val="0"/>
  </w:style>
  <w:style w:type="character" w:customStyle="1" w:styleId="32">
    <w:name w:val="ace_paren"/>
    <w:basedOn w:val="6"/>
    <w:uiPriority w:val="0"/>
  </w:style>
  <w:style w:type="character" w:customStyle="1" w:styleId="33">
    <w:name w:val="ace_punctuation"/>
    <w:basedOn w:val="6"/>
    <w:uiPriority w:val="0"/>
  </w:style>
  <w:style w:type="paragraph" w:customStyle="1" w:styleId="34">
    <w:name w:val="HTML Bottom of Form"/>
    <w:basedOn w:val="1"/>
    <w:next w:val="1"/>
    <w:link w:val="35"/>
    <w:semiHidden/>
    <w:unhideWhenUsed/>
    <w:uiPriority w:val="99"/>
    <w:pPr>
      <w:pBdr>
        <w:top w:val="single" w:color="auto" w:sz="6" w:space="1"/>
      </w:pBdr>
      <w:spacing w:after="0" w:line="240" w:lineRule="auto"/>
      <w:jc w:val="center"/>
    </w:pPr>
    <w:rPr>
      <w:rFonts w:ascii="Arial" w:hAnsi="Arial" w:eastAsia="Times New Roman" w:cs="Arial"/>
      <w:vanish/>
      <w:sz w:val="16"/>
      <w:szCs w:val="16"/>
    </w:rPr>
  </w:style>
  <w:style w:type="character" w:customStyle="1" w:styleId="35">
    <w:name w:val="z-Bottom of Form Char"/>
    <w:basedOn w:val="6"/>
    <w:link w:val="34"/>
    <w:semiHidden/>
    <w:uiPriority w:val="99"/>
    <w:rPr>
      <w:rFonts w:ascii="Arial" w:hAnsi="Arial" w:eastAsia="Times New Roman" w:cs="Arial"/>
      <w:vanish/>
      <w:sz w:val="16"/>
      <w:szCs w:val="16"/>
    </w:rPr>
  </w:style>
  <w:style w:type="character" w:customStyle="1" w:styleId="36">
    <w:name w:val="Balloon Text Char"/>
    <w:basedOn w:val="6"/>
    <w:link w:val="8"/>
    <w:semiHidden/>
    <w:uiPriority w:val="99"/>
    <w:rPr>
      <w:rFonts w:ascii="Tahoma" w:hAnsi="Tahoma" w:cs="Tahoma"/>
      <w:sz w:val="16"/>
      <w:szCs w:val="16"/>
    </w:rPr>
  </w:style>
  <w:style w:type="character" w:customStyle="1" w:styleId="37">
    <w:name w:val="Heading 2 Char"/>
    <w:basedOn w:val="6"/>
    <w:link w:val="3"/>
    <w:semiHidden/>
    <w:uiPriority w:val="9"/>
    <w:rPr>
      <w:rFonts w:asciiTheme="majorHAnsi" w:hAnsiTheme="majorHAnsi" w:eastAsiaTheme="majorEastAsia" w:cstheme="majorBidi"/>
      <w:color w:val="2E75B6" w:themeColor="accent1" w:themeShade="BF"/>
      <w:sz w:val="26"/>
      <w:szCs w:val="26"/>
    </w:rPr>
  </w:style>
  <w:style w:type="character" w:customStyle="1" w:styleId="38">
    <w:name w:val="Header Char"/>
    <w:basedOn w:val="6"/>
    <w:link w:val="12"/>
    <w:uiPriority w:val="99"/>
  </w:style>
  <w:style w:type="character" w:customStyle="1" w:styleId="39">
    <w:name w:val="Footer Char"/>
    <w:basedOn w:val="6"/>
    <w:link w:val="11"/>
    <w:uiPriority w:val="99"/>
  </w:style>
  <w:style w:type="paragraph" w:styleId="40">
    <w:name w:val="No Spacing"/>
    <w:basedOn w:val="1"/>
    <w:qFormat/>
    <w:uiPriority w:val="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IN" w:eastAsia="en-I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7CC6FA4-B67E-4726-9F22-B80CB1D97EC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HP Inc.</Company>
  <Pages>2</Pages>
  <Words>257</Words>
  <Characters>1524</Characters>
  <Lines>12</Lines>
  <Paragraphs>3</Paragraphs>
  <TotalTime>3</TotalTime>
  <ScaleCrop>false</ScaleCrop>
  <LinksUpToDate>false</LinksUpToDate>
  <CharactersWithSpaces>1793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2026-03-24T13:28:00Z</dcterms:created>
  <dc:creator>lenovo</dc:creator>
  <cp:lastModifiedBy>Bhoob</cp:lastModifiedBy>
  <cp:lastPrinted>2024-03-02T09:16:00Z</cp:lastPrinted>
  <dcterms:modified xsi:type="dcterms:W3CDTF">2026-05-11T11:04:35Z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eyJoZGlkIjoiYWI3YThmOWJmYWI1NmFjN2Q1YjE3M2E1Mzg0MTdmYTUifQ==</vt:lpwstr>
  </property>
  <property fmtid="{D5CDD505-2E9C-101B-9397-08002B2CF9AE}" pid="3" name="KSOProductBuildVer">
    <vt:lpwstr>1033-12.1.0.25862</vt:lpwstr>
  </property>
  <property fmtid="{D5CDD505-2E9C-101B-9397-08002B2CF9AE}" pid="4" name="ICV">
    <vt:lpwstr>B22355C1CBCB4D4E8234BAA7A623194E_12</vt:lpwstr>
  </property>
</Properties>
</file>