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4C301" w14:textId="4738BFC6" w:rsidR="002A71C4" w:rsidRPr="008A0297" w:rsidRDefault="008A0297">
      <w:pPr>
        <w:rPr>
          <w:b/>
          <w:bCs/>
        </w:rPr>
      </w:pPr>
      <w:r w:rsidRPr="008A0297">
        <w:rPr>
          <w:b/>
          <w:bCs/>
        </w:rPr>
        <w:t xml:space="preserve">Average deaths in Each city </w:t>
      </w:r>
    </w:p>
    <w:p w14:paraId="43A9AF3A" w14:textId="20E23C97" w:rsidR="008A0297" w:rsidRDefault="008A0297">
      <w:r w:rsidRPr="008A0297">
        <w:rPr>
          <w:noProof/>
        </w:rPr>
        <w:drawing>
          <wp:inline distT="0" distB="0" distL="0" distR="0" wp14:anchorId="223B2CEC" wp14:editId="5BA83A5D">
            <wp:extent cx="5943600" cy="2860040"/>
            <wp:effectExtent l="0" t="0" r="0" b="0"/>
            <wp:docPr id="1045651184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1184" name="Picture 1" descr="A close-up of a graph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D842" w14:textId="5179B861" w:rsidR="008A0297" w:rsidRPr="008A0297" w:rsidRDefault="008A0297">
      <w:pPr>
        <w:rPr>
          <w:b/>
          <w:bCs/>
        </w:rPr>
      </w:pPr>
      <w:r w:rsidRPr="008A0297">
        <w:rPr>
          <w:b/>
          <w:bCs/>
        </w:rPr>
        <w:t xml:space="preserve">Average death </w:t>
      </w:r>
      <w:r>
        <w:rPr>
          <w:b/>
          <w:bCs/>
        </w:rPr>
        <w:t xml:space="preserve">rate by each </w:t>
      </w:r>
      <w:r w:rsidRPr="008A0297">
        <w:rPr>
          <w:b/>
          <w:bCs/>
        </w:rPr>
        <w:t>year</w:t>
      </w:r>
    </w:p>
    <w:p w14:paraId="10AFDB0C" w14:textId="115CB667" w:rsidR="008A0297" w:rsidRDefault="008A0297">
      <w:r w:rsidRPr="008A0297">
        <w:rPr>
          <w:noProof/>
        </w:rPr>
        <w:drawing>
          <wp:inline distT="0" distB="0" distL="0" distR="0" wp14:anchorId="2CCE5606" wp14:editId="26F7169A">
            <wp:extent cx="5943600" cy="2357755"/>
            <wp:effectExtent l="0" t="0" r="0" b="4445"/>
            <wp:docPr id="12005849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84912" name="Picture 1" descr="A screen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DDE9" w14:textId="77777777" w:rsidR="008A0297" w:rsidRDefault="008A0297"/>
    <w:p w14:paraId="1B798B42" w14:textId="77777777" w:rsidR="008A0297" w:rsidRDefault="008A0297"/>
    <w:p w14:paraId="50D2A5EA" w14:textId="77777777" w:rsidR="008A0297" w:rsidRDefault="008A0297"/>
    <w:p w14:paraId="2D211E86" w14:textId="77777777" w:rsidR="008A0297" w:rsidRDefault="008A0297"/>
    <w:p w14:paraId="18E5F9CA" w14:textId="77777777" w:rsidR="008A0297" w:rsidRDefault="008A0297"/>
    <w:p w14:paraId="7AE1F5D8" w14:textId="77777777" w:rsidR="008A0297" w:rsidRDefault="008A0297"/>
    <w:p w14:paraId="4DD7A721" w14:textId="77777777" w:rsidR="008A0297" w:rsidRDefault="008A0297"/>
    <w:p w14:paraId="02B01133" w14:textId="77777777" w:rsidR="008A0297" w:rsidRDefault="008A0297"/>
    <w:p w14:paraId="083FC2EB" w14:textId="37908860" w:rsidR="008A0297" w:rsidRPr="00261C86" w:rsidRDefault="008A0297">
      <w:pPr>
        <w:rPr>
          <w:b/>
          <w:bCs/>
        </w:rPr>
      </w:pPr>
      <w:r w:rsidRPr="00261C86">
        <w:rPr>
          <w:b/>
          <w:bCs/>
        </w:rPr>
        <w:t>Average death by Race</w:t>
      </w:r>
    </w:p>
    <w:p w14:paraId="606D0397" w14:textId="31EE7FDA" w:rsidR="008A0297" w:rsidRDefault="008A0297">
      <w:r w:rsidRPr="008A0297">
        <w:rPr>
          <w:noProof/>
        </w:rPr>
        <w:drawing>
          <wp:inline distT="0" distB="0" distL="0" distR="0" wp14:anchorId="25ABA989" wp14:editId="6869C436">
            <wp:extent cx="5943600" cy="2703830"/>
            <wp:effectExtent l="0" t="0" r="0" b="1270"/>
            <wp:docPr id="2116991399" name="Picture 1" descr="A pie chart with numbers and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91399" name="Picture 1" descr="A pie chart with numbers and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91FF" w14:textId="77777777" w:rsidR="008A0297" w:rsidRDefault="008A0297"/>
    <w:p w14:paraId="7A7E809B" w14:textId="77777777" w:rsidR="008A0297" w:rsidRDefault="008A0297"/>
    <w:p w14:paraId="6151F01E" w14:textId="68BF9D91" w:rsidR="008A0297" w:rsidRPr="00261C86" w:rsidRDefault="008A0297">
      <w:pPr>
        <w:rPr>
          <w:b/>
          <w:bCs/>
        </w:rPr>
      </w:pPr>
      <w:r w:rsidRPr="00261C86">
        <w:rPr>
          <w:b/>
          <w:bCs/>
        </w:rPr>
        <w:t xml:space="preserve">Total Deaths over </w:t>
      </w:r>
      <w:proofErr w:type="gramStart"/>
      <w:r w:rsidRPr="00261C86">
        <w:rPr>
          <w:b/>
          <w:bCs/>
        </w:rPr>
        <w:t>the period by</w:t>
      </w:r>
      <w:proofErr w:type="gramEnd"/>
      <w:r w:rsidRPr="00261C86">
        <w:rPr>
          <w:b/>
          <w:bCs/>
        </w:rPr>
        <w:t xml:space="preserve"> Time</w:t>
      </w:r>
    </w:p>
    <w:p w14:paraId="722E952C" w14:textId="13A5EBCA" w:rsidR="008A0297" w:rsidRDefault="008A0297">
      <w:r w:rsidRPr="008A0297">
        <w:rPr>
          <w:noProof/>
        </w:rPr>
        <w:drawing>
          <wp:inline distT="0" distB="0" distL="0" distR="0" wp14:anchorId="5F5352FD" wp14:editId="676092B0">
            <wp:extent cx="5943600" cy="2573020"/>
            <wp:effectExtent l="0" t="0" r="0" b="0"/>
            <wp:docPr id="1255982358" name="Picture 1" descr="A graph with blue lines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2358" name="Picture 1" descr="A graph with blue lines and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E691" w14:textId="77777777" w:rsidR="005A6A51" w:rsidRDefault="005A6A51"/>
    <w:p w14:paraId="6E1EE747" w14:textId="43924840" w:rsidR="005A6A51" w:rsidRDefault="005A6A51">
      <w:r w:rsidRPr="005A6A51">
        <w:lastRenderedPageBreak/>
        <w:drawing>
          <wp:inline distT="0" distB="0" distL="0" distR="0" wp14:anchorId="5DEA920B" wp14:editId="2FD068CD">
            <wp:extent cx="5943600" cy="2482850"/>
            <wp:effectExtent l="0" t="0" r="0" b="0"/>
            <wp:docPr id="1143493782" name="Picture 1" descr="A blue and white tri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93782" name="Picture 1" descr="A blue and white triangle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0D2" w14:textId="77777777" w:rsidR="005A6A51" w:rsidRDefault="005A6A51"/>
    <w:p w14:paraId="4588E545" w14:textId="767B35E0" w:rsidR="005A6A51" w:rsidRPr="005A6A51" w:rsidRDefault="005A6A51">
      <w:pPr>
        <w:rPr>
          <w:b/>
          <w:bCs/>
        </w:rPr>
      </w:pPr>
      <w:r w:rsidRPr="005A6A51">
        <w:rPr>
          <w:b/>
          <w:bCs/>
        </w:rPr>
        <w:t>Gender distribution per year</w:t>
      </w:r>
    </w:p>
    <w:p w14:paraId="2791F6C5" w14:textId="31AA7B59" w:rsidR="005A6A51" w:rsidRDefault="005A6A51">
      <w:r w:rsidRPr="005A6A51">
        <w:drawing>
          <wp:inline distT="0" distB="0" distL="0" distR="0" wp14:anchorId="744AC8B1" wp14:editId="328F6426">
            <wp:extent cx="5943600" cy="2545080"/>
            <wp:effectExtent l="0" t="0" r="0" b="7620"/>
            <wp:docPr id="145624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87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BC6D" w14:textId="77777777" w:rsidR="005A6A51" w:rsidRDefault="005A6A51"/>
    <w:sectPr w:rsidR="005A6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97"/>
    <w:rsid w:val="00261C86"/>
    <w:rsid w:val="002A71C4"/>
    <w:rsid w:val="003B6146"/>
    <w:rsid w:val="005A6A51"/>
    <w:rsid w:val="008A0297"/>
    <w:rsid w:val="00D8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85A17"/>
  <w15:chartTrackingRefBased/>
  <w15:docId w15:val="{2EAB5A9B-C5A0-446B-B1C0-EFF01733B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2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Priya Padigineti</dc:creator>
  <cp:keywords/>
  <dc:description/>
  <cp:lastModifiedBy>Vishnu Priya Padigineti</cp:lastModifiedBy>
  <cp:revision>3</cp:revision>
  <dcterms:created xsi:type="dcterms:W3CDTF">2025-10-08T06:56:00Z</dcterms:created>
  <dcterms:modified xsi:type="dcterms:W3CDTF">2025-10-08T07:11:00Z</dcterms:modified>
</cp:coreProperties>
</file>