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270B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295F04F" wp14:editId="5D30F45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6FC64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516A540" w14:textId="49D998D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D2DBC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60CE7412" w14:textId="0EAE6A2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="00EB74D1">
                              <w:rPr>
                                <w:b/>
                                <w:color w:val="000000"/>
                              </w:rPr>
                              <w:t>: 5</w:t>
                            </w:r>
                            <w:r w:rsidR="009D2DBC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6B47BEFD" w14:textId="0F9548B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B74D1">
                              <w:rPr>
                                <w:b/>
                                <w:color w:val="000000"/>
                              </w:rPr>
                              <w:t xml:space="preserve"> MCA</w:t>
                            </w:r>
                            <w:r w:rsidR="009D2DB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EB74D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3A76D1B1" w14:textId="4757D1E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F3184">
                              <w:rPr>
                                <w:b/>
                                <w:color w:val="000000"/>
                              </w:rPr>
                              <w:t xml:space="preserve"> 04-04</w:t>
                            </w:r>
                            <w:r w:rsidR="00EB74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7B574EC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5F04F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26FC64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516A540" w14:textId="49D998D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D2DBC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60CE7412" w14:textId="0EAE6A2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="00EB74D1">
                        <w:rPr>
                          <w:b/>
                          <w:color w:val="000000"/>
                        </w:rPr>
                        <w:t>: 5</w:t>
                      </w:r>
                      <w:r w:rsidR="009D2DBC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6B47BEFD" w14:textId="0F9548B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B74D1">
                        <w:rPr>
                          <w:b/>
                          <w:color w:val="000000"/>
                        </w:rPr>
                        <w:t xml:space="preserve"> MCA</w:t>
                      </w:r>
                      <w:r w:rsidR="009D2DBC">
                        <w:rPr>
                          <w:b/>
                          <w:color w:val="000000"/>
                        </w:rPr>
                        <w:t>-</w:t>
                      </w:r>
                      <w:r w:rsidR="00EB74D1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3A76D1B1" w14:textId="4757D1E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F3184">
                        <w:rPr>
                          <w:b/>
                          <w:color w:val="000000"/>
                        </w:rPr>
                        <w:t xml:space="preserve"> 04-04</w:t>
                      </w:r>
                      <w:r w:rsidR="00EB74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7B574EC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9D4D265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4986134" w14:textId="77777777" w:rsidR="00B9675D" w:rsidRDefault="00B9675D"/>
    <w:p w14:paraId="74D5F309" w14:textId="367C38E9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D2D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4ED996BB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78648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AC5637C" w14:textId="7D530C4A" w:rsidR="008E22D9" w:rsidRPr="00CC0A34" w:rsidRDefault="008E22D9">
      <w:pPr>
        <w:rPr>
          <w:rFonts w:ascii="Times New Roman" w:eastAsia="Times New Roman" w:hAnsi="Times New Roman" w:cs="Times New Roman"/>
          <w:sz w:val="28"/>
          <w:szCs w:val="28"/>
        </w:rPr>
      </w:pPr>
      <w:r w:rsidRPr="00AC15D1">
        <w:rPr>
          <w:rFonts w:ascii="Times New Roman" w:eastAsia="Times New Roman" w:hAnsi="Times New Roman" w:cs="Times New Roman"/>
          <w:sz w:val="28"/>
          <w:szCs w:val="28"/>
        </w:rPr>
        <w:t>Familiarizatio</w:t>
      </w:r>
      <w:r w:rsidR="009011F8">
        <w:rPr>
          <w:rFonts w:ascii="Times New Roman" w:eastAsia="Times New Roman" w:hAnsi="Times New Roman" w:cs="Times New Roman"/>
          <w:sz w:val="28"/>
          <w:szCs w:val="28"/>
        </w:rPr>
        <w:t xml:space="preserve">n of basic Linux </w:t>
      </w:r>
      <w:proofErr w:type="gramStart"/>
      <w:r w:rsidR="009011F8">
        <w:rPr>
          <w:rFonts w:ascii="Times New Roman" w:eastAsia="Times New Roman" w:hAnsi="Times New Roman" w:cs="Times New Roman"/>
          <w:sz w:val="28"/>
          <w:szCs w:val="28"/>
        </w:rPr>
        <w:t>commands</w:t>
      </w:r>
      <w:proofErr w:type="gramEnd"/>
      <w:r w:rsidR="009011F8">
        <w:rPr>
          <w:rFonts w:ascii="Times New Roman" w:eastAsia="Times New Roman" w:hAnsi="Times New Roman" w:cs="Times New Roman"/>
          <w:sz w:val="28"/>
          <w:szCs w:val="28"/>
        </w:rPr>
        <w:t xml:space="preserve"> part </w:t>
      </w:r>
      <w:r w:rsidR="009D2DBC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AAC1EF5" w14:textId="77777777" w:rsidR="008E22D9" w:rsidRPr="00685273" w:rsidRDefault="008E22D9" w:rsidP="008E22D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782C6B60" w14:textId="19B75A15" w:rsidR="008E22D9" w:rsidRPr="00AC15D1" w:rsidRDefault="009011F8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 cp</w:t>
      </w:r>
    </w:p>
    <w:p w14:paraId="5B2041ED" w14:textId="721386E6" w:rsidR="008E22D9" w:rsidRDefault="008E22D9" w:rsidP="008E22D9">
      <w:pPr>
        <w:ind w:left="360"/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comm</w:t>
      </w:r>
      <w:r w:rsidR="009011F8">
        <w:rPr>
          <w:rFonts w:ascii="Times New Roman" w:hAnsi="Times New Roman" w:cs="Times New Roman"/>
          <w:sz w:val="28"/>
          <w:szCs w:val="28"/>
        </w:rPr>
        <w:t>ands in Linux allows you to copy a file or an entire directory to another</w:t>
      </w:r>
    </w:p>
    <w:p w14:paraId="722B0DED" w14:textId="78D952F5" w:rsidR="009011F8" w:rsidRPr="00AC15D1" w:rsidRDefault="009011F8" w:rsidP="008E22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Directory specified. </w:t>
      </w:r>
    </w:p>
    <w:p w14:paraId="7F8E0B44" w14:textId="1A2ACCA9" w:rsidR="008E22D9" w:rsidRPr="00AC15D1" w:rsidRDefault="008E22D9" w:rsidP="008E22D9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 </w:t>
      </w:r>
      <w:r w:rsidR="009011F8">
        <w:rPr>
          <w:rFonts w:ascii="Times New Roman" w:hAnsi="Times New Roman" w:cs="Times New Roman"/>
          <w:sz w:val="28"/>
          <w:szCs w:val="28"/>
        </w:rPr>
        <w:t xml:space="preserve">$ cp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file_to_be_copied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directory_name</w:t>
      </w:r>
      <w:proofErr w:type="spellEnd"/>
    </w:p>
    <w:p w14:paraId="07533EAC" w14:textId="77777777" w:rsidR="008E22D9" w:rsidRPr="00AC15D1" w:rsidRDefault="008E22D9" w:rsidP="008E22D9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CAEE7E" w14:textId="67349668" w:rsidR="008E22D9" w:rsidRDefault="00724AB5" w:rsidP="00CC0A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E22D9">
        <w:rPr>
          <w:rFonts w:ascii="Times New Roman" w:hAnsi="Times New Roman" w:cs="Times New Roman"/>
          <w:sz w:val="24"/>
          <w:szCs w:val="24"/>
        </w:rPr>
        <w:t xml:space="preserve">  </w:t>
      </w:r>
      <w:r w:rsidR="00CC0A34" w:rsidRPr="00CC0A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BA2BA8" wp14:editId="1798E25B">
            <wp:extent cx="530542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248" cy="10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2313" w14:textId="5746FFE9" w:rsidR="008E22D9" w:rsidRPr="00AC15D1" w:rsidRDefault="009011F8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cp –r </w:t>
      </w:r>
    </w:p>
    <w:p w14:paraId="5E4A7ECB" w14:textId="53583D29" w:rsidR="008E22D9" w:rsidRPr="00AC15D1" w:rsidRDefault="009011F8" w:rsidP="008E2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in Linux allow us to copy an entire directory into another directory</w:t>
      </w:r>
    </w:p>
    <w:p w14:paraId="6AEF2B5A" w14:textId="1257745B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9011F8">
        <w:rPr>
          <w:rFonts w:ascii="Times New Roman" w:hAnsi="Times New Roman" w:cs="Times New Roman"/>
          <w:sz w:val="28"/>
          <w:szCs w:val="28"/>
        </w:rPr>
        <w:t xml:space="preserve"> $ cp –r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source_directory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destination_directory</w:t>
      </w:r>
      <w:proofErr w:type="spellEnd"/>
    </w:p>
    <w:p w14:paraId="745F1454" w14:textId="77777777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9BC56F" w14:textId="0CD3ECB5" w:rsidR="008E22D9" w:rsidRDefault="00C6425A" w:rsidP="008E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E22D9">
        <w:rPr>
          <w:rFonts w:ascii="Times New Roman" w:hAnsi="Times New Roman" w:cs="Times New Roman"/>
          <w:sz w:val="24"/>
          <w:szCs w:val="24"/>
        </w:rPr>
        <w:t xml:space="preserve">  </w:t>
      </w:r>
      <w:r w:rsidR="00CC0A34" w:rsidRPr="00CC0A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2CA196" wp14:editId="3A37600D">
            <wp:extent cx="6391275" cy="252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2D9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57ABD1B" w14:textId="77777777" w:rsidR="00AC15D1" w:rsidRDefault="00AC15D1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23B52" w14:textId="0D873ADC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AC15D1">
        <w:rPr>
          <w:rFonts w:ascii="Times New Roman" w:hAnsi="Times New Roman" w:cs="Times New Roman"/>
          <w:sz w:val="28"/>
          <w:szCs w:val="28"/>
        </w:rPr>
        <w:t xml:space="preserve"> </w:t>
      </w:r>
      <w:r w:rsidR="009011F8">
        <w:rPr>
          <w:rFonts w:ascii="Times New Roman" w:hAnsi="Times New Roman" w:cs="Times New Roman"/>
          <w:b/>
          <w:bCs/>
          <w:sz w:val="28"/>
          <w:szCs w:val="28"/>
        </w:rPr>
        <w:t xml:space="preserve">cp - </w:t>
      </w:r>
      <w:proofErr w:type="spellStart"/>
      <w:r w:rsidR="009011F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</w:p>
    <w:p w14:paraId="341D3863" w14:textId="245DB3F8" w:rsidR="009011F8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comma</w:t>
      </w:r>
      <w:r w:rsidR="009011F8">
        <w:rPr>
          <w:rFonts w:ascii="Times New Roman" w:hAnsi="Times New Roman" w:cs="Times New Roman"/>
          <w:sz w:val="28"/>
          <w:szCs w:val="28"/>
        </w:rPr>
        <w:t xml:space="preserve">nd helps to make a decision regarding overwrite that may happen in case of copying a same named file (but different in content) from the source folder to the destination folder. </w:t>
      </w:r>
    </w:p>
    <w:p w14:paraId="3D60915F" w14:textId="1FAEC2DB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9011F8">
        <w:rPr>
          <w:rFonts w:ascii="Times New Roman" w:hAnsi="Times New Roman" w:cs="Times New Roman"/>
          <w:sz w:val="28"/>
          <w:szCs w:val="28"/>
        </w:rPr>
        <w:t xml:space="preserve"> $ cp -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 xml:space="preserve"> filename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destination_folder</w:t>
      </w:r>
      <w:proofErr w:type="spellEnd"/>
    </w:p>
    <w:p w14:paraId="3CB5B437" w14:textId="77777777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21CF7F7E" w14:textId="64A8DDF7" w:rsidR="008E22D9" w:rsidRDefault="008E22D9" w:rsidP="008E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B763539" w14:textId="6F8DC2F1" w:rsidR="009011F8" w:rsidRPr="00AE2CB6" w:rsidRDefault="00A841D6" w:rsidP="008E22D9">
      <w:pPr>
        <w:rPr>
          <w:rFonts w:ascii="Times New Roman" w:hAnsi="Times New Roman" w:cs="Times New Roman"/>
          <w:sz w:val="24"/>
          <w:szCs w:val="24"/>
        </w:rPr>
      </w:pPr>
      <w:r w:rsidRPr="00A841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7C93EF" wp14:editId="2A03F1E2">
            <wp:extent cx="621982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6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1367" w14:textId="122D14A0" w:rsidR="008E22D9" w:rsidRPr="00AC15D1" w:rsidRDefault="009011F8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mv </w:t>
      </w:r>
    </w:p>
    <w:p w14:paraId="1FA810A4" w14:textId="7A5C8474" w:rsidR="008E22D9" w:rsidRPr="00AC15D1" w:rsidRDefault="009011F8" w:rsidP="00AC1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command will move a specific file or directory to another directory </w:t>
      </w:r>
    </w:p>
    <w:p w14:paraId="0D931C3A" w14:textId="7D3CDE44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9011F8">
        <w:rPr>
          <w:rFonts w:ascii="Times New Roman" w:hAnsi="Times New Roman" w:cs="Times New Roman"/>
          <w:sz w:val="28"/>
          <w:szCs w:val="28"/>
        </w:rPr>
        <w:t xml:space="preserve"> $ mv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directory_name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destination_directory</w:t>
      </w:r>
      <w:proofErr w:type="spellEnd"/>
    </w:p>
    <w:p w14:paraId="5FAE9CD5" w14:textId="74633C53" w:rsidR="008E22D9" w:rsidRDefault="008E22D9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C38752" w14:textId="3B855D7C" w:rsidR="008E22D9" w:rsidRPr="00A841D6" w:rsidRDefault="00A841D6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1D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B3FE1E" wp14:editId="4A85DC18">
            <wp:extent cx="6391275" cy="180848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BABC" w14:textId="77777777" w:rsidR="00AC15D1" w:rsidRDefault="00AC15D1" w:rsidP="00AC15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CACF96" w14:textId="17290AAD" w:rsidR="008E22D9" w:rsidRPr="00AC15D1" w:rsidRDefault="009011F8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mv 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</w:p>
    <w:p w14:paraId="308A9D83" w14:textId="25792621" w:rsidR="008E22D9" w:rsidRDefault="009011F8" w:rsidP="00AC1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enables a dialog to take a wise decision about overwrite in case of moving</w:t>
      </w:r>
    </w:p>
    <w:p w14:paraId="33B887D8" w14:textId="028A96E2" w:rsidR="009011F8" w:rsidRPr="00AC15D1" w:rsidRDefault="009011F8" w:rsidP="00AC1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file with the same name as that of one already exist in the destination directory.</w:t>
      </w:r>
    </w:p>
    <w:p w14:paraId="205F57B9" w14:textId="37ADC46E" w:rsid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9011F8">
        <w:rPr>
          <w:rFonts w:ascii="Times New Roman" w:hAnsi="Times New Roman" w:cs="Times New Roman"/>
          <w:sz w:val="28"/>
          <w:szCs w:val="28"/>
        </w:rPr>
        <w:t xml:space="preserve"> $ mv -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 xml:space="preserve"> filename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destination_path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58801" w14:textId="77777777" w:rsidR="009011F8" w:rsidRPr="009011F8" w:rsidRDefault="009011F8" w:rsidP="00AC15D1">
      <w:pPr>
        <w:rPr>
          <w:rFonts w:ascii="Times New Roman" w:hAnsi="Times New Roman" w:cs="Times New Roman"/>
          <w:sz w:val="28"/>
          <w:szCs w:val="28"/>
        </w:rPr>
      </w:pPr>
    </w:p>
    <w:p w14:paraId="59E80447" w14:textId="2E1F369D" w:rsidR="008E22D9" w:rsidRDefault="008E22D9" w:rsidP="00AC15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EAD3266" w14:textId="2034D3E6" w:rsidR="00BF3184" w:rsidRPr="009D2DBC" w:rsidRDefault="009D2DBC" w:rsidP="00AC15D1">
      <w:pPr>
        <w:rPr>
          <w:noProof/>
          <w:lang w:bidi="ar-SA"/>
        </w:rPr>
      </w:pPr>
      <w:r w:rsidRPr="009D2DBC">
        <w:rPr>
          <w:noProof/>
          <w:lang w:bidi="ar-SA"/>
        </w:rPr>
        <w:drawing>
          <wp:inline distT="0" distB="0" distL="0" distR="0" wp14:anchorId="5516A786" wp14:editId="4936B91D">
            <wp:extent cx="6391275" cy="29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4ED5" w14:textId="0E9E6D28" w:rsidR="008C5030" w:rsidRDefault="008C5030" w:rsidP="008C503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8DA0F48" w14:textId="60893D48" w:rsidR="005E68B0" w:rsidRDefault="005E68B0" w:rsidP="008C503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22C250B" w14:textId="7C02D00C" w:rsidR="00B9675D" w:rsidRDefault="00B9675D" w:rsidP="0038480B">
      <w:pPr>
        <w:jc w:val="both"/>
      </w:pPr>
      <w:bookmarkStart w:id="0" w:name="_gjdgxs" w:colFirst="0" w:colLast="0"/>
      <w:bookmarkEnd w:id="0"/>
    </w:p>
    <w:sectPr w:rsidR="00B9675D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0CA78" w14:textId="77777777" w:rsidR="007E011F" w:rsidRDefault="007E011F">
      <w:pPr>
        <w:spacing w:after="0" w:line="240" w:lineRule="auto"/>
      </w:pPr>
      <w:r>
        <w:separator/>
      </w:r>
    </w:p>
  </w:endnote>
  <w:endnote w:type="continuationSeparator" w:id="0">
    <w:p w14:paraId="29C32071" w14:textId="77777777" w:rsidR="007E011F" w:rsidRDefault="007E0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6EE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CAA22" w14:textId="77777777" w:rsidR="007E011F" w:rsidRDefault="007E011F">
      <w:pPr>
        <w:spacing w:after="0" w:line="240" w:lineRule="auto"/>
      </w:pPr>
      <w:r>
        <w:separator/>
      </w:r>
    </w:p>
  </w:footnote>
  <w:footnote w:type="continuationSeparator" w:id="0">
    <w:p w14:paraId="0C17DC3F" w14:textId="77777777" w:rsidR="007E011F" w:rsidRDefault="007E0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444C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23EDB"/>
    <w:multiLevelType w:val="hybridMultilevel"/>
    <w:tmpl w:val="21AC3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2A26"/>
    <w:rsid w:val="000B4001"/>
    <w:rsid w:val="000C2907"/>
    <w:rsid w:val="00212151"/>
    <w:rsid w:val="002600D1"/>
    <w:rsid w:val="00374B15"/>
    <w:rsid w:val="0038480B"/>
    <w:rsid w:val="00421BD9"/>
    <w:rsid w:val="00447291"/>
    <w:rsid w:val="00464308"/>
    <w:rsid w:val="005772A5"/>
    <w:rsid w:val="005C0117"/>
    <w:rsid w:val="005E68B0"/>
    <w:rsid w:val="00667D89"/>
    <w:rsid w:val="006D0C3A"/>
    <w:rsid w:val="006E05E1"/>
    <w:rsid w:val="00724AB5"/>
    <w:rsid w:val="0079113C"/>
    <w:rsid w:val="007B257D"/>
    <w:rsid w:val="007C52A8"/>
    <w:rsid w:val="007E011F"/>
    <w:rsid w:val="00816D3F"/>
    <w:rsid w:val="008C5030"/>
    <w:rsid w:val="008E22D9"/>
    <w:rsid w:val="009011F8"/>
    <w:rsid w:val="009D2DBC"/>
    <w:rsid w:val="00A35216"/>
    <w:rsid w:val="00A841D6"/>
    <w:rsid w:val="00AC15D1"/>
    <w:rsid w:val="00AE162C"/>
    <w:rsid w:val="00B362F5"/>
    <w:rsid w:val="00B9675D"/>
    <w:rsid w:val="00BF3184"/>
    <w:rsid w:val="00C6425A"/>
    <w:rsid w:val="00C75C4B"/>
    <w:rsid w:val="00CC0A34"/>
    <w:rsid w:val="00E24033"/>
    <w:rsid w:val="00EB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473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8B0"/>
  </w:style>
  <w:style w:type="paragraph" w:styleId="Footer">
    <w:name w:val="footer"/>
    <w:basedOn w:val="Normal"/>
    <w:link w:val="FooterChar"/>
    <w:uiPriority w:val="99"/>
    <w:unhideWhenUsed/>
    <w:rsid w:val="005E6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vishnu sadasivan</cp:lastModifiedBy>
  <cp:revision>2</cp:revision>
  <dcterms:created xsi:type="dcterms:W3CDTF">2022-04-20T17:52:00Z</dcterms:created>
  <dcterms:modified xsi:type="dcterms:W3CDTF">2022-04-20T17:52:00Z</dcterms:modified>
</cp:coreProperties>
</file>