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2A7F33">
      <w:pPr>
        <w:rPr>
          <w:rFonts w:hint="default"/>
          <w:b/>
          <w:bCs/>
          <w:sz w:val="112"/>
          <w:szCs w:val="112"/>
          <w:u w:val="single"/>
          <w:lang w:val="en-IN"/>
        </w:rPr>
      </w:pPr>
      <w:r>
        <w:rPr>
          <w:rFonts w:hint="default"/>
          <w:b/>
          <w:bCs/>
          <w:sz w:val="112"/>
          <w:szCs w:val="112"/>
          <w:u w:val="single"/>
          <w:lang w:val="en-IN"/>
        </w:rPr>
        <w:t>WEEK - 2</w:t>
      </w:r>
    </w:p>
    <w:p w14:paraId="303025EE">
      <w:pPr>
        <w:rPr>
          <w:rFonts w:hint="default"/>
          <w:b/>
          <w:bCs/>
          <w:sz w:val="40"/>
          <w:szCs w:val="40"/>
          <w:lang w:val="en-IN"/>
        </w:rPr>
      </w:pPr>
    </w:p>
    <w:p w14:paraId="2925807D">
      <w:pPr>
        <w:numPr>
          <w:ilvl w:val="0"/>
          <w:numId w:val="1"/>
        </w:numPr>
        <w:ind w:left="420" w:leftChars="0" w:hanging="420" w:firstLineChars="0"/>
        <w:rPr>
          <w:rFonts w:hint="default"/>
          <w:b/>
          <w:bCs/>
          <w:sz w:val="40"/>
          <w:szCs w:val="40"/>
          <w:lang w:val="en-IN"/>
        </w:rPr>
      </w:pPr>
      <w:r>
        <w:rPr>
          <w:rFonts w:hint="default"/>
          <w:b/>
          <w:bCs/>
          <w:sz w:val="40"/>
          <w:szCs w:val="40"/>
          <w:lang w:val="en-IN"/>
        </w:rPr>
        <w:t>TASK 2</w:t>
      </w:r>
    </w:p>
    <w:p w14:paraId="2B3A910A">
      <w:pPr>
        <w:numPr>
          <w:numId w:val="0"/>
        </w:numPr>
        <w:ind w:leftChars="0"/>
        <w:rPr>
          <w:rFonts w:hint="default"/>
          <w:b/>
          <w:bCs/>
          <w:sz w:val="40"/>
          <w:szCs w:val="40"/>
          <w:lang w:val="en-IN"/>
        </w:rPr>
      </w:pPr>
    </w:p>
    <w:p w14:paraId="5B526843">
      <w:pPr>
        <w:numPr>
          <w:ilvl w:val="0"/>
          <w:numId w:val="2"/>
        </w:numPr>
        <w:ind w:left="425" w:leftChars="0" w:hanging="425" w:firstLineChars="0"/>
        <w:rPr>
          <w:rFonts w:hint="default"/>
          <w:b/>
          <w:bCs/>
          <w:sz w:val="40"/>
          <w:szCs w:val="40"/>
          <w:lang w:val="en-IN"/>
        </w:rPr>
      </w:pPr>
      <w:r>
        <w:rPr>
          <w:rFonts w:hint="default"/>
          <w:b/>
          <w:bCs/>
          <w:sz w:val="40"/>
          <w:szCs w:val="40"/>
          <w:lang w:val="en-IN"/>
        </w:rPr>
        <w:t>UNAME</w:t>
      </w:r>
    </w:p>
    <w:p w14:paraId="21105CE4">
      <w:pPr>
        <w:numPr>
          <w:numId w:val="0"/>
        </w:numPr>
        <w:ind w:leftChars="0"/>
        <w:rPr>
          <w:rFonts w:hint="default"/>
          <w:b/>
          <w:bCs/>
          <w:sz w:val="40"/>
          <w:szCs w:val="40"/>
          <w:lang w:val="en-IN"/>
        </w:rPr>
      </w:pPr>
      <w:r>
        <w:rPr>
          <w:rFonts w:hint="default"/>
          <w:b/>
          <w:bCs/>
          <w:sz w:val="40"/>
          <w:szCs w:val="40"/>
          <w:lang w:val="en-IN"/>
        </w:rPr>
        <w:drawing>
          <wp:inline distT="0" distB="0" distL="114300" distR="114300">
            <wp:extent cx="5570855" cy="3160395"/>
            <wp:effectExtent l="0" t="0" r="6985" b="9525"/>
            <wp:docPr id="1" name="Picture 1" descr="Screenshot 2026-08-03 103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8-03 103050"/>
                    <pic:cNvPicPr>
                      <a:picLocks noChangeAspect="1"/>
                    </pic:cNvPicPr>
                  </pic:nvPicPr>
                  <pic:blipFill>
                    <a:blip r:embed="rId4"/>
                    <a:stretch>
                      <a:fillRect/>
                    </a:stretch>
                  </pic:blipFill>
                  <pic:spPr>
                    <a:xfrm>
                      <a:off x="0" y="0"/>
                      <a:ext cx="5570855" cy="3160395"/>
                    </a:xfrm>
                    <a:prstGeom prst="rect">
                      <a:avLst/>
                    </a:prstGeom>
                  </pic:spPr>
                </pic:pic>
              </a:graphicData>
            </a:graphic>
          </wp:inline>
        </w:drawing>
      </w:r>
    </w:p>
    <w:p w14:paraId="4A87CE35">
      <w:pPr>
        <w:numPr>
          <w:numId w:val="0"/>
        </w:numPr>
        <w:ind w:leftChars="0"/>
        <w:rPr>
          <w:rFonts w:hint="default"/>
          <w:b/>
          <w:bCs/>
          <w:sz w:val="40"/>
          <w:szCs w:val="40"/>
          <w:lang w:val="en-IN"/>
        </w:rPr>
      </w:pPr>
    </w:p>
    <w:p w14:paraId="05C4F108">
      <w:pPr>
        <w:numPr>
          <w:ilvl w:val="0"/>
          <w:numId w:val="2"/>
        </w:numPr>
        <w:ind w:left="425" w:leftChars="0" w:hanging="425" w:firstLineChars="0"/>
        <w:rPr>
          <w:rFonts w:hint="default"/>
          <w:b/>
          <w:bCs/>
          <w:sz w:val="40"/>
          <w:szCs w:val="40"/>
          <w:lang w:val="en-IN"/>
        </w:rPr>
      </w:pPr>
      <w:r>
        <w:rPr>
          <w:rFonts w:hint="default"/>
          <w:b/>
          <w:bCs/>
          <w:sz w:val="40"/>
          <w:szCs w:val="40"/>
          <w:lang w:val="en-IN"/>
        </w:rPr>
        <w:t>IScpu</w:t>
      </w:r>
    </w:p>
    <w:p w14:paraId="75BE4CC3">
      <w:pPr>
        <w:numPr>
          <w:numId w:val="0"/>
        </w:numPr>
        <w:ind w:leftChars="0"/>
        <w:rPr>
          <w:rFonts w:hint="default"/>
          <w:b/>
          <w:bCs/>
          <w:sz w:val="40"/>
          <w:szCs w:val="40"/>
          <w:lang w:val="en-IN"/>
        </w:rPr>
      </w:pPr>
      <w:r>
        <w:rPr>
          <w:rFonts w:hint="default"/>
          <w:b/>
          <w:bCs/>
          <w:sz w:val="40"/>
          <w:szCs w:val="40"/>
          <w:lang w:val="en-IN"/>
        </w:rPr>
        <w:drawing>
          <wp:inline distT="0" distB="0" distL="114300" distR="114300">
            <wp:extent cx="5199380" cy="2925445"/>
            <wp:effectExtent l="0" t="0" r="12700" b="635"/>
            <wp:docPr id="2" name="Picture 2" descr="Screenshot 2026-08-03 103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8-03 103119"/>
                    <pic:cNvPicPr>
                      <a:picLocks noChangeAspect="1"/>
                    </pic:cNvPicPr>
                  </pic:nvPicPr>
                  <pic:blipFill>
                    <a:blip r:embed="rId5"/>
                    <a:stretch>
                      <a:fillRect/>
                    </a:stretch>
                  </pic:blipFill>
                  <pic:spPr>
                    <a:xfrm>
                      <a:off x="0" y="0"/>
                      <a:ext cx="5199380" cy="2925445"/>
                    </a:xfrm>
                    <a:prstGeom prst="rect">
                      <a:avLst/>
                    </a:prstGeom>
                  </pic:spPr>
                </pic:pic>
              </a:graphicData>
            </a:graphic>
          </wp:inline>
        </w:drawing>
      </w:r>
    </w:p>
    <w:p w14:paraId="12803C60">
      <w:pPr>
        <w:numPr>
          <w:ilvl w:val="0"/>
          <w:numId w:val="2"/>
        </w:numPr>
        <w:ind w:left="425" w:leftChars="0" w:hanging="425" w:firstLineChars="0"/>
        <w:rPr>
          <w:rFonts w:hint="default"/>
          <w:b/>
          <w:bCs/>
          <w:sz w:val="40"/>
          <w:szCs w:val="40"/>
          <w:lang w:val="en-IN"/>
        </w:rPr>
      </w:pPr>
      <w:r>
        <w:rPr>
          <w:rFonts w:hint="default"/>
          <w:b/>
          <w:bCs/>
          <w:sz w:val="40"/>
          <w:szCs w:val="40"/>
          <w:lang w:val="en-IN"/>
        </w:rPr>
        <w:t>Ps</w:t>
      </w:r>
      <w:r>
        <w:rPr>
          <w:rFonts w:hint="default"/>
          <w:b/>
          <w:bCs/>
          <w:sz w:val="40"/>
          <w:szCs w:val="40"/>
          <w:lang w:val="en-IN"/>
        </w:rPr>
        <w:drawing>
          <wp:inline distT="0" distB="0" distL="114300" distR="114300">
            <wp:extent cx="5272405" cy="3034030"/>
            <wp:effectExtent l="0" t="0" r="635" b="13970"/>
            <wp:docPr id="3" name="Picture 3" descr="Screenshot 2026-08-03 10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8-03 103147"/>
                    <pic:cNvPicPr>
                      <a:picLocks noChangeAspect="1"/>
                    </pic:cNvPicPr>
                  </pic:nvPicPr>
                  <pic:blipFill>
                    <a:blip r:embed="rId6"/>
                    <a:stretch>
                      <a:fillRect/>
                    </a:stretch>
                  </pic:blipFill>
                  <pic:spPr>
                    <a:xfrm>
                      <a:off x="0" y="0"/>
                      <a:ext cx="5272405" cy="3034030"/>
                    </a:xfrm>
                    <a:prstGeom prst="rect">
                      <a:avLst/>
                    </a:prstGeom>
                  </pic:spPr>
                </pic:pic>
              </a:graphicData>
            </a:graphic>
          </wp:inline>
        </w:drawing>
      </w:r>
    </w:p>
    <w:p w14:paraId="4DE728CD">
      <w:pPr>
        <w:numPr>
          <w:numId w:val="0"/>
        </w:numPr>
        <w:ind w:leftChars="0"/>
        <w:rPr>
          <w:rFonts w:hint="default"/>
          <w:b/>
          <w:bCs/>
          <w:sz w:val="40"/>
          <w:szCs w:val="40"/>
          <w:lang w:val="en-IN"/>
        </w:rPr>
      </w:pPr>
    </w:p>
    <w:p w14:paraId="51FA1CCB">
      <w:pPr>
        <w:numPr>
          <w:numId w:val="0"/>
        </w:numPr>
        <w:ind w:leftChars="0"/>
        <w:rPr>
          <w:rFonts w:hint="default"/>
          <w:b/>
          <w:bCs/>
          <w:sz w:val="40"/>
          <w:szCs w:val="40"/>
          <w:lang w:val="en-IN"/>
        </w:rPr>
      </w:pPr>
    </w:p>
    <w:p w14:paraId="7953BC69">
      <w:pPr>
        <w:numPr>
          <w:ilvl w:val="0"/>
          <w:numId w:val="2"/>
        </w:numPr>
        <w:ind w:left="425" w:leftChars="0" w:hanging="425" w:firstLineChars="0"/>
        <w:rPr>
          <w:rFonts w:hint="default"/>
          <w:b/>
          <w:bCs/>
          <w:sz w:val="40"/>
          <w:szCs w:val="40"/>
          <w:lang w:val="en-IN"/>
        </w:rPr>
      </w:pPr>
      <w:r>
        <w:rPr>
          <w:rFonts w:hint="default"/>
          <w:b/>
          <w:bCs/>
          <w:sz w:val="40"/>
          <w:szCs w:val="40"/>
          <w:lang w:val="en-IN"/>
        </w:rPr>
        <w:t>Top</w:t>
      </w:r>
      <w:r>
        <w:rPr>
          <w:rFonts w:hint="default"/>
          <w:b/>
          <w:bCs/>
          <w:sz w:val="40"/>
          <w:szCs w:val="40"/>
          <w:lang w:val="en-IN"/>
        </w:rPr>
        <w:drawing>
          <wp:inline distT="0" distB="0" distL="114300" distR="114300">
            <wp:extent cx="5730875" cy="3223260"/>
            <wp:effectExtent l="0" t="0" r="14605" b="7620"/>
            <wp:docPr id="4" name="Picture 4" descr="Screenshot 2026-08-03 10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8-03 103223"/>
                    <pic:cNvPicPr>
                      <a:picLocks noChangeAspect="1"/>
                    </pic:cNvPicPr>
                  </pic:nvPicPr>
                  <pic:blipFill>
                    <a:blip r:embed="rId7"/>
                    <a:stretch>
                      <a:fillRect/>
                    </a:stretch>
                  </pic:blipFill>
                  <pic:spPr>
                    <a:xfrm>
                      <a:off x="0" y="0"/>
                      <a:ext cx="5730875" cy="3223260"/>
                    </a:xfrm>
                    <a:prstGeom prst="rect">
                      <a:avLst/>
                    </a:prstGeom>
                  </pic:spPr>
                </pic:pic>
              </a:graphicData>
            </a:graphic>
          </wp:inline>
        </w:drawing>
      </w:r>
    </w:p>
    <w:p w14:paraId="14576735">
      <w:pPr>
        <w:numPr>
          <w:numId w:val="0"/>
        </w:numPr>
        <w:rPr>
          <w:rFonts w:hint="default"/>
          <w:b/>
          <w:bCs/>
          <w:sz w:val="40"/>
          <w:szCs w:val="40"/>
          <w:lang w:val="en-IN"/>
        </w:rPr>
      </w:pPr>
    </w:p>
    <w:p w14:paraId="0335007F">
      <w:pPr>
        <w:numPr>
          <w:numId w:val="0"/>
        </w:numPr>
        <w:rPr>
          <w:rFonts w:hint="default"/>
          <w:b/>
          <w:bCs/>
          <w:sz w:val="40"/>
          <w:szCs w:val="40"/>
          <w:lang w:val="en-IN"/>
        </w:rPr>
      </w:pPr>
    </w:p>
    <w:p w14:paraId="3377110F">
      <w:pPr>
        <w:numPr>
          <w:numId w:val="0"/>
        </w:numPr>
        <w:rPr>
          <w:rFonts w:hint="default"/>
          <w:b/>
          <w:bCs/>
          <w:sz w:val="40"/>
          <w:szCs w:val="40"/>
          <w:lang w:val="en-IN"/>
        </w:rPr>
      </w:pPr>
    </w:p>
    <w:p w14:paraId="4F3A8BC8">
      <w:pPr>
        <w:numPr>
          <w:numId w:val="0"/>
        </w:numPr>
        <w:rPr>
          <w:rFonts w:hint="default"/>
          <w:b/>
          <w:bCs/>
          <w:sz w:val="40"/>
          <w:szCs w:val="40"/>
          <w:lang w:val="en-IN"/>
        </w:rPr>
      </w:pPr>
    </w:p>
    <w:p w14:paraId="2776A6DE">
      <w:pPr>
        <w:pStyle w:val="2"/>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Relationship Between Hardware Resources and OS Services</w:t>
      </w:r>
    </w:p>
    <w:p w14:paraId="68CBCF9D">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1. CPU Abstraction</w:t>
      </w:r>
    </w:p>
    <w:p w14:paraId="2D23125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CPU executes program instructions. Instead of allowing programs to access the processor directly, the operating system provides </w:t>
      </w:r>
      <w:r>
        <w:rPr>
          <w:rStyle w:val="8"/>
          <w:rFonts w:hint="default" w:ascii="Times New Roman" w:hAnsi="Times New Roman" w:cs="Times New Roman"/>
        </w:rPr>
        <w:t>process management</w:t>
      </w:r>
      <w:r>
        <w:rPr>
          <w:rFonts w:hint="default" w:ascii="Times New Roman" w:hAnsi="Times New Roman" w:cs="Times New Roman"/>
        </w:rPr>
        <w:t>.</w:t>
      </w:r>
    </w:p>
    <w:p w14:paraId="3B9626A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OS:</w:t>
      </w:r>
    </w:p>
    <w:p w14:paraId="029BB0E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Creates processes </w:t>
      </w:r>
    </w:p>
    <w:p w14:paraId="435A5F9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Schedules CPU time </w:t>
      </w:r>
    </w:p>
    <w:p w14:paraId="5682B94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Switches between multiple processes </w:t>
      </w:r>
    </w:p>
    <w:p w14:paraId="3AB20E0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Shares CPU fairly among applications </w:t>
      </w:r>
    </w:p>
    <w:p w14:paraId="378C2E5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w:t>
      </w:r>
    </w:p>
    <w:p w14:paraId="3069FF8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Chrome </w:t>
      </w:r>
    </w:p>
    <w:p w14:paraId="3E07114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VS Code </w:t>
      </w:r>
    </w:p>
    <w:p w14:paraId="6E92010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Terminal </w:t>
      </w:r>
    </w:p>
    <w:p w14:paraId="76F6539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All appear to run simultaneously because the OS rapidly switches the CPU between them.</w:t>
      </w:r>
    </w:p>
    <w:p w14:paraId="5D61EB0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ACF7C89">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2. Memory Abstraction</w:t>
      </w:r>
    </w:p>
    <w:p w14:paraId="4C71986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operating system manages RAM through </w:t>
      </w:r>
      <w:r>
        <w:rPr>
          <w:rStyle w:val="8"/>
          <w:rFonts w:hint="default" w:ascii="Times New Roman" w:hAnsi="Times New Roman" w:cs="Times New Roman"/>
        </w:rPr>
        <w:t>virtual memory</w:t>
      </w:r>
      <w:r>
        <w:rPr>
          <w:rFonts w:hint="default" w:ascii="Times New Roman" w:hAnsi="Times New Roman" w:cs="Times New Roman"/>
        </w:rPr>
        <w:t>.</w:t>
      </w:r>
    </w:p>
    <w:p w14:paraId="402ECFA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Functions include:</w:t>
      </w:r>
    </w:p>
    <w:p w14:paraId="49B3F1B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Allocating memory to processes </w:t>
      </w:r>
    </w:p>
    <w:p w14:paraId="0BF6146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Protecting one process from accessing another's memory </w:t>
      </w:r>
    </w:p>
    <w:p w14:paraId="782951A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Reclaiming unused memory </w:t>
      </w:r>
    </w:p>
    <w:p w14:paraId="251375E9">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Using swap space when RAM becomes full </w:t>
      </w:r>
    </w:p>
    <w:p w14:paraId="423703D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Applications only see their allocated memory rather than the physical RAM.</w:t>
      </w:r>
    </w:p>
    <w:p w14:paraId="77ED759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0772BFA">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3. Storage Abstraction</w:t>
      </w:r>
    </w:p>
    <w:p w14:paraId="2876DC5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Storage devices such as SSDs and HDDs are managed through a </w:t>
      </w:r>
      <w:r>
        <w:rPr>
          <w:rStyle w:val="8"/>
          <w:rFonts w:hint="default" w:ascii="Times New Roman" w:hAnsi="Times New Roman" w:cs="Times New Roman"/>
        </w:rPr>
        <w:t>file system</w:t>
      </w:r>
      <w:r>
        <w:rPr>
          <w:rFonts w:hint="default" w:ascii="Times New Roman" w:hAnsi="Times New Roman" w:cs="Times New Roman"/>
        </w:rPr>
        <w:t>.</w:t>
      </w:r>
    </w:p>
    <w:p w14:paraId="0F0CAAA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operating system:</w:t>
      </w:r>
    </w:p>
    <w:p w14:paraId="701E52B1">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Creates files and folders </w:t>
      </w:r>
    </w:p>
    <w:p w14:paraId="37389C4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Organizes data </w:t>
      </w:r>
      <w:bookmarkStart w:id="0" w:name="_GoBack"/>
      <w:bookmarkEnd w:id="0"/>
    </w:p>
    <w:p w14:paraId="25D87B4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Reads and writes files </w:t>
      </w:r>
    </w:p>
    <w:p w14:paraId="63CA236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Controls access permissions </w:t>
      </w:r>
    </w:p>
    <w:p w14:paraId="384117D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Users interact with files instead of physical disk sectors.</w:t>
      </w:r>
    </w:p>
    <w:p w14:paraId="762808C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5EA5488">
      <w:pPr>
        <w:pStyle w:val="3"/>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4. I/O Device Abstraction</w:t>
      </w:r>
    </w:p>
    <w:p w14:paraId="703E7D6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Input/output devices include:</w:t>
      </w:r>
    </w:p>
    <w:p w14:paraId="673454B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Keyboard </w:t>
      </w:r>
    </w:p>
    <w:p w14:paraId="2DFA6E5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Mouse </w:t>
      </w:r>
    </w:p>
    <w:p w14:paraId="4FE4DCE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Printer </w:t>
      </w:r>
    </w:p>
    <w:p w14:paraId="59F16ED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USB devices </w:t>
      </w:r>
    </w:p>
    <w:p w14:paraId="518B12EC">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Monitor </w:t>
      </w:r>
    </w:p>
    <w:p w14:paraId="24E8E28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Network card </w:t>
      </w:r>
    </w:p>
    <w:p w14:paraId="09C7AA4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operating system communicates with these devices through </w:t>
      </w:r>
      <w:r>
        <w:rPr>
          <w:rStyle w:val="8"/>
          <w:rFonts w:hint="default" w:ascii="Times New Roman" w:hAnsi="Times New Roman" w:cs="Times New Roman"/>
        </w:rPr>
        <w:t>device drivers</w:t>
      </w:r>
      <w:r>
        <w:rPr>
          <w:rFonts w:hint="default" w:ascii="Times New Roman" w:hAnsi="Times New Roman" w:cs="Times New Roman"/>
        </w:rPr>
        <w:t>.</w:t>
      </w:r>
    </w:p>
    <w:p w14:paraId="774C5FE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Applications simply request services like:</w:t>
      </w:r>
    </w:p>
    <w:p w14:paraId="4D986F8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Read keyboard input </w:t>
      </w:r>
    </w:p>
    <w:p w14:paraId="6093F92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Display text </w:t>
      </w:r>
    </w:p>
    <w:p w14:paraId="1180BCB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Print a document </w:t>
      </w:r>
    </w:p>
    <w:p w14:paraId="00F99A3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OS handles all hardware communication internally.</w:t>
      </w:r>
    </w:p>
    <w:p w14:paraId="36C4CAD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D17F042">
      <w:pPr>
        <w:pStyle w:val="2"/>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Role of the Operating System</w:t>
      </w:r>
    </w:p>
    <w:p w14:paraId="1DF3AA4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 operating system acts as an interface between the user and hardware by:</w:t>
      </w:r>
    </w:p>
    <w:p w14:paraId="51435F6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Managing CPU scheduling </w:t>
      </w:r>
    </w:p>
    <w:p w14:paraId="47EBB56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Managing memory allocation </w:t>
      </w:r>
    </w:p>
    <w:p w14:paraId="248D966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Organizing files and storage </w:t>
      </w:r>
    </w:p>
    <w:p w14:paraId="5817CED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Controlling input/output devices </w:t>
      </w:r>
    </w:p>
    <w:p w14:paraId="633F40F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Providing security and protection </w:t>
      </w:r>
    </w:p>
    <w:p w14:paraId="35BD3FC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Managing multiple processes simultaneously </w:t>
      </w:r>
    </w:p>
    <w:p w14:paraId="011ECA2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C98818A">
      <w:pPr>
        <w:pStyle w:val="2"/>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Observation</w:t>
      </w:r>
    </w:p>
    <w:p w14:paraId="7643152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Using Linux commands, we observed that:</w:t>
      </w:r>
    </w:p>
    <w:p w14:paraId="155328B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uname</w:t>
      </w:r>
      <w:r>
        <w:rPr>
          <w:rFonts w:hint="default" w:ascii="Times New Roman" w:hAnsi="Times New Roman" w:cs="Times New Roman"/>
        </w:rPr>
        <w:t xml:space="preserve"> provides kernel and operating system information. </w:t>
      </w:r>
    </w:p>
    <w:p w14:paraId="110BC1A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lscpu</w:t>
      </w:r>
      <w:r>
        <w:rPr>
          <w:rFonts w:hint="default" w:ascii="Times New Roman" w:hAnsi="Times New Roman" w:cs="Times New Roman"/>
        </w:rPr>
        <w:t xml:space="preserve"> displays processor details. </w:t>
      </w:r>
    </w:p>
    <w:p w14:paraId="6A292F9C">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ps</w:t>
      </w:r>
      <w:r>
        <w:rPr>
          <w:rFonts w:hint="default" w:ascii="Times New Roman" w:hAnsi="Times New Roman" w:cs="Times New Roman"/>
        </w:rPr>
        <w:t xml:space="preserve"> lists active processes managed by the OS. </w:t>
      </w:r>
    </w:p>
    <w:p w14:paraId="6F43EEB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6"/>
          <w:rFonts w:hint="default" w:ascii="Times New Roman" w:hAnsi="Times New Roman" w:cs="Times New Roman"/>
        </w:rPr>
        <w:t>top</w:t>
      </w:r>
      <w:r>
        <w:rPr>
          <w:rFonts w:hint="default" w:ascii="Times New Roman" w:hAnsi="Times New Roman" w:cs="Times New Roman"/>
        </w:rPr>
        <w:t xml:space="preserve"> shows real-time CPU and memory usage. </w:t>
      </w:r>
    </w:p>
    <w:p w14:paraId="1F97948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These commands demonstrate how the operating system manages hardware resources efficiently while allowing multiple applications to run smoothly.</w:t>
      </w:r>
    </w:p>
    <w:p w14:paraId="3484643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30E483D">
      <w:pPr>
        <w:pStyle w:val="2"/>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b/>
          <w:bCs/>
        </w:rPr>
        <w:t>Conclusion</w:t>
      </w:r>
    </w:p>
    <w:p w14:paraId="354505D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Linux operating system abstracts hardware resources by providing high-level services for CPU scheduling, memory management, storage organization, and device communication. This abstraction hides hardware complexity from users and applications, making the system easier to use, secure, and efficient. The commands </w:t>
      </w:r>
      <w:r>
        <w:rPr>
          <w:rStyle w:val="6"/>
          <w:rFonts w:hint="default" w:ascii="Times New Roman" w:hAnsi="Times New Roman" w:cs="Times New Roman"/>
        </w:rPr>
        <w:t>uname</w:t>
      </w:r>
      <w:r>
        <w:rPr>
          <w:rFonts w:hint="default" w:ascii="Times New Roman" w:hAnsi="Times New Roman" w:cs="Times New Roman"/>
        </w:rPr>
        <w:t xml:space="preserve">, </w:t>
      </w:r>
      <w:r>
        <w:rPr>
          <w:rStyle w:val="6"/>
          <w:rFonts w:hint="default" w:ascii="Times New Roman" w:hAnsi="Times New Roman" w:cs="Times New Roman"/>
        </w:rPr>
        <w:t>lscpu</w:t>
      </w:r>
      <w:r>
        <w:rPr>
          <w:rFonts w:hint="default" w:ascii="Times New Roman" w:hAnsi="Times New Roman" w:cs="Times New Roman"/>
        </w:rPr>
        <w:t xml:space="preserve">, </w:t>
      </w:r>
      <w:r>
        <w:rPr>
          <w:rStyle w:val="6"/>
          <w:rFonts w:hint="default" w:ascii="Times New Roman" w:hAnsi="Times New Roman" w:cs="Times New Roman"/>
        </w:rPr>
        <w:t>ps</w:t>
      </w:r>
      <w:r>
        <w:rPr>
          <w:rFonts w:hint="default" w:ascii="Times New Roman" w:hAnsi="Times New Roman" w:cs="Times New Roman"/>
        </w:rPr>
        <w:t xml:space="preserve">, and </w:t>
      </w:r>
      <w:r>
        <w:rPr>
          <w:rStyle w:val="6"/>
          <w:rFonts w:hint="default" w:ascii="Times New Roman" w:hAnsi="Times New Roman" w:cs="Times New Roman"/>
        </w:rPr>
        <w:t>top</w:t>
      </w:r>
      <w:r>
        <w:rPr>
          <w:rFonts w:hint="default" w:ascii="Times New Roman" w:hAnsi="Times New Roman" w:cs="Times New Roman"/>
        </w:rPr>
        <w:t xml:space="preserve"> help observe how the operating system interacts with and manages the underlying hardware.</w:t>
      </w:r>
    </w:p>
    <w:p w14:paraId="4429876E">
      <w:pPr>
        <w:numPr>
          <w:numId w:val="0"/>
        </w:numPr>
        <w:rPr>
          <w:rFonts w:hint="default" w:ascii="Times New Roman" w:hAnsi="Times New Roman" w:cs="Times New Roman"/>
          <w:b/>
          <w:bCs/>
          <w:sz w:val="40"/>
          <w:szCs w:val="40"/>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7C664"/>
    <w:multiLevelType w:val="singleLevel"/>
    <w:tmpl w:val="8207C664"/>
    <w:lvl w:ilvl="0" w:tentative="0">
      <w:start w:val="1"/>
      <w:numFmt w:val="decimal"/>
      <w:lvlText w:val="%1."/>
      <w:lvlJc w:val="left"/>
      <w:pPr>
        <w:tabs>
          <w:tab w:val="left" w:pos="425"/>
        </w:tabs>
        <w:ind w:left="425" w:leftChars="0" w:hanging="425" w:firstLineChars="0"/>
      </w:pPr>
      <w:rPr>
        <w:rFonts w:hint="default"/>
      </w:rPr>
    </w:lvl>
  </w:abstractNum>
  <w:abstractNum w:abstractNumId="1">
    <w:nsid w:val="A603F38E"/>
    <w:multiLevelType w:val="multilevel"/>
    <w:tmpl w:val="A603F3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E587A07"/>
    <w:multiLevelType w:val="multilevel"/>
    <w:tmpl w:val="EE587A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0F2EEBE"/>
    <w:multiLevelType w:val="multilevel"/>
    <w:tmpl w:val="F0F2EE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2E2BB42"/>
    <w:multiLevelType w:val="multilevel"/>
    <w:tmpl w:val="22E2BB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40933C8"/>
    <w:multiLevelType w:val="multilevel"/>
    <w:tmpl w:val="340933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DD47AD9"/>
    <w:multiLevelType w:val="multilevel"/>
    <w:tmpl w:val="3DD47A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185900A"/>
    <w:multiLevelType w:val="multilevel"/>
    <w:tmpl w:val="418590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390EC9E"/>
    <w:multiLevelType w:val="multilevel"/>
    <w:tmpl w:val="5390EC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592562E"/>
    <w:multiLevelType w:val="singleLevel"/>
    <w:tmpl w:val="5592562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0"/>
  </w:num>
  <w:num w:numId="3">
    <w:abstractNumId w:val="1"/>
  </w:num>
  <w:num w:numId="4">
    <w:abstractNumId w:val="3"/>
  </w:num>
  <w:num w:numId="5">
    <w:abstractNumId w:val="7"/>
  </w:num>
  <w:num w:numId="6">
    <w:abstractNumId w:val="5"/>
  </w:num>
  <w:num w:numId="7">
    <w:abstractNumId w:val="2"/>
  </w:num>
  <w:num w:numId="8">
    <w:abstractNumId w:val="4"/>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C162E8"/>
    <w:rsid w:val="4DC162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16</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2026-08-03T05:03:00Z</dcterms:created>
  <dc:creator>vishn</dc:creator>
  <cp:lastModifiedBy>vishn</cp:lastModifiedBy>
  <dcterms:modified xsi:type="dcterms:W3CDTF">2026-08-03T05:20:01Z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A2E542AA81764B6E8AFA95BF367481B7_11</vt:lpwstr>
  </property>
  <property fmtid="{D5CDD505-2E9C-101B-9397-08002B2CF9AE}" pid="4" name="KSOTemplateDocerSaveRecord">
    <vt:lpwstr>eyJoZGlkIjoiMmYzNjAzNDM4MmQ1Mzk0ZjBmYWM1OWRiZjk3OTBmYWYiLCJ1c2VySWQiOiI1NDk3NTgzMDY1MjcifQ==</vt:lpwstr>
  </property>
</Properties>
</file>