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BACF4" w14:textId="58C3548F" w:rsidR="00D70024" w:rsidRDefault="00D70024">
      <w:pPr>
        <w:rPr>
          <w:b/>
          <w:bCs/>
        </w:rPr>
      </w:pPr>
      <w:r w:rsidRPr="00D70024">
        <w:rPr>
          <w:b/>
          <w:bCs/>
        </w:rPr>
        <w:t>Guide Lines</w:t>
      </w:r>
      <w:r>
        <w:rPr>
          <w:b/>
          <w:bCs/>
        </w:rPr>
        <w:t>:</w:t>
      </w:r>
    </w:p>
    <w:p w14:paraId="588FD142" w14:textId="50AC1843" w:rsidR="00D70024" w:rsidRDefault="00D70024">
      <w:r>
        <w:t xml:space="preserve">Who asked the client to provide the data? </w:t>
      </w:r>
      <w:r w:rsidRPr="00D70024">
        <w:rPr>
          <w:highlight w:val="yellow"/>
        </w:rPr>
        <w:t>You</w:t>
      </w:r>
    </w:p>
    <w:p w14:paraId="752BA3E5" w14:textId="6B4AA438" w:rsidR="00D70024" w:rsidRDefault="00D70024">
      <w:r>
        <w:t xml:space="preserve">How you arrived KPI’s to request data from the client? </w:t>
      </w:r>
      <w:r w:rsidRPr="00D70024">
        <w:rPr>
          <w:highlight w:val="yellow"/>
        </w:rPr>
        <w:t>Based on your discussions with client</w:t>
      </w:r>
    </w:p>
    <w:p w14:paraId="298AEFB5" w14:textId="074C7A22" w:rsidR="00D70024" w:rsidRDefault="00D70024">
      <w:r>
        <w:t>While request a data itself, you have clear understanding of “</w:t>
      </w:r>
      <w:r w:rsidRPr="00D70024">
        <w:rPr>
          <w:b/>
          <w:bCs/>
        </w:rPr>
        <w:t>Problem Statement</w:t>
      </w:r>
      <w:r>
        <w:t>”</w:t>
      </w:r>
    </w:p>
    <w:p w14:paraId="1BF614D7" w14:textId="08EE82E1" w:rsidR="00D70024" w:rsidRDefault="00D70024">
      <w:r>
        <w:t>We need to validate the data??? – We will create an automation process to validate the data</w:t>
      </w:r>
    </w:p>
    <w:p w14:paraId="411FB2C7" w14:textId="27A84F41" w:rsidR="00D70024" w:rsidRDefault="00D70024">
      <w:r>
        <w:t>If any missing values are in the dataset, we will find the missing values by using different queries</w:t>
      </w:r>
    </w:p>
    <w:p w14:paraId="7D5B49A2" w14:textId="1E36EF5D" w:rsidR="00D70024" w:rsidRDefault="00D70024">
      <w:r>
        <w:t xml:space="preserve">Against the production database. </w:t>
      </w:r>
      <w:r w:rsidRPr="00D70024">
        <w:rPr>
          <w:highlight w:val="yellow"/>
        </w:rPr>
        <w:t>We are not interested to use the mutation technique</w:t>
      </w:r>
      <w:r>
        <w:t>.</w:t>
      </w:r>
    </w:p>
    <w:p w14:paraId="3C8994AF" w14:textId="3703CA20" w:rsidR="00D70024" w:rsidRDefault="00D70024">
      <w:pPr>
        <w:rPr>
          <w:b/>
          <w:bCs/>
        </w:rPr>
      </w:pPr>
      <w:r>
        <w:t xml:space="preserve">What are the KPI’s as a part of </w:t>
      </w:r>
      <w:r w:rsidRPr="00D70024">
        <w:rPr>
          <w:b/>
          <w:bCs/>
        </w:rPr>
        <w:t>Exploratory Data Analysis</w:t>
      </w:r>
      <w:r>
        <w:rPr>
          <w:b/>
          <w:bCs/>
        </w:rPr>
        <w:t>?</w:t>
      </w:r>
    </w:p>
    <w:p w14:paraId="276DFCC0" w14:textId="6456384F" w:rsidR="00D70024" w:rsidRDefault="00D70024">
      <w:r>
        <w:t>What are the solutions identified from existing master dataset?</w:t>
      </w:r>
      <w:r w:rsidR="00A4361C">
        <w:t xml:space="preserve"> Outliers for each variable</w:t>
      </w:r>
    </w:p>
    <w:p w14:paraId="3EB40B64" w14:textId="70454C4A" w:rsidR="00BE1547" w:rsidRDefault="00BE1547" w:rsidP="00D70024">
      <w:pPr>
        <w:pStyle w:val="ListParagraph"/>
        <w:numPr>
          <w:ilvl w:val="0"/>
          <w:numId w:val="2"/>
        </w:numPr>
      </w:pPr>
      <w:r>
        <w:t>Exploratory Data Analysis – Master dataset (Any missing values, identifing the outliers,</w:t>
      </w:r>
    </w:p>
    <w:p w14:paraId="4C08D822" w14:textId="5E1E75BB" w:rsidR="00BE1547" w:rsidRDefault="00BE1547" w:rsidP="00BE1547">
      <w:pPr>
        <w:pStyle w:val="ListParagraph"/>
      </w:pPr>
      <w:r>
        <w:t xml:space="preserve">Creation of dummy variables, identifing the variables for data normalization, </w:t>
      </w:r>
      <w:r w:rsidRPr="00BE1547">
        <w:rPr>
          <w:b/>
          <w:bCs/>
        </w:rPr>
        <w:t>Nice KPI’s</w:t>
      </w:r>
      <w:r>
        <w:t>)</w:t>
      </w:r>
    </w:p>
    <w:p w14:paraId="77078F34" w14:textId="72338CF8" w:rsidR="00D70024" w:rsidRDefault="00D70024" w:rsidP="00D70024">
      <w:pPr>
        <w:pStyle w:val="ListParagraph"/>
        <w:numPr>
          <w:ilvl w:val="0"/>
          <w:numId w:val="2"/>
        </w:numPr>
      </w:pPr>
      <w:r>
        <w:t xml:space="preserve"> </w:t>
      </w:r>
      <w:r w:rsidR="00A4361C">
        <w:t>We can calculate the New policies count for last 6 months – trend analysis by using ETS (exponential Triple Smoothing Methos) (Predict the data for next 6 weeks) – You need to prepare the dataset (</w:t>
      </w:r>
      <w:r w:rsidR="00A4361C" w:rsidRPr="00BE1547">
        <w:rPr>
          <w:b/>
          <w:bCs/>
        </w:rPr>
        <w:t>File01</w:t>
      </w:r>
      <w:r w:rsidR="00A4361C">
        <w:t>)</w:t>
      </w:r>
    </w:p>
    <w:p w14:paraId="5EE05762" w14:textId="5434E63B" w:rsidR="00A4361C" w:rsidRDefault="00A4361C" w:rsidP="00D70024">
      <w:pPr>
        <w:pStyle w:val="ListParagraph"/>
        <w:numPr>
          <w:ilvl w:val="0"/>
          <w:numId w:val="2"/>
        </w:numPr>
      </w:pPr>
      <w:r>
        <w:t>Predicting the (</w:t>
      </w:r>
      <w:r w:rsidRPr="00BE1547">
        <w:rPr>
          <w:b/>
          <w:bCs/>
        </w:rPr>
        <w:t>Regression Analysis – 8 methods</w:t>
      </w:r>
      <w:r>
        <w:t>) new Policy premiums</w:t>
      </w:r>
      <w:r w:rsidR="00BE1547">
        <w:t xml:space="preserve"> (</w:t>
      </w:r>
      <w:r w:rsidR="00BE1547" w:rsidRPr="00BE1547">
        <w:rPr>
          <w:b/>
          <w:bCs/>
        </w:rPr>
        <w:t>File02</w:t>
      </w:r>
      <w:r w:rsidR="00BE1547">
        <w:t>)</w:t>
      </w:r>
    </w:p>
    <w:p w14:paraId="4E3E6C76" w14:textId="74656DD5" w:rsidR="00A4361C" w:rsidRPr="00D70024" w:rsidRDefault="00A4361C" w:rsidP="00D70024">
      <w:pPr>
        <w:pStyle w:val="ListParagraph"/>
        <w:numPr>
          <w:ilvl w:val="0"/>
          <w:numId w:val="2"/>
        </w:numPr>
      </w:pPr>
      <w:r>
        <w:t>Classification Problem (Claims) – All Claims data remove 0 by queries</w:t>
      </w:r>
      <w:r w:rsidR="00BE1547">
        <w:t>- Identifying the claims records (</w:t>
      </w:r>
      <w:r w:rsidR="00BE1547" w:rsidRPr="00BE1547">
        <w:rPr>
          <w:b/>
          <w:bCs/>
        </w:rPr>
        <w:t>File03</w:t>
      </w:r>
      <w:r w:rsidR="00BE1547">
        <w:t>)</w:t>
      </w:r>
    </w:p>
    <w:p w14:paraId="0C81D164" w14:textId="434E1345" w:rsidR="00D70024" w:rsidRDefault="00D70024"/>
    <w:p w14:paraId="25460566" w14:textId="6DC55240" w:rsidR="00D00412" w:rsidRPr="00D70024" w:rsidRDefault="00D00412">
      <w:r>
        <w:t>Demo Presentation – 10 to 12 slides</w:t>
      </w:r>
    </w:p>
    <w:sectPr w:rsidR="00D00412" w:rsidRPr="00D70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D3C2E"/>
    <w:multiLevelType w:val="hybridMultilevel"/>
    <w:tmpl w:val="9C8AF276"/>
    <w:lvl w:ilvl="0" w:tplc="BEB4B56C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65D59"/>
    <w:multiLevelType w:val="hybridMultilevel"/>
    <w:tmpl w:val="C7DCC164"/>
    <w:lvl w:ilvl="0" w:tplc="DB1ED01E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24"/>
    <w:rsid w:val="004F189F"/>
    <w:rsid w:val="00A4361C"/>
    <w:rsid w:val="00BE1547"/>
    <w:rsid w:val="00D00412"/>
    <w:rsid w:val="00D7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AB2E"/>
  <w15:chartTrackingRefBased/>
  <w15:docId w15:val="{71D8AD80-B327-4B67-B8CD-73442E65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1</cp:revision>
  <dcterms:created xsi:type="dcterms:W3CDTF">2021-08-28T01:01:00Z</dcterms:created>
  <dcterms:modified xsi:type="dcterms:W3CDTF">2021-08-28T09:41:00Z</dcterms:modified>
</cp:coreProperties>
</file>