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bookmarkStart w:id="0" w:name="_GoBack"/>
      <w:bookmarkEnd w:id="0"/>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368B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10</w:t>
            </w:r>
            <w:r>
              <w:rPr>
                <w:rFonts w:ascii="Arial" w:hAnsi="Arial" w:eastAsia="Arial" w:cs="Arial"/>
                <w:rtl w:val="0"/>
              </w:rPr>
              <w:t xml:space="preserve"> March 2025</w:t>
            </w:r>
          </w:p>
        </w:tc>
      </w:tr>
      <w:tr w14:paraId="6C61A6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54714E0C">
            <w:pPr>
              <w:pStyle w:val="11"/>
              <w:keepNext w:val="0"/>
              <w:keepLines w:val="0"/>
              <w:widowControl/>
              <w:suppressLineNumbers w:val="0"/>
              <w:shd w:val="clear" w:fill="FFFFFF"/>
              <w:ind w:left="0" w:firstLine="0"/>
              <w:rPr>
                <w:rFonts w:ascii="Verdana" w:hAnsi="Verdana" w:cs="Verdana"/>
                <w:i w:val="0"/>
                <w:iCs w:val="0"/>
                <w:caps w:val="0"/>
                <w:color w:val="222222"/>
                <w:spacing w:val="0"/>
                <w:sz w:val="18"/>
                <w:szCs w:val="18"/>
              </w:rPr>
            </w:pPr>
            <w:r>
              <w:rPr>
                <w:rFonts w:hint="default" w:ascii="Verdana" w:hAnsi="Verdana" w:cs="Verdana"/>
                <w:i w:val="0"/>
                <w:iCs w:val="0"/>
                <w:caps w:val="0"/>
                <w:color w:val="222222"/>
                <w:spacing w:val="0"/>
                <w:sz w:val="18"/>
                <w:szCs w:val="18"/>
                <w:shd w:val="clear" w:fill="FFFFFF"/>
              </w:rPr>
              <w:t>SWTID1741156047</w:t>
            </w:r>
          </w:p>
          <w:p w14:paraId="00000007">
            <w:pPr>
              <w:spacing w:after="0" w:line="240" w:lineRule="auto"/>
              <w:rPr>
                <w:rFonts w:ascii="Arial" w:hAnsi="Arial" w:eastAsia="Arial" w:cs="Arial"/>
              </w:rPr>
            </w:pPr>
          </w:p>
        </w:tc>
      </w:tr>
      <w:tr w14:paraId="4A85A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68A60C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tbl>
      <w:tblPr>
        <w:tblStyle w:val="9"/>
        <w:tblW w:w="9067" w:type="dxa"/>
        <w:jc w:val="center"/>
        <w:tblLayout w:type="autofit"/>
        <w:tblCellMar>
          <w:top w:w="0" w:type="dxa"/>
          <w:left w:w="108" w:type="dxa"/>
          <w:bottom w:w="0" w:type="dxa"/>
          <w:right w:w="108" w:type="dxa"/>
        </w:tblCellMar>
      </w:tblPr>
      <w:tblGrid>
        <w:gridCol w:w="2547"/>
        <w:gridCol w:w="2551"/>
        <w:gridCol w:w="3969"/>
      </w:tblGrid>
      <w:tr w14:paraId="075A55AB">
        <w:tblPrEx>
          <w:tblCellMar>
            <w:top w:w="0" w:type="dxa"/>
            <w:left w:w="108" w:type="dxa"/>
            <w:bottom w:w="0" w:type="dxa"/>
            <w:right w:w="108" w:type="dxa"/>
          </w:tblCellMar>
        </w:tblPrEx>
        <w:trPr>
          <w:trHeight w:val="290" w:hRule="atLeast"/>
          <w:jc w:val="center"/>
        </w:trPr>
        <w:tc>
          <w:tcPr>
            <w:tcW w:w="9067"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14:paraId="74BB6972">
            <w:pPr>
              <w:pStyle w:val="11"/>
              <w:keepNext w:val="0"/>
              <w:keepLines w:val="0"/>
              <w:widowControl/>
              <w:suppressLineNumbers w:val="0"/>
              <w:shd w:val="clear" w:fill="FFFFFF"/>
              <w:ind w:left="0" w:firstLine="0"/>
              <w:rPr>
                <w:rFonts w:eastAsia="Times New Roman"/>
                <w:b/>
                <w:bCs/>
                <w:color w:val="000000"/>
              </w:rPr>
            </w:pPr>
            <w:r>
              <w:rPr>
                <w:rFonts w:eastAsia="Times New Roman"/>
                <w:b/>
                <w:bCs/>
                <w:color w:val="000000"/>
              </w:rPr>
              <w:t xml:space="preserve">Team ID: </w:t>
            </w:r>
            <w:r>
              <w:rPr>
                <w:rFonts w:hint="default" w:ascii="Verdana" w:hAnsi="Verdana" w:cs="Verdana"/>
                <w:i w:val="0"/>
                <w:iCs w:val="0"/>
                <w:caps w:val="0"/>
                <w:color w:val="222222"/>
                <w:spacing w:val="0"/>
                <w:sz w:val="19"/>
                <w:szCs w:val="19"/>
                <w:shd w:val="clear" w:fill="FFFFFF"/>
              </w:rPr>
              <w:t>SWTID1741156047</w:t>
            </w:r>
          </w:p>
        </w:tc>
      </w:tr>
      <w:tr w14:paraId="13B1036C">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32EAB475">
            <w:pPr>
              <w:spacing w:after="0" w:line="240" w:lineRule="auto"/>
              <w:jc w:val="left"/>
              <w:rPr>
                <w:rFonts w:eastAsia="Times New Roman"/>
                <w:b/>
                <w:bCs/>
                <w:color w:val="000000"/>
              </w:rPr>
            </w:pPr>
            <w:r>
              <w:rPr>
                <w:rFonts w:eastAsia="Times New Roman"/>
                <w:b/>
                <w:bCs/>
                <w:color w:val="000000"/>
              </w:rPr>
              <w:t>Members</w:t>
            </w:r>
          </w:p>
        </w:tc>
        <w:tc>
          <w:tcPr>
            <w:tcW w:w="2551" w:type="dxa"/>
            <w:tcBorders>
              <w:top w:val="nil"/>
              <w:left w:val="nil"/>
              <w:bottom w:val="single" w:color="auto" w:sz="4" w:space="0"/>
              <w:right w:val="single" w:color="auto" w:sz="4" w:space="0"/>
            </w:tcBorders>
            <w:shd w:val="clear" w:color="auto" w:fill="auto"/>
            <w:noWrap/>
            <w:vAlign w:val="bottom"/>
          </w:tcPr>
          <w:p w14:paraId="239FEF86">
            <w:pPr>
              <w:spacing w:after="0" w:line="240" w:lineRule="auto"/>
              <w:jc w:val="left"/>
              <w:rPr>
                <w:rFonts w:eastAsia="Times New Roman"/>
                <w:b/>
                <w:bCs/>
                <w:color w:val="000000"/>
              </w:rPr>
            </w:pPr>
            <w:r>
              <w:rPr>
                <w:rFonts w:eastAsia="Times New Roman"/>
                <w:b/>
                <w:bCs/>
                <w:color w:val="000000"/>
              </w:rPr>
              <w:t>Student Name</w:t>
            </w:r>
          </w:p>
        </w:tc>
        <w:tc>
          <w:tcPr>
            <w:tcW w:w="3969" w:type="dxa"/>
            <w:tcBorders>
              <w:top w:val="nil"/>
              <w:left w:val="nil"/>
              <w:bottom w:val="single" w:color="auto" w:sz="4" w:space="0"/>
              <w:right w:val="single" w:color="auto" w:sz="4" w:space="0"/>
            </w:tcBorders>
            <w:shd w:val="clear" w:color="auto" w:fill="auto"/>
            <w:noWrap/>
            <w:vAlign w:val="bottom"/>
          </w:tcPr>
          <w:p w14:paraId="0A7BB52C">
            <w:pPr>
              <w:spacing w:after="0" w:line="240" w:lineRule="auto"/>
              <w:jc w:val="left"/>
              <w:rPr>
                <w:rFonts w:eastAsia="Times New Roman"/>
                <w:b/>
                <w:bCs/>
                <w:color w:val="000000"/>
              </w:rPr>
            </w:pPr>
            <w:r>
              <w:rPr>
                <w:rFonts w:eastAsia="Times New Roman"/>
                <w:b/>
                <w:bCs/>
                <w:color w:val="000000"/>
              </w:rPr>
              <w:t>Email ID</w:t>
            </w:r>
          </w:p>
        </w:tc>
      </w:tr>
      <w:tr w14:paraId="2E2A1030">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6441CE24">
            <w:pPr>
              <w:spacing w:after="0" w:line="240" w:lineRule="auto"/>
              <w:jc w:val="left"/>
              <w:rPr>
                <w:rFonts w:eastAsia="Times New Roman"/>
                <w:color w:val="000000"/>
              </w:rPr>
            </w:pPr>
            <w:r>
              <w:rPr>
                <w:rFonts w:eastAsia="Times New Roman"/>
                <w:color w:val="000000"/>
              </w:rPr>
              <w:t>Team Leader</w:t>
            </w:r>
          </w:p>
        </w:tc>
        <w:tc>
          <w:tcPr>
            <w:tcW w:w="2551" w:type="dxa"/>
            <w:tcBorders>
              <w:top w:val="nil"/>
              <w:left w:val="nil"/>
              <w:bottom w:val="single" w:color="auto" w:sz="4" w:space="0"/>
              <w:right w:val="single" w:color="auto" w:sz="4" w:space="0"/>
            </w:tcBorders>
            <w:shd w:val="clear" w:color="auto" w:fill="auto"/>
            <w:noWrap/>
            <w:vAlign w:val="bottom"/>
          </w:tcPr>
          <w:p w14:paraId="2444FCC8">
            <w:pPr>
              <w:spacing w:after="0" w:line="240" w:lineRule="auto"/>
              <w:jc w:val="left"/>
              <w:rPr>
                <w:rFonts w:hint="default" w:eastAsia="Times New Roman"/>
                <w:color w:val="000000"/>
                <w:lang w:val="en-US"/>
              </w:rPr>
            </w:pPr>
            <w:r>
              <w:rPr>
                <w:rFonts w:hint="default" w:eastAsia="Times New Roman"/>
                <w:color w:val="000000"/>
                <w:lang w:val="en-US"/>
              </w:rPr>
              <w:t>VISHNUPRIYAN. S</w:t>
            </w:r>
          </w:p>
        </w:tc>
        <w:tc>
          <w:tcPr>
            <w:tcW w:w="3969" w:type="dxa"/>
            <w:tcBorders>
              <w:top w:val="nil"/>
              <w:left w:val="nil"/>
              <w:bottom w:val="single" w:color="auto" w:sz="4" w:space="0"/>
              <w:right w:val="single" w:color="auto" w:sz="4" w:space="0"/>
            </w:tcBorders>
            <w:shd w:val="clear" w:color="auto" w:fill="auto"/>
            <w:noWrap/>
            <w:vAlign w:val="bottom"/>
          </w:tcPr>
          <w:p w14:paraId="5E294567">
            <w:pPr>
              <w:spacing w:after="0" w:line="240" w:lineRule="auto"/>
              <w:jc w:val="left"/>
              <w:rPr>
                <w:rFonts w:hint="default" w:eastAsia="Times New Roman"/>
                <w:color w:val="0563C1"/>
                <w:u w:val="single"/>
                <w:lang w:val="en-US"/>
              </w:rPr>
            </w:pPr>
            <w:r>
              <w:rPr>
                <w:rFonts w:hint="default" w:eastAsia="Times New Roman"/>
                <w:color w:val="0563C1"/>
                <w:u w:val="single"/>
                <w:lang w:val="en-US"/>
              </w:rPr>
              <w:t>8754vishnu@gmail.com</w:t>
            </w:r>
          </w:p>
        </w:tc>
      </w:tr>
      <w:tr w14:paraId="270397AF">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1CC95DDE">
            <w:pPr>
              <w:spacing w:after="0" w:line="240" w:lineRule="auto"/>
              <w:jc w:val="left"/>
              <w:rPr>
                <w:rFonts w:eastAsia="Times New Roman"/>
                <w:color w:val="000000"/>
              </w:rPr>
            </w:pPr>
            <w:r>
              <w:rPr>
                <w:rFonts w:eastAsia="Times New Roman"/>
                <w:color w:val="000000"/>
              </w:rPr>
              <w:t>Member 1</w:t>
            </w:r>
          </w:p>
        </w:tc>
        <w:tc>
          <w:tcPr>
            <w:tcW w:w="2551" w:type="dxa"/>
            <w:tcBorders>
              <w:top w:val="nil"/>
              <w:left w:val="nil"/>
              <w:bottom w:val="single" w:color="auto" w:sz="4" w:space="0"/>
              <w:right w:val="single" w:color="auto" w:sz="4" w:space="0"/>
            </w:tcBorders>
            <w:shd w:val="clear" w:color="auto" w:fill="auto"/>
            <w:noWrap/>
            <w:vAlign w:val="bottom"/>
          </w:tcPr>
          <w:p w14:paraId="0F74D40A">
            <w:pPr>
              <w:spacing w:after="0" w:line="240" w:lineRule="auto"/>
              <w:jc w:val="left"/>
              <w:rPr>
                <w:rFonts w:hint="default" w:eastAsia="Times New Roman"/>
                <w:color w:val="000000"/>
                <w:lang w:val="en-US"/>
              </w:rPr>
            </w:pPr>
            <w:r>
              <w:rPr>
                <w:rFonts w:hint="default" w:eastAsia="Times New Roman"/>
                <w:color w:val="000000"/>
                <w:lang w:val="en-US"/>
              </w:rPr>
              <w:t>TAMILSELVAN. S</w:t>
            </w:r>
          </w:p>
        </w:tc>
        <w:tc>
          <w:tcPr>
            <w:tcW w:w="3969" w:type="dxa"/>
            <w:tcBorders>
              <w:top w:val="nil"/>
              <w:left w:val="nil"/>
              <w:bottom w:val="single" w:color="auto" w:sz="4" w:space="0"/>
              <w:right w:val="single" w:color="auto" w:sz="4" w:space="0"/>
            </w:tcBorders>
            <w:shd w:val="clear" w:color="auto" w:fill="auto"/>
            <w:noWrap/>
            <w:vAlign w:val="bottom"/>
          </w:tcPr>
          <w:p w14:paraId="319A00A9">
            <w:pPr>
              <w:spacing w:after="0" w:line="240" w:lineRule="auto"/>
              <w:jc w:val="left"/>
              <w:rPr>
                <w:rFonts w:hint="default" w:eastAsia="Times New Roman"/>
                <w:color w:val="0563C1"/>
                <w:u w:val="single"/>
                <w:lang w:val="en-US"/>
              </w:rPr>
            </w:pPr>
            <w:r>
              <w:rPr>
                <w:rFonts w:hint="default" w:eastAsia="Times New Roman"/>
                <w:color w:val="0563C1"/>
                <w:u w:val="single"/>
                <w:lang w:val="en-US"/>
              </w:rPr>
              <w:t>tamilselvantamilselvan0768@gmail.com</w:t>
            </w:r>
          </w:p>
        </w:tc>
      </w:tr>
      <w:tr w14:paraId="1074B733">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230863E6">
            <w:pPr>
              <w:spacing w:after="0" w:line="240" w:lineRule="auto"/>
              <w:jc w:val="left"/>
              <w:rPr>
                <w:rFonts w:eastAsia="Times New Roman"/>
                <w:color w:val="000000"/>
              </w:rPr>
            </w:pPr>
            <w:r>
              <w:rPr>
                <w:rFonts w:eastAsia="Times New Roman"/>
                <w:color w:val="000000"/>
              </w:rPr>
              <w:t>Member 2</w:t>
            </w:r>
          </w:p>
        </w:tc>
        <w:tc>
          <w:tcPr>
            <w:tcW w:w="2551" w:type="dxa"/>
            <w:tcBorders>
              <w:top w:val="nil"/>
              <w:left w:val="nil"/>
              <w:bottom w:val="single" w:color="auto" w:sz="4" w:space="0"/>
              <w:right w:val="single" w:color="auto" w:sz="4" w:space="0"/>
            </w:tcBorders>
            <w:shd w:val="clear" w:color="auto" w:fill="auto"/>
            <w:noWrap/>
            <w:vAlign w:val="bottom"/>
          </w:tcPr>
          <w:p w14:paraId="5E9F77C7">
            <w:pPr>
              <w:spacing w:after="0" w:line="240" w:lineRule="auto"/>
              <w:jc w:val="left"/>
              <w:rPr>
                <w:rFonts w:hint="default" w:eastAsia="Times New Roman"/>
                <w:color w:val="000000"/>
                <w:lang w:val="en-US"/>
              </w:rPr>
            </w:pPr>
            <w:r>
              <w:rPr>
                <w:rFonts w:hint="default" w:eastAsia="Times New Roman"/>
                <w:color w:val="000000"/>
                <w:lang w:val="en-US"/>
              </w:rPr>
              <w:t>SRIRAM. M</w:t>
            </w:r>
          </w:p>
        </w:tc>
        <w:tc>
          <w:tcPr>
            <w:tcW w:w="3969" w:type="dxa"/>
            <w:tcBorders>
              <w:top w:val="nil"/>
              <w:left w:val="nil"/>
              <w:bottom w:val="single" w:color="auto" w:sz="4" w:space="0"/>
              <w:right w:val="single" w:color="auto" w:sz="4" w:space="0"/>
            </w:tcBorders>
            <w:shd w:val="clear" w:color="auto" w:fill="auto"/>
            <w:noWrap/>
            <w:vAlign w:val="bottom"/>
          </w:tcPr>
          <w:p w14:paraId="68D0E3B8">
            <w:pPr>
              <w:spacing w:after="0" w:line="240" w:lineRule="auto"/>
              <w:jc w:val="left"/>
              <w:rPr>
                <w:rFonts w:hint="default" w:eastAsia="Times New Roman"/>
                <w:color w:val="0563C1"/>
                <w:u w:val="single"/>
                <w:lang w:val="en-US"/>
              </w:rPr>
            </w:pPr>
            <w:r>
              <w:rPr>
                <w:rFonts w:hint="default" w:eastAsia="Times New Roman"/>
                <w:color w:val="0563C1"/>
                <w:u w:val="single"/>
                <w:lang w:val="en-US"/>
              </w:rPr>
              <w:t>sriramsriram9335@gmail.com</w:t>
            </w:r>
          </w:p>
        </w:tc>
      </w:tr>
      <w:tr w14:paraId="619CC61C">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3035BD2C">
            <w:pPr>
              <w:spacing w:after="0" w:line="240" w:lineRule="auto"/>
              <w:jc w:val="left"/>
              <w:rPr>
                <w:rFonts w:eastAsia="Times New Roman"/>
                <w:color w:val="000000"/>
              </w:rPr>
            </w:pPr>
            <w:r>
              <w:rPr>
                <w:rFonts w:eastAsia="Times New Roman"/>
                <w:color w:val="000000"/>
              </w:rPr>
              <w:t>Member 3</w:t>
            </w:r>
          </w:p>
        </w:tc>
        <w:tc>
          <w:tcPr>
            <w:tcW w:w="2551" w:type="dxa"/>
            <w:tcBorders>
              <w:top w:val="nil"/>
              <w:left w:val="nil"/>
              <w:bottom w:val="single" w:color="auto" w:sz="4" w:space="0"/>
              <w:right w:val="single" w:color="auto" w:sz="4" w:space="0"/>
            </w:tcBorders>
            <w:shd w:val="clear" w:color="auto" w:fill="auto"/>
            <w:noWrap/>
            <w:vAlign w:val="bottom"/>
          </w:tcPr>
          <w:p w14:paraId="14C90813">
            <w:pPr>
              <w:spacing w:after="0" w:line="240" w:lineRule="auto"/>
              <w:jc w:val="left"/>
              <w:rPr>
                <w:rFonts w:hint="default" w:eastAsia="Times New Roman"/>
                <w:color w:val="000000"/>
                <w:lang w:val="en-US"/>
              </w:rPr>
            </w:pPr>
            <w:r>
              <w:rPr>
                <w:rFonts w:hint="default" w:eastAsia="Times New Roman"/>
                <w:color w:val="000000"/>
                <w:lang w:val="en-US"/>
              </w:rPr>
              <w:t>SUNILRAJ.</w:t>
            </w:r>
            <w:r>
              <w:rPr>
                <w:rFonts w:eastAsia="Times New Roman"/>
                <w:color w:val="000000"/>
              </w:rPr>
              <w:t xml:space="preserve"> </w:t>
            </w:r>
            <w:r>
              <w:rPr>
                <w:rFonts w:hint="default" w:eastAsia="Times New Roman"/>
                <w:color w:val="000000"/>
                <w:lang w:val="en-US"/>
              </w:rPr>
              <w:t>K</w:t>
            </w:r>
          </w:p>
        </w:tc>
        <w:tc>
          <w:tcPr>
            <w:tcW w:w="3969" w:type="dxa"/>
            <w:tcBorders>
              <w:top w:val="nil"/>
              <w:left w:val="nil"/>
              <w:bottom w:val="single" w:color="auto" w:sz="4" w:space="0"/>
              <w:right w:val="single" w:color="auto" w:sz="4" w:space="0"/>
            </w:tcBorders>
            <w:shd w:val="clear" w:color="auto" w:fill="auto"/>
            <w:noWrap/>
            <w:vAlign w:val="bottom"/>
          </w:tcPr>
          <w:p w14:paraId="1794644E">
            <w:pPr>
              <w:spacing w:after="0" w:line="240" w:lineRule="auto"/>
              <w:jc w:val="left"/>
              <w:rPr>
                <w:rFonts w:hint="default" w:eastAsia="Times New Roman"/>
                <w:color w:val="0563C1"/>
                <w:u w:val="single"/>
                <w:lang w:val="en-US"/>
              </w:rPr>
            </w:pPr>
            <w:r>
              <w:rPr>
                <w:rFonts w:hint="default" w:eastAsia="Times New Roman"/>
                <w:color w:val="0563C1"/>
                <w:u w:val="single"/>
                <w:lang w:val="en-US"/>
              </w:rPr>
              <w:t>Sunilkesavan2811@gmail.com</w:t>
            </w:r>
          </w:p>
        </w:tc>
      </w:tr>
    </w:tbl>
    <w:p w14:paraId="26BBCE3A">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35004925">
      <w:pPr>
        <w:rPr>
          <w:rFonts w:ascii="Arial" w:hAnsi="Arial" w:eastAsia="Arial" w:cs="Arial"/>
          <w:b/>
          <w:rtl w:val="0"/>
        </w:rPr>
      </w:pPr>
    </w:p>
    <w:p w14:paraId="550CCBD6">
      <w:pPr>
        <w:rPr>
          <w:rFonts w:ascii="Arial" w:hAnsi="Arial" w:eastAsia="Arial" w:cs="Arial"/>
          <w:b/>
          <w:rtl w:val="0"/>
        </w:rPr>
      </w:pPr>
    </w:p>
    <w:p w14:paraId="7F47E5E5">
      <w:pPr>
        <w:rPr>
          <w:rFonts w:ascii="Arial" w:hAnsi="Arial" w:eastAsia="Arial" w:cs="Arial"/>
          <w:b/>
          <w:rtl w:val="0"/>
        </w:rPr>
      </w:pPr>
    </w:p>
    <w:p w14:paraId="6D42F3A3">
      <w:pPr>
        <w:rPr>
          <w:rFonts w:ascii="Arial" w:hAnsi="Arial" w:eastAsia="Arial" w:cs="Arial"/>
          <w:b/>
          <w:rtl w:val="0"/>
        </w:rPr>
      </w:pPr>
    </w:p>
    <w:p w14:paraId="67991441">
      <w:pPr>
        <w:rPr>
          <w:rFonts w:ascii="Arial" w:hAnsi="Arial" w:eastAsia="Arial" w:cs="Arial"/>
          <w:b/>
          <w:rtl w:val="0"/>
        </w:rPr>
      </w:pPr>
    </w:p>
    <w:p w14:paraId="5234478A">
      <w:pPr>
        <w:rPr>
          <w:rFonts w:ascii="Arial" w:hAnsi="Arial" w:eastAsia="Arial" w:cs="Arial"/>
          <w:b/>
          <w:rtl w:val="0"/>
        </w:rPr>
      </w:pPr>
    </w:p>
    <w:p w14:paraId="5A289F16">
      <w:pPr>
        <w:rPr>
          <w:rFonts w:ascii="Arial" w:hAnsi="Arial" w:eastAsia="Arial" w:cs="Arial"/>
          <w:b/>
          <w:rtl w:val="0"/>
        </w:rPr>
      </w:pPr>
    </w:p>
    <w:p w14:paraId="5987129C">
      <w:pPr>
        <w:rPr>
          <w:rFonts w:ascii="Arial" w:hAnsi="Arial" w:eastAsia="Arial" w:cs="Arial"/>
          <w:b/>
          <w:rtl w:val="0"/>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1BCFC9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0E2E0F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4021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3B1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E3D2869"/>
    <w:rsid w:val="260C0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vishnu</cp:lastModifiedBy>
  <dcterms:modified xsi:type="dcterms:W3CDTF">2025-03-10T16:53:47Z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A590673CA8B14C97800F08820EBF20C2_12</vt:lpwstr>
  </property>
</Properties>
</file>