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1DE04" w14:textId="048D9A83" w:rsidR="00784DA6" w:rsidRDefault="00447855" w:rsidP="00447855">
      <w:pPr>
        <w:pStyle w:val="1"/>
        <w:numPr>
          <w:ilvl w:val="0"/>
          <w:numId w:val="12"/>
        </w:numPr>
        <w:spacing w:before="0" w:line="360" w:lineRule="exact"/>
        <w:ind w:left="993" w:hanging="284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r w:rsidRPr="00447855">
        <w:rPr>
          <w:rFonts w:ascii="Times New Roman" w:hAnsi="Times New Roman" w:cs="Times New Roman"/>
          <w:b/>
          <w:bCs/>
          <w:color w:val="auto"/>
          <w:lang w:val="ru-RU"/>
        </w:rPr>
        <w:t>РАЗРАБОТКА АЛГОРИТМОВ РАБОТЫ ПОЛЬЗОВАТЕЛЕЙ СЧКС</w:t>
      </w:r>
    </w:p>
    <w:p w14:paraId="476D4258" w14:textId="459710FF" w:rsidR="00447855" w:rsidRDefault="00447855" w:rsidP="00447855">
      <w:pPr>
        <w:rPr>
          <w:lang w:val="ru-RU"/>
        </w:rPr>
      </w:pPr>
    </w:p>
    <w:p w14:paraId="5DF9BB1E" w14:textId="047C4454" w:rsidR="00447855" w:rsidRPr="0092286C" w:rsidRDefault="00447855" w:rsidP="00447855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 w:rsidRPr="0092286C">
        <w:rPr>
          <w:rFonts w:ascii="Times New Roman" w:hAnsi="Times New Roman"/>
          <w:sz w:val="28"/>
          <w:lang w:val="ru-RU"/>
        </w:rPr>
        <w:t>В данном разделе описаны алгоритмы работы человека для подсистем «</w:t>
      </w:r>
      <w:r w:rsidR="004943C7">
        <w:rPr>
          <w:rFonts w:ascii="Times New Roman" w:hAnsi="Times New Roman"/>
          <w:sz w:val="28"/>
          <w:lang w:val="ru-RU"/>
        </w:rPr>
        <w:t>пользователь</w:t>
      </w:r>
      <w:r w:rsidR="004943C7" w:rsidRPr="0092286C">
        <w:rPr>
          <w:rFonts w:ascii="Times New Roman" w:hAnsi="Times New Roman"/>
          <w:sz w:val="28"/>
          <w:lang w:val="ru-RU"/>
        </w:rPr>
        <w:t xml:space="preserve"> </w:t>
      </w:r>
      <w:r w:rsidRPr="0092286C">
        <w:rPr>
          <w:rFonts w:ascii="Times New Roman" w:hAnsi="Times New Roman"/>
          <w:sz w:val="28"/>
          <w:lang w:val="ru-RU"/>
        </w:rPr>
        <w:t>– ПК – среда».</w:t>
      </w:r>
    </w:p>
    <w:p w14:paraId="748C7BBC" w14:textId="29BE3192" w:rsidR="00447855" w:rsidRPr="0092286C" w:rsidRDefault="00447855" w:rsidP="00447855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 w:rsidRPr="0092286C">
        <w:rPr>
          <w:rFonts w:ascii="Times New Roman" w:hAnsi="Times New Roman"/>
          <w:sz w:val="28"/>
          <w:lang w:val="ru-RU"/>
        </w:rPr>
        <w:t>В таблице 4.1 представлен алгоритм</w:t>
      </w:r>
      <w:r w:rsidR="006932EA">
        <w:rPr>
          <w:rFonts w:ascii="Times New Roman" w:hAnsi="Times New Roman"/>
          <w:sz w:val="28"/>
          <w:lang w:val="ru-RU"/>
        </w:rPr>
        <w:t xml:space="preserve"> составления визуального расписания</w:t>
      </w:r>
      <w:r w:rsidR="00C463F1">
        <w:rPr>
          <w:rFonts w:ascii="Times New Roman" w:hAnsi="Times New Roman"/>
          <w:sz w:val="28"/>
          <w:lang w:val="ru-RU"/>
        </w:rPr>
        <w:t xml:space="preserve"> и интерактивного выбора</w:t>
      </w:r>
      <w:r w:rsidRPr="0092286C">
        <w:rPr>
          <w:rFonts w:ascii="Times New Roman" w:hAnsi="Times New Roman"/>
          <w:sz w:val="28"/>
          <w:lang w:val="ru-RU"/>
        </w:rPr>
        <w:t>.</w:t>
      </w:r>
    </w:p>
    <w:p w14:paraId="6784DC76" w14:textId="6F0A9154" w:rsidR="00447855" w:rsidRPr="0092286C" w:rsidRDefault="00447855" w:rsidP="00447855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ru-RU"/>
        </w:rPr>
      </w:pPr>
    </w:p>
    <w:p w14:paraId="6650D238" w14:textId="0B77CE47" w:rsidR="00447855" w:rsidRPr="006932EA" w:rsidRDefault="00447855" w:rsidP="00447855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  <w:r w:rsidRPr="0092286C">
        <w:rPr>
          <w:rFonts w:ascii="Times New Roman" w:hAnsi="Times New Roman"/>
          <w:sz w:val="28"/>
          <w:lang w:val="ru-RU"/>
        </w:rPr>
        <w:t>Таблица 4.1 – Алгоритм работы человека в процессе взаимодействия с</w:t>
      </w:r>
      <w:r w:rsidR="00AD5544">
        <w:rPr>
          <w:rFonts w:ascii="Times New Roman" w:hAnsi="Times New Roman"/>
          <w:sz w:val="28"/>
          <w:lang w:val="ru-RU"/>
        </w:rPr>
        <w:t xml:space="preserve"> веб-приложением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9"/>
        <w:gridCol w:w="3116"/>
        <w:gridCol w:w="3130"/>
      </w:tblGrid>
      <w:tr w:rsidR="00447855" w:rsidRPr="00AB1982" w14:paraId="09AB38ED" w14:textId="77777777" w:rsidTr="006932EA">
        <w:trPr>
          <w:trHeight w:val="495"/>
        </w:trPr>
        <w:tc>
          <w:tcPr>
            <w:tcW w:w="3099" w:type="dxa"/>
            <w:shd w:val="clear" w:color="auto" w:fill="auto"/>
          </w:tcPr>
          <w:p w14:paraId="459D9898" w14:textId="77777777" w:rsidR="00447855" w:rsidRPr="00AB1982" w:rsidRDefault="00447855" w:rsidP="00D256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AB1982">
              <w:rPr>
                <w:rFonts w:ascii="Times New Roman" w:hAnsi="Times New Roman"/>
                <w:color w:val="000000"/>
                <w:sz w:val="28"/>
                <w:szCs w:val="28"/>
              </w:rPr>
              <w:t>Содержание операции</w:t>
            </w:r>
          </w:p>
        </w:tc>
        <w:tc>
          <w:tcPr>
            <w:tcW w:w="3116" w:type="dxa"/>
            <w:shd w:val="clear" w:color="auto" w:fill="auto"/>
          </w:tcPr>
          <w:p w14:paraId="49F3C86C" w14:textId="759B1100" w:rsidR="00447855" w:rsidRPr="006932EA" w:rsidRDefault="00447855" w:rsidP="00D256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AB19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Обращение к </w:t>
            </w:r>
            <w:r w:rsidR="006932EA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СОИ</w:t>
            </w:r>
          </w:p>
        </w:tc>
        <w:tc>
          <w:tcPr>
            <w:tcW w:w="3130" w:type="dxa"/>
            <w:shd w:val="clear" w:color="auto" w:fill="auto"/>
          </w:tcPr>
          <w:p w14:paraId="285CC2D5" w14:textId="6F3DEF37" w:rsidR="00447855" w:rsidRPr="006932EA" w:rsidRDefault="00447855" w:rsidP="00D2560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AB1982">
              <w:rPr>
                <w:rFonts w:ascii="Times New Roman" w:hAnsi="Times New Roman"/>
                <w:sz w:val="28"/>
              </w:rPr>
              <w:t xml:space="preserve">Обращение к </w:t>
            </w:r>
            <w:r w:rsidR="006932EA">
              <w:rPr>
                <w:rFonts w:ascii="Times New Roman" w:hAnsi="Times New Roman"/>
                <w:sz w:val="28"/>
                <w:lang w:val="ru-RU"/>
              </w:rPr>
              <w:t>ОУ</w:t>
            </w:r>
          </w:p>
        </w:tc>
      </w:tr>
      <w:tr w:rsidR="00447855" w:rsidRPr="00AB1982" w14:paraId="01CBC86D" w14:textId="77777777" w:rsidTr="006932EA">
        <w:tc>
          <w:tcPr>
            <w:tcW w:w="3099" w:type="dxa"/>
            <w:shd w:val="clear" w:color="auto" w:fill="auto"/>
          </w:tcPr>
          <w:p w14:paraId="08B3A3E2" w14:textId="582F4AE4" w:rsidR="00447855" w:rsidRPr="00AB1982" w:rsidRDefault="00447855" w:rsidP="00D2560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AB1982">
              <w:rPr>
                <w:rFonts w:ascii="Times New Roman" w:hAnsi="Times New Roman"/>
                <w:sz w:val="28"/>
              </w:rPr>
              <w:t xml:space="preserve">1 </w:t>
            </w:r>
            <w:r w:rsidR="006932EA">
              <w:rPr>
                <w:rFonts w:ascii="Times New Roman" w:hAnsi="Times New Roman"/>
                <w:sz w:val="28"/>
                <w:lang w:val="ru-RU"/>
              </w:rPr>
              <w:t>Перейти</w:t>
            </w:r>
            <w:r w:rsidRPr="00AB1982">
              <w:rPr>
                <w:rFonts w:ascii="Times New Roman" w:hAnsi="Times New Roman"/>
                <w:sz w:val="28"/>
              </w:rPr>
              <w:t xml:space="preserve"> на сайт сервиса</w:t>
            </w:r>
          </w:p>
        </w:tc>
        <w:tc>
          <w:tcPr>
            <w:tcW w:w="3116" w:type="dxa"/>
            <w:shd w:val="clear" w:color="auto" w:fill="auto"/>
          </w:tcPr>
          <w:p w14:paraId="6EA2C906" w14:textId="5BFF458E" w:rsidR="00447855" w:rsidRPr="006932EA" w:rsidRDefault="006932EA" w:rsidP="00D25603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Ссылка в браузере на экране</w:t>
            </w:r>
          </w:p>
        </w:tc>
        <w:tc>
          <w:tcPr>
            <w:tcW w:w="3130" w:type="dxa"/>
            <w:shd w:val="clear" w:color="auto" w:fill="auto"/>
          </w:tcPr>
          <w:p w14:paraId="7606E6A9" w14:textId="169C5783" w:rsidR="00447855" w:rsidRPr="00AB1982" w:rsidRDefault="005F56FB" w:rsidP="00D2560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Манипуляции</w:t>
            </w:r>
            <w:r w:rsidRPr="005F56FB">
              <w:rPr>
                <w:rFonts w:ascii="Times New Roman" w:hAnsi="Times New Roman"/>
                <w:sz w:val="28"/>
                <w:szCs w:val="28"/>
              </w:rPr>
              <w:t xml:space="preserve"> с мышью</w:t>
            </w:r>
          </w:p>
        </w:tc>
      </w:tr>
      <w:tr w:rsidR="00AD5544" w:rsidRPr="00DE772E" w14:paraId="48CD7E37" w14:textId="77777777" w:rsidTr="006932EA">
        <w:tc>
          <w:tcPr>
            <w:tcW w:w="3099" w:type="dxa"/>
            <w:shd w:val="clear" w:color="auto" w:fill="auto"/>
          </w:tcPr>
          <w:p w14:paraId="27BB3E4C" w14:textId="2A03C38A" w:rsidR="00AD5544" w:rsidRPr="0092286C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2</w:t>
            </w:r>
            <w:r w:rsidRPr="0092286C">
              <w:rPr>
                <w:rFonts w:ascii="Times New Roman" w:hAnsi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ru-RU"/>
              </w:rPr>
              <w:t>Ввести</w:t>
            </w:r>
            <w:r w:rsidRPr="0092286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логин и парол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92286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для входа в учетную запись</w:t>
            </w:r>
          </w:p>
        </w:tc>
        <w:tc>
          <w:tcPr>
            <w:tcW w:w="3116" w:type="dxa"/>
            <w:shd w:val="clear" w:color="auto" w:fill="auto"/>
          </w:tcPr>
          <w:p w14:paraId="5551A494" w14:textId="00212B32" w:rsidR="00AD5544" w:rsidRPr="005F56FB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Поле «Логин» и поле «Пароль» на экране</w:t>
            </w:r>
          </w:p>
        </w:tc>
        <w:tc>
          <w:tcPr>
            <w:tcW w:w="3130" w:type="dxa"/>
            <w:shd w:val="clear" w:color="auto" w:fill="auto"/>
          </w:tcPr>
          <w:p w14:paraId="382399BB" w14:textId="3524BA06" w:rsidR="00AD5544" w:rsidRPr="00AD5544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Манипуляции</w:t>
            </w:r>
            <w:r w:rsidRPr="0092286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 мышью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 клавиатурой</w:t>
            </w:r>
          </w:p>
        </w:tc>
      </w:tr>
      <w:tr w:rsidR="00447855" w:rsidRPr="00DE772E" w14:paraId="08F64EFE" w14:textId="77777777" w:rsidTr="006932EA">
        <w:tc>
          <w:tcPr>
            <w:tcW w:w="3099" w:type="dxa"/>
            <w:shd w:val="clear" w:color="auto" w:fill="auto"/>
          </w:tcPr>
          <w:p w14:paraId="0E6FD14F" w14:textId="3E996E0A" w:rsidR="00447855" w:rsidRPr="00AB1982" w:rsidRDefault="006932EA" w:rsidP="00D2560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3</w:t>
            </w:r>
            <w:r w:rsidR="00447855" w:rsidRPr="00AB1982">
              <w:rPr>
                <w:rFonts w:ascii="Times New Roman" w:hAnsi="Times New Roman"/>
                <w:sz w:val="28"/>
              </w:rPr>
              <w:t xml:space="preserve"> </w:t>
            </w:r>
            <w:r w:rsidR="005F56FB">
              <w:rPr>
                <w:rFonts w:ascii="Times New Roman" w:hAnsi="Times New Roman"/>
                <w:sz w:val="28"/>
                <w:lang w:val="ru-RU"/>
              </w:rPr>
              <w:t xml:space="preserve">Войти </w:t>
            </w:r>
            <w:r w:rsidR="00447855" w:rsidRPr="00AB1982">
              <w:rPr>
                <w:rFonts w:ascii="Times New Roman" w:hAnsi="Times New Roman"/>
                <w:sz w:val="28"/>
              </w:rPr>
              <w:t>в учетную запись</w:t>
            </w:r>
          </w:p>
        </w:tc>
        <w:tc>
          <w:tcPr>
            <w:tcW w:w="3116" w:type="dxa"/>
            <w:shd w:val="clear" w:color="auto" w:fill="auto"/>
          </w:tcPr>
          <w:p w14:paraId="72BD888E" w14:textId="6D260E17" w:rsidR="00447855" w:rsidRPr="005F56FB" w:rsidRDefault="005F56FB" w:rsidP="00D25603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Кнопка «Войти» на экране</w:t>
            </w:r>
          </w:p>
        </w:tc>
        <w:tc>
          <w:tcPr>
            <w:tcW w:w="3130" w:type="dxa"/>
            <w:shd w:val="clear" w:color="auto" w:fill="auto"/>
          </w:tcPr>
          <w:p w14:paraId="6C2CAD03" w14:textId="5D991185" w:rsidR="00447855" w:rsidRPr="0092286C" w:rsidRDefault="005F56FB" w:rsidP="00D25603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 w:rsidRPr="0092286C">
              <w:rPr>
                <w:rFonts w:ascii="Times New Roman" w:hAnsi="Times New Roman"/>
                <w:sz w:val="28"/>
                <w:lang w:val="ru-RU"/>
              </w:rPr>
              <w:t>Наведение курсора на кнопку и нажатие левой кнопки мыши</w:t>
            </w:r>
          </w:p>
        </w:tc>
      </w:tr>
      <w:tr w:rsidR="00AD5544" w:rsidRPr="00DE772E" w14:paraId="3FE9482C" w14:textId="77777777" w:rsidTr="006932EA">
        <w:tc>
          <w:tcPr>
            <w:tcW w:w="3099" w:type="dxa"/>
            <w:shd w:val="clear" w:color="auto" w:fill="auto"/>
          </w:tcPr>
          <w:p w14:paraId="46C216E4" w14:textId="7A88A6BA" w:rsidR="00AD5544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4 Выбрать проект</w:t>
            </w:r>
          </w:p>
        </w:tc>
        <w:tc>
          <w:tcPr>
            <w:tcW w:w="3116" w:type="dxa"/>
            <w:shd w:val="clear" w:color="auto" w:fill="auto"/>
          </w:tcPr>
          <w:p w14:paraId="1EF50D9C" w14:textId="3B3BA3E7" w:rsidR="00AD5544" w:rsidRPr="005F56FB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Иконки проектов в меню</w:t>
            </w:r>
          </w:p>
        </w:tc>
        <w:tc>
          <w:tcPr>
            <w:tcW w:w="3130" w:type="dxa"/>
            <w:shd w:val="clear" w:color="auto" w:fill="auto"/>
          </w:tcPr>
          <w:p w14:paraId="3A17D8E9" w14:textId="5EE8B87A" w:rsidR="00AD5544" w:rsidRPr="005F56FB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 w:rsidRPr="0092286C">
              <w:rPr>
                <w:rFonts w:ascii="Times New Roman" w:hAnsi="Times New Roman"/>
                <w:sz w:val="28"/>
                <w:lang w:val="ru-RU"/>
              </w:rPr>
              <w:t xml:space="preserve">Наведение курсора на </w:t>
            </w:r>
            <w:r>
              <w:rPr>
                <w:rFonts w:ascii="Times New Roman" w:hAnsi="Times New Roman"/>
                <w:sz w:val="28"/>
                <w:lang w:val="ru-RU"/>
              </w:rPr>
              <w:t>иконку</w:t>
            </w:r>
            <w:r w:rsidRPr="0092286C">
              <w:rPr>
                <w:rFonts w:ascii="Times New Roman" w:hAnsi="Times New Roman"/>
                <w:sz w:val="28"/>
                <w:lang w:val="ru-RU"/>
              </w:rPr>
              <w:t xml:space="preserve"> и нажатие левой кнопки мыши</w:t>
            </w:r>
          </w:p>
        </w:tc>
      </w:tr>
      <w:tr w:rsidR="00AD5544" w:rsidRPr="00DE772E" w14:paraId="1C9AB172" w14:textId="77777777" w:rsidTr="006932EA">
        <w:tc>
          <w:tcPr>
            <w:tcW w:w="3099" w:type="dxa"/>
            <w:shd w:val="clear" w:color="auto" w:fill="auto"/>
          </w:tcPr>
          <w:p w14:paraId="73829E8B" w14:textId="70094F5B" w:rsidR="00AD5544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5 Выбрать версию</w:t>
            </w:r>
          </w:p>
        </w:tc>
        <w:tc>
          <w:tcPr>
            <w:tcW w:w="3116" w:type="dxa"/>
            <w:shd w:val="clear" w:color="auto" w:fill="auto"/>
          </w:tcPr>
          <w:p w14:paraId="75091D2C" w14:textId="7A33985C" w:rsidR="00AD5544" w:rsidRPr="005F56FB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Названия версий в меню</w:t>
            </w:r>
          </w:p>
        </w:tc>
        <w:tc>
          <w:tcPr>
            <w:tcW w:w="3130" w:type="dxa"/>
            <w:shd w:val="clear" w:color="auto" w:fill="auto"/>
          </w:tcPr>
          <w:p w14:paraId="79B129BA" w14:textId="1759E733" w:rsidR="00AD5544" w:rsidRPr="0092286C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 w:rsidRPr="0092286C">
              <w:rPr>
                <w:rFonts w:ascii="Times New Roman" w:hAnsi="Times New Roman"/>
                <w:sz w:val="28"/>
                <w:lang w:val="ru-RU"/>
              </w:rPr>
              <w:t xml:space="preserve">Наведение курсора на </w:t>
            </w:r>
            <w:r>
              <w:rPr>
                <w:rFonts w:ascii="Times New Roman" w:hAnsi="Times New Roman"/>
                <w:sz w:val="28"/>
                <w:lang w:val="ru-RU"/>
              </w:rPr>
              <w:t>название версии</w:t>
            </w:r>
            <w:r w:rsidRPr="0092286C">
              <w:rPr>
                <w:rFonts w:ascii="Times New Roman" w:hAnsi="Times New Roman"/>
                <w:sz w:val="28"/>
                <w:lang w:val="ru-RU"/>
              </w:rPr>
              <w:t xml:space="preserve"> и нажатие левой кнопки мыши</w:t>
            </w:r>
          </w:p>
        </w:tc>
      </w:tr>
      <w:tr w:rsidR="00AD5544" w:rsidRPr="00DE772E" w14:paraId="315AAEA2" w14:textId="77777777" w:rsidTr="006932EA">
        <w:tc>
          <w:tcPr>
            <w:tcW w:w="3099" w:type="dxa"/>
            <w:shd w:val="clear" w:color="auto" w:fill="auto"/>
          </w:tcPr>
          <w:p w14:paraId="18FFC1BD" w14:textId="1E317373" w:rsidR="00AD5544" w:rsidRPr="00AD5544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6 Открыть настройки версии</w:t>
            </w:r>
          </w:p>
        </w:tc>
        <w:tc>
          <w:tcPr>
            <w:tcW w:w="3116" w:type="dxa"/>
            <w:shd w:val="clear" w:color="auto" w:fill="auto"/>
          </w:tcPr>
          <w:p w14:paraId="26B83CFD" w14:textId="01B65918" w:rsidR="00AD5544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Иконка меню настроек</w:t>
            </w:r>
          </w:p>
        </w:tc>
        <w:tc>
          <w:tcPr>
            <w:tcW w:w="3130" w:type="dxa"/>
            <w:shd w:val="clear" w:color="auto" w:fill="auto"/>
          </w:tcPr>
          <w:p w14:paraId="05087AC6" w14:textId="67B3E3E5" w:rsidR="00AD5544" w:rsidRPr="0092286C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 w:rsidRPr="0092286C">
              <w:rPr>
                <w:rFonts w:ascii="Times New Roman" w:hAnsi="Times New Roman"/>
                <w:sz w:val="28"/>
                <w:lang w:val="ru-RU"/>
              </w:rPr>
              <w:t xml:space="preserve">Наведение курсора на </w:t>
            </w:r>
            <w:r>
              <w:rPr>
                <w:rFonts w:ascii="Times New Roman" w:hAnsi="Times New Roman"/>
                <w:sz w:val="28"/>
                <w:lang w:val="ru-RU"/>
              </w:rPr>
              <w:t>иконку</w:t>
            </w:r>
            <w:r w:rsidRPr="0092286C">
              <w:rPr>
                <w:rFonts w:ascii="Times New Roman" w:hAnsi="Times New Roman"/>
                <w:sz w:val="28"/>
                <w:lang w:val="ru-RU"/>
              </w:rPr>
              <w:t xml:space="preserve"> и нажатие левой кнопки мыши</w:t>
            </w:r>
          </w:p>
        </w:tc>
      </w:tr>
      <w:tr w:rsidR="00AD5544" w:rsidRPr="00DE772E" w14:paraId="20CDE15A" w14:textId="77777777" w:rsidTr="006932EA">
        <w:tc>
          <w:tcPr>
            <w:tcW w:w="3099" w:type="dxa"/>
            <w:shd w:val="clear" w:color="auto" w:fill="auto"/>
          </w:tcPr>
          <w:p w14:paraId="7596130A" w14:textId="32F00B05" w:rsidR="00AD5544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7 Настроить трекинг</w:t>
            </w:r>
          </w:p>
        </w:tc>
        <w:tc>
          <w:tcPr>
            <w:tcW w:w="3116" w:type="dxa"/>
            <w:shd w:val="clear" w:color="auto" w:fill="auto"/>
          </w:tcPr>
          <w:p w14:paraId="1965626B" w14:textId="50D6DBD5" w:rsidR="00AD5544" w:rsidRPr="00891F23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Поля ввода и переключатели в меню настроек</w:t>
            </w:r>
          </w:p>
        </w:tc>
        <w:tc>
          <w:tcPr>
            <w:tcW w:w="3130" w:type="dxa"/>
            <w:shd w:val="clear" w:color="auto" w:fill="auto"/>
          </w:tcPr>
          <w:p w14:paraId="617D590B" w14:textId="72B48ED5" w:rsidR="00AD5544" w:rsidRPr="0092286C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Манипуляции</w:t>
            </w:r>
            <w:r w:rsidRPr="0092286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 мышью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 клавиатурой</w:t>
            </w:r>
          </w:p>
        </w:tc>
      </w:tr>
      <w:tr w:rsidR="00AD5544" w:rsidRPr="00AB1982" w14:paraId="21ADAA1C" w14:textId="77777777" w:rsidTr="006932EA">
        <w:tc>
          <w:tcPr>
            <w:tcW w:w="3099" w:type="dxa"/>
            <w:shd w:val="clear" w:color="auto" w:fill="auto"/>
          </w:tcPr>
          <w:p w14:paraId="154AF1D2" w14:textId="36A4FC97" w:rsidR="00AD5544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8 Выбрать фильтры</w:t>
            </w:r>
          </w:p>
        </w:tc>
        <w:tc>
          <w:tcPr>
            <w:tcW w:w="3116" w:type="dxa"/>
            <w:shd w:val="clear" w:color="auto" w:fill="auto"/>
          </w:tcPr>
          <w:p w14:paraId="772BBAA3" w14:textId="2FB70273" w:rsidR="00AD5544" w:rsidRPr="00AD5544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Списки отслеживаемых значений и их варианты (например, операционная система: </w:t>
            </w:r>
            <w:r>
              <w:rPr>
                <w:rFonts w:ascii="Times New Roman" w:hAnsi="Times New Roman"/>
                <w:sz w:val="28"/>
              </w:rPr>
              <w:t>Android</w:t>
            </w:r>
            <w:r w:rsidRPr="00AD5544">
              <w:rPr>
                <w:rFonts w:ascii="Times New Roman" w:hAnsi="Times New Roman"/>
                <w:sz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8"/>
              </w:rPr>
              <w:t>IOS</w:t>
            </w:r>
            <w:r w:rsidRPr="00AD5544">
              <w:rPr>
                <w:rFonts w:ascii="Times New Roman" w:hAnsi="Times New Roman"/>
                <w:sz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8"/>
              </w:rPr>
              <w:t>Windows</w:t>
            </w:r>
            <w:r w:rsidRPr="00AD5544">
              <w:rPr>
                <w:rFonts w:ascii="Times New Roman" w:hAnsi="Times New Roman"/>
                <w:sz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8"/>
              </w:rPr>
              <w:t>Linux</w:t>
            </w:r>
            <w:r w:rsidRPr="00AD5544">
              <w:rPr>
                <w:rFonts w:ascii="Times New Roman" w:hAnsi="Times New Roman"/>
                <w:sz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8"/>
              </w:rPr>
              <w:t>MacOS</w:t>
            </w:r>
            <w:r>
              <w:rPr>
                <w:rFonts w:ascii="Times New Roman" w:hAnsi="Times New Roman"/>
                <w:sz w:val="28"/>
                <w:lang w:val="ru-RU"/>
              </w:rPr>
              <w:t>)</w:t>
            </w:r>
          </w:p>
        </w:tc>
        <w:tc>
          <w:tcPr>
            <w:tcW w:w="3130" w:type="dxa"/>
            <w:shd w:val="clear" w:color="auto" w:fill="auto"/>
          </w:tcPr>
          <w:p w14:paraId="63A3E5A4" w14:textId="08886A66" w:rsidR="00AD5544" w:rsidRPr="00AB1982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Манипуляции</w:t>
            </w:r>
            <w:r w:rsidRPr="005F56FB">
              <w:rPr>
                <w:rFonts w:ascii="Times New Roman" w:hAnsi="Times New Roman"/>
                <w:sz w:val="28"/>
                <w:szCs w:val="28"/>
              </w:rPr>
              <w:t xml:space="preserve"> с мышью</w:t>
            </w:r>
          </w:p>
        </w:tc>
      </w:tr>
      <w:tr w:rsidR="00AD5544" w:rsidRPr="00AB1982" w14:paraId="09F8F23D" w14:textId="77777777" w:rsidTr="006932EA">
        <w:tc>
          <w:tcPr>
            <w:tcW w:w="3099" w:type="dxa"/>
            <w:shd w:val="clear" w:color="auto" w:fill="auto"/>
          </w:tcPr>
          <w:p w14:paraId="7AB3D604" w14:textId="14F1AA41" w:rsidR="00AD5544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9 Просмотр визуализаций данных</w:t>
            </w:r>
          </w:p>
        </w:tc>
        <w:tc>
          <w:tcPr>
            <w:tcW w:w="3116" w:type="dxa"/>
            <w:shd w:val="clear" w:color="auto" w:fill="auto"/>
          </w:tcPr>
          <w:p w14:paraId="60265CD3" w14:textId="19769274" w:rsidR="00AD5544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Диаграммы</w:t>
            </w:r>
          </w:p>
        </w:tc>
        <w:tc>
          <w:tcPr>
            <w:tcW w:w="3130" w:type="dxa"/>
            <w:shd w:val="clear" w:color="auto" w:fill="auto"/>
          </w:tcPr>
          <w:p w14:paraId="3AC3F0C8" w14:textId="3F61FFE9" w:rsidR="00AD5544" w:rsidRPr="00AD5544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Манипуляции</w:t>
            </w:r>
            <w:r w:rsidRPr="005F56FB">
              <w:rPr>
                <w:rFonts w:ascii="Times New Roman" w:hAnsi="Times New Roman"/>
                <w:sz w:val="28"/>
                <w:szCs w:val="28"/>
              </w:rPr>
              <w:t xml:space="preserve"> с мышью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(скроллинг)</w:t>
            </w:r>
          </w:p>
        </w:tc>
      </w:tr>
      <w:tr w:rsidR="00AD5544" w:rsidRPr="00AB1982" w14:paraId="471E9130" w14:textId="77777777" w:rsidTr="006932EA">
        <w:tc>
          <w:tcPr>
            <w:tcW w:w="3099" w:type="dxa"/>
            <w:shd w:val="clear" w:color="auto" w:fill="auto"/>
          </w:tcPr>
          <w:p w14:paraId="0EB2EE9F" w14:textId="4DA9E24F" w:rsidR="00AD5544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10 Скачать отчёт</w:t>
            </w:r>
          </w:p>
        </w:tc>
        <w:tc>
          <w:tcPr>
            <w:tcW w:w="3116" w:type="dxa"/>
            <w:shd w:val="clear" w:color="auto" w:fill="auto"/>
          </w:tcPr>
          <w:p w14:paraId="0178F779" w14:textId="63D2023D" w:rsidR="00AD5544" w:rsidRPr="00AD5544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Иконка скачивания отчёта</w:t>
            </w:r>
          </w:p>
        </w:tc>
        <w:tc>
          <w:tcPr>
            <w:tcW w:w="3130" w:type="dxa"/>
            <w:shd w:val="clear" w:color="auto" w:fill="auto"/>
          </w:tcPr>
          <w:p w14:paraId="18BA88CB" w14:textId="6ABD50AF" w:rsidR="00AD5544" w:rsidRPr="00AB1982" w:rsidRDefault="00AD5544" w:rsidP="00AD5544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Манипуляции</w:t>
            </w:r>
            <w:r w:rsidRPr="005F56FB">
              <w:rPr>
                <w:rFonts w:ascii="Times New Roman" w:hAnsi="Times New Roman"/>
                <w:sz w:val="28"/>
                <w:szCs w:val="28"/>
              </w:rPr>
              <w:t xml:space="preserve"> с мышью</w:t>
            </w:r>
          </w:p>
        </w:tc>
      </w:tr>
    </w:tbl>
    <w:p w14:paraId="717DA580" w14:textId="27D1CC6D" w:rsidR="003973C2" w:rsidRPr="00392DBC" w:rsidRDefault="003973C2" w:rsidP="00AD5544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F67EE7C" w14:textId="3DFC6C94" w:rsidR="00DD3B01" w:rsidRPr="0092286C" w:rsidRDefault="00D273BC" w:rsidP="00D273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2286C">
        <w:rPr>
          <w:rFonts w:ascii="Times New Roman" w:hAnsi="Times New Roman"/>
          <w:sz w:val="28"/>
          <w:szCs w:val="28"/>
          <w:lang w:val="ru-RU"/>
        </w:rPr>
        <w:lastRenderedPageBreak/>
        <w:t xml:space="preserve">Алгоритм работы пользователя </w:t>
      </w:r>
      <w:r w:rsidR="00AD5544">
        <w:rPr>
          <w:rFonts w:ascii="Times New Roman" w:hAnsi="Times New Roman"/>
          <w:sz w:val="28"/>
          <w:lang w:val="ru-RU"/>
        </w:rPr>
        <w:t xml:space="preserve">в виде диаграммы </w:t>
      </w:r>
      <w:r w:rsidRPr="0092286C">
        <w:rPr>
          <w:rFonts w:ascii="Times New Roman" w:hAnsi="Times New Roman"/>
          <w:sz w:val="28"/>
          <w:szCs w:val="28"/>
          <w:lang w:val="ru-RU"/>
        </w:rPr>
        <w:t xml:space="preserve">представлен в приложении </w:t>
      </w:r>
      <w:r w:rsidR="00C463F1">
        <w:rPr>
          <w:rFonts w:ascii="Times New Roman" w:hAnsi="Times New Roman"/>
          <w:sz w:val="28"/>
          <w:szCs w:val="28"/>
          <w:lang w:val="ru-RU"/>
        </w:rPr>
        <w:t>В</w:t>
      </w:r>
      <w:r w:rsidRPr="0092286C">
        <w:rPr>
          <w:rFonts w:ascii="Times New Roman" w:hAnsi="Times New Roman"/>
          <w:sz w:val="28"/>
          <w:szCs w:val="28"/>
          <w:lang w:val="ru-RU"/>
        </w:rPr>
        <w:t>.</w:t>
      </w:r>
    </w:p>
    <w:p w14:paraId="4ACD4AF4" w14:textId="77777777" w:rsidR="00DD3B01" w:rsidRPr="0092286C" w:rsidRDefault="00DD3B01">
      <w:pPr>
        <w:rPr>
          <w:rFonts w:ascii="Times New Roman" w:hAnsi="Times New Roman"/>
          <w:sz w:val="28"/>
          <w:szCs w:val="28"/>
          <w:lang w:val="ru-RU"/>
        </w:rPr>
      </w:pPr>
      <w:r w:rsidRPr="0092286C">
        <w:rPr>
          <w:rFonts w:ascii="Times New Roman" w:hAnsi="Times New Roman"/>
          <w:sz w:val="28"/>
          <w:szCs w:val="28"/>
          <w:lang w:val="ru-RU"/>
        </w:rPr>
        <w:br w:type="page"/>
      </w:r>
    </w:p>
    <w:p w14:paraId="44A830DD" w14:textId="49CFA017" w:rsidR="006852BC" w:rsidRPr="0092286C" w:rsidRDefault="006852BC" w:rsidP="006852BC">
      <w:pPr>
        <w:pStyle w:val="1"/>
        <w:numPr>
          <w:ilvl w:val="0"/>
          <w:numId w:val="16"/>
        </w:numPr>
        <w:spacing w:before="0" w:line="360" w:lineRule="exact"/>
        <w:ind w:left="993" w:hanging="284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r w:rsidRPr="006852B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ОБОСНОВАНИЕ И РАЗРАБОТКА ЭРГОНОМИЧЕСКИХ ТРЕБОВАНИЙ К СЧКС</w:t>
      </w:r>
    </w:p>
    <w:p w14:paraId="6961CCC0" w14:textId="77777777" w:rsidR="00D273BC" w:rsidRPr="0092286C" w:rsidRDefault="00D273BC" w:rsidP="00447855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ru-RU"/>
        </w:rPr>
      </w:pPr>
    </w:p>
    <w:p w14:paraId="40735ABD" w14:textId="77777777" w:rsidR="001C5CF5" w:rsidRPr="0092286C" w:rsidRDefault="001C5CF5" w:rsidP="001C5CF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286C">
        <w:rPr>
          <w:rFonts w:ascii="Times New Roman" w:eastAsia="Times New Roman" w:hAnsi="Times New Roman" w:cs="Times New Roman"/>
          <w:sz w:val="28"/>
          <w:szCs w:val="28"/>
          <w:lang w:val="ru-RU"/>
        </w:rPr>
        <w:t>Эргономические требования к системе человеко-машинного взаимодействия (СЧКС) включают стандарты для системы в целом, ее отдельных компонентов, оборудования и рабочей среды. Эти требования учитывают характеристики человека и направлены на обеспечение его эффективной и безопасной работы.</w:t>
      </w:r>
    </w:p>
    <w:p w14:paraId="246CD895" w14:textId="36F1D09C" w:rsidR="001C5CF5" w:rsidRPr="001C5CF5" w:rsidRDefault="001C5CF5" w:rsidP="001C5CF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28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повышения эффективности работы оператора и улучшения эргономических качеств системы </w:t>
      </w:r>
      <w:r w:rsidR="001855EB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</w:t>
      </w:r>
      <w:r w:rsidRPr="009228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сформулировать конкретные эргономические требования. </w:t>
      </w:r>
      <w:r w:rsidRPr="001C5CF5">
        <w:rPr>
          <w:rFonts w:ascii="Times New Roman" w:eastAsia="Times New Roman" w:hAnsi="Times New Roman" w:cs="Times New Roman"/>
          <w:sz w:val="28"/>
          <w:szCs w:val="28"/>
        </w:rPr>
        <w:t xml:space="preserve">Они определяются характеристиками оператора и подразделяются на </w:t>
      </w:r>
      <w:r w:rsidR="001855EB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следующие группы</w:t>
      </w:r>
      <w:r w:rsidRPr="001C5C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BD9063" w14:textId="19EC57EC" w:rsidR="001C5CF5" w:rsidRPr="0092286C" w:rsidRDefault="001C5CF5" w:rsidP="001C5CF5">
      <w:pPr>
        <w:numPr>
          <w:ilvl w:val="0"/>
          <w:numId w:val="18"/>
        </w:numPr>
        <w:tabs>
          <w:tab w:val="clear" w:pos="720"/>
          <w:tab w:val="num" w:pos="993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2286C">
        <w:rPr>
          <w:rFonts w:ascii="Times New Roman" w:eastAsia="Times New Roman" w:hAnsi="Times New Roman" w:cs="Times New Roman"/>
          <w:sz w:val="28"/>
          <w:szCs w:val="28"/>
          <w:lang w:val="ru-RU"/>
        </w:rPr>
        <w:t>нтропометрические требования – основаны на анатомических, морфологических и биомеханических особенностях человека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9591203" w14:textId="52EBACB9" w:rsidR="001C5CF5" w:rsidRPr="0092286C" w:rsidRDefault="001C5CF5" w:rsidP="001C5CF5">
      <w:pPr>
        <w:numPr>
          <w:ilvl w:val="0"/>
          <w:numId w:val="18"/>
        </w:numPr>
        <w:tabs>
          <w:tab w:val="clear" w:pos="720"/>
          <w:tab w:val="num" w:pos="993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92286C">
        <w:rPr>
          <w:rFonts w:ascii="Times New Roman" w:eastAsia="Times New Roman" w:hAnsi="Times New Roman" w:cs="Times New Roman"/>
          <w:sz w:val="28"/>
          <w:szCs w:val="28"/>
          <w:lang w:val="ru-RU"/>
        </w:rPr>
        <w:t>изиологические требования – учитывают энергетические и скоростные возможности организма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914D43A" w14:textId="1481FB0F" w:rsidR="001C5CF5" w:rsidRPr="0092286C" w:rsidRDefault="001C5CF5" w:rsidP="001C5CF5">
      <w:pPr>
        <w:numPr>
          <w:ilvl w:val="0"/>
          <w:numId w:val="18"/>
        </w:numPr>
        <w:tabs>
          <w:tab w:val="clear" w:pos="720"/>
          <w:tab w:val="num" w:pos="993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92286C">
        <w:rPr>
          <w:rFonts w:ascii="Times New Roman" w:eastAsia="Times New Roman" w:hAnsi="Times New Roman" w:cs="Times New Roman"/>
          <w:sz w:val="28"/>
          <w:szCs w:val="28"/>
          <w:lang w:val="ru-RU"/>
        </w:rPr>
        <w:t>сихофизиологические требования – обусловлены возможностями и особенностями сенсорных систем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F1EBECA" w14:textId="7E1AE4EE" w:rsidR="001C5CF5" w:rsidRPr="0092286C" w:rsidRDefault="001C5CF5" w:rsidP="001C5CF5">
      <w:pPr>
        <w:numPr>
          <w:ilvl w:val="0"/>
          <w:numId w:val="18"/>
        </w:numPr>
        <w:tabs>
          <w:tab w:val="clear" w:pos="720"/>
          <w:tab w:val="num" w:pos="993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92286C">
        <w:rPr>
          <w:rFonts w:ascii="Times New Roman" w:eastAsia="Times New Roman" w:hAnsi="Times New Roman" w:cs="Times New Roman"/>
          <w:sz w:val="28"/>
          <w:szCs w:val="28"/>
          <w:lang w:val="ru-RU"/>
        </w:rPr>
        <w:t>сихологические требования – обеспечивают соответствие системы психологическим особенностям человека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98A1FD4" w14:textId="2B9892ED" w:rsidR="001C5CF5" w:rsidRPr="0092286C" w:rsidRDefault="001C5CF5" w:rsidP="001C5CF5">
      <w:pPr>
        <w:numPr>
          <w:ilvl w:val="0"/>
          <w:numId w:val="18"/>
        </w:numPr>
        <w:tabs>
          <w:tab w:val="clear" w:pos="720"/>
          <w:tab w:val="num" w:pos="993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Pr="0092286C">
        <w:rPr>
          <w:rFonts w:ascii="Times New Roman" w:eastAsia="Times New Roman" w:hAnsi="Times New Roman" w:cs="Times New Roman"/>
          <w:sz w:val="28"/>
          <w:szCs w:val="28"/>
          <w:lang w:val="ru-RU"/>
        </w:rPr>
        <w:t>игиенические требования – задают безопасные условия для выполнения работы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3D8232B" w14:textId="19A25095" w:rsidR="006852BC" w:rsidRPr="0092286C" w:rsidRDefault="001C5CF5" w:rsidP="001C5CF5">
      <w:pPr>
        <w:numPr>
          <w:ilvl w:val="0"/>
          <w:numId w:val="18"/>
        </w:numPr>
        <w:tabs>
          <w:tab w:val="clear" w:pos="720"/>
          <w:tab w:val="num" w:pos="993"/>
        </w:tabs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92286C">
        <w:rPr>
          <w:rFonts w:ascii="Times New Roman" w:eastAsia="Times New Roman" w:hAnsi="Times New Roman" w:cs="Times New Roman"/>
          <w:sz w:val="28"/>
          <w:szCs w:val="28"/>
          <w:lang w:val="ru-RU"/>
        </w:rPr>
        <w:t>оциально-психологические требования – регулируют соответствие конструкции оборудования и организации рабочих мест характеру группового взаимодействия</w:t>
      </w:r>
      <w:r w:rsidR="006852BC" w:rsidRPr="0092286C">
        <w:rPr>
          <w:rFonts w:ascii="Times New Roman" w:hAnsi="Times New Roman"/>
          <w:sz w:val="28"/>
          <w:szCs w:val="28"/>
          <w:lang w:val="ru-RU"/>
        </w:rPr>
        <w:t>.</w:t>
      </w:r>
    </w:p>
    <w:p w14:paraId="75CA1198" w14:textId="2D071E99" w:rsidR="006852BC" w:rsidRPr="0092286C" w:rsidRDefault="006852BC" w:rsidP="006852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2286C">
        <w:rPr>
          <w:rFonts w:ascii="Times New Roman" w:hAnsi="Times New Roman"/>
          <w:sz w:val="28"/>
          <w:szCs w:val="28"/>
          <w:lang w:val="ru-RU"/>
        </w:rPr>
        <w:t xml:space="preserve">Дальнейший анализ представляет собой выявление </w:t>
      </w:r>
      <w:r w:rsidR="003C04DC">
        <w:rPr>
          <w:rFonts w:ascii="Times New Roman" w:hAnsi="Times New Roman"/>
          <w:sz w:val="28"/>
          <w:szCs w:val="28"/>
          <w:lang w:val="ru-RU"/>
        </w:rPr>
        <w:t xml:space="preserve">конкретных </w:t>
      </w:r>
      <w:r w:rsidRPr="0092286C">
        <w:rPr>
          <w:rFonts w:ascii="Times New Roman" w:hAnsi="Times New Roman"/>
          <w:sz w:val="28"/>
          <w:szCs w:val="28"/>
          <w:lang w:val="ru-RU"/>
        </w:rPr>
        <w:t xml:space="preserve">эргономических </w:t>
      </w:r>
      <w:r w:rsidR="001C5CF5">
        <w:rPr>
          <w:rFonts w:ascii="Times New Roman" w:hAnsi="Times New Roman"/>
          <w:sz w:val="28"/>
          <w:szCs w:val="28"/>
          <w:lang w:val="ru-RU"/>
        </w:rPr>
        <w:t>требований</w:t>
      </w:r>
      <w:r w:rsidRPr="0092286C">
        <w:rPr>
          <w:rFonts w:ascii="Times New Roman" w:hAnsi="Times New Roman"/>
          <w:sz w:val="28"/>
          <w:szCs w:val="28"/>
          <w:lang w:val="ru-RU"/>
        </w:rPr>
        <w:t xml:space="preserve">, составляющих каждую из названных групп показателей. </w:t>
      </w:r>
      <w:r w:rsidR="003C04DC">
        <w:rPr>
          <w:rFonts w:ascii="Times New Roman" w:hAnsi="Times New Roman"/>
          <w:sz w:val="28"/>
          <w:szCs w:val="28"/>
          <w:lang w:val="ru-RU"/>
        </w:rPr>
        <w:t>Э</w:t>
      </w:r>
      <w:r w:rsidRPr="0092286C">
        <w:rPr>
          <w:rFonts w:ascii="Times New Roman" w:hAnsi="Times New Roman"/>
          <w:sz w:val="28"/>
          <w:szCs w:val="28"/>
          <w:lang w:val="ru-RU"/>
        </w:rPr>
        <w:t xml:space="preserve">ргономические </w:t>
      </w:r>
      <w:r w:rsidR="001C5CF5">
        <w:rPr>
          <w:rFonts w:ascii="Times New Roman" w:hAnsi="Times New Roman"/>
          <w:sz w:val="28"/>
          <w:szCs w:val="28"/>
          <w:lang w:val="ru-RU"/>
        </w:rPr>
        <w:t>требования</w:t>
      </w:r>
      <w:r w:rsidRPr="0092286C">
        <w:rPr>
          <w:rFonts w:ascii="Times New Roman" w:hAnsi="Times New Roman"/>
          <w:sz w:val="28"/>
          <w:szCs w:val="28"/>
          <w:lang w:val="ru-RU"/>
        </w:rPr>
        <w:t xml:space="preserve"> проектируемой системы представлены в таблице 5.1.</w:t>
      </w:r>
    </w:p>
    <w:p w14:paraId="6411E06A" w14:textId="77777777" w:rsidR="006852BC" w:rsidRPr="0092286C" w:rsidRDefault="006852BC" w:rsidP="006852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A9397E0" w14:textId="22D28C57" w:rsidR="00B207EC" w:rsidRPr="0092286C" w:rsidRDefault="006852BC" w:rsidP="001855E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2286C">
        <w:rPr>
          <w:rFonts w:ascii="Times New Roman" w:hAnsi="Times New Roman"/>
          <w:sz w:val="28"/>
          <w:szCs w:val="28"/>
          <w:lang w:val="ru-RU"/>
        </w:rPr>
        <w:t>Таблица 5.1 –</w:t>
      </w:r>
      <w:r w:rsidR="00EC303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C04DC">
        <w:rPr>
          <w:rFonts w:ascii="Times New Roman" w:hAnsi="Times New Roman"/>
          <w:sz w:val="28"/>
          <w:szCs w:val="28"/>
          <w:lang w:val="ru-RU"/>
        </w:rPr>
        <w:t>Э</w:t>
      </w:r>
      <w:r w:rsidRPr="0092286C">
        <w:rPr>
          <w:rFonts w:ascii="Times New Roman" w:hAnsi="Times New Roman"/>
          <w:sz w:val="28"/>
          <w:szCs w:val="28"/>
          <w:lang w:val="ru-RU"/>
        </w:rPr>
        <w:t xml:space="preserve">ргономические </w:t>
      </w:r>
      <w:r w:rsidR="001C5CF5">
        <w:rPr>
          <w:rFonts w:ascii="Times New Roman" w:hAnsi="Times New Roman"/>
          <w:sz w:val="28"/>
          <w:szCs w:val="28"/>
          <w:lang w:val="ru-RU"/>
        </w:rPr>
        <w:t>требования</w:t>
      </w:r>
      <w:r w:rsidRPr="0092286C">
        <w:rPr>
          <w:rFonts w:ascii="Times New Roman" w:hAnsi="Times New Roman"/>
          <w:sz w:val="28"/>
          <w:szCs w:val="28"/>
          <w:lang w:val="ru-RU"/>
        </w:rPr>
        <w:t xml:space="preserve"> проектируемой СЧКС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2"/>
        <w:gridCol w:w="3119"/>
      </w:tblGrid>
      <w:tr w:rsidR="009A537E" w:rsidRPr="009A537E" w14:paraId="4170E022" w14:textId="77777777" w:rsidTr="009A537E">
        <w:tc>
          <w:tcPr>
            <w:tcW w:w="6232" w:type="dxa"/>
            <w:shd w:val="clear" w:color="auto" w:fill="auto"/>
          </w:tcPr>
          <w:p w14:paraId="13DCAE7B" w14:textId="397BDA73" w:rsidR="009A537E" w:rsidRPr="003C04DC" w:rsidRDefault="003C04DC" w:rsidP="009A53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</w:t>
            </w:r>
          </w:p>
        </w:tc>
        <w:tc>
          <w:tcPr>
            <w:tcW w:w="3119" w:type="dxa"/>
            <w:shd w:val="clear" w:color="auto" w:fill="auto"/>
          </w:tcPr>
          <w:p w14:paraId="141E6473" w14:textId="6A403282" w:rsidR="009A537E" w:rsidRPr="009A537E" w:rsidRDefault="009A537E" w:rsidP="009A53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537E">
              <w:rPr>
                <w:rFonts w:ascii="Times New Roman" w:hAnsi="Times New Roman" w:cs="Times New Roman"/>
                <w:sz w:val="28"/>
                <w:szCs w:val="28"/>
              </w:rPr>
              <w:t>Групп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требований</w:t>
            </w:r>
          </w:p>
        </w:tc>
      </w:tr>
      <w:tr w:rsidR="00EC303E" w:rsidRPr="009A537E" w14:paraId="74446EB1" w14:textId="77777777" w:rsidTr="00EC303E">
        <w:trPr>
          <w:trHeight w:val="194"/>
        </w:trPr>
        <w:tc>
          <w:tcPr>
            <w:tcW w:w="9351" w:type="dxa"/>
            <w:gridSpan w:val="2"/>
            <w:shd w:val="clear" w:color="auto" w:fill="auto"/>
          </w:tcPr>
          <w:p w14:paraId="3D1F491B" w14:textId="6919EE29" w:rsidR="00EC303E" w:rsidRPr="00EC303E" w:rsidRDefault="00EC303E" w:rsidP="00EC303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Управляемость</w:t>
            </w:r>
          </w:p>
        </w:tc>
      </w:tr>
      <w:tr w:rsidR="00EC303E" w:rsidRPr="009A537E" w14:paraId="25AF6867" w14:textId="77777777" w:rsidTr="009A537E">
        <w:tc>
          <w:tcPr>
            <w:tcW w:w="6232" w:type="dxa"/>
            <w:shd w:val="clear" w:color="auto" w:fill="auto"/>
          </w:tcPr>
          <w:p w14:paraId="491567F1" w14:textId="254A38E7" w:rsidR="00EC303E" w:rsidRPr="003C04DC" w:rsidRDefault="00EC303E" w:rsidP="00EC30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Элементы интерфейса (кнопки, поля ввода, графики) должны быть достаточно крупными для точного взаимодействия (в том числе на сенсорном экране)</w:t>
            </w:r>
          </w:p>
        </w:tc>
        <w:tc>
          <w:tcPr>
            <w:tcW w:w="3119" w:type="dxa"/>
            <w:vMerge w:val="restart"/>
            <w:shd w:val="clear" w:color="auto" w:fill="auto"/>
          </w:tcPr>
          <w:p w14:paraId="55415979" w14:textId="5DB0C530" w:rsidR="00EC303E" w:rsidRPr="009A537E" w:rsidRDefault="00EC303E" w:rsidP="00EC30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Антропометрический</w:t>
            </w:r>
          </w:p>
        </w:tc>
      </w:tr>
      <w:tr w:rsidR="00EC303E" w:rsidRPr="00DE772E" w14:paraId="367591A2" w14:textId="77777777" w:rsidTr="009A537E">
        <w:tc>
          <w:tcPr>
            <w:tcW w:w="6232" w:type="dxa"/>
            <w:shd w:val="clear" w:color="auto" w:fill="auto"/>
          </w:tcPr>
          <w:p w14:paraId="5544FF6C" w14:textId="78905234" w:rsidR="00EC303E" w:rsidRPr="0092286C" w:rsidRDefault="00EC303E" w:rsidP="00EC30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должен иметь возможность настраивать масштаб отображаемой информации</w:t>
            </w:r>
          </w:p>
        </w:tc>
        <w:tc>
          <w:tcPr>
            <w:tcW w:w="3119" w:type="dxa"/>
            <w:vMerge/>
            <w:shd w:val="clear" w:color="auto" w:fill="auto"/>
          </w:tcPr>
          <w:p w14:paraId="5307C16D" w14:textId="1CAF76BB" w:rsidR="00EC303E" w:rsidRPr="0092286C" w:rsidRDefault="00EC303E" w:rsidP="00EC30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C303E" w:rsidRPr="009A537E" w14:paraId="19F3D288" w14:textId="77777777" w:rsidTr="009A537E">
        <w:tc>
          <w:tcPr>
            <w:tcW w:w="6232" w:type="dxa"/>
            <w:shd w:val="clear" w:color="auto" w:fill="auto"/>
          </w:tcPr>
          <w:p w14:paraId="5760B9E9" w14:textId="53AE7AB8" w:rsidR="00EC303E" w:rsidRPr="0092286C" w:rsidRDefault="00EC303E" w:rsidP="00EC30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9" w:type="dxa"/>
            <w:vMerge w:val="restart"/>
            <w:shd w:val="clear" w:color="auto" w:fill="auto"/>
          </w:tcPr>
          <w:p w14:paraId="34C8F31E" w14:textId="02139B14" w:rsidR="00EC303E" w:rsidRPr="009A537E" w:rsidRDefault="00EC303E" w:rsidP="00EC30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Физиологический</w:t>
            </w:r>
          </w:p>
        </w:tc>
      </w:tr>
      <w:tr w:rsidR="00EC303E" w:rsidRPr="00DE772E" w14:paraId="10169C8C" w14:textId="77777777" w:rsidTr="003C04DC">
        <w:trPr>
          <w:trHeight w:val="70"/>
        </w:trPr>
        <w:tc>
          <w:tcPr>
            <w:tcW w:w="6232" w:type="dxa"/>
            <w:shd w:val="clear" w:color="auto" w:fill="auto"/>
          </w:tcPr>
          <w:p w14:paraId="61385DFC" w14:textId="44FC1487" w:rsidR="00EC303E" w:rsidRPr="0092286C" w:rsidRDefault="00EC303E" w:rsidP="00EC30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Цветовая схема и шрифты должны минимизировать нагрузку на зрение пользователя</w:t>
            </w:r>
          </w:p>
        </w:tc>
        <w:tc>
          <w:tcPr>
            <w:tcW w:w="3119" w:type="dxa"/>
            <w:vMerge/>
            <w:shd w:val="clear" w:color="auto" w:fill="auto"/>
          </w:tcPr>
          <w:p w14:paraId="4A7A687C" w14:textId="6DF5BBEE" w:rsidR="00EC303E" w:rsidRPr="0092286C" w:rsidRDefault="00EC303E" w:rsidP="00EC30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7DF8" w:rsidRPr="009A537E" w14:paraId="61C0EFA7" w14:textId="77777777" w:rsidTr="009A537E">
        <w:tc>
          <w:tcPr>
            <w:tcW w:w="6232" w:type="dxa"/>
            <w:shd w:val="clear" w:color="auto" w:fill="auto"/>
          </w:tcPr>
          <w:p w14:paraId="1E4FA884" w14:textId="55CB9C6C" w:rsidR="00337DF8" w:rsidRPr="0092286C" w:rsidRDefault="00337DF8" w:rsidP="00EC30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Э</w:t>
            </w: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ементы</w:t>
            </w: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управления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должны подходить под тип вводимых данных</w:t>
            </w: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(например,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чисел – </w:t>
            </w: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слайдеры вместо текстового поля</w:t>
            </w:r>
            <w:r w:rsidRPr="004629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выбора из небольшого количества вариантов – радиокнопки, а для выбора из большого – выпадающий список</w:t>
            </w: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119" w:type="dxa"/>
            <w:vMerge w:val="restart"/>
            <w:shd w:val="clear" w:color="auto" w:fill="auto"/>
          </w:tcPr>
          <w:p w14:paraId="71009C9A" w14:textId="59D58AB9" w:rsidR="00337DF8" w:rsidRPr="009A537E" w:rsidRDefault="00337DF8" w:rsidP="00EC30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Психофизиологический</w:t>
            </w:r>
          </w:p>
        </w:tc>
      </w:tr>
      <w:tr w:rsidR="00337DF8" w:rsidRPr="00337DF8" w14:paraId="535CA54B" w14:textId="77777777" w:rsidTr="009A537E">
        <w:tc>
          <w:tcPr>
            <w:tcW w:w="6232" w:type="dxa"/>
            <w:shd w:val="clear" w:color="auto" w:fill="auto"/>
          </w:tcPr>
          <w:p w14:paraId="53080DCF" w14:textId="12F859A4" w:rsidR="00337DF8" w:rsidRDefault="00337DF8" w:rsidP="00337D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Цветовая схема приложения должна учитывать восприятие пользователем контрастности и избегать цветовых сочетаний, вызывающих дискомфорт</w:t>
            </w:r>
          </w:p>
        </w:tc>
        <w:tc>
          <w:tcPr>
            <w:tcW w:w="3119" w:type="dxa"/>
            <w:vMerge/>
            <w:shd w:val="clear" w:color="auto" w:fill="auto"/>
          </w:tcPr>
          <w:p w14:paraId="77069A5C" w14:textId="77777777" w:rsidR="00337DF8" w:rsidRPr="00114DB6" w:rsidRDefault="00337DF8" w:rsidP="00337D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7DF8" w:rsidRPr="009A537E" w14:paraId="047518BF" w14:textId="77777777" w:rsidTr="00696F15">
        <w:trPr>
          <w:trHeight w:val="40"/>
        </w:trPr>
        <w:tc>
          <w:tcPr>
            <w:tcW w:w="6232" w:type="dxa"/>
            <w:shd w:val="clear" w:color="auto" w:fill="auto"/>
          </w:tcPr>
          <w:p w14:paraId="37663C2D" w14:textId="022A23B7" w:rsidR="00696F15" w:rsidRPr="00696F15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696F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ответствие сложности инструкций</w:t>
            </w:r>
            <w:bookmarkStart w:id="0" w:name="_GoBack"/>
            <w:bookmarkEnd w:id="0"/>
            <w:r w:rsidRPr="00696F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времени,</w:t>
            </w:r>
          </w:p>
          <w:p w14:paraId="077BCBB2" w14:textId="681F6BFA" w:rsidR="00337DF8" w:rsidRPr="009A537E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96F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отводимому на их усвоение</w:t>
            </w:r>
          </w:p>
        </w:tc>
        <w:tc>
          <w:tcPr>
            <w:tcW w:w="3119" w:type="dxa"/>
            <w:vMerge w:val="restart"/>
            <w:shd w:val="clear" w:color="auto" w:fill="auto"/>
          </w:tcPr>
          <w:p w14:paraId="33422F2D" w14:textId="451777D1" w:rsidR="00337DF8" w:rsidRPr="00D25603" w:rsidRDefault="00337DF8" w:rsidP="00337D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Психологический</w:t>
            </w:r>
          </w:p>
        </w:tc>
      </w:tr>
      <w:tr w:rsidR="00696F15" w:rsidRPr="00DE772E" w14:paraId="29C69490" w14:textId="77777777" w:rsidTr="009A537E">
        <w:trPr>
          <w:trHeight w:val="107"/>
        </w:trPr>
        <w:tc>
          <w:tcPr>
            <w:tcW w:w="6232" w:type="dxa"/>
            <w:shd w:val="clear" w:color="auto" w:fill="auto"/>
          </w:tcPr>
          <w:p w14:paraId="75107F81" w14:textId="02B3F165" w:rsidR="00696F15" w:rsidRPr="009A537E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337D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оответстви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 объемов информации, требующей </w:t>
            </w:r>
            <w:r w:rsidRPr="00337D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запоминания, возможностям памяти человека</w:t>
            </w:r>
          </w:p>
        </w:tc>
        <w:tc>
          <w:tcPr>
            <w:tcW w:w="3119" w:type="dxa"/>
            <w:vMerge/>
            <w:shd w:val="clear" w:color="auto" w:fill="auto"/>
          </w:tcPr>
          <w:p w14:paraId="14F8626A" w14:textId="23A10194" w:rsidR="00696F15" w:rsidRPr="009A537E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96F15" w:rsidRPr="00DE772E" w14:paraId="45CF5B91" w14:textId="77777777" w:rsidTr="009A537E">
        <w:trPr>
          <w:trHeight w:val="107"/>
        </w:trPr>
        <w:tc>
          <w:tcPr>
            <w:tcW w:w="6232" w:type="dxa"/>
            <w:shd w:val="clear" w:color="auto" w:fill="auto"/>
          </w:tcPr>
          <w:p w14:paraId="7D2CE98C" w14:textId="4C407201" w:rsidR="00696F15" w:rsidRPr="00114DB6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Минимальное количество шагов для доступа к основной информации</w:t>
            </w:r>
          </w:p>
        </w:tc>
        <w:tc>
          <w:tcPr>
            <w:tcW w:w="3119" w:type="dxa"/>
            <w:vMerge/>
            <w:shd w:val="clear" w:color="auto" w:fill="auto"/>
          </w:tcPr>
          <w:p w14:paraId="3F088B28" w14:textId="77777777" w:rsidR="00696F15" w:rsidRPr="009A537E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96F15" w:rsidRPr="00DE772E" w14:paraId="6B4B992D" w14:textId="77777777" w:rsidTr="009A537E">
        <w:trPr>
          <w:trHeight w:val="107"/>
        </w:trPr>
        <w:tc>
          <w:tcPr>
            <w:tcW w:w="6232" w:type="dxa"/>
            <w:shd w:val="clear" w:color="auto" w:fill="auto"/>
          </w:tcPr>
          <w:p w14:paraId="6C09A038" w14:textId="5F6260B0" w:rsidR="00696F15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696F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оответствие компоновки органов управления 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средств отображения информации </w:t>
            </w:r>
            <w:r w:rsidRPr="00696F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стереотипам восприятия</w:t>
            </w:r>
          </w:p>
        </w:tc>
        <w:tc>
          <w:tcPr>
            <w:tcW w:w="3119" w:type="dxa"/>
            <w:vMerge/>
            <w:shd w:val="clear" w:color="auto" w:fill="auto"/>
          </w:tcPr>
          <w:p w14:paraId="4854764F" w14:textId="77777777" w:rsidR="00696F15" w:rsidRPr="009A537E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96F15" w:rsidRPr="00DE772E" w14:paraId="24D92B15" w14:textId="77777777" w:rsidTr="009A537E">
        <w:trPr>
          <w:trHeight w:val="107"/>
        </w:trPr>
        <w:tc>
          <w:tcPr>
            <w:tcW w:w="6232" w:type="dxa"/>
            <w:shd w:val="clear" w:color="auto" w:fill="auto"/>
          </w:tcPr>
          <w:p w14:paraId="423E251D" w14:textId="5C2425FD" w:rsidR="00696F15" w:rsidRPr="009A537E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696F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ствие индикации срабатывания ОУ </w:t>
            </w:r>
            <w:r w:rsidRPr="00696F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сформирова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нным навыкам, наличие индикации </w:t>
            </w:r>
            <w:r w:rsidRPr="00696F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хода выполнения функции</w:t>
            </w:r>
          </w:p>
        </w:tc>
        <w:tc>
          <w:tcPr>
            <w:tcW w:w="3119" w:type="dxa"/>
            <w:vMerge/>
            <w:shd w:val="clear" w:color="auto" w:fill="auto"/>
          </w:tcPr>
          <w:p w14:paraId="6522AA57" w14:textId="3C1A8D81" w:rsidR="00696F15" w:rsidRPr="009A537E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96F15" w:rsidRPr="00DE772E" w14:paraId="4EF56B64" w14:textId="77777777" w:rsidTr="009A537E">
        <w:trPr>
          <w:trHeight w:val="107"/>
        </w:trPr>
        <w:tc>
          <w:tcPr>
            <w:tcW w:w="6232" w:type="dxa"/>
            <w:shd w:val="clear" w:color="auto" w:fill="auto"/>
          </w:tcPr>
          <w:p w14:paraId="71D243E2" w14:textId="77777777" w:rsidR="00696F15" w:rsidRPr="00821466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821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аличие подсказок о следующих шагах работы в</w:t>
            </w:r>
          </w:p>
          <w:p w14:paraId="3A568F7C" w14:textId="2A83214D" w:rsidR="00696F15" w:rsidRPr="009A537E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системе</w:t>
            </w:r>
          </w:p>
        </w:tc>
        <w:tc>
          <w:tcPr>
            <w:tcW w:w="3119" w:type="dxa"/>
            <w:vMerge/>
            <w:shd w:val="clear" w:color="auto" w:fill="auto"/>
          </w:tcPr>
          <w:p w14:paraId="25CB4D22" w14:textId="397EC2FF" w:rsidR="00696F15" w:rsidRPr="009A537E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96F15" w:rsidRPr="00DE772E" w14:paraId="2DB31CA1" w14:textId="77777777" w:rsidTr="009A537E">
        <w:trPr>
          <w:trHeight w:val="107"/>
        </w:trPr>
        <w:tc>
          <w:tcPr>
            <w:tcW w:w="6232" w:type="dxa"/>
            <w:shd w:val="clear" w:color="auto" w:fill="auto"/>
          </w:tcPr>
          <w:p w14:paraId="3825B4DE" w14:textId="03A1458B" w:rsidR="00696F15" w:rsidRPr="009A537E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Информация должна быть представлена в легко восприним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аемой форме (например, графики и диаграммы вместо сырых чисел</w:t>
            </w: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119" w:type="dxa"/>
            <w:vMerge/>
            <w:shd w:val="clear" w:color="auto" w:fill="auto"/>
          </w:tcPr>
          <w:p w14:paraId="199884D0" w14:textId="073F8DD8" w:rsidR="00696F15" w:rsidRPr="009A537E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96F15" w:rsidRPr="00DE772E" w14:paraId="67B0B3C1" w14:textId="77777777" w:rsidTr="009A537E">
        <w:trPr>
          <w:trHeight w:val="107"/>
        </w:trPr>
        <w:tc>
          <w:tcPr>
            <w:tcW w:w="6232" w:type="dxa"/>
            <w:shd w:val="clear" w:color="auto" w:fill="auto"/>
          </w:tcPr>
          <w:p w14:paraId="1221CCE7" w14:textId="5CF58C4F" w:rsidR="00696F15" w:rsidRPr="00114DB6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821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оотв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етствие количества одновременно </w:t>
            </w:r>
            <w:r w:rsidRPr="00821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предъявляемых сигналов возможностям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21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внимания человека</w:t>
            </w:r>
          </w:p>
        </w:tc>
        <w:tc>
          <w:tcPr>
            <w:tcW w:w="3119" w:type="dxa"/>
            <w:vMerge/>
            <w:shd w:val="clear" w:color="auto" w:fill="auto"/>
          </w:tcPr>
          <w:p w14:paraId="35BE7C3B" w14:textId="77777777" w:rsidR="00696F15" w:rsidRPr="009A537E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96F15" w:rsidRPr="00DE772E" w14:paraId="4132F67C" w14:textId="77777777" w:rsidTr="009A537E">
        <w:trPr>
          <w:trHeight w:val="107"/>
        </w:trPr>
        <w:tc>
          <w:tcPr>
            <w:tcW w:w="6232" w:type="dxa"/>
            <w:shd w:val="clear" w:color="auto" w:fill="auto"/>
          </w:tcPr>
          <w:p w14:paraId="5245C951" w14:textId="53148FFC" w:rsidR="00696F15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821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аличие указ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аний на проблемы, возникающие в </w:t>
            </w:r>
            <w:r w:rsidRPr="00821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процессе обслуживания системы</w:t>
            </w:r>
          </w:p>
        </w:tc>
        <w:tc>
          <w:tcPr>
            <w:tcW w:w="3119" w:type="dxa"/>
            <w:vMerge/>
            <w:shd w:val="clear" w:color="auto" w:fill="auto"/>
          </w:tcPr>
          <w:p w14:paraId="5A491838" w14:textId="77777777" w:rsidR="00696F15" w:rsidRPr="009A537E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96F15" w:rsidRPr="00DE772E" w14:paraId="73306018" w14:textId="77777777" w:rsidTr="009A537E">
        <w:trPr>
          <w:trHeight w:val="107"/>
        </w:trPr>
        <w:tc>
          <w:tcPr>
            <w:tcW w:w="6232" w:type="dxa"/>
            <w:shd w:val="clear" w:color="auto" w:fill="auto"/>
          </w:tcPr>
          <w:p w14:paraId="5D3E52E8" w14:textId="56E495DB" w:rsidR="00696F15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821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аличие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предупреждений о нежелательных </w:t>
            </w:r>
            <w:r w:rsidRPr="00821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последствиях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некоторых действий соответствие </w:t>
            </w:r>
            <w:r w:rsidRPr="00821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сложности инс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трукций, времени, отводимому на их усвоение</w:t>
            </w:r>
          </w:p>
        </w:tc>
        <w:tc>
          <w:tcPr>
            <w:tcW w:w="3119" w:type="dxa"/>
            <w:vMerge/>
            <w:shd w:val="clear" w:color="auto" w:fill="auto"/>
          </w:tcPr>
          <w:p w14:paraId="3AFF6772" w14:textId="77777777" w:rsidR="00696F15" w:rsidRPr="009A537E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96F15" w:rsidRPr="00DE772E" w14:paraId="64319B50" w14:textId="77777777" w:rsidTr="009A537E">
        <w:trPr>
          <w:trHeight w:val="107"/>
        </w:trPr>
        <w:tc>
          <w:tcPr>
            <w:tcW w:w="6232" w:type="dxa"/>
            <w:shd w:val="clear" w:color="auto" w:fill="auto"/>
          </w:tcPr>
          <w:p w14:paraId="4B5E2654" w14:textId="1A55CE33" w:rsidR="00696F15" w:rsidRPr="00821466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821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тсут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ствие неоднозначного толкования </w:t>
            </w:r>
            <w:r w:rsidRPr="00821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требований, инструкций и команд</w:t>
            </w:r>
          </w:p>
        </w:tc>
        <w:tc>
          <w:tcPr>
            <w:tcW w:w="3119" w:type="dxa"/>
            <w:vMerge/>
            <w:shd w:val="clear" w:color="auto" w:fill="auto"/>
          </w:tcPr>
          <w:p w14:paraId="75F1362F" w14:textId="790103FF" w:rsidR="00696F15" w:rsidRPr="009A537E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96F15" w:rsidRPr="009A537E" w14:paraId="063D8AFA" w14:textId="77777777" w:rsidTr="009A537E">
        <w:tc>
          <w:tcPr>
            <w:tcW w:w="6232" w:type="dxa"/>
            <w:shd w:val="clear" w:color="auto" w:fill="auto"/>
          </w:tcPr>
          <w:p w14:paraId="284D20A0" w14:textId="68D4339F" w:rsidR="00696F15" w:rsidRPr="009A537E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Имеется возможность работы над одним проектом в команде, например, изменения версий проекта, внесенные одним участником отображаются у других</w:t>
            </w:r>
          </w:p>
        </w:tc>
        <w:tc>
          <w:tcPr>
            <w:tcW w:w="3119" w:type="dxa"/>
            <w:shd w:val="clear" w:color="auto" w:fill="auto"/>
          </w:tcPr>
          <w:p w14:paraId="31E96368" w14:textId="247161EB" w:rsidR="00696F15" w:rsidRPr="009A537E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Социально-психологический</w:t>
            </w:r>
          </w:p>
        </w:tc>
      </w:tr>
      <w:tr w:rsidR="00696F15" w:rsidRPr="00696F15" w14:paraId="5E39B0BD" w14:textId="77777777" w:rsidTr="00DF2295">
        <w:tc>
          <w:tcPr>
            <w:tcW w:w="9351" w:type="dxa"/>
            <w:gridSpan w:val="2"/>
            <w:shd w:val="clear" w:color="auto" w:fill="auto"/>
          </w:tcPr>
          <w:p w14:paraId="0D99BECF" w14:textId="722C70D5" w:rsidR="00696F15" w:rsidRPr="009A537E" w:rsidRDefault="00696F15" w:rsidP="00696F1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Освояемость</w:t>
            </w:r>
          </w:p>
        </w:tc>
      </w:tr>
      <w:tr w:rsidR="00696F15" w:rsidRPr="009A537E" w14:paraId="24EFC57B" w14:textId="77777777" w:rsidTr="009A537E">
        <w:tc>
          <w:tcPr>
            <w:tcW w:w="6232" w:type="dxa"/>
            <w:shd w:val="clear" w:color="auto" w:fill="auto"/>
          </w:tcPr>
          <w:p w14:paraId="48A0E58C" w14:textId="39A96C81" w:rsidR="00696F15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Отсутствие нестандартных сложных для освоения элементов управления</w:t>
            </w:r>
          </w:p>
        </w:tc>
        <w:tc>
          <w:tcPr>
            <w:tcW w:w="3119" w:type="dxa"/>
            <w:vMerge w:val="restart"/>
            <w:shd w:val="clear" w:color="auto" w:fill="auto"/>
          </w:tcPr>
          <w:p w14:paraId="5F92FC8E" w14:textId="13DA690C" w:rsidR="00696F15" w:rsidRPr="009A537E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Психологический</w:t>
            </w:r>
          </w:p>
        </w:tc>
      </w:tr>
      <w:tr w:rsidR="00696F15" w:rsidRPr="00821466" w14:paraId="1A1E5745" w14:textId="77777777" w:rsidTr="009A537E">
        <w:tc>
          <w:tcPr>
            <w:tcW w:w="6232" w:type="dxa"/>
            <w:shd w:val="clear" w:color="auto" w:fill="auto"/>
          </w:tcPr>
          <w:p w14:paraId="62718CA4" w14:textId="33B46156" w:rsidR="00696F15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Иконки соответствуют сформированным у пользователя ассоциациями, например, шестерня открывает настройки</w:t>
            </w:r>
          </w:p>
        </w:tc>
        <w:tc>
          <w:tcPr>
            <w:tcW w:w="3119" w:type="dxa"/>
            <w:vMerge/>
            <w:shd w:val="clear" w:color="auto" w:fill="auto"/>
          </w:tcPr>
          <w:p w14:paraId="392D4E37" w14:textId="77777777" w:rsidR="00696F15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96F15" w:rsidRPr="00821466" w14:paraId="33157141" w14:textId="77777777" w:rsidTr="009A537E">
        <w:tc>
          <w:tcPr>
            <w:tcW w:w="6232" w:type="dxa"/>
            <w:shd w:val="clear" w:color="auto" w:fill="auto"/>
          </w:tcPr>
          <w:p w14:paraId="78AD2C12" w14:textId="2A06FD3B" w:rsidR="00696F15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Цвета соответствуют сформированным у пользователя ассоциациям, например, зеленый обозначает успех</w:t>
            </w:r>
          </w:p>
        </w:tc>
        <w:tc>
          <w:tcPr>
            <w:tcW w:w="3119" w:type="dxa"/>
            <w:vMerge/>
            <w:shd w:val="clear" w:color="auto" w:fill="auto"/>
          </w:tcPr>
          <w:p w14:paraId="2680B7BC" w14:textId="77777777" w:rsidR="00696F15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96F15" w:rsidRPr="00821466" w14:paraId="1042848D" w14:textId="77777777" w:rsidTr="009A537E">
        <w:tc>
          <w:tcPr>
            <w:tcW w:w="6232" w:type="dxa"/>
            <w:shd w:val="clear" w:color="auto" w:fill="auto"/>
          </w:tcPr>
          <w:p w14:paraId="124402E8" w14:textId="692D83DE" w:rsidR="00696F15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4D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быстрого обучения работе с приложением без необходимости изучения инструкции</w:t>
            </w:r>
          </w:p>
        </w:tc>
        <w:tc>
          <w:tcPr>
            <w:tcW w:w="3119" w:type="dxa"/>
            <w:vMerge/>
            <w:shd w:val="clear" w:color="auto" w:fill="auto"/>
          </w:tcPr>
          <w:p w14:paraId="56302684" w14:textId="77777777" w:rsidR="00696F15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96F15" w:rsidRPr="00821466" w14:paraId="79C18D35" w14:textId="77777777" w:rsidTr="009A537E">
        <w:tc>
          <w:tcPr>
            <w:tcW w:w="6232" w:type="dxa"/>
            <w:shd w:val="clear" w:color="auto" w:fill="auto"/>
          </w:tcPr>
          <w:p w14:paraId="7A5820CE" w14:textId="7714A6D2" w:rsidR="00696F15" w:rsidRPr="00114DB6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Умеренное количество информации на экране, соответствующее возможностям восприятия пользователя</w:t>
            </w:r>
          </w:p>
        </w:tc>
        <w:tc>
          <w:tcPr>
            <w:tcW w:w="3119" w:type="dxa"/>
            <w:vMerge w:val="restart"/>
            <w:shd w:val="clear" w:color="auto" w:fill="auto"/>
          </w:tcPr>
          <w:p w14:paraId="21EF70A7" w14:textId="0C1CCDC5" w:rsidR="00696F15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Психофизиологический</w:t>
            </w:r>
          </w:p>
        </w:tc>
      </w:tr>
      <w:tr w:rsidR="00696F15" w:rsidRPr="00821466" w14:paraId="65DD6018" w14:textId="77777777" w:rsidTr="009A537E">
        <w:tc>
          <w:tcPr>
            <w:tcW w:w="6232" w:type="dxa"/>
            <w:shd w:val="clear" w:color="auto" w:fill="auto"/>
          </w:tcPr>
          <w:p w14:paraId="7985078E" w14:textId="6E50B34F" w:rsidR="00696F15" w:rsidRPr="00114DB6" w:rsidRDefault="00696F15" w:rsidP="00696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Отображение информации в течение промежутка времени достаточного для восприятия человеком</w:t>
            </w:r>
          </w:p>
        </w:tc>
        <w:tc>
          <w:tcPr>
            <w:tcW w:w="3119" w:type="dxa"/>
            <w:vMerge/>
            <w:shd w:val="clear" w:color="auto" w:fill="auto"/>
          </w:tcPr>
          <w:p w14:paraId="7F7FD362" w14:textId="77777777" w:rsidR="00696F15" w:rsidRDefault="00696F15" w:rsidP="00696F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1E92C95" w14:textId="2039F1E7" w:rsidR="007C6F61" w:rsidRPr="00821466" w:rsidRDefault="007C6F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01FA91" w14:textId="3CA68651" w:rsidR="00BF4DC6" w:rsidRPr="00BF4DC6" w:rsidRDefault="00BF4DC6" w:rsidP="00BF4DC6">
      <w:pPr>
        <w:pStyle w:val="a4"/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DC6">
        <w:rPr>
          <w:rFonts w:ascii="Times New Roman" w:hAnsi="Times New Roman"/>
          <w:sz w:val="28"/>
          <w:szCs w:val="28"/>
          <w:lang w:val="ru-RU"/>
        </w:rPr>
        <w:t>Опишем конкретные значения для тех требований, которые в них нуждаются:</w:t>
      </w:r>
    </w:p>
    <w:p w14:paraId="164EB318" w14:textId="5AD1392E" w:rsidR="00BF4DC6" w:rsidRPr="00BF4DC6" w:rsidRDefault="00BF4DC6" w:rsidP="00BF4DC6">
      <w:pPr>
        <w:pStyle w:val="a4"/>
        <w:numPr>
          <w:ilvl w:val="0"/>
          <w:numId w:val="2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DC6">
        <w:rPr>
          <w:rFonts w:ascii="Times New Roman" w:hAnsi="Times New Roman" w:cs="Times New Roman"/>
          <w:sz w:val="28"/>
          <w:szCs w:val="28"/>
          <w:lang w:val="ru-RU"/>
        </w:rPr>
        <w:t>Элементы интерфейса должны быть достаточно крупными для точного взаимодействия: минимальный размер интерактивного элемента (например, кнопки) — 44x44 пикселя для мобильных устройств, чтобы обеспечить удобное нажатие пальцем.</w:t>
      </w:r>
    </w:p>
    <w:p w14:paraId="64396660" w14:textId="77777777" w:rsidR="00BF4DC6" w:rsidRPr="00BF4DC6" w:rsidRDefault="00BF4DC6" w:rsidP="00BF4DC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FAAD25" w14:textId="0CB60858" w:rsidR="00BF4DC6" w:rsidRPr="00BF4DC6" w:rsidRDefault="00BF4DC6" w:rsidP="00BF4DC6">
      <w:pPr>
        <w:pStyle w:val="a4"/>
        <w:numPr>
          <w:ilvl w:val="0"/>
          <w:numId w:val="2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DC6">
        <w:rPr>
          <w:rFonts w:ascii="Times New Roman" w:hAnsi="Times New Roman" w:cs="Times New Roman"/>
          <w:sz w:val="28"/>
          <w:szCs w:val="28"/>
          <w:lang w:val="ru-RU"/>
        </w:rPr>
        <w:t>Пользователь должен иметь возможность настраивать масштаб отображаемой информации: возможность увеличения/уменьшения масштаба интерфейса в диапазоне от 50% до 200% без потери читаемости.</w:t>
      </w:r>
    </w:p>
    <w:p w14:paraId="53B1B6FB" w14:textId="01122B25" w:rsidR="00BF4DC6" w:rsidRPr="00BF4DC6" w:rsidRDefault="00BF4DC6" w:rsidP="00BF4DC6">
      <w:pPr>
        <w:pStyle w:val="a4"/>
        <w:numPr>
          <w:ilvl w:val="0"/>
          <w:numId w:val="2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DC6">
        <w:rPr>
          <w:rFonts w:ascii="Times New Roman" w:hAnsi="Times New Roman" w:cs="Times New Roman"/>
          <w:sz w:val="28"/>
          <w:szCs w:val="28"/>
          <w:lang w:val="ru-RU"/>
        </w:rPr>
        <w:t>Цветовая схема и шрифты должны минимизировать нагрузку на зрение пользователя: минимальный контраст между текстом и фоном — коэффициент 4,5:1 для обычного текста и 3:1 для крупного. Используемый шрифт должен быть не менее 12 pt (желательно масштабируемый).</w:t>
      </w:r>
    </w:p>
    <w:p w14:paraId="2EBEEFAC" w14:textId="3A0611A1" w:rsidR="00BF4DC6" w:rsidRPr="00BF4DC6" w:rsidRDefault="00BF4DC6" w:rsidP="00BF4DC6">
      <w:pPr>
        <w:pStyle w:val="a4"/>
        <w:numPr>
          <w:ilvl w:val="0"/>
          <w:numId w:val="2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DC6">
        <w:rPr>
          <w:rFonts w:ascii="Times New Roman" w:hAnsi="Times New Roman" w:cs="Times New Roman"/>
          <w:sz w:val="28"/>
          <w:szCs w:val="28"/>
          <w:lang w:val="ru-RU"/>
        </w:rPr>
        <w:t>Высокая скорость отклика системы: время отклика на любое пользовательское действие (например, фильтрация данных) должно быть не более 300 мс для предотвращения ощущения "задержки".</w:t>
      </w:r>
    </w:p>
    <w:p w14:paraId="2B92131E" w14:textId="324A8979" w:rsidR="00BF4DC6" w:rsidRPr="00BF4DC6" w:rsidRDefault="00BF4DC6" w:rsidP="00BF4DC6">
      <w:pPr>
        <w:pStyle w:val="a4"/>
        <w:numPr>
          <w:ilvl w:val="0"/>
          <w:numId w:val="2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DC6">
        <w:rPr>
          <w:rFonts w:ascii="Times New Roman" w:hAnsi="Times New Roman" w:cs="Times New Roman"/>
          <w:sz w:val="28"/>
          <w:szCs w:val="28"/>
          <w:lang w:val="ru-RU"/>
        </w:rPr>
        <w:t xml:space="preserve">Минимальное количество шагов для доступа к основной информации: не более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F4DC6">
        <w:rPr>
          <w:rFonts w:ascii="Times New Roman" w:hAnsi="Times New Roman" w:cs="Times New Roman"/>
          <w:sz w:val="28"/>
          <w:szCs w:val="28"/>
          <w:lang w:val="ru-RU"/>
        </w:rPr>
        <w:t xml:space="preserve"> кликов (или касаний) от главного экрана до ключевой статистики или нужных данных.</w:t>
      </w:r>
    </w:p>
    <w:p w14:paraId="65129F58" w14:textId="31BC933D" w:rsidR="006852BC" w:rsidRPr="0092286C" w:rsidRDefault="00BF4DC6" w:rsidP="00BF4DC6">
      <w:pPr>
        <w:pStyle w:val="a4"/>
        <w:numPr>
          <w:ilvl w:val="0"/>
          <w:numId w:val="2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DC6">
        <w:rPr>
          <w:rFonts w:ascii="Times New Roman" w:hAnsi="Times New Roman" w:cs="Times New Roman"/>
          <w:sz w:val="28"/>
          <w:szCs w:val="28"/>
          <w:lang w:val="ru-RU"/>
        </w:rPr>
        <w:t>Информация должна быть представлена в легко воспринимаемой форме: графики должны содержать не более 4-5 цветов, четко обозначенные легенды, а текстовые данные сопровождаться иконками или визуальными маркерами для акцента.</w:t>
      </w:r>
    </w:p>
    <w:p w14:paraId="3C933D3D" w14:textId="77777777" w:rsidR="00BF4DC6" w:rsidRDefault="00BF4DC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br w:type="page"/>
      </w:r>
    </w:p>
    <w:p w14:paraId="6C7CFB1B" w14:textId="31260F8B" w:rsidR="004965EB" w:rsidRPr="002B330F" w:rsidRDefault="004965EB" w:rsidP="004965EB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2B330F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lang w:val="ru-RU"/>
        </w:rPr>
        <w:t>Б</w:t>
      </w:r>
    </w:p>
    <w:p w14:paraId="11BA39D1" w14:textId="2661E25B" w:rsidR="004965EB" w:rsidRPr="002B330F" w:rsidRDefault="004965EB" w:rsidP="004965EB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2B330F">
        <w:rPr>
          <w:rFonts w:ascii="Times New Roman" w:hAnsi="Times New Roman" w:cs="Times New Roman"/>
          <w:b/>
          <w:bCs/>
          <w:color w:val="auto"/>
          <w:lang w:val="ru-RU"/>
        </w:rPr>
        <w:t>(обязательное)</w:t>
      </w:r>
    </w:p>
    <w:p w14:paraId="3048B5E8" w14:textId="5C8379A2" w:rsidR="004965EB" w:rsidRPr="002B330F" w:rsidRDefault="00BF4DC6" w:rsidP="004965EB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>
        <w:rPr>
          <w:rFonts w:ascii="Times New Roman" w:hAnsi="Times New Roman" w:cs="Times New Roman"/>
          <w:b/>
          <w:bCs/>
          <w:color w:val="auto"/>
          <w:lang w:val="ru-RU"/>
        </w:rPr>
        <w:t>Алгоритм работы пользователя</w:t>
      </w:r>
    </w:p>
    <w:p w14:paraId="7CBFFDEA" w14:textId="56F14676" w:rsidR="004965EB" w:rsidRDefault="00BF4DC6" w:rsidP="00271D26">
      <w:pPr>
        <w:spacing w:after="0" w:line="360" w:lineRule="exact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BF4DC6">
        <w:rPr>
          <w:noProof/>
        </w:rPr>
        <w:drawing>
          <wp:anchor distT="0" distB="0" distL="114300" distR="114300" simplePos="0" relativeHeight="251664384" behindDoc="0" locked="0" layoutInCell="1" allowOverlap="1" wp14:anchorId="77A11670" wp14:editId="64323EE3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940425" cy="4232614"/>
            <wp:effectExtent l="19050" t="19050" r="22225" b="15875"/>
            <wp:wrapTopAndBottom/>
            <wp:docPr id="1" name="Рисунок 1" descr="D:\downloads\b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b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2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8E482F" w14:textId="2C160E3B" w:rsidR="004965EB" w:rsidRDefault="004965EB" w:rsidP="00271D26">
      <w:pPr>
        <w:spacing w:after="0" w:line="360" w:lineRule="exact"/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652CC459" w14:textId="6530F7BF" w:rsidR="004965EB" w:rsidRDefault="004965EB" w:rsidP="004965E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commentRangeStart w:id="1"/>
      <w:r w:rsidRPr="004965EB">
        <w:rPr>
          <w:rFonts w:ascii="Times New Roman" w:hAnsi="Times New Roman" w:cs="Times New Roman"/>
          <w:sz w:val="28"/>
          <w:szCs w:val="28"/>
          <w:lang w:val="ru-RU"/>
        </w:rPr>
        <w:t>Рисунок Б.1 – Блок-схем</w:t>
      </w:r>
      <w:r w:rsidR="00CE1FA7">
        <w:rPr>
          <w:rFonts w:ascii="Times New Roman" w:hAnsi="Times New Roman" w:cs="Times New Roman"/>
          <w:sz w:val="28"/>
          <w:szCs w:val="28"/>
          <w:lang w:val="ru-RU"/>
        </w:rPr>
        <w:t>а алгоритма работы пользователя</w:t>
      </w:r>
      <w:commentRangeEnd w:id="1"/>
      <w:r w:rsidR="00FF6C1B">
        <w:rPr>
          <w:rStyle w:val="ab"/>
        </w:rPr>
        <w:commentReference w:id="1"/>
      </w:r>
    </w:p>
    <w:p w14:paraId="49B87387" w14:textId="4434DA4F" w:rsidR="004965EB" w:rsidRDefault="004965EB" w:rsidP="004965E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A7E17D" w14:textId="55825B9D" w:rsidR="004965EB" w:rsidRDefault="004965EB" w:rsidP="004965E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0182C3" w14:textId="26021575" w:rsidR="004965EB" w:rsidRDefault="004965EB" w:rsidP="004965E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AA1C0C" w14:textId="6802B367" w:rsidR="004965EB" w:rsidRDefault="004965EB" w:rsidP="004965E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F1F22A" w14:textId="77777777" w:rsidR="00CE1FA7" w:rsidRDefault="00CE1FA7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541068C9" w14:textId="1BF92AF6" w:rsidR="004965EB" w:rsidRPr="002B330F" w:rsidRDefault="004965EB" w:rsidP="004965EB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2B330F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ПРИЛОЖЕНИЕ </w:t>
      </w:r>
      <w:r w:rsidR="007C6F61">
        <w:rPr>
          <w:rFonts w:ascii="Times New Roman" w:hAnsi="Times New Roman" w:cs="Times New Roman"/>
          <w:b/>
          <w:bCs/>
          <w:color w:val="auto"/>
          <w:lang w:val="ru-RU"/>
        </w:rPr>
        <w:t>В</w:t>
      </w:r>
    </w:p>
    <w:p w14:paraId="1490D2B2" w14:textId="487AA7A8" w:rsidR="004965EB" w:rsidRPr="002B330F" w:rsidRDefault="004965EB" w:rsidP="004965EB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2B330F">
        <w:rPr>
          <w:rFonts w:ascii="Times New Roman" w:hAnsi="Times New Roman" w:cs="Times New Roman"/>
          <w:b/>
          <w:bCs/>
          <w:color w:val="auto"/>
          <w:lang w:val="ru-RU"/>
        </w:rPr>
        <w:t>(обязательное)</w:t>
      </w:r>
    </w:p>
    <w:p w14:paraId="12EFAAD1" w14:textId="0CC95C67" w:rsidR="004965EB" w:rsidRPr="00CE1FA7" w:rsidRDefault="00CE1FA7" w:rsidP="00CE1FA7">
      <w:pPr>
        <w:pStyle w:val="1"/>
        <w:spacing w:before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lang w:val="ru-RU"/>
        </w:rPr>
        <w:t>Диаграмма вариантов использования в роли родителя для веб-приложения</w:t>
      </w:r>
    </w:p>
    <w:p w14:paraId="4CE583AC" w14:textId="77777777" w:rsidR="00CE1FA7" w:rsidRPr="00CE1FA7" w:rsidRDefault="00CE1FA7" w:rsidP="00CE1FA7">
      <w:pPr>
        <w:rPr>
          <w:lang w:val="ru-RU"/>
        </w:rPr>
      </w:pPr>
    </w:p>
    <w:p w14:paraId="46B04503" w14:textId="67E19C14" w:rsidR="00A95A60" w:rsidRDefault="00BF4DC6" w:rsidP="00A95A60">
      <w:pPr>
        <w:rPr>
          <w:lang w:val="ru-RU"/>
        </w:rPr>
      </w:pPr>
      <w:r w:rsidRPr="00BF4DC6">
        <w:rPr>
          <w:noProof/>
        </w:rPr>
        <w:drawing>
          <wp:inline distT="0" distB="0" distL="0" distR="0" wp14:anchorId="558BD065" wp14:editId="27B1432E">
            <wp:extent cx="6057900" cy="3135119"/>
            <wp:effectExtent l="19050" t="19050" r="19050" b="27305"/>
            <wp:docPr id="3" name="Рисунок 3" descr="D:\downloads\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d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557" cy="3157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1AF57" w14:textId="4B9C6B61" w:rsidR="00A95A60" w:rsidRPr="00A95A60" w:rsidRDefault="00A95A60" w:rsidP="00A95A60">
      <w:pPr>
        <w:spacing w:after="0" w:line="24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AA9555A" w14:textId="5F379D53" w:rsidR="004965EB" w:rsidRPr="004965EB" w:rsidRDefault="00A95A60" w:rsidP="00CE1FA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5EB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C6F6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65EB"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CE1FA7" w:rsidRPr="00CE1FA7"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</w:t>
      </w:r>
    </w:p>
    <w:sectPr w:rsidR="004965EB" w:rsidRPr="00496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ishota" w:date="2024-11-22T16:24:00Z" w:initials="v">
    <w:p w14:paraId="1E70C4B5" w14:textId="6B6CB7DD" w:rsidR="00FF6C1B" w:rsidRPr="00FF6C1B" w:rsidRDefault="00FF6C1B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сделать от лица пользователя, а не системы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70C4B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2EF3D" w14:textId="77777777" w:rsidR="0069621A" w:rsidRDefault="0069621A" w:rsidP="00CE7B35">
      <w:pPr>
        <w:spacing w:after="0" w:line="240" w:lineRule="auto"/>
      </w:pPr>
      <w:r>
        <w:separator/>
      </w:r>
    </w:p>
  </w:endnote>
  <w:endnote w:type="continuationSeparator" w:id="0">
    <w:p w14:paraId="045F0B4B" w14:textId="77777777" w:rsidR="0069621A" w:rsidRDefault="0069621A" w:rsidP="00CE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55B0B" w14:textId="77777777" w:rsidR="0069621A" w:rsidRDefault="0069621A" w:rsidP="00CE7B35">
      <w:pPr>
        <w:spacing w:after="0" w:line="240" w:lineRule="auto"/>
      </w:pPr>
      <w:r>
        <w:separator/>
      </w:r>
    </w:p>
  </w:footnote>
  <w:footnote w:type="continuationSeparator" w:id="0">
    <w:p w14:paraId="59E93C34" w14:textId="77777777" w:rsidR="0069621A" w:rsidRDefault="0069621A" w:rsidP="00CE7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624B"/>
    <w:multiLevelType w:val="hybridMultilevel"/>
    <w:tmpl w:val="50CC1AA8"/>
    <w:lvl w:ilvl="0" w:tplc="7244FFE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53D6A"/>
    <w:multiLevelType w:val="multilevel"/>
    <w:tmpl w:val="BE1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167D"/>
    <w:multiLevelType w:val="hybridMultilevel"/>
    <w:tmpl w:val="FFFAC706"/>
    <w:lvl w:ilvl="0" w:tplc="1D6408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141FD"/>
    <w:multiLevelType w:val="multilevel"/>
    <w:tmpl w:val="7664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05B62"/>
    <w:multiLevelType w:val="hybridMultilevel"/>
    <w:tmpl w:val="0D304F70"/>
    <w:lvl w:ilvl="0" w:tplc="67F80A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619D0"/>
    <w:multiLevelType w:val="hybridMultilevel"/>
    <w:tmpl w:val="A9BE52D2"/>
    <w:lvl w:ilvl="0" w:tplc="055E59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57F81"/>
    <w:multiLevelType w:val="multilevel"/>
    <w:tmpl w:val="F23C7C3E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F3888"/>
    <w:multiLevelType w:val="hybridMultilevel"/>
    <w:tmpl w:val="F47850F2"/>
    <w:lvl w:ilvl="0" w:tplc="3A66A76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E6E50"/>
    <w:multiLevelType w:val="hybridMultilevel"/>
    <w:tmpl w:val="0D16586A"/>
    <w:lvl w:ilvl="0" w:tplc="17B84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D1971"/>
    <w:multiLevelType w:val="hybridMultilevel"/>
    <w:tmpl w:val="3E021C24"/>
    <w:lvl w:ilvl="0" w:tplc="FF4C9128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95D11"/>
    <w:multiLevelType w:val="hybridMultilevel"/>
    <w:tmpl w:val="363AA890"/>
    <w:lvl w:ilvl="0" w:tplc="7244FFE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305A56"/>
    <w:multiLevelType w:val="multilevel"/>
    <w:tmpl w:val="CE84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B2A1F"/>
    <w:multiLevelType w:val="hybridMultilevel"/>
    <w:tmpl w:val="1AA0EF2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44B02"/>
    <w:multiLevelType w:val="hybridMultilevel"/>
    <w:tmpl w:val="915CFDD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70983"/>
    <w:multiLevelType w:val="hybridMultilevel"/>
    <w:tmpl w:val="915CFDDC"/>
    <w:lvl w:ilvl="0" w:tplc="17B84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56E33"/>
    <w:multiLevelType w:val="multilevel"/>
    <w:tmpl w:val="BCB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74931"/>
    <w:multiLevelType w:val="multilevel"/>
    <w:tmpl w:val="3DF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65094"/>
    <w:multiLevelType w:val="hybridMultilevel"/>
    <w:tmpl w:val="1AA0EF2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E6C72"/>
    <w:multiLevelType w:val="hybridMultilevel"/>
    <w:tmpl w:val="3F6681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02C53"/>
    <w:multiLevelType w:val="hybridMultilevel"/>
    <w:tmpl w:val="D2CC7E08"/>
    <w:lvl w:ilvl="0" w:tplc="8FCE747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12"/>
  </w:num>
  <w:num w:numId="5">
    <w:abstractNumId w:val="8"/>
  </w:num>
  <w:num w:numId="6">
    <w:abstractNumId w:val="4"/>
  </w:num>
  <w:num w:numId="7">
    <w:abstractNumId w:val="17"/>
  </w:num>
  <w:num w:numId="8">
    <w:abstractNumId w:val="1"/>
  </w:num>
  <w:num w:numId="9">
    <w:abstractNumId w:val="11"/>
  </w:num>
  <w:num w:numId="10">
    <w:abstractNumId w:val="15"/>
  </w:num>
  <w:num w:numId="11">
    <w:abstractNumId w:val="3"/>
  </w:num>
  <w:num w:numId="12">
    <w:abstractNumId w:val="7"/>
  </w:num>
  <w:num w:numId="13">
    <w:abstractNumId w:val="0"/>
  </w:num>
  <w:num w:numId="14">
    <w:abstractNumId w:val="18"/>
  </w:num>
  <w:num w:numId="15">
    <w:abstractNumId w:val="13"/>
  </w:num>
  <w:num w:numId="16">
    <w:abstractNumId w:val="2"/>
  </w:num>
  <w:num w:numId="17">
    <w:abstractNumId w:val="19"/>
  </w:num>
  <w:num w:numId="18">
    <w:abstractNumId w:val="6"/>
  </w:num>
  <w:num w:numId="19">
    <w:abstractNumId w:val="9"/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shota">
    <w15:presenceInfo w15:providerId="None" w15:userId="visho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F7"/>
    <w:rsid w:val="000545F5"/>
    <w:rsid w:val="00063FB8"/>
    <w:rsid w:val="000D1A22"/>
    <w:rsid w:val="00105707"/>
    <w:rsid w:val="00122939"/>
    <w:rsid w:val="00141645"/>
    <w:rsid w:val="0017302A"/>
    <w:rsid w:val="001855EB"/>
    <w:rsid w:val="001970A7"/>
    <w:rsid w:val="001B7468"/>
    <w:rsid w:val="001C5CF5"/>
    <w:rsid w:val="00271D26"/>
    <w:rsid w:val="002B01C4"/>
    <w:rsid w:val="002B7BF7"/>
    <w:rsid w:val="002C04BB"/>
    <w:rsid w:val="002E3DD4"/>
    <w:rsid w:val="00314105"/>
    <w:rsid w:val="00337DF8"/>
    <w:rsid w:val="00371F30"/>
    <w:rsid w:val="00392DBC"/>
    <w:rsid w:val="00396F28"/>
    <w:rsid w:val="003973C2"/>
    <w:rsid w:val="003C04DC"/>
    <w:rsid w:val="00447855"/>
    <w:rsid w:val="004943C7"/>
    <w:rsid w:val="004965EB"/>
    <w:rsid w:val="004C7AE1"/>
    <w:rsid w:val="005735F1"/>
    <w:rsid w:val="00576824"/>
    <w:rsid w:val="005E7AC8"/>
    <w:rsid w:val="005F56FB"/>
    <w:rsid w:val="00610307"/>
    <w:rsid w:val="0063705E"/>
    <w:rsid w:val="00657970"/>
    <w:rsid w:val="006852BC"/>
    <w:rsid w:val="006932EA"/>
    <w:rsid w:val="0069621A"/>
    <w:rsid w:val="00696F15"/>
    <w:rsid w:val="006D34BA"/>
    <w:rsid w:val="006F770E"/>
    <w:rsid w:val="00706EF7"/>
    <w:rsid w:val="007344F1"/>
    <w:rsid w:val="00784DA6"/>
    <w:rsid w:val="007C6F61"/>
    <w:rsid w:val="007D178B"/>
    <w:rsid w:val="008138F4"/>
    <w:rsid w:val="00821466"/>
    <w:rsid w:val="00842FA1"/>
    <w:rsid w:val="00891F23"/>
    <w:rsid w:val="008D4409"/>
    <w:rsid w:val="009176CA"/>
    <w:rsid w:val="0092286C"/>
    <w:rsid w:val="00927262"/>
    <w:rsid w:val="009A537E"/>
    <w:rsid w:val="009C5034"/>
    <w:rsid w:val="00A37335"/>
    <w:rsid w:val="00A5311B"/>
    <w:rsid w:val="00A93BC0"/>
    <w:rsid w:val="00A95A60"/>
    <w:rsid w:val="00AD5544"/>
    <w:rsid w:val="00AE43C0"/>
    <w:rsid w:val="00B207EC"/>
    <w:rsid w:val="00B746EB"/>
    <w:rsid w:val="00BB478A"/>
    <w:rsid w:val="00BD4458"/>
    <w:rsid w:val="00BF4DC6"/>
    <w:rsid w:val="00C32873"/>
    <w:rsid w:val="00C463F1"/>
    <w:rsid w:val="00C512A0"/>
    <w:rsid w:val="00C77DF8"/>
    <w:rsid w:val="00CA3758"/>
    <w:rsid w:val="00CE1FA7"/>
    <w:rsid w:val="00CE7B35"/>
    <w:rsid w:val="00D129DD"/>
    <w:rsid w:val="00D25603"/>
    <w:rsid w:val="00D273BC"/>
    <w:rsid w:val="00D35371"/>
    <w:rsid w:val="00D65383"/>
    <w:rsid w:val="00DD3B01"/>
    <w:rsid w:val="00DE485C"/>
    <w:rsid w:val="00DE772E"/>
    <w:rsid w:val="00E30539"/>
    <w:rsid w:val="00EC303E"/>
    <w:rsid w:val="00F17609"/>
    <w:rsid w:val="00F42688"/>
    <w:rsid w:val="00F526DE"/>
    <w:rsid w:val="00F6458C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DFC3"/>
  <w15:chartTrackingRefBased/>
  <w15:docId w15:val="{3F5E1A67-50DC-4A6D-8F3A-17EF3DFE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13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D4458"/>
    <w:pPr>
      <w:ind w:left="720"/>
      <w:contextualSpacing/>
    </w:pPr>
  </w:style>
  <w:style w:type="table" w:styleId="a5">
    <w:name w:val="Table Grid"/>
    <w:basedOn w:val="a1"/>
    <w:uiPriority w:val="39"/>
    <w:rsid w:val="0057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371F30"/>
    <w:rPr>
      <w:b/>
      <w:bCs/>
    </w:rPr>
  </w:style>
  <w:style w:type="paragraph" w:styleId="a7">
    <w:name w:val="header"/>
    <w:basedOn w:val="a"/>
    <w:link w:val="a8"/>
    <w:uiPriority w:val="99"/>
    <w:unhideWhenUsed/>
    <w:rsid w:val="00CE7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7B35"/>
  </w:style>
  <w:style w:type="paragraph" w:styleId="a9">
    <w:name w:val="footer"/>
    <w:basedOn w:val="a"/>
    <w:link w:val="aa"/>
    <w:uiPriority w:val="99"/>
    <w:unhideWhenUsed/>
    <w:rsid w:val="00CE7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7B35"/>
  </w:style>
  <w:style w:type="character" w:styleId="ab">
    <w:name w:val="annotation reference"/>
    <w:basedOn w:val="a0"/>
    <w:uiPriority w:val="99"/>
    <w:semiHidden/>
    <w:unhideWhenUsed/>
    <w:rsid w:val="0092286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2286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2286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2286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2286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22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22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1D9F1-E9C5-47B5-9041-3155773E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vishota</cp:lastModifiedBy>
  <cp:revision>5</cp:revision>
  <dcterms:created xsi:type="dcterms:W3CDTF">2024-12-05T23:50:00Z</dcterms:created>
  <dcterms:modified xsi:type="dcterms:W3CDTF">2024-12-06T00:29:00Z</dcterms:modified>
</cp:coreProperties>
</file>