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3 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Write a YACC program to recognise valid arithmetic expressions.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ALGORITHM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the expression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the expression using the YACC rule to validate 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expression rule print the result of the given expression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 </w:t>
      </w:r>
    </w:p>
    <w:p w:rsidR="00000000" w:rsidDel="00000000" w:rsidP="00000000" w:rsidRDefault="00000000" w:rsidRPr="00000000" w14:paraId="0000000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 yacc -d 11anaghasethu-p3.y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lex 11anaghasethu-p3.l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gcc lex.yy.c y.tab.c -w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./a.out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INPUT </w:t>
      </w:r>
    </w:p>
    <w:p w:rsidR="00000000" w:rsidDel="00000000" w:rsidP="00000000" w:rsidRDefault="00000000" w:rsidRPr="00000000" w14:paraId="0000001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a=b+c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  <w:tab/>
        <w:t xml:space="preserve">Invalid expression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a=b+c;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  <w:tab/>
        <w:t xml:space="preserve">Valid expression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a=b+*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Invalid expression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247650</wp:posOffset>
            </wp:positionV>
            <wp:extent cx="7677150" cy="44148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672" r="-67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41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