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E3848" w14:textId="77777777" w:rsidR="00693E2B" w:rsidRDefault="00693E2B" w:rsidP="00693E2B">
      <w:pPr>
        <w:spacing w:after="40"/>
        <w:ind w:firstLine="20"/>
        <w:jc w:val="center"/>
        <w:rPr>
          <w:rFonts w:ascii="Times New Roman" w:eastAsia="Times New Roman" w:hAnsi="Times New Roman" w:cs="Times New Roman"/>
          <w:b/>
          <w:sz w:val="31"/>
          <w:szCs w:val="31"/>
        </w:rPr>
      </w:pPr>
      <w:r>
        <w:rPr>
          <w:rFonts w:ascii="Times New Roman" w:eastAsia="Times New Roman" w:hAnsi="Times New Roman" w:cs="Times New Roman"/>
          <w:b/>
          <w:sz w:val="31"/>
          <w:szCs w:val="31"/>
        </w:rPr>
        <w:t>Course Code: ECON F313</w:t>
      </w:r>
    </w:p>
    <w:p w14:paraId="03E1FAE0" w14:textId="77777777" w:rsidR="00693E2B" w:rsidRDefault="00693E2B" w:rsidP="00693E2B">
      <w:pPr>
        <w:ind w:firstLine="20"/>
        <w:jc w:val="center"/>
        <w:rPr>
          <w:rFonts w:ascii="Times New Roman" w:eastAsia="Times New Roman" w:hAnsi="Times New Roman" w:cs="Times New Roman"/>
          <w:b/>
          <w:sz w:val="31"/>
          <w:szCs w:val="31"/>
        </w:rPr>
      </w:pPr>
      <w:r>
        <w:rPr>
          <w:rFonts w:ascii="Times New Roman" w:eastAsia="Times New Roman" w:hAnsi="Times New Roman" w:cs="Times New Roman"/>
          <w:b/>
          <w:sz w:val="31"/>
          <w:szCs w:val="31"/>
        </w:rPr>
        <w:t>Course Title: Security Analysis &amp; Portfolio Management</w:t>
      </w:r>
    </w:p>
    <w:p w14:paraId="0F621940" w14:textId="77777777" w:rsidR="00693E2B" w:rsidRDefault="00693E2B" w:rsidP="00693E2B">
      <w:pPr>
        <w:jc w:val="center"/>
        <w:rPr>
          <w:b/>
          <w:sz w:val="38"/>
          <w:szCs w:val="38"/>
        </w:rPr>
      </w:pPr>
    </w:p>
    <w:p w14:paraId="416F76BB" w14:textId="77777777" w:rsidR="00693E2B" w:rsidRDefault="00693E2B" w:rsidP="00693E2B">
      <w:pPr>
        <w:jc w:val="center"/>
        <w:rPr>
          <w:b/>
          <w:sz w:val="30"/>
          <w:szCs w:val="30"/>
        </w:rPr>
      </w:pPr>
    </w:p>
    <w:p w14:paraId="6C2AAC89" w14:textId="156AB873" w:rsidR="00693E2B" w:rsidRDefault="00693E2B" w:rsidP="00693E2B">
      <w:pPr>
        <w:jc w:val="center"/>
        <w:rPr>
          <w:b/>
          <w:sz w:val="30"/>
          <w:szCs w:val="30"/>
        </w:rPr>
      </w:pPr>
      <w:r>
        <w:rPr>
          <w:noProof/>
          <w:sz w:val="30"/>
          <w:szCs w:val="30"/>
        </w:rPr>
        <w:drawing>
          <wp:inline distT="0" distB="0" distL="0" distR="0" wp14:anchorId="5B5E66E5" wp14:editId="0F4A53C2">
            <wp:extent cx="2263140" cy="2255520"/>
            <wp:effectExtent l="0" t="0" r="3810" b="0"/>
            <wp:docPr id="846810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63140" cy="2255520"/>
                    </a:xfrm>
                    <a:prstGeom prst="rect">
                      <a:avLst/>
                    </a:prstGeom>
                    <a:noFill/>
                    <a:ln>
                      <a:noFill/>
                    </a:ln>
                  </pic:spPr>
                </pic:pic>
              </a:graphicData>
            </a:graphic>
          </wp:inline>
        </w:drawing>
      </w:r>
    </w:p>
    <w:p w14:paraId="3C2A0459" w14:textId="77777777" w:rsidR="00693E2B" w:rsidRDefault="00693E2B" w:rsidP="00693E2B">
      <w:pPr>
        <w:jc w:val="center"/>
        <w:rPr>
          <w:sz w:val="30"/>
          <w:szCs w:val="30"/>
        </w:rPr>
      </w:pPr>
    </w:p>
    <w:p w14:paraId="32F5987C" w14:textId="77777777" w:rsidR="00693E2B" w:rsidRDefault="00693E2B" w:rsidP="00693E2B">
      <w:pPr>
        <w:jc w:val="center"/>
        <w:rPr>
          <w:rFonts w:ascii="Times New Roman" w:eastAsia="Times New Roman" w:hAnsi="Times New Roman" w:cs="Times New Roman"/>
          <w:b/>
          <w:sz w:val="29"/>
          <w:szCs w:val="29"/>
        </w:rPr>
      </w:pPr>
      <w:r>
        <w:rPr>
          <w:rFonts w:ascii="Times New Roman" w:eastAsia="Times New Roman" w:hAnsi="Times New Roman" w:cs="Times New Roman"/>
          <w:b/>
          <w:sz w:val="29"/>
          <w:szCs w:val="29"/>
        </w:rPr>
        <w:t>BIRLA INSTITUTE OF TECHNOLOGY AND SCIENCE, PILANI HYDERABAD CAMPUS</w:t>
      </w:r>
    </w:p>
    <w:p w14:paraId="12E791D6" w14:textId="77777777" w:rsidR="00693E2B" w:rsidRDefault="00693E2B" w:rsidP="00693E2B">
      <w:pPr>
        <w:jc w:val="center"/>
        <w:rPr>
          <w:sz w:val="30"/>
          <w:szCs w:val="30"/>
        </w:rPr>
      </w:pPr>
    </w:p>
    <w:p w14:paraId="5F1DC0D3" w14:textId="1604791F" w:rsidR="00693E2B" w:rsidRDefault="00693E2B">
      <w:r>
        <w:t>NAME                                                                  ID</w:t>
      </w:r>
    </w:p>
    <w:tbl>
      <w:tblPr>
        <w:tblStyle w:val="TableGrid"/>
        <w:tblW w:w="0" w:type="auto"/>
        <w:tblLook w:val="04A0" w:firstRow="1" w:lastRow="0" w:firstColumn="1" w:lastColumn="0" w:noHBand="0" w:noVBand="1"/>
      </w:tblPr>
      <w:tblGrid>
        <w:gridCol w:w="4508"/>
        <w:gridCol w:w="4508"/>
      </w:tblGrid>
      <w:tr w:rsidR="00693E2B" w14:paraId="74028DC4" w14:textId="77777777" w:rsidTr="00693E2B">
        <w:tc>
          <w:tcPr>
            <w:tcW w:w="4508" w:type="dxa"/>
          </w:tcPr>
          <w:p w14:paraId="45FE82BE" w14:textId="6F4FD9B3" w:rsidR="00693E2B" w:rsidRDefault="00693E2B">
            <w:r>
              <w:t>Vishwajith Sunkerla</w:t>
            </w:r>
          </w:p>
        </w:tc>
        <w:tc>
          <w:tcPr>
            <w:tcW w:w="4508" w:type="dxa"/>
          </w:tcPr>
          <w:p w14:paraId="4FEA8BD0" w14:textId="7609452A" w:rsidR="00693E2B" w:rsidRDefault="00693E2B">
            <w:r>
              <w:t>2021A3PS2581H</w:t>
            </w:r>
          </w:p>
        </w:tc>
      </w:tr>
      <w:tr w:rsidR="00693E2B" w14:paraId="22D552D5" w14:textId="77777777" w:rsidTr="00693E2B">
        <w:tc>
          <w:tcPr>
            <w:tcW w:w="4508" w:type="dxa"/>
          </w:tcPr>
          <w:p w14:paraId="210584ED" w14:textId="79D7057F" w:rsidR="00693E2B" w:rsidRDefault="00693E2B">
            <w:r>
              <w:t>MD Ashfaaq khan</w:t>
            </w:r>
          </w:p>
        </w:tc>
        <w:tc>
          <w:tcPr>
            <w:tcW w:w="4508" w:type="dxa"/>
          </w:tcPr>
          <w:p w14:paraId="6BC94127" w14:textId="555E25B3" w:rsidR="00693E2B" w:rsidRDefault="00693E2B">
            <w:r>
              <w:t>2021A3PS2687H</w:t>
            </w:r>
          </w:p>
        </w:tc>
      </w:tr>
    </w:tbl>
    <w:p w14:paraId="241CFCE8" w14:textId="7E2EA931" w:rsidR="00693E2B" w:rsidRDefault="00693E2B"/>
    <w:p w14:paraId="7DEE8FBE" w14:textId="4FDE7755" w:rsidR="00693E2B" w:rsidRDefault="00693E2B"/>
    <w:p w14:paraId="24718BE4" w14:textId="421D134C" w:rsidR="00693E2B" w:rsidRDefault="00693E2B" w:rsidP="00693E2B">
      <w:pPr>
        <w:jc w:val="center"/>
      </w:pPr>
    </w:p>
    <w:p w14:paraId="19A6F803" w14:textId="77777777" w:rsidR="00693E2B" w:rsidRDefault="00693E2B" w:rsidP="00693E2B">
      <w:pPr>
        <w:jc w:val="center"/>
      </w:pPr>
    </w:p>
    <w:p w14:paraId="54988885" w14:textId="46261402" w:rsidR="00693E2B" w:rsidRDefault="00693E2B" w:rsidP="00693E2B">
      <w:pPr>
        <w:jc w:val="center"/>
        <w:rPr>
          <w:sz w:val="56"/>
          <w:szCs w:val="56"/>
        </w:rPr>
      </w:pPr>
      <w:r w:rsidRPr="00693E2B">
        <w:rPr>
          <w:sz w:val="56"/>
          <w:szCs w:val="56"/>
        </w:rPr>
        <w:t xml:space="preserve">Portfolio Analysis </w:t>
      </w:r>
    </w:p>
    <w:p w14:paraId="746E4B20" w14:textId="77777777" w:rsidR="00023575" w:rsidRDefault="00023575" w:rsidP="00693E2B">
      <w:pPr>
        <w:jc w:val="center"/>
        <w:rPr>
          <w:sz w:val="56"/>
          <w:szCs w:val="56"/>
        </w:rPr>
      </w:pPr>
    </w:p>
    <w:p w14:paraId="5F2AF674" w14:textId="77777777" w:rsidR="00023575" w:rsidRDefault="00023575" w:rsidP="00693E2B">
      <w:pPr>
        <w:jc w:val="center"/>
        <w:rPr>
          <w:sz w:val="56"/>
          <w:szCs w:val="56"/>
        </w:rPr>
      </w:pPr>
    </w:p>
    <w:p w14:paraId="6C012716" w14:textId="77777777" w:rsidR="00023575" w:rsidRDefault="00023575" w:rsidP="00693E2B">
      <w:pPr>
        <w:jc w:val="center"/>
        <w:rPr>
          <w:sz w:val="56"/>
          <w:szCs w:val="56"/>
        </w:rPr>
      </w:pPr>
    </w:p>
    <w:p w14:paraId="191A8070" w14:textId="77777777" w:rsidR="00023575" w:rsidRDefault="00023575" w:rsidP="00693E2B">
      <w:pPr>
        <w:jc w:val="center"/>
        <w:rPr>
          <w:sz w:val="56"/>
          <w:szCs w:val="56"/>
        </w:rPr>
      </w:pPr>
    </w:p>
    <w:p w14:paraId="1B1564B8" w14:textId="77777777" w:rsidR="00023575" w:rsidRDefault="00023575" w:rsidP="00693E2B">
      <w:pPr>
        <w:jc w:val="center"/>
        <w:rPr>
          <w:sz w:val="56"/>
          <w:szCs w:val="56"/>
        </w:rPr>
      </w:pPr>
    </w:p>
    <w:p w14:paraId="5B396CC2" w14:textId="77777777" w:rsidR="00023575" w:rsidRPr="00023575" w:rsidRDefault="00023575" w:rsidP="00023575">
      <w:pPr>
        <w:pStyle w:val="Heading1"/>
        <w:jc w:val="center"/>
        <w:rPr>
          <w:rFonts w:ascii="Times New Roman" w:eastAsia="Arial" w:hAnsi="Times New Roman" w:cs="Times New Roman"/>
          <w:sz w:val="40"/>
          <w:szCs w:val="40"/>
        </w:rPr>
      </w:pPr>
      <w:r w:rsidRPr="00023575">
        <w:rPr>
          <w:rFonts w:ascii="Times New Roman" w:eastAsia="Arial" w:hAnsi="Times New Roman" w:cs="Times New Roman"/>
          <w:sz w:val="40"/>
          <w:szCs w:val="40"/>
        </w:rPr>
        <w:lastRenderedPageBreak/>
        <w:t>ACKNOWLEDGEMENT</w:t>
      </w:r>
    </w:p>
    <w:p w14:paraId="450E2265" w14:textId="77777777" w:rsidR="00023575" w:rsidRDefault="00023575" w:rsidP="00023575"/>
    <w:p w14:paraId="4A4A6750" w14:textId="320FDABE" w:rsidR="00023575" w:rsidRPr="00684A4F" w:rsidRDefault="00023575" w:rsidP="00023575">
      <w:pPr>
        <w:jc w:val="both"/>
        <w:rPr>
          <w:rFonts w:ascii="Times New Roman" w:eastAsia="Times New Roman" w:hAnsi="Times New Roman" w:cs="Times New Roman"/>
          <w:b/>
          <w:bCs/>
          <w:sz w:val="24"/>
          <w:szCs w:val="24"/>
          <w:lang w:val="en-IN"/>
        </w:rPr>
      </w:pPr>
      <w:r>
        <w:rPr>
          <w:rFonts w:ascii="Times New Roman" w:eastAsia="Times New Roman" w:hAnsi="Times New Roman" w:cs="Times New Roman"/>
          <w:sz w:val="24"/>
          <w:szCs w:val="24"/>
        </w:rPr>
        <w:t xml:space="preserve">We extend our appreciation to </w:t>
      </w:r>
      <w:r w:rsidR="00684A4F" w:rsidRPr="00684A4F">
        <w:rPr>
          <w:rFonts w:ascii="Times New Roman" w:eastAsia="Times New Roman" w:hAnsi="Times New Roman" w:cs="Times New Roman"/>
          <w:b/>
          <w:bCs/>
          <w:sz w:val="24"/>
          <w:szCs w:val="24"/>
          <w:lang w:val="en-IN"/>
        </w:rPr>
        <w:t>Prof. C. Hussain Yaganti</w:t>
      </w:r>
      <w:r w:rsidR="00684A4F">
        <w:rPr>
          <w:rFonts w:ascii="Times New Roman" w:eastAsia="Times New Roman" w:hAnsi="Times New Roman" w:cs="Times New Roman"/>
          <w:b/>
          <w:bCs/>
          <w:sz w:val="24"/>
          <w:szCs w:val="24"/>
          <w:lang w:val="en-IN"/>
        </w:rPr>
        <w:t xml:space="preserve"> </w:t>
      </w:r>
      <w:r>
        <w:rPr>
          <w:rFonts w:ascii="Times New Roman" w:eastAsia="Times New Roman" w:hAnsi="Times New Roman" w:cs="Times New Roman"/>
          <w:sz w:val="24"/>
          <w:szCs w:val="24"/>
        </w:rPr>
        <w:t xml:space="preserve">sir </w:t>
      </w:r>
      <w:r>
        <w:rPr>
          <w:rFonts w:ascii="Times New Roman" w:eastAsia="Times New Roman" w:hAnsi="Times New Roman" w:cs="Times New Roman"/>
          <w:sz w:val="24"/>
          <w:szCs w:val="24"/>
        </w:rPr>
        <w:t>for granting us the chance to work on this project, allowing us to put our classroom knowledge into practical use. We sincerely value h</w:t>
      </w:r>
      <w:r>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timely guidance throughout this project, which was essential for its successful completion. We are thankful for h</w:t>
      </w:r>
      <w:r>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support and guidance during both the course and this assignment, and we will always be grateful for h</w:t>
      </w:r>
      <w:r>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assistance.</w:t>
      </w:r>
    </w:p>
    <w:p w14:paraId="236A541C" w14:textId="77777777" w:rsidR="00023575" w:rsidRDefault="00023575" w:rsidP="00023575">
      <w:pPr>
        <w:jc w:val="both"/>
        <w:rPr>
          <w:rFonts w:ascii="Times New Roman" w:eastAsia="Times New Roman" w:hAnsi="Times New Roman" w:cs="Times New Roman"/>
          <w:sz w:val="24"/>
          <w:szCs w:val="24"/>
        </w:rPr>
      </w:pPr>
    </w:p>
    <w:p w14:paraId="41298D2A" w14:textId="1604CE0C" w:rsidR="00023575" w:rsidRDefault="00023575" w:rsidP="00023575">
      <w:pPr>
        <w:jc w:val="both"/>
        <w:rPr>
          <w:rFonts w:ascii="Times New Roman" w:eastAsia="Times New Roman" w:hAnsi="Times New Roman" w:cs="Times New Roman"/>
        </w:rPr>
      </w:pPr>
      <w:r>
        <w:rPr>
          <w:rFonts w:ascii="Times New Roman" w:eastAsia="Times New Roman" w:hAnsi="Times New Roman" w:cs="Times New Roman"/>
          <w:sz w:val="24"/>
          <w:szCs w:val="24"/>
        </w:rPr>
        <w:t>We</w:t>
      </w:r>
      <w:r w:rsidR="00684A4F">
        <w:rPr>
          <w:rFonts w:ascii="Times New Roman" w:eastAsia="Times New Roman" w:hAnsi="Times New Roman" w:cs="Times New Roman"/>
          <w:sz w:val="24"/>
          <w:szCs w:val="24"/>
        </w:rPr>
        <w:t xml:space="preserve"> would also </w:t>
      </w:r>
      <w:r>
        <w:rPr>
          <w:rFonts w:ascii="Times New Roman" w:eastAsia="Times New Roman" w:hAnsi="Times New Roman" w:cs="Times New Roman"/>
          <w:sz w:val="24"/>
          <w:szCs w:val="24"/>
        </w:rPr>
        <w:t>like to express our gratitude to the Economics Department at BITS Pilani Hyderabad Campus for enabling students to engage in creative and practical projects. Their support has allowed us to gain hands-on experience in applying our knowledge to real-world data, which has significantly improved our skills and equipped us with valuable tools for success in this field.</w:t>
      </w:r>
    </w:p>
    <w:p w14:paraId="21EB5D5B" w14:textId="77777777" w:rsidR="00023575" w:rsidRDefault="00023575" w:rsidP="00693E2B">
      <w:pPr>
        <w:jc w:val="center"/>
        <w:rPr>
          <w:sz w:val="56"/>
          <w:szCs w:val="56"/>
        </w:rPr>
      </w:pPr>
    </w:p>
    <w:p w14:paraId="2513DAA2" w14:textId="77777777" w:rsidR="00023575" w:rsidRDefault="00023575" w:rsidP="00693E2B">
      <w:pPr>
        <w:jc w:val="center"/>
        <w:rPr>
          <w:sz w:val="56"/>
          <w:szCs w:val="56"/>
        </w:rPr>
      </w:pPr>
    </w:p>
    <w:p w14:paraId="61F5441D" w14:textId="77777777" w:rsidR="00023575" w:rsidRDefault="00023575" w:rsidP="00693E2B">
      <w:pPr>
        <w:jc w:val="center"/>
        <w:rPr>
          <w:sz w:val="56"/>
          <w:szCs w:val="56"/>
        </w:rPr>
      </w:pPr>
    </w:p>
    <w:p w14:paraId="388C6B87" w14:textId="77777777" w:rsidR="00023575" w:rsidRDefault="00023575" w:rsidP="00693E2B">
      <w:pPr>
        <w:jc w:val="center"/>
        <w:rPr>
          <w:sz w:val="56"/>
          <w:szCs w:val="56"/>
        </w:rPr>
      </w:pPr>
    </w:p>
    <w:p w14:paraId="44A67F91" w14:textId="77777777" w:rsidR="00023575" w:rsidRDefault="00023575" w:rsidP="00693E2B">
      <w:pPr>
        <w:jc w:val="center"/>
        <w:rPr>
          <w:sz w:val="56"/>
          <w:szCs w:val="56"/>
        </w:rPr>
      </w:pPr>
    </w:p>
    <w:p w14:paraId="2DDA00F8" w14:textId="77777777" w:rsidR="00023575" w:rsidRDefault="00023575" w:rsidP="00693E2B">
      <w:pPr>
        <w:jc w:val="center"/>
        <w:rPr>
          <w:sz w:val="56"/>
          <w:szCs w:val="56"/>
        </w:rPr>
      </w:pPr>
    </w:p>
    <w:p w14:paraId="59038FFF" w14:textId="77777777" w:rsidR="00023575" w:rsidRDefault="00023575" w:rsidP="00693E2B">
      <w:pPr>
        <w:jc w:val="center"/>
        <w:rPr>
          <w:sz w:val="56"/>
          <w:szCs w:val="56"/>
        </w:rPr>
      </w:pPr>
    </w:p>
    <w:p w14:paraId="4A5283FD" w14:textId="77777777" w:rsidR="00023575" w:rsidRDefault="00023575" w:rsidP="00693E2B">
      <w:pPr>
        <w:jc w:val="center"/>
        <w:rPr>
          <w:sz w:val="56"/>
          <w:szCs w:val="56"/>
        </w:rPr>
      </w:pPr>
    </w:p>
    <w:p w14:paraId="05CD634A" w14:textId="77777777" w:rsidR="00023575" w:rsidRDefault="00023575" w:rsidP="00693E2B">
      <w:pPr>
        <w:jc w:val="center"/>
        <w:rPr>
          <w:sz w:val="56"/>
          <w:szCs w:val="56"/>
        </w:rPr>
      </w:pPr>
    </w:p>
    <w:p w14:paraId="0ACC58CD" w14:textId="77777777" w:rsidR="00023575" w:rsidRDefault="00023575" w:rsidP="00693E2B">
      <w:pPr>
        <w:jc w:val="center"/>
        <w:rPr>
          <w:sz w:val="56"/>
          <w:szCs w:val="56"/>
        </w:rPr>
      </w:pPr>
    </w:p>
    <w:p w14:paraId="6B36B377" w14:textId="77777777" w:rsidR="00023575" w:rsidRDefault="00023575" w:rsidP="00693E2B">
      <w:pPr>
        <w:jc w:val="center"/>
        <w:rPr>
          <w:sz w:val="56"/>
          <w:szCs w:val="56"/>
        </w:rPr>
      </w:pPr>
    </w:p>
    <w:p w14:paraId="22AFC69D" w14:textId="77777777" w:rsidR="00023575" w:rsidRDefault="00023575" w:rsidP="00693E2B">
      <w:pPr>
        <w:jc w:val="center"/>
        <w:rPr>
          <w:sz w:val="56"/>
          <w:szCs w:val="56"/>
        </w:rPr>
      </w:pPr>
    </w:p>
    <w:p w14:paraId="427209D3" w14:textId="77777777" w:rsidR="00023575" w:rsidRDefault="00023575" w:rsidP="00574551">
      <w:pPr>
        <w:jc w:val="center"/>
        <w:rPr>
          <w:sz w:val="56"/>
          <w:szCs w:val="56"/>
        </w:rPr>
      </w:pPr>
    </w:p>
    <w:p w14:paraId="1D7F4553" w14:textId="2BEFCCA1" w:rsidR="00E809BC" w:rsidRPr="00574551" w:rsidRDefault="00574551" w:rsidP="00574551">
      <w:pPr>
        <w:jc w:val="center"/>
        <w:rPr>
          <w:rFonts w:ascii="Times New Roman" w:hAnsi="Times New Roman" w:cs="Times New Roman"/>
          <w:b/>
          <w:bCs/>
          <w:sz w:val="48"/>
          <w:szCs w:val="48"/>
        </w:rPr>
      </w:pPr>
      <w:r w:rsidRPr="00574551">
        <w:rPr>
          <w:rFonts w:ascii="Times New Roman" w:hAnsi="Times New Roman" w:cs="Times New Roman"/>
          <w:b/>
          <w:bCs/>
          <w:sz w:val="48"/>
          <w:szCs w:val="48"/>
        </w:rPr>
        <w:lastRenderedPageBreak/>
        <w:t xml:space="preserve">ABSTRACT </w:t>
      </w:r>
    </w:p>
    <w:p w14:paraId="526CEDD7" w14:textId="276D4DD5" w:rsidR="00E809BC" w:rsidRDefault="00E809BC" w:rsidP="00E809B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main objective of this assignment is to find the optimal balance between risk and return by finding optimal weights of the assets in your portfolio by maximizing the sharpe ratio. We apply the rules of Markowitz portfolio theory to </w:t>
      </w:r>
      <w:r w:rsidR="00113FDF">
        <w:rPr>
          <w:rFonts w:ascii="Times New Roman" w:eastAsia="Times New Roman" w:hAnsi="Times New Roman" w:cs="Times New Roman"/>
          <w:sz w:val="24"/>
          <w:szCs w:val="24"/>
        </w:rPr>
        <w:t>ensure this balance between the risk and return of the domestic and international portfolio securities.</w:t>
      </w:r>
    </w:p>
    <w:p w14:paraId="38022A5F" w14:textId="77777777" w:rsidR="00113FDF" w:rsidRDefault="00113FDF" w:rsidP="00E809BC">
      <w:pPr>
        <w:rPr>
          <w:rFonts w:ascii="Times New Roman" w:eastAsia="Times New Roman" w:hAnsi="Times New Roman" w:cs="Times New Roman"/>
          <w:sz w:val="24"/>
          <w:szCs w:val="24"/>
        </w:rPr>
      </w:pPr>
    </w:p>
    <w:p w14:paraId="6168EC2F" w14:textId="4387D590" w:rsidR="00113FDF" w:rsidRDefault="00113FDF" w:rsidP="00E809B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have taken the two domestic assets to be TATASTEEL.NSI and SBI.NS to be the two assets forming our </w:t>
      </w:r>
      <w:r w:rsidR="002F7402">
        <w:rPr>
          <w:rFonts w:ascii="Times New Roman" w:eastAsia="Times New Roman" w:hAnsi="Times New Roman" w:cs="Times New Roman"/>
          <w:sz w:val="24"/>
          <w:szCs w:val="24"/>
        </w:rPr>
        <w:t>domestic portfolio and our</w:t>
      </w:r>
      <w:r w:rsidR="00AB58DD">
        <w:rPr>
          <w:rFonts w:ascii="Times New Roman" w:eastAsia="Times New Roman" w:hAnsi="Times New Roman" w:cs="Times New Roman"/>
          <w:sz w:val="24"/>
          <w:szCs w:val="24"/>
        </w:rPr>
        <w:t xml:space="preserve"> i</w:t>
      </w:r>
      <w:r w:rsidR="0047752D">
        <w:rPr>
          <w:rFonts w:ascii="Times New Roman" w:eastAsia="Times New Roman" w:hAnsi="Times New Roman" w:cs="Times New Roman"/>
          <w:sz w:val="24"/>
          <w:szCs w:val="24"/>
        </w:rPr>
        <w:t>ndices taken are S</w:t>
      </w:r>
      <w:r w:rsidR="000C495F">
        <w:rPr>
          <w:rFonts w:ascii="Times New Roman" w:eastAsia="Times New Roman" w:hAnsi="Times New Roman" w:cs="Times New Roman"/>
          <w:sz w:val="24"/>
          <w:szCs w:val="24"/>
        </w:rPr>
        <w:t>&amp;P 500 and NIFTY 50.</w:t>
      </w:r>
    </w:p>
    <w:p w14:paraId="491DFBE1" w14:textId="7D92C4ED" w:rsidR="000C495F" w:rsidRDefault="000C495F" w:rsidP="00E809BC">
      <w:pPr>
        <w:rPr>
          <w:rFonts w:ascii="Times New Roman" w:eastAsia="Times New Roman" w:hAnsi="Times New Roman" w:cs="Times New Roman"/>
          <w:sz w:val="24"/>
          <w:szCs w:val="24"/>
        </w:rPr>
      </w:pPr>
    </w:p>
    <w:p w14:paraId="5B54D558" w14:textId="71BC6E3B" w:rsidR="00172B5D" w:rsidRDefault="00172B5D" w:rsidP="00E809B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have constructed a domestic portfolio consisting of </w:t>
      </w:r>
      <w:r w:rsidR="003C5DA4">
        <w:rPr>
          <w:rFonts w:ascii="Times New Roman" w:eastAsia="Times New Roman" w:hAnsi="Times New Roman" w:cs="Times New Roman"/>
          <w:sz w:val="24"/>
          <w:szCs w:val="24"/>
        </w:rPr>
        <w:t xml:space="preserve">two </w:t>
      </w:r>
      <w:r>
        <w:rPr>
          <w:rFonts w:ascii="Times New Roman" w:eastAsia="Times New Roman" w:hAnsi="Times New Roman" w:cs="Times New Roman"/>
          <w:sz w:val="24"/>
          <w:szCs w:val="24"/>
        </w:rPr>
        <w:t xml:space="preserve">securities, following which we have calculated the annualised returns, variances, and daily excess returns after adjustment with Treasury Bill rates during the period </w:t>
      </w:r>
      <w:r w:rsidR="003C5DA4">
        <w:rPr>
          <w:rFonts w:ascii="Times New Roman" w:eastAsia="Times New Roman" w:hAnsi="Times New Roman" w:cs="Times New Roman"/>
          <w:sz w:val="24"/>
          <w:szCs w:val="24"/>
        </w:rPr>
        <w:t>13</w:t>
      </w:r>
      <w:r>
        <w:rPr>
          <w:rFonts w:ascii="Times New Roman" w:eastAsia="Times New Roman" w:hAnsi="Times New Roman" w:cs="Times New Roman"/>
          <w:sz w:val="24"/>
          <w:szCs w:val="24"/>
        </w:rPr>
        <w:t xml:space="preserve"> </w:t>
      </w:r>
      <w:r w:rsidR="003C5DA4">
        <w:rPr>
          <w:rFonts w:ascii="Times New Roman" w:eastAsia="Times New Roman" w:hAnsi="Times New Roman" w:cs="Times New Roman"/>
          <w:sz w:val="24"/>
          <w:szCs w:val="24"/>
        </w:rPr>
        <w:t xml:space="preserve">April </w:t>
      </w:r>
      <w:r>
        <w:rPr>
          <w:rFonts w:ascii="Times New Roman" w:eastAsia="Times New Roman" w:hAnsi="Times New Roman" w:cs="Times New Roman"/>
          <w:sz w:val="24"/>
          <w:szCs w:val="24"/>
        </w:rPr>
        <w:t xml:space="preserve">2022 – </w:t>
      </w:r>
      <w:r w:rsidR="003C5DA4">
        <w:rPr>
          <w:rFonts w:ascii="Times New Roman" w:eastAsia="Times New Roman" w:hAnsi="Times New Roman" w:cs="Times New Roman"/>
          <w:sz w:val="24"/>
          <w:szCs w:val="24"/>
        </w:rPr>
        <w:t>13</w:t>
      </w:r>
      <w:r>
        <w:rPr>
          <w:rFonts w:ascii="Times New Roman" w:eastAsia="Times New Roman" w:hAnsi="Times New Roman" w:cs="Times New Roman"/>
          <w:sz w:val="24"/>
          <w:szCs w:val="24"/>
        </w:rPr>
        <w:t xml:space="preserve"> </w:t>
      </w:r>
      <w:r w:rsidR="003C5DA4">
        <w:rPr>
          <w:rFonts w:ascii="Times New Roman" w:eastAsia="Times New Roman" w:hAnsi="Times New Roman" w:cs="Times New Roman"/>
          <w:sz w:val="24"/>
          <w:szCs w:val="24"/>
        </w:rPr>
        <w:t>April 2023</w:t>
      </w:r>
      <w:r w:rsidR="00353EEE">
        <w:rPr>
          <w:rFonts w:ascii="Times New Roman" w:eastAsia="Times New Roman" w:hAnsi="Times New Roman" w:cs="Times New Roman"/>
          <w:sz w:val="24"/>
          <w:szCs w:val="24"/>
        </w:rPr>
        <w:t xml:space="preserve">. We </w:t>
      </w:r>
      <w:r w:rsidR="005248F8">
        <w:rPr>
          <w:rFonts w:ascii="Times New Roman" w:eastAsia="Times New Roman" w:hAnsi="Times New Roman" w:cs="Times New Roman"/>
          <w:sz w:val="24"/>
          <w:szCs w:val="24"/>
        </w:rPr>
        <w:t xml:space="preserve">then proceed to backtest the data with the </w:t>
      </w:r>
      <w:r w:rsidR="002449C7">
        <w:rPr>
          <w:rFonts w:ascii="Times New Roman" w:eastAsia="Times New Roman" w:hAnsi="Times New Roman" w:cs="Times New Roman"/>
          <w:sz w:val="24"/>
          <w:szCs w:val="24"/>
        </w:rPr>
        <w:t>next year data from the period 13 April 2023 – 13 April 2024</w:t>
      </w:r>
      <w:r w:rsidR="00A802EA">
        <w:rPr>
          <w:rFonts w:ascii="Times New Roman" w:eastAsia="Times New Roman" w:hAnsi="Times New Roman" w:cs="Times New Roman"/>
          <w:sz w:val="24"/>
          <w:szCs w:val="24"/>
        </w:rPr>
        <w:t xml:space="preserve"> with the optimal weights derived from the solver </w:t>
      </w:r>
      <w:r w:rsidR="008F7476">
        <w:rPr>
          <w:rFonts w:ascii="Times New Roman" w:eastAsia="Times New Roman" w:hAnsi="Times New Roman" w:cs="Times New Roman"/>
          <w:sz w:val="24"/>
          <w:szCs w:val="24"/>
        </w:rPr>
        <w:t xml:space="preserve">by maximizing </w:t>
      </w:r>
      <w:r w:rsidR="00DF2202">
        <w:rPr>
          <w:rFonts w:ascii="Times New Roman" w:eastAsia="Times New Roman" w:hAnsi="Times New Roman" w:cs="Times New Roman"/>
          <w:sz w:val="24"/>
          <w:szCs w:val="24"/>
        </w:rPr>
        <w:t>the sharpe ratio and putting constraints according to the principles of markowitz portfolio theory</w:t>
      </w:r>
      <w:r w:rsidR="00EC4644">
        <w:rPr>
          <w:rFonts w:ascii="Times New Roman" w:eastAsia="Times New Roman" w:hAnsi="Times New Roman" w:cs="Times New Roman"/>
          <w:sz w:val="24"/>
          <w:szCs w:val="24"/>
        </w:rPr>
        <w:t>.</w:t>
      </w:r>
    </w:p>
    <w:p w14:paraId="28FC1C6F" w14:textId="77777777" w:rsidR="00EC4644" w:rsidRDefault="00EC4644" w:rsidP="00E809BC">
      <w:pPr>
        <w:rPr>
          <w:rFonts w:ascii="Times New Roman" w:eastAsia="Times New Roman" w:hAnsi="Times New Roman" w:cs="Times New Roman"/>
          <w:sz w:val="24"/>
          <w:szCs w:val="24"/>
        </w:rPr>
      </w:pPr>
    </w:p>
    <w:p w14:paraId="53F6DC97" w14:textId="77777777" w:rsidR="00333910" w:rsidRDefault="00333910" w:rsidP="00E809BC">
      <w:pPr>
        <w:rPr>
          <w:rFonts w:ascii="Times New Roman" w:eastAsia="Times New Roman" w:hAnsi="Times New Roman" w:cs="Times New Roman"/>
          <w:sz w:val="24"/>
          <w:szCs w:val="24"/>
        </w:rPr>
      </w:pPr>
    </w:p>
    <w:p w14:paraId="0C7F6B2D" w14:textId="77777777" w:rsidR="00333910" w:rsidRDefault="00333910" w:rsidP="00E809BC">
      <w:pPr>
        <w:rPr>
          <w:rFonts w:ascii="Times New Roman" w:eastAsia="Times New Roman" w:hAnsi="Times New Roman" w:cs="Times New Roman"/>
          <w:sz w:val="24"/>
          <w:szCs w:val="24"/>
        </w:rPr>
      </w:pPr>
    </w:p>
    <w:p w14:paraId="0B2C1EE8" w14:textId="77777777" w:rsidR="00333910" w:rsidRDefault="00333910" w:rsidP="00E809BC">
      <w:pPr>
        <w:rPr>
          <w:rFonts w:ascii="Times New Roman" w:eastAsia="Times New Roman" w:hAnsi="Times New Roman" w:cs="Times New Roman"/>
          <w:sz w:val="24"/>
          <w:szCs w:val="24"/>
        </w:rPr>
      </w:pPr>
    </w:p>
    <w:p w14:paraId="3FBF19F4" w14:textId="77777777" w:rsidR="00333910" w:rsidRDefault="00333910" w:rsidP="00E809BC">
      <w:pPr>
        <w:rPr>
          <w:rFonts w:ascii="Times New Roman" w:eastAsia="Times New Roman" w:hAnsi="Times New Roman" w:cs="Times New Roman"/>
          <w:sz w:val="24"/>
          <w:szCs w:val="24"/>
        </w:rPr>
      </w:pPr>
    </w:p>
    <w:p w14:paraId="19239C51" w14:textId="77777777" w:rsidR="00333910" w:rsidRDefault="00333910" w:rsidP="00E809BC">
      <w:pPr>
        <w:rPr>
          <w:rFonts w:ascii="Times New Roman" w:eastAsia="Times New Roman" w:hAnsi="Times New Roman" w:cs="Times New Roman"/>
          <w:sz w:val="24"/>
          <w:szCs w:val="24"/>
        </w:rPr>
      </w:pPr>
    </w:p>
    <w:p w14:paraId="123F59DF" w14:textId="77777777" w:rsidR="00333910" w:rsidRDefault="00333910" w:rsidP="00E809BC">
      <w:pPr>
        <w:rPr>
          <w:rFonts w:ascii="Times New Roman" w:eastAsia="Times New Roman" w:hAnsi="Times New Roman" w:cs="Times New Roman"/>
          <w:sz w:val="24"/>
          <w:szCs w:val="24"/>
        </w:rPr>
      </w:pPr>
    </w:p>
    <w:p w14:paraId="54C8DCEF" w14:textId="77777777" w:rsidR="00333910" w:rsidRDefault="00333910" w:rsidP="00E809BC">
      <w:pPr>
        <w:rPr>
          <w:rFonts w:ascii="Times New Roman" w:eastAsia="Times New Roman" w:hAnsi="Times New Roman" w:cs="Times New Roman"/>
          <w:sz w:val="24"/>
          <w:szCs w:val="24"/>
        </w:rPr>
      </w:pPr>
    </w:p>
    <w:p w14:paraId="33CF3956" w14:textId="77777777" w:rsidR="00333910" w:rsidRDefault="00333910" w:rsidP="00E809BC">
      <w:pPr>
        <w:rPr>
          <w:rFonts w:ascii="Times New Roman" w:eastAsia="Times New Roman" w:hAnsi="Times New Roman" w:cs="Times New Roman"/>
          <w:sz w:val="24"/>
          <w:szCs w:val="24"/>
        </w:rPr>
      </w:pPr>
    </w:p>
    <w:p w14:paraId="786873FA" w14:textId="77777777" w:rsidR="00333910" w:rsidRDefault="00333910" w:rsidP="00E809BC">
      <w:pPr>
        <w:rPr>
          <w:rFonts w:ascii="Times New Roman" w:eastAsia="Times New Roman" w:hAnsi="Times New Roman" w:cs="Times New Roman"/>
          <w:sz w:val="24"/>
          <w:szCs w:val="24"/>
        </w:rPr>
      </w:pPr>
    </w:p>
    <w:p w14:paraId="6D8622E5" w14:textId="77777777" w:rsidR="00333910" w:rsidRDefault="00333910" w:rsidP="00E809BC">
      <w:pPr>
        <w:rPr>
          <w:rFonts w:ascii="Times New Roman" w:eastAsia="Times New Roman" w:hAnsi="Times New Roman" w:cs="Times New Roman"/>
          <w:sz w:val="24"/>
          <w:szCs w:val="24"/>
        </w:rPr>
      </w:pPr>
    </w:p>
    <w:p w14:paraId="6002E9F5" w14:textId="77777777" w:rsidR="00333910" w:rsidRDefault="00333910" w:rsidP="00E809BC">
      <w:pPr>
        <w:rPr>
          <w:rFonts w:ascii="Times New Roman" w:eastAsia="Times New Roman" w:hAnsi="Times New Roman" w:cs="Times New Roman"/>
          <w:sz w:val="24"/>
          <w:szCs w:val="24"/>
        </w:rPr>
      </w:pPr>
    </w:p>
    <w:p w14:paraId="1DD2CAD6" w14:textId="77777777" w:rsidR="00333910" w:rsidRDefault="00333910" w:rsidP="00E809BC">
      <w:pPr>
        <w:rPr>
          <w:rFonts w:ascii="Times New Roman" w:eastAsia="Times New Roman" w:hAnsi="Times New Roman" w:cs="Times New Roman"/>
          <w:sz w:val="24"/>
          <w:szCs w:val="24"/>
        </w:rPr>
      </w:pPr>
    </w:p>
    <w:p w14:paraId="1E2258BE" w14:textId="77777777" w:rsidR="00023575" w:rsidRDefault="00023575" w:rsidP="00E809BC">
      <w:pPr>
        <w:rPr>
          <w:rFonts w:ascii="Times New Roman" w:eastAsia="Times New Roman" w:hAnsi="Times New Roman" w:cs="Times New Roman"/>
          <w:sz w:val="24"/>
          <w:szCs w:val="24"/>
        </w:rPr>
      </w:pPr>
    </w:p>
    <w:p w14:paraId="2EF7A805" w14:textId="77777777" w:rsidR="00023575" w:rsidRDefault="00023575" w:rsidP="00E809BC">
      <w:pPr>
        <w:rPr>
          <w:rFonts w:ascii="Times New Roman" w:eastAsia="Times New Roman" w:hAnsi="Times New Roman" w:cs="Times New Roman"/>
          <w:b/>
          <w:bCs/>
          <w:sz w:val="40"/>
          <w:szCs w:val="40"/>
        </w:rPr>
      </w:pPr>
    </w:p>
    <w:p w14:paraId="03CBB5C2" w14:textId="77777777" w:rsidR="00023575" w:rsidRDefault="00023575" w:rsidP="00E809BC">
      <w:pPr>
        <w:rPr>
          <w:rFonts w:ascii="Times New Roman" w:eastAsia="Times New Roman" w:hAnsi="Times New Roman" w:cs="Times New Roman"/>
          <w:b/>
          <w:bCs/>
          <w:sz w:val="40"/>
          <w:szCs w:val="40"/>
        </w:rPr>
      </w:pPr>
    </w:p>
    <w:p w14:paraId="17730D36" w14:textId="77777777" w:rsidR="00023575" w:rsidRDefault="00023575" w:rsidP="00E809BC">
      <w:pPr>
        <w:rPr>
          <w:rFonts w:ascii="Times New Roman" w:eastAsia="Times New Roman" w:hAnsi="Times New Roman" w:cs="Times New Roman"/>
          <w:b/>
          <w:bCs/>
          <w:sz w:val="40"/>
          <w:szCs w:val="40"/>
        </w:rPr>
      </w:pPr>
    </w:p>
    <w:p w14:paraId="170A033C" w14:textId="77777777" w:rsidR="00023575" w:rsidRDefault="00023575" w:rsidP="00E809BC">
      <w:pPr>
        <w:rPr>
          <w:rFonts w:ascii="Times New Roman" w:eastAsia="Times New Roman" w:hAnsi="Times New Roman" w:cs="Times New Roman"/>
          <w:b/>
          <w:bCs/>
          <w:sz w:val="40"/>
          <w:szCs w:val="40"/>
        </w:rPr>
      </w:pPr>
    </w:p>
    <w:p w14:paraId="64CA5AA6" w14:textId="77777777" w:rsidR="00023575" w:rsidRDefault="00023575" w:rsidP="00E809BC">
      <w:pPr>
        <w:rPr>
          <w:rFonts w:ascii="Times New Roman" w:eastAsia="Times New Roman" w:hAnsi="Times New Roman" w:cs="Times New Roman"/>
          <w:b/>
          <w:bCs/>
          <w:sz w:val="40"/>
          <w:szCs w:val="40"/>
        </w:rPr>
      </w:pPr>
    </w:p>
    <w:p w14:paraId="40C68151" w14:textId="77777777" w:rsidR="00023575" w:rsidRDefault="00023575" w:rsidP="00E809BC">
      <w:pPr>
        <w:rPr>
          <w:rFonts w:ascii="Times New Roman" w:eastAsia="Times New Roman" w:hAnsi="Times New Roman" w:cs="Times New Roman"/>
          <w:b/>
          <w:bCs/>
          <w:sz w:val="40"/>
          <w:szCs w:val="40"/>
        </w:rPr>
      </w:pPr>
    </w:p>
    <w:p w14:paraId="5218E5A2" w14:textId="77777777" w:rsidR="00023575" w:rsidRDefault="00023575" w:rsidP="00E809BC">
      <w:pPr>
        <w:rPr>
          <w:rFonts w:ascii="Times New Roman" w:eastAsia="Times New Roman" w:hAnsi="Times New Roman" w:cs="Times New Roman"/>
          <w:b/>
          <w:bCs/>
          <w:sz w:val="40"/>
          <w:szCs w:val="40"/>
        </w:rPr>
      </w:pPr>
    </w:p>
    <w:p w14:paraId="4ECF1238" w14:textId="77777777" w:rsidR="00023575" w:rsidRDefault="00023575" w:rsidP="00E809BC">
      <w:pPr>
        <w:rPr>
          <w:rFonts w:ascii="Times New Roman" w:eastAsia="Times New Roman" w:hAnsi="Times New Roman" w:cs="Times New Roman"/>
          <w:b/>
          <w:bCs/>
          <w:sz w:val="40"/>
          <w:szCs w:val="40"/>
        </w:rPr>
      </w:pPr>
    </w:p>
    <w:p w14:paraId="6124EAE6" w14:textId="44B42A7F" w:rsidR="00333910" w:rsidRPr="00023575" w:rsidRDefault="00023575" w:rsidP="00E809BC">
      <w:pPr>
        <w:rPr>
          <w:rFonts w:ascii="Times New Roman" w:eastAsia="Times New Roman" w:hAnsi="Times New Roman" w:cs="Times New Roman"/>
          <w:b/>
          <w:bCs/>
          <w:sz w:val="40"/>
          <w:szCs w:val="40"/>
        </w:rPr>
      </w:pPr>
      <w:r w:rsidRPr="00023575">
        <w:rPr>
          <w:rFonts w:ascii="Times New Roman" w:eastAsia="Times New Roman" w:hAnsi="Times New Roman" w:cs="Times New Roman"/>
          <w:b/>
          <w:bCs/>
          <w:sz w:val="40"/>
          <w:szCs w:val="40"/>
        </w:rPr>
        <w:lastRenderedPageBreak/>
        <w:t>INTRODUCTION</w:t>
      </w:r>
    </w:p>
    <w:p w14:paraId="76B7647C" w14:textId="77777777" w:rsidR="00023575" w:rsidRDefault="00023575" w:rsidP="00DC2F91"/>
    <w:p w14:paraId="4D59C5CD" w14:textId="5A07C257" w:rsidR="00DC2F91" w:rsidRPr="00DC2F91" w:rsidRDefault="00DC2F91" w:rsidP="00DC2F91">
      <w:r w:rsidRPr="00DC2F91">
        <w:t>MINIMUM VARIANCE PORTFOLIO</w:t>
      </w:r>
    </w:p>
    <w:p w14:paraId="08061B5F" w14:textId="77777777" w:rsidR="00DC2F91" w:rsidRDefault="00DC2F91" w:rsidP="00DC2F91">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minimum variance portfolio is a position on the investment possibility frontier where the portfolio variance is the smallest. All points below this point are known as inefficient investment zones, and risk-averse investors will avoid them, but the region above is known as the efficient frontier, and risk-averse investors find it appealing to invest in there.</w:t>
      </w:r>
    </w:p>
    <w:p w14:paraId="6D54D371" w14:textId="77777777" w:rsidR="00DC2F91" w:rsidRDefault="00DC2F91" w:rsidP="00DC2F91">
      <w:pPr>
        <w:spacing w:before="240" w:after="240"/>
        <w:jc w:val="center"/>
        <w:rPr>
          <w:rFonts w:ascii="Roboto" w:eastAsia="Roboto" w:hAnsi="Roboto" w:cs="Roboto"/>
          <w:sz w:val="24"/>
          <w:szCs w:val="24"/>
        </w:rPr>
      </w:pPr>
      <w:r>
        <w:rPr>
          <w:rFonts w:ascii="Cambria Math" w:eastAsia="Roboto" w:hAnsi="Cambria Math" w:cs="Cambria Math"/>
          <w:sz w:val="24"/>
          <w:szCs w:val="24"/>
        </w:rPr>
        <w:t>𝜎</w:t>
      </w:r>
      <w:r>
        <w:rPr>
          <w:rFonts w:ascii="Roboto" w:eastAsia="Roboto" w:hAnsi="Roboto" w:cs="Roboto"/>
          <w:sz w:val="24"/>
          <w:szCs w:val="24"/>
          <w:vertAlign w:val="superscript"/>
        </w:rPr>
        <w:t>2</w:t>
      </w:r>
      <w:r>
        <w:rPr>
          <w:rFonts w:ascii="Roboto" w:eastAsia="Roboto" w:hAnsi="Roboto" w:cs="Roboto"/>
          <w:sz w:val="24"/>
          <w:szCs w:val="24"/>
        </w:rPr>
        <w:t xml:space="preserve"> = w’ Σ w</w:t>
      </w:r>
    </w:p>
    <w:p w14:paraId="6A407E46" w14:textId="77777777" w:rsidR="00DC2F91" w:rsidRDefault="00DC2F91" w:rsidP="00DC2F91">
      <w:pPr>
        <w:spacing w:before="240" w:after="240"/>
        <w:jc w:val="center"/>
        <w:rPr>
          <w:rFonts w:ascii="Roboto" w:eastAsia="Roboto" w:hAnsi="Roboto" w:cs="Roboto"/>
          <w:sz w:val="24"/>
          <w:szCs w:val="24"/>
        </w:rPr>
      </w:pPr>
      <w:r>
        <w:rPr>
          <w:rFonts w:ascii="Roboto" w:eastAsia="Roboto" w:hAnsi="Roboto" w:cs="Roboto"/>
          <w:sz w:val="24"/>
          <w:szCs w:val="24"/>
        </w:rPr>
        <w:t>(Considering the constraint: w’ * 1 = 1)</w:t>
      </w:r>
    </w:p>
    <w:p w14:paraId="473936BF" w14:textId="77777777" w:rsidR="00DC2F91" w:rsidRDefault="00DC2F91" w:rsidP="00DC2F91">
      <w:pPr>
        <w:spacing w:before="240" w:after="240"/>
        <w:ind w:firstLine="720"/>
        <w:jc w:val="both"/>
        <w:rPr>
          <w:rFonts w:ascii="Roboto" w:eastAsia="Roboto" w:hAnsi="Roboto" w:cs="Roboto"/>
          <w:sz w:val="24"/>
          <w:szCs w:val="24"/>
        </w:rPr>
      </w:pPr>
      <w:r>
        <w:rPr>
          <w:rFonts w:ascii="Roboto" w:eastAsia="Roboto" w:hAnsi="Roboto" w:cs="Roboto"/>
          <w:sz w:val="24"/>
          <w:szCs w:val="24"/>
        </w:rPr>
        <w:t>where w  :  Vector of Asset Weights</w:t>
      </w:r>
    </w:p>
    <w:p w14:paraId="78F605C4" w14:textId="77777777" w:rsidR="00DC2F91" w:rsidRDefault="00DC2F91" w:rsidP="00DC2F91">
      <w:pPr>
        <w:spacing w:before="240" w:after="240"/>
        <w:ind w:firstLine="720"/>
        <w:jc w:val="both"/>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sz w:val="24"/>
          <w:szCs w:val="24"/>
        </w:rPr>
        <w:tab/>
      </w:r>
      <w:r>
        <w:rPr>
          <w:rFonts w:ascii="Cambria Math" w:eastAsia="Roboto" w:hAnsi="Cambria Math" w:cs="Cambria Math"/>
          <w:sz w:val="24"/>
          <w:szCs w:val="24"/>
        </w:rPr>
        <w:t>𝜎</w:t>
      </w:r>
      <w:r>
        <w:rPr>
          <w:rFonts w:ascii="Roboto" w:eastAsia="Roboto" w:hAnsi="Roboto" w:cs="Roboto"/>
          <w:sz w:val="24"/>
          <w:szCs w:val="24"/>
          <w:vertAlign w:val="superscript"/>
        </w:rPr>
        <w:t>2</w:t>
      </w:r>
      <w:r>
        <w:rPr>
          <w:rFonts w:ascii="Roboto" w:eastAsia="Roboto" w:hAnsi="Roboto" w:cs="Roboto"/>
          <w:sz w:val="24"/>
          <w:szCs w:val="24"/>
        </w:rPr>
        <w:t xml:space="preserve"> = Variance of Portfolio</w:t>
      </w:r>
    </w:p>
    <w:p w14:paraId="11481BE1" w14:textId="77777777" w:rsidR="00DC2F91" w:rsidRDefault="00DC2F91" w:rsidP="00DC2F91">
      <w:pPr>
        <w:spacing w:before="240" w:after="240"/>
        <w:ind w:left="720" w:firstLine="720"/>
        <w:jc w:val="both"/>
        <w:rPr>
          <w:rFonts w:ascii="Roboto" w:eastAsia="Roboto" w:hAnsi="Roboto" w:cs="Roboto"/>
          <w:sz w:val="24"/>
          <w:szCs w:val="24"/>
        </w:rPr>
      </w:pPr>
      <w:r>
        <w:rPr>
          <w:rFonts w:ascii="Roboto" w:eastAsia="Roboto" w:hAnsi="Roboto" w:cs="Roboto"/>
          <w:sz w:val="24"/>
          <w:szCs w:val="24"/>
        </w:rPr>
        <w:t>w’  :  Transpose of w</w:t>
      </w:r>
    </w:p>
    <w:p w14:paraId="16623AF7" w14:textId="77777777" w:rsidR="00DC2F91" w:rsidRDefault="00DC2F91" w:rsidP="00DC2F91">
      <w:pPr>
        <w:spacing w:before="240" w:after="240"/>
        <w:ind w:left="720" w:firstLine="720"/>
        <w:jc w:val="both"/>
        <w:rPr>
          <w:rFonts w:ascii="Roboto" w:eastAsia="Roboto" w:hAnsi="Roboto" w:cs="Roboto"/>
          <w:sz w:val="24"/>
          <w:szCs w:val="24"/>
        </w:rPr>
      </w:pPr>
      <w:r>
        <w:rPr>
          <w:rFonts w:ascii="Roboto" w:eastAsia="Roboto" w:hAnsi="Roboto" w:cs="Roboto"/>
          <w:sz w:val="24"/>
          <w:szCs w:val="24"/>
        </w:rPr>
        <w:t>1  :  Unit Vector</w:t>
      </w:r>
    </w:p>
    <w:p w14:paraId="517CE05C" w14:textId="77777777" w:rsidR="00DC2F91" w:rsidRDefault="00DC2F91" w:rsidP="00DC2F91">
      <w:pPr>
        <w:spacing w:before="240" w:after="240"/>
        <w:ind w:left="720" w:firstLine="720"/>
        <w:jc w:val="both"/>
        <w:rPr>
          <w:rFonts w:ascii="Roboto" w:eastAsia="Roboto" w:hAnsi="Roboto" w:cs="Roboto"/>
          <w:sz w:val="24"/>
          <w:szCs w:val="24"/>
        </w:rPr>
      </w:pPr>
      <w:r>
        <w:rPr>
          <w:rFonts w:ascii="Roboto" w:eastAsia="Roboto" w:hAnsi="Roboto" w:cs="Roboto"/>
          <w:sz w:val="24"/>
          <w:szCs w:val="24"/>
        </w:rPr>
        <w:t>Σ  :  Variance-Covariance Matrix</w:t>
      </w:r>
    </w:p>
    <w:p w14:paraId="3EB7FFF7" w14:textId="77777777" w:rsidR="00DC2F91" w:rsidRPr="00DC2F91" w:rsidRDefault="00DC2F91" w:rsidP="00DC2F91"/>
    <w:p w14:paraId="33E378B4" w14:textId="77777777" w:rsidR="00DC2F91" w:rsidRPr="00DC2F91" w:rsidRDefault="00DC2F91" w:rsidP="00DC2F91">
      <w:bookmarkStart w:id="0" w:name="_sdikjvdu3qxo"/>
      <w:bookmarkEnd w:id="0"/>
      <w:r w:rsidRPr="00DC2F91">
        <w:t>SHARPE RATIO</w:t>
      </w:r>
    </w:p>
    <w:p w14:paraId="389A604A" w14:textId="77777777" w:rsidR="00DC2F91" w:rsidRDefault="00DC2F91" w:rsidP="00DC2F91">
      <w:pPr>
        <w:spacing w:before="20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a metric that compares the return of an investment with its risk. The Sharpe Ratio is S(x) = (R</w:t>
      </w:r>
      <w:r>
        <w:rPr>
          <w:rFonts w:ascii="Times New Roman" w:eastAsia="Times New Roman" w:hAnsi="Times New Roman" w:cs="Times New Roman"/>
          <w:sz w:val="24"/>
          <w:szCs w:val="24"/>
          <w:vertAlign w:val="subscript"/>
        </w:rPr>
        <w:t>p</w:t>
      </w:r>
      <w:r>
        <w:rPr>
          <w:rFonts w:ascii="Times New Roman" w:eastAsia="Times New Roman" w:hAnsi="Times New Roman" w:cs="Times New Roman"/>
          <w:sz w:val="24"/>
          <w:szCs w:val="24"/>
        </w:rPr>
        <w:t>-R</w:t>
      </w:r>
      <w:r>
        <w:rPr>
          <w:rFonts w:ascii="Times New Roman" w:eastAsia="Times New Roman" w:hAnsi="Times New Roman" w:cs="Times New Roman"/>
          <w:sz w:val="24"/>
          <w:szCs w:val="24"/>
          <w:vertAlign w:val="subscript"/>
        </w:rPr>
        <w:t>f</w:t>
      </w:r>
      <w:r>
        <w:rPr>
          <w:rFonts w:ascii="Times New Roman" w:eastAsia="Times New Roman" w:hAnsi="Times New Roman" w:cs="Times New Roman"/>
          <w:sz w:val="24"/>
          <w:szCs w:val="24"/>
        </w:rPr>
        <w:t>)/</w:t>
      </w:r>
      <w:r>
        <w:rPr>
          <w:rFonts w:ascii="Cambria Math" w:eastAsia="Times New Roman" w:hAnsi="Cambria Math" w:cs="Cambria Math"/>
          <w:sz w:val="24"/>
          <w:szCs w:val="24"/>
        </w:rPr>
        <w:t>𝜎</w:t>
      </w:r>
      <w:r>
        <w:rPr>
          <w:rFonts w:ascii="Times New Roman" w:eastAsia="Times New Roman" w:hAnsi="Times New Roman" w:cs="Times New Roman"/>
          <w:sz w:val="24"/>
          <w:szCs w:val="24"/>
        </w:rPr>
        <w:t>. The return of the portfolio is denoted by R</w:t>
      </w:r>
      <w:r>
        <w:rPr>
          <w:rFonts w:ascii="Times New Roman" w:eastAsia="Times New Roman" w:hAnsi="Times New Roman" w:cs="Times New Roman"/>
          <w:sz w:val="24"/>
          <w:szCs w:val="24"/>
          <w:vertAlign w:val="subscript"/>
        </w:rPr>
        <w:t>p</w:t>
      </w:r>
      <w:r>
        <w:rPr>
          <w:rFonts w:ascii="Times New Roman" w:eastAsia="Times New Roman" w:hAnsi="Times New Roman" w:cs="Times New Roman"/>
          <w:sz w:val="24"/>
          <w:szCs w:val="24"/>
        </w:rPr>
        <w:t>. R</w:t>
      </w:r>
      <w:r>
        <w:rPr>
          <w:rFonts w:ascii="Times New Roman" w:eastAsia="Times New Roman" w:hAnsi="Times New Roman" w:cs="Times New Roman"/>
          <w:sz w:val="24"/>
          <w:szCs w:val="24"/>
          <w:vertAlign w:val="subscript"/>
        </w:rPr>
        <w:t>f</w:t>
      </w:r>
      <w:r>
        <w:rPr>
          <w:rFonts w:ascii="Times New Roman" w:eastAsia="Times New Roman" w:hAnsi="Times New Roman" w:cs="Times New Roman"/>
          <w:sz w:val="24"/>
          <w:szCs w:val="24"/>
        </w:rPr>
        <w:t xml:space="preserve"> is the risk-free security's best available rate of return (Treasury bills).The standard deviation(risk) of the portfolio is denoted by </w:t>
      </w:r>
      <w:r>
        <w:rPr>
          <w:rFonts w:ascii="Cambria Math" w:eastAsia="Times New Roman" w:hAnsi="Cambria Math" w:cs="Cambria Math"/>
          <w:sz w:val="24"/>
          <w:szCs w:val="24"/>
        </w:rPr>
        <w:t>𝜎</w:t>
      </w:r>
      <w:r>
        <w:rPr>
          <w:rFonts w:ascii="Times New Roman" w:eastAsia="Times New Roman" w:hAnsi="Times New Roman" w:cs="Times New Roman"/>
          <w:sz w:val="24"/>
          <w:szCs w:val="24"/>
        </w:rPr>
        <w:t>.</w:t>
      </w:r>
    </w:p>
    <w:p w14:paraId="156CDAFD" w14:textId="77777777" w:rsidR="00DC2F91" w:rsidRDefault="00DC2F91" w:rsidP="00DC2F91">
      <w:pPr>
        <w:spacing w:before="200" w:after="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higher the ratio, the better the returns for each unit of risk.</w:t>
      </w:r>
    </w:p>
    <w:p w14:paraId="03C0F41B" w14:textId="77777777" w:rsidR="00DC2F91" w:rsidRDefault="00DC2F91" w:rsidP="00E809BC">
      <w:pPr>
        <w:rPr>
          <w:rFonts w:ascii="Times New Roman" w:eastAsia="Times New Roman" w:hAnsi="Times New Roman" w:cs="Times New Roman"/>
          <w:sz w:val="48"/>
          <w:szCs w:val="48"/>
        </w:rPr>
      </w:pPr>
    </w:p>
    <w:p w14:paraId="5D420F2D" w14:textId="77777777" w:rsidR="00DC2F91" w:rsidRDefault="00DC2F91" w:rsidP="00E809BC">
      <w:pPr>
        <w:rPr>
          <w:rFonts w:ascii="Times New Roman" w:eastAsia="Times New Roman" w:hAnsi="Times New Roman" w:cs="Times New Roman"/>
          <w:sz w:val="48"/>
          <w:szCs w:val="48"/>
        </w:rPr>
      </w:pPr>
    </w:p>
    <w:p w14:paraId="0A22F18F" w14:textId="77777777" w:rsidR="00DC2F91" w:rsidRDefault="00DC2F91" w:rsidP="00E809BC">
      <w:pPr>
        <w:rPr>
          <w:rFonts w:ascii="Times New Roman" w:eastAsia="Times New Roman" w:hAnsi="Times New Roman" w:cs="Times New Roman"/>
          <w:sz w:val="48"/>
          <w:szCs w:val="48"/>
        </w:rPr>
      </w:pPr>
    </w:p>
    <w:p w14:paraId="19240D7F" w14:textId="77777777" w:rsidR="00DC2F91" w:rsidRDefault="00DC2F91" w:rsidP="00E809BC">
      <w:pPr>
        <w:rPr>
          <w:rFonts w:ascii="Times New Roman" w:eastAsia="Times New Roman" w:hAnsi="Times New Roman" w:cs="Times New Roman"/>
          <w:sz w:val="48"/>
          <w:szCs w:val="48"/>
        </w:rPr>
      </w:pPr>
    </w:p>
    <w:p w14:paraId="38A80478" w14:textId="77777777" w:rsidR="00DC2F91" w:rsidRDefault="00DC2F91" w:rsidP="00E809BC">
      <w:pPr>
        <w:rPr>
          <w:rFonts w:ascii="Times New Roman" w:eastAsia="Times New Roman" w:hAnsi="Times New Roman" w:cs="Times New Roman"/>
          <w:sz w:val="48"/>
          <w:szCs w:val="48"/>
        </w:rPr>
      </w:pPr>
    </w:p>
    <w:p w14:paraId="1030957E" w14:textId="77777777" w:rsidR="00023575" w:rsidRDefault="00023575" w:rsidP="00E809BC">
      <w:pPr>
        <w:rPr>
          <w:rFonts w:ascii="Times New Roman" w:eastAsia="Times New Roman" w:hAnsi="Times New Roman" w:cs="Times New Roman"/>
          <w:sz w:val="48"/>
          <w:szCs w:val="48"/>
        </w:rPr>
      </w:pPr>
    </w:p>
    <w:p w14:paraId="09B737B0" w14:textId="301AD380" w:rsidR="00681054" w:rsidRDefault="00681054" w:rsidP="00E809BC">
      <w:pPr>
        <w:rPr>
          <w:rFonts w:ascii="Times New Roman" w:eastAsia="Times New Roman" w:hAnsi="Times New Roman" w:cs="Times New Roman"/>
          <w:sz w:val="48"/>
          <w:szCs w:val="48"/>
        </w:rPr>
      </w:pPr>
      <w:r w:rsidRPr="00681054">
        <w:rPr>
          <w:rFonts w:ascii="Times New Roman" w:eastAsia="Times New Roman" w:hAnsi="Times New Roman" w:cs="Times New Roman"/>
          <w:sz w:val="48"/>
          <w:szCs w:val="48"/>
        </w:rPr>
        <w:lastRenderedPageBreak/>
        <w:t>OUR DOMESTIC STOCK PORTFOLIO</w:t>
      </w:r>
    </w:p>
    <w:p w14:paraId="3E74F6FC" w14:textId="77777777" w:rsidR="00DB7B34" w:rsidRDefault="00DB7B34" w:rsidP="00E809BC">
      <w:pPr>
        <w:rPr>
          <w:rFonts w:ascii="Times New Roman" w:eastAsia="Times New Roman" w:hAnsi="Times New Roman" w:cs="Times New Roman"/>
          <w:sz w:val="48"/>
          <w:szCs w:val="48"/>
        </w:rPr>
      </w:pPr>
    </w:p>
    <w:p w14:paraId="64035B5F" w14:textId="15C0569F" w:rsidR="00DB7B34" w:rsidRDefault="0097268F" w:rsidP="0097268F">
      <w:pPr>
        <w:pStyle w:val="ListParagraph"/>
        <w:numPr>
          <w:ilvl w:val="0"/>
          <w:numId w:val="1"/>
        </w:numPr>
        <w:rPr>
          <w:rFonts w:ascii="Times New Roman" w:eastAsia="Times New Roman" w:hAnsi="Times New Roman" w:cs="Times New Roman"/>
          <w:sz w:val="30"/>
          <w:szCs w:val="30"/>
        </w:rPr>
      </w:pPr>
      <w:r w:rsidRPr="0097268F">
        <w:rPr>
          <w:rFonts w:ascii="Times New Roman" w:eastAsia="Times New Roman" w:hAnsi="Times New Roman" w:cs="Times New Roman"/>
          <w:sz w:val="30"/>
          <w:szCs w:val="30"/>
        </w:rPr>
        <w:t>SBI</w:t>
      </w:r>
    </w:p>
    <w:p w14:paraId="14F86D3A" w14:textId="77777777" w:rsidR="00600D32" w:rsidRDefault="00600D32" w:rsidP="00600D32">
      <w:pPr>
        <w:rPr>
          <w:rFonts w:ascii="Times New Roman" w:eastAsia="Times New Roman" w:hAnsi="Times New Roman" w:cs="Times New Roman"/>
          <w:sz w:val="30"/>
          <w:szCs w:val="30"/>
        </w:rPr>
      </w:pPr>
    </w:p>
    <w:p w14:paraId="428B366A" w14:textId="77777777" w:rsidR="00600D32" w:rsidRPr="00600D32" w:rsidRDefault="00600D32" w:rsidP="00600D32">
      <w:pPr>
        <w:rPr>
          <w:rFonts w:ascii="Times New Roman" w:eastAsia="Times New Roman" w:hAnsi="Times New Roman" w:cs="Times New Roman"/>
          <w:sz w:val="30"/>
          <w:szCs w:val="30"/>
        </w:rPr>
      </w:pPr>
    </w:p>
    <w:p w14:paraId="30D2A555" w14:textId="64788A3F" w:rsidR="0097268F" w:rsidRDefault="00600D32" w:rsidP="0097268F">
      <w:pPr>
        <w:pStyle w:val="ListParagraph"/>
        <w:rPr>
          <w:rFonts w:ascii="Times New Roman" w:eastAsia="Times New Roman" w:hAnsi="Times New Roman" w:cs="Times New Roman"/>
          <w:sz w:val="30"/>
          <w:szCs w:val="30"/>
        </w:rPr>
      </w:pPr>
      <w:r w:rsidRPr="00600D32">
        <w:rPr>
          <w:rFonts w:ascii="Times New Roman" w:eastAsia="Times New Roman" w:hAnsi="Times New Roman" w:cs="Times New Roman"/>
          <w:noProof/>
          <w:sz w:val="30"/>
          <w:szCs w:val="30"/>
        </w:rPr>
        <w:drawing>
          <wp:inline distT="0" distB="0" distL="0" distR="0" wp14:anchorId="7F5C8B11" wp14:editId="1C5018DE">
            <wp:extent cx="3743847" cy="2314898"/>
            <wp:effectExtent l="0" t="0" r="9525" b="9525"/>
            <wp:docPr id="111570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07884" name=""/>
                    <pic:cNvPicPr/>
                  </pic:nvPicPr>
                  <pic:blipFill>
                    <a:blip r:embed="rId6"/>
                    <a:stretch>
                      <a:fillRect/>
                    </a:stretch>
                  </pic:blipFill>
                  <pic:spPr>
                    <a:xfrm>
                      <a:off x="0" y="0"/>
                      <a:ext cx="3743847" cy="2314898"/>
                    </a:xfrm>
                    <a:prstGeom prst="rect">
                      <a:avLst/>
                    </a:prstGeom>
                  </pic:spPr>
                </pic:pic>
              </a:graphicData>
            </a:graphic>
          </wp:inline>
        </w:drawing>
      </w:r>
    </w:p>
    <w:p w14:paraId="70DB0DBF" w14:textId="77777777" w:rsidR="00B30CCB" w:rsidRDefault="00B30CCB" w:rsidP="001522C9"/>
    <w:p w14:paraId="3068B7FF" w14:textId="54169F6D" w:rsidR="0097268F" w:rsidRPr="001522C9" w:rsidRDefault="001522C9" w:rsidP="001522C9">
      <w:r w:rsidRPr="001522C9">
        <w:t>State Bank of India (SBI) is one of the largest and oldest commercial banks in India. It's a public sector bank with a significant presence across the country and offers a wide range of banking and financial services to individuals, businesses, and corporate clients. SBI plays a crucial role in India's banking sector and economy as a whole.</w:t>
      </w:r>
    </w:p>
    <w:p w14:paraId="0EC066B2" w14:textId="7E21BAAD" w:rsidR="0097268F" w:rsidRDefault="001F373F" w:rsidP="00E809B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of right now the stock seems to be falling </w:t>
      </w:r>
      <w:r w:rsidR="00C73052">
        <w:rPr>
          <w:rFonts w:ascii="Times New Roman" w:eastAsia="Times New Roman" w:hAnsi="Times New Roman" w:cs="Times New Roman"/>
          <w:sz w:val="24"/>
          <w:szCs w:val="24"/>
        </w:rPr>
        <w:t xml:space="preserve">, but its return </w:t>
      </w:r>
      <w:r w:rsidR="0058426A">
        <w:rPr>
          <w:rFonts w:ascii="Times New Roman" w:eastAsia="Times New Roman" w:hAnsi="Times New Roman" w:cs="Times New Roman"/>
          <w:sz w:val="24"/>
          <w:szCs w:val="24"/>
        </w:rPr>
        <w:t>over</w:t>
      </w:r>
      <w:r w:rsidR="00C73052">
        <w:rPr>
          <w:rFonts w:ascii="Times New Roman" w:eastAsia="Times New Roman" w:hAnsi="Times New Roman" w:cs="Times New Roman"/>
          <w:sz w:val="24"/>
          <w:szCs w:val="24"/>
        </w:rPr>
        <w:t xml:space="preserve"> a long-term </w:t>
      </w:r>
      <w:r w:rsidR="0058426A">
        <w:rPr>
          <w:rFonts w:ascii="Times New Roman" w:eastAsia="Times New Roman" w:hAnsi="Times New Roman" w:cs="Times New Roman"/>
          <w:sz w:val="24"/>
          <w:szCs w:val="24"/>
        </w:rPr>
        <w:t>still seem profitable.</w:t>
      </w:r>
    </w:p>
    <w:p w14:paraId="09E05DC9" w14:textId="77777777" w:rsidR="0058426A" w:rsidRDefault="0058426A" w:rsidP="00E809BC">
      <w:pPr>
        <w:rPr>
          <w:rFonts w:ascii="Times New Roman" w:eastAsia="Times New Roman" w:hAnsi="Times New Roman" w:cs="Times New Roman"/>
          <w:sz w:val="24"/>
          <w:szCs w:val="24"/>
        </w:rPr>
      </w:pPr>
    </w:p>
    <w:p w14:paraId="1C1E0AB9" w14:textId="77777777" w:rsidR="0058426A" w:rsidRPr="001F373F" w:rsidRDefault="0058426A" w:rsidP="00E809BC">
      <w:pPr>
        <w:rPr>
          <w:rFonts w:ascii="Times New Roman" w:eastAsia="Times New Roman" w:hAnsi="Times New Roman" w:cs="Times New Roman"/>
          <w:sz w:val="24"/>
          <w:szCs w:val="24"/>
        </w:rPr>
      </w:pPr>
    </w:p>
    <w:p w14:paraId="72F50EB8" w14:textId="7F736E57" w:rsidR="00333910" w:rsidRDefault="00600D32" w:rsidP="00600D32">
      <w:pPr>
        <w:pStyle w:val="ListParagraph"/>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TATASTEEL</w:t>
      </w:r>
      <w:r w:rsidR="003414A8">
        <w:rPr>
          <w:rFonts w:ascii="Times New Roman" w:eastAsia="Times New Roman" w:hAnsi="Times New Roman" w:cs="Times New Roman"/>
          <w:sz w:val="24"/>
          <w:szCs w:val="24"/>
        </w:rPr>
        <w:t>.LTD</w:t>
      </w:r>
      <w:r>
        <w:rPr>
          <w:rFonts w:ascii="Times New Roman" w:eastAsia="Times New Roman" w:hAnsi="Times New Roman" w:cs="Times New Roman"/>
          <w:sz w:val="24"/>
          <w:szCs w:val="24"/>
        </w:rPr>
        <w:t>.</w:t>
      </w:r>
    </w:p>
    <w:p w14:paraId="0B361C1E" w14:textId="785CDACC" w:rsidR="00B409F6" w:rsidRDefault="00B409F6" w:rsidP="00B409F6">
      <w:pPr>
        <w:rPr>
          <w:rFonts w:ascii="Times New Roman" w:eastAsia="Times New Roman" w:hAnsi="Times New Roman" w:cs="Times New Roman"/>
          <w:sz w:val="24"/>
          <w:szCs w:val="24"/>
        </w:rPr>
      </w:pPr>
      <w:r w:rsidRPr="00B409F6">
        <w:rPr>
          <w:rFonts w:ascii="Times New Roman" w:eastAsia="Times New Roman" w:hAnsi="Times New Roman" w:cs="Times New Roman"/>
          <w:noProof/>
          <w:sz w:val="24"/>
          <w:szCs w:val="24"/>
        </w:rPr>
        <w:drawing>
          <wp:inline distT="0" distB="0" distL="0" distR="0" wp14:anchorId="1D42AEA9" wp14:editId="22334843">
            <wp:extent cx="2529567" cy="2407920"/>
            <wp:effectExtent l="0" t="0" r="4445" b="0"/>
            <wp:docPr id="41939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97650" name=""/>
                    <pic:cNvPicPr/>
                  </pic:nvPicPr>
                  <pic:blipFill>
                    <a:blip r:embed="rId7"/>
                    <a:stretch>
                      <a:fillRect/>
                    </a:stretch>
                  </pic:blipFill>
                  <pic:spPr>
                    <a:xfrm>
                      <a:off x="0" y="0"/>
                      <a:ext cx="2537037" cy="2415031"/>
                    </a:xfrm>
                    <a:prstGeom prst="rect">
                      <a:avLst/>
                    </a:prstGeom>
                  </pic:spPr>
                </pic:pic>
              </a:graphicData>
            </a:graphic>
          </wp:inline>
        </w:drawing>
      </w:r>
    </w:p>
    <w:p w14:paraId="6C91EF0C" w14:textId="77777777" w:rsidR="00B409F6" w:rsidRDefault="00B409F6" w:rsidP="00B409F6">
      <w:pPr>
        <w:rPr>
          <w:rFonts w:ascii="Times New Roman" w:eastAsia="Times New Roman" w:hAnsi="Times New Roman" w:cs="Times New Roman"/>
          <w:sz w:val="24"/>
          <w:szCs w:val="24"/>
        </w:rPr>
      </w:pPr>
    </w:p>
    <w:p w14:paraId="6E006036" w14:textId="10A8ADDB" w:rsidR="00B409F6" w:rsidRPr="008D1653" w:rsidRDefault="008D1653" w:rsidP="008D1653">
      <w:r w:rsidRPr="008D1653">
        <w:t xml:space="preserve">Tata Steel is one of the world's largest steel companies with a global annual crude steel production capacity of 34 million tonnes per annum (MnTPA). The Company has presence </w:t>
      </w:r>
      <w:r w:rsidRPr="008D1653">
        <w:lastRenderedPageBreak/>
        <w:t>across the entire value chain of steel manufacturing from mining and processing iron ore and coal to producing and distributing finished products. It operate manufacturing units in 26 countries and a commercial presence in over 50 countries. Tata Steel is the second largest steel producer in Europe with a crude steel production capacity of over 12.1 million tonnes per annum</w:t>
      </w:r>
    </w:p>
    <w:p w14:paraId="541E167E" w14:textId="77777777" w:rsidR="00B409F6" w:rsidRDefault="00B409F6" w:rsidP="00B409F6">
      <w:pPr>
        <w:rPr>
          <w:rFonts w:ascii="Times New Roman" w:eastAsia="Times New Roman" w:hAnsi="Times New Roman" w:cs="Times New Roman"/>
          <w:sz w:val="24"/>
          <w:szCs w:val="24"/>
        </w:rPr>
      </w:pPr>
    </w:p>
    <w:p w14:paraId="580B250B" w14:textId="77777777" w:rsidR="00B409F6" w:rsidRDefault="00B409F6" w:rsidP="00B409F6">
      <w:pPr>
        <w:rPr>
          <w:rFonts w:ascii="Times New Roman" w:eastAsia="Times New Roman" w:hAnsi="Times New Roman" w:cs="Times New Roman"/>
          <w:sz w:val="24"/>
          <w:szCs w:val="24"/>
        </w:rPr>
      </w:pPr>
    </w:p>
    <w:p w14:paraId="2A856E77" w14:textId="5FE8FA57" w:rsidR="00282893" w:rsidRPr="002B6926" w:rsidRDefault="00282893" w:rsidP="00B409F6">
      <w:pPr>
        <w:rPr>
          <w:rFonts w:ascii="Times New Roman" w:eastAsia="Times New Roman" w:hAnsi="Times New Roman" w:cs="Times New Roman"/>
          <w:sz w:val="40"/>
          <w:szCs w:val="40"/>
        </w:rPr>
      </w:pPr>
      <w:r w:rsidRPr="002B6926">
        <w:rPr>
          <w:rFonts w:ascii="Times New Roman" w:eastAsia="Times New Roman" w:hAnsi="Times New Roman" w:cs="Times New Roman"/>
          <w:sz w:val="40"/>
          <w:szCs w:val="40"/>
        </w:rPr>
        <w:t>OBSERVATIONS</w:t>
      </w:r>
      <w:r w:rsidR="009C4BAB" w:rsidRPr="002B6926">
        <w:rPr>
          <w:rFonts w:ascii="Times New Roman" w:eastAsia="Times New Roman" w:hAnsi="Times New Roman" w:cs="Times New Roman"/>
          <w:sz w:val="40"/>
          <w:szCs w:val="40"/>
        </w:rPr>
        <w:t xml:space="preserve"> FOR THE PORTFOLIO</w:t>
      </w:r>
    </w:p>
    <w:p w14:paraId="002BF51A" w14:textId="77777777" w:rsidR="002B6926" w:rsidRDefault="002B6926" w:rsidP="00B409F6">
      <w:pPr>
        <w:rPr>
          <w:rFonts w:ascii="Times New Roman" w:eastAsia="Times New Roman" w:hAnsi="Times New Roman" w:cs="Times New Roman"/>
          <w:sz w:val="24"/>
          <w:szCs w:val="24"/>
        </w:rPr>
      </w:pPr>
    </w:p>
    <w:p w14:paraId="7DA69CF0" w14:textId="1C29EE93" w:rsidR="002B6926" w:rsidRDefault="002B6926" w:rsidP="00B409F6">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historical data was obtained from yahoo finance and for forming the optimized weights portfolio we considered closing prices from 13 April 2022 to 13 April 2023 for both SBIN.NS  and TATASTEEL.NS</w:t>
      </w:r>
    </w:p>
    <w:p w14:paraId="4BDFCFD0" w14:textId="77777777" w:rsidR="00574551" w:rsidRDefault="00574551" w:rsidP="00B409F6">
      <w:pPr>
        <w:rPr>
          <w:rFonts w:ascii="Times New Roman" w:eastAsia="Times New Roman" w:hAnsi="Times New Roman" w:cs="Times New Roman"/>
          <w:sz w:val="24"/>
          <w:szCs w:val="24"/>
        </w:rPr>
      </w:pPr>
    </w:p>
    <w:p w14:paraId="34154659" w14:textId="753FA051" w:rsidR="00574551" w:rsidRDefault="00574551" w:rsidP="00B409F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start off with equal weights for tatasteel and sbi stocks </w:t>
      </w:r>
    </w:p>
    <w:p w14:paraId="1F87AA28" w14:textId="77777777" w:rsidR="009C4BAB" w:rsidRDefault="009C4BAB" w:rsidP="00B409F6">
      <w:pPr>
        <w:rPr>
          <w:rFonts w:ascii="Times New Roman" w:eastAsia="Times New Roman" w:hAnsi="Times New Roman" w:cs="Times New Roman"/>
          <w:sz w:val="24"/>
          <w:szCs w:val="24"/>
        </w:rPr>
      </w:pPr>
    </w:p>
    <w:p w14:paraId="58D6170A" w14:textId="383FD630" w:rsidR="00C3181A" w:rsidRDefault="001A6908" w:rsidP="00B409F6">
      <w:pPr>
        <w:rPr>
          <w:rFonts w:ascii="Times New Roman" w:eastAsia="Times New Roman" w:hAnsi="Times New Roman" w:cs="Times New Roman"/>
          <w:sz w:val="24"/>
          <w:szCs w:val="24"/>
        </w:rPr>
      </w:pPr>
      <w:r>
        <w:rPr>
          <w:rFonts w:ascii="Times New Roman" w:eastAsia="Times New Roman" w:hAnsi="Times New Roman" w:cs="Times New Roman"/>
          <w:sz w:val="24"/>
          <w:szCs w:val="24"/>
        </w:rPr>
        <w:t>Our Variance Covariance Matrix using data analysis</w:t>
      </w:r>
      <w:r w:rsidR="00574551">
        <w:rPr>
          <w:rFonts w:ascii="Times New Roman" w:eastAsia="Times New Roman" w:hAnsi="Times New Roman" w:cs="Times New Roman"/>
          <w:sz w:val="24"/>
          <w:szCs w:val="24"/>
        </w:rPr>
        <w:t>:</w:t>
      </w:r>
    </w:p>
    <w:p w14:paraId="5D07FE07" w14:textId="4D7290A6" w:rsidR="00574551" w:rsidRDefault="00574551" w:rsidP="00B409F6">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was obtained by using the data analysis add-in in Excel and we get the self variance and co-variance matric of the data taken from yahoo finance.</w:t>
      </w:r>
    </w:p>
    <w:p w14:paraId="7FB29219" w14:textId="20A0040E" w:rsidR="001A6908" w:rsidRDefault="001A6908" w:rsidP="00B409F6">
      <w:pPr>
        <w:rPr>
          <w:rFonts w:ascii="Times New Roman" w:eastAsia="Times New Roman" w:hAnsi="Times New Roman" w:cs="Times New Roman"/>
          <w:sz w:val="24"/>
          <w:szCs w:val="24"/>
        </w:rPr>
      </w:pPr>
      <w:r w:rsidRPr="001A6908">
        <w:rPr>
          <w:rFonts w:ascii="Times New Roman" w:eastAsia="Times New Roman" w:hAnsi="Times New Roman" w:cs="Times New Roman"/>
          <w:noProof/>
          <w:sz w:val="24"/>
          <w:szCs w:val="24"/>
        </w:rPr>
        <w:drawing>
          <wp:inline distT="0" distB="0" distL="0" distR="0" wp14:anchorId="35C8479B" wp14:editId="5F6FD9D3">
            <wp:extent cx="3591426" cy="914528"/>
            <wp:effectExtent l="0" t="0" r="0" b="0"/>
            <wp:docPr id="107766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66789" name=""/>
                    <pic:cNvPicPr/>
                  </pic:nvPicPr>
                  <pic:blipFill>
                    <a:blip r:embed="rId8"/>
                    <a:stretch>
                      <a:fillRect/>
                    </a:stretch>
                  </pic:blipFill>
                  <pic:spPr>
                    <a:xfrm>
                      <a:off x="0" y="0"/>
                      <a:ext cx="3591426" cy="914528"/>
                    </a:xfrm>
                    <a:prstGeom prst="rect">
                      <a:avLst/>
                    </a:prstGeom>
                  </pic:spPr>
                </pic:pic>
              </a:graphicData>
            </a:graphic>
          </wp:inline>
        </w:drawing>
      </w:r>
    </w:p>
    <w:p w14:paraId="17E359EC" w14:textId="77777777" w:rsidR="00574551" w:rsidRDefault="00574551" w:rsidP="00B409F6">
      <w:pPr>
        <w:rPr>
          <w:rFonts w:ascii="Times New Roman" w:eastAsia="Times New Roman" w:hAnsi="Times New Roman" w:cs="Times New Roman"/>
          <w:sz w:val="24"/>
          <w:szCs w:val="24"/>
        </w:rPr>
      </w:pPr>
    </w:p>
    <w:p w14:paraId="228B71A8" w14:textId="0925F9EA" w:rsidR="00574551" w:rsidRDefault="00574551" w:rsidP="00B409F6">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portfolio returns with equal weights</w:t>
      </w:r>
    </w:p>
    <w:p w14:paraId="10C420E5" w14:textId="4FDB835E" w:rsidR="00574551" w:rsidRDefault="00574551" w:rsidP="00B409F6">
      <w:pPr>
        <w:rPr>
          <w:rFonts w:ascii="Times New Roman" w:eastAsia="Times New Roman" w:hAnsi="Times New Roman" w:cs="Times New Roman"/>
          <w:sz w:val="24"/>
          <w:szCs w:val="24"/>
        </w:rPr>
      </w:pPr>
      <w:r w:rsidRPr="00574551">
        <w:rPr>
          <w:rFonts w:ascii="Times New Roman" w:eastAsia="Times New Roman" w:hAnsi="Times New Roman" w:cs="Times New Roman"/>
          <w:sz w:val="24"/>
          <w:szCs w:val="24"/>
        </w:rPr>
        <w:drawing>
          <wp:inline distT="0" distB="0" distL="0" distR="0" wp14:anchorId="334B7D19" wp14:editId="720AFAA6">
            <wp:extent cx="1962424" cy="304843"/>
            <wp:effectExtent l="0" t="0" r="0" b="0"/>
            <wp:docPr id="334697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97526" name=""/>
                    <pic:cNvPicPr/>
                  </pic:nvPicPr>
                  <pic:blipFill>
                    <a:blip r:embed="rId9"/>
                    <a:stretch>
                      <a:fillRect/>
                    </a:stretch>
                  </pic:blipFill>
                  <pic:spPr>
                    <a:xfrm>
                      <a:off x="0" y="0"/>
                      <a:ext cx="1962424" cy="304843"/>
                    </a:xfrm>
                    <a:prstGeom prst="rect">
                      <a:avLst/>
                    </a:prstGeom>
                  </pic:spPr>
                </pic:pic>
              </a:graphicData>
            </a:graphic>
          </wp:inline>
        </w:drawing>
      </w:r>
    </w:p>
    <w:p w14:paraId="0CFC8553" w14:textId="77777777" w:rsidR="00C3181A" w:rsidRDefault="00C3181A" w:rsidP="00B409F6">
      <w:pPr>
        <w:rPr>
          <w:rFonts w:ascii="Times New Roman" w:eastAsia="Times New Roman" w:hAnsi="Times New Roman" w:cs="Times New Roman"/>
          <w:sz w:val="24"/>
          <w:szCs w:val="24"/>
        </w:rPr>
      </w:pPr>
    </w:p>
    <w:p w14:paraId="6B583583" w14:textId="47D85629" w:rsidR="00574551" w:rsidRDefault="007C4A11" w:rsidP="00B409F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optimized weights due to the solver </w:t>
      </w:r>
      <w:r w:rsidR="00574551">
        <w:rPr>
          <w:rFonts w:ascii="Times New Roman" w:eastAsia="Times New Roman" w:hAnsi="Times New Roman" w:cs="Times New Roman"/>
          <w:sz w:val="24"/>
          <w:szCs w:val="24"/>
        </w:rPr>
        <w:t>:</w:t>
      </w:r>
    </w:p>
    <w:p w14:paraId="1E4B6AC3" w14:textId="37A26061" w:rsidR="007C4A11" w:rsidRDefault="00574551" w:rsidP="00B409F6">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was done with maximizing the sharpe ratio while allowing the weights to be changed but the constraint was that the sum of weights should be 1.</w:t>
      </w:r>
    </w:p>
    <w:p w14:paraId="09BD20DC" w14:textId="77777777" w:rsidR="00574551" w:rsidRDefault="00574551" w:rsidP="00B409F6">
      <w:pPr>
        <w:rPr>
          <w:rFonts w:ascii="Times New Roman" w:eastAsia="Times New Roman" w:hAnsi="Times New Roman" w:cs="Times New Roman"/>
          <w:sz w:val="24"/>
          <w:szCs w:val="24"/>
        </w:rPr>
      </w:pPr>
    </w:p>
    <w:p w14:paraId="48ABD4BB" w14:textId="2A718B4B" w:rsidR="007C4A11" w:rsidRDefault="001C1858" w:rsidP="00B409F6">
      <w:pPr>
        <w:rPr>
          <w:rFonts w:ascii="Times New Roman" w:eastAsia="Times New Roman" w:hAnsi="Times New Roman" w:cs="Times New Roman"/>
          <w:sz w:val="24"/>
          <w:szCs w:val="24"/>
        </w:rPr>
      </w:pPr>
      <w:r w:rsidRPr="001C1858">
        <w:rPr>
          <w:rFonts w:ascii="Times New Roman" w:eastAsia="Times New Roman" w:hAnsi="Times New Roman" w:cs="Times New Roman"/>
          <w:noProof/>
          <w:sz w:val="24"/>
          <w:szCs w:val="24"/>
        </w:rPr>
        <w:drawing>
          <wp:inline distT="0" distB="0" distL="0" distR="0" wp14:anchorId="60F98DD7" wp14:editId="60C369E3">
            <wp:extent cx="3181794" cy="743054"/>
            <wp:effectExtent l="0" t="0" r="0" b="0"/>
            <wp:docPr id="122818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83267" name=""/>
                    <pic:cNvPicPr/>
                  </pic:nvPicPr>
                  <pic:blipFill>
                    <a:blip r:embed="rId10"/>
                    <a:stretch>
                      <a:fillRect/>
                    </a:stretch>
                  </pic:blipFill>
                  <pic:spPr>
                    <a:xfrm>
                      <a:off x="0" y="0"/>
                      <a:ext cx="3181794" cy="743054"/>
                    </a:xfrm>
                    <a:prstGeom prst="rect">
                      <a:avLst/>
                    </a:prstGeom>
                  </pic:spPr>
                </pic:pic>
              </a:graphicData>
            </a:graphic>
          </wp:inline>
        </w:drawing>
      </w:r>
    </w:p>
    <w:p w14:paraId="0A98A1B3" w14:textId="77777777" w:rsidR="002B6926" w:rsidRDefault="002B6926" w:rsidP="00B409F6">
      <w:pPr>
        <w:rPr>
          <w:rFonts w:ascii="Times New Roman" w:eastAsia="Times New Roman" w:hAnsi="Times New Roman" w:cs="Times New Roman"/>
          <w:sz w:val="24"/>
          <w:szCs w:val="24"/>
        </w:rPr>
      </w:pPr>
    </w:p>
    <w:p w14:paraId="79661740" w14:textId="3C643B58" w:rsidR="002B6926" w:rsidRDefault="002B6926" w:rsidP="00B409F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Portfolio returns after optimization </w:t>
      </w:r>
    </w:p>
    <w:p w14:paraId="3F5838F5" w14:textId="73991334" w:rsidR="002B6926" w:rsidRDefault="00574551" w:rsidP="00B409F6">
      <w:pPr>
        <w:rPr>
          <w:rFonts w:ascii="Times New Roman" w:eastAsia="Times New Roman" w:hAnsi="Times New Roman" w:cs="Times New Roman"/>
          <w:sz w:val="24"/>
          <w:szCs w:val="24"/>
        </w:rPr>
      </w:pPr>
      <w:r w:rsidRPr="00574551">
        <w:rPr>
          <w:rFonts w:ascii="Times New Roman" w:eastAsia="Times New Roman" w:hAnsi="Times New Roman" w:cs="Times New Roman"/>
          <w:sz w:val="24"/>
          <w:szCs w:val="24"/>
        </w:rPr>
        <w:drawing>
          <wp:inline distT="0" distB="0" distL="0" distR="0" wp14:anchorId="5282946C" wp14:editId="7684C7AD">
            <wp:extent cx="2638793" cy="400106"/>
            <wp:effectExtent l="0" t="0" r="0" b="0"/>
            <wp:docPr id="91933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31204" name=""/>
                    <pic:cNvPicPr/>
                  </pic:nvPicPr>
                  <pic:blipFill>
                    <a:blip r:embed="rId11"/>
                    <a:stretch>
                      <a:fillRect/>
                    </a:stretch>
                  </pic:blipFill>
                  <pic:spPr>
                    <a:xfrm>
                      <a:off x="0" y="0"/>
                      <a:ext cx="2638793" cy="400106"/>
                    </a:xfrm>
                    <a:prstGeom prst="rect">
                      <a:avLst/>
                    </a:prstGeom>
                  </pic:spPr>
                </pic:pic>
              </a:graphicData>
            </a:graphic>
          </wp:inline>
        </w:drawing>
      </w:r>
    </w:p>
    <w:p w14:paraId="0B1628D8" w14:textId="77777777" w:rsidR="00C3181A" w:rsidRDefault="00C3181A" w:rsidP="00B409F6">
      <w:pPr>
        <w:rPr>
          <w:rFonts w:ascii="Times New Roman" w:eastAsia="Times New Roman" w:hAnsi="Times New Roman" w:cs="Times New Roman"/>
          <w:sz w:val="24"/>
          <w:szCs w:val="24"/>
        </w:rPr>
      </w:pPr>
    </w:p>
    <w:p w14:paraId="12938FA2" w14:textId="68AD1D1A" w:rsidR="00C3181A" w:rsidRDefault="001C1858" w:rsidP="00B409F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Sharpe ratio with equal weights </w:t>
      </w:r>
    </w:p>
    <w:p w14:paraId="0EE45E4C" w14:textId="5B35B052" w:rsidR="001C1858" w:rsidRDefault="009A5291" w:rsidP="00B409F6">
      <w:pPr>
        <w:rPr>
          <w:rFonts w:ascii="Times New Roman" w:eastAsia="Times New Roman" w:hAnsi="Times New Roman" w:cs="Times New Roman"/>
          <w:sz w:val="24"/>
          <w:szCs w:val="24"/>
        </w:rPr>
      </w:pPr>
      <w:r w:rsidRPr="009A5291">
        <w:rPr>
          <w:rFonts w:ascii="Times New Roman" w:eastAsia="Times New Roman" w:hAnsi="Times New Roman" w:cs="Times New Roman"/>
          <w:noProof/>
          <w:sz w:val="24"/>
          <w:szCs w:val="24"/>
        </w:rPr>
        <w:drawing>
          <wp:inline distT="0" distB="0" distL="0" distR="0" wp14:anchorId="35BA3187" wp14:editId="430AC58F">
            <wp:extent cx="2210108" cy="247685"/>
            <wp:effectExtent l="0" t="0" r="0" b="0"/>
            <wp:docPr id="953631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31980" name=""/>
                    <pic:cNvPicPr/>
                  </pic:nvPicPr>
                  <pic:blipFill>
                    <a:blip r:embed="rId12"/>
                    <a:stretch>
                      <a:fillRect/>
                    </a:stretch>
                  </pic:blipFill>
                  <pic:spPr>
                    <a:xfrm>
                      <a:off x="0" y="0"/>
                      <a:ext cx="2210108" cy="247685"/>
                    </a:xfrm>
                    <a:prstGeom prst="rect">
                      <a:avLst/>
                    </a:prstGeom>
                  </pic:spPr>
                </pic:pic>
              </a:graphicData>
            </a:graphic>
          </wp:inline>
        </w:drawing>
      </w:r>
    </w:p>
    <w:p w14:paraId="2D1AF54A" w14:textId="77777777" w:rsidR="00C3181A" w:rsidRDefault="00C3181A" w:rsidP="00B409F6">
      <w:pPr>
        <w:rPr>
          <w:rFonts w:ascii="Times New Roman" w:eastAsia="Times New Roman" w:hAnsi="Times New Roman" w:cs="Times New Roman"/>
          <w:sz w:val="24"/>
          <w:szCs w:val="24"/>
        </w:rPr>
      </w:pPr>
    </w:p>
    <w:p w14:paraId="1D2150E6" w14:textId="231FB342" w:rsidR="00C3181A" w:rsidRDefault="009A5291" w:rsidP="00B409F6">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Sharpe Ratio with optimal weights</w:t>
      </w:r>
    </w:p>
    <w:p w14:paraId="5703A013" w14:textId="640AF815" w:rsidR="009A5291" w:rsidRDefault="00B0029D" w:rsidP="00B409F6">
      <w:pPr>
        <w:rPr>
          <w:rFonts w:ascii="Times New Roman" w:eastAsia="Times New Roman" w:hAnsi="Times New Roman" w:cs="Times New Roman"/>
          <w:b/>
          <w:bCs/>
          <w:sz w:val="24"/>
          <w:szCs w:val="24"/>
        </w:rPr>
      </w:pPr>
      <w:r w:rsidRPr="00B0029D">
        <w:rPr>
          <w:rFonts w:ascii="Times New Roman" w:eastAsia="Times New Roman" w:hAnsi="Times New Roman" w:cs="Times New Roman"/>
          <w:b/>
          <w:bCs/>
          <w:noProof/>
          <w:sz w:val="24"/>
          <w:szCs w:val="24"/>
        </w:rPr>
        <w:drawing>
          <wp:inline distT="0" distB="0" distL="0" distR="0" wp14:anchorId="13DC3930" wp14:editId="028AAE13">
            <wp:extent cx="1524213" cy="190527"/>
            <wp:effectExtent l="0" t="0" r="0" b="0"/>
            <wp:docPr id="80889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90629" name=""/>
                    <pic:cNvPicPr/>
                  </pic:nvPicPr>
                  <pic:blipFill>
                    <a:blip r:embed="rId13"/>
                    <a:stretch>
                      <a:fillRect/>
                    </a:stretch>
                  </pic:blipFill>
                  <pic:spPr>
                    <a:xfrm>
                      <a:off x="0" y="0"/>
                      <a:ext cx="1524213" cy="190527"/>
                    </a:xfrm>
                    <a:prstGeom prst="rect">
                      <a:avLst/>
                    </a:prstGeom>
                  </pic:spPr>
                </pic:pic>
              </a:graphicData>
            </a:graphic>
          </wp:inline>
        </w:drawing>
      </w:r>
    </w:p>
    <w:p w14:paraId="4514F65D" w14:textId="77777777" w:rsidR="002B6926" w:rsidRDefault="002B6926" w:rsidP="00B409F6">
      <w:pPr>
        <w:rPr>
          <w:rFonts w:ascii="Times New Roman" w:eastAsia="Times New Roman" w:hAnsi="Times New Roman" w:cs="Times New Roman"/>
          <w:b/>
          <w:bCs/>
          <w:sz w:val="24"/>
          <w:szCs w:val="24"/>
        </w:rPr>
      </w:pPr>
    </w:p>
    <w:p w14:paraId="48AC642C" w14:textId="77777777" w:rsidR="002B6926" w:rsidRDefault="002B6926" w:rsidP="00B409F6">
      <w:pPr>
        <w:rPr>
          <w:rFonts w:ascii="Times New Roman" w:eastAsia="Times New Roman" w:hAnsi="Times New Roman" w:cs="Times New Roman"/>
          <w:b/>
          <w:bCs/>
          <w:sz w:val="40"/>
          <w:szCs w:val="40"/>
        </w:rPr>
      </w:pPr>
    </w:p>
    <w:p w14:paraId="455C1F62" w14:textId="77777777" w:rsidR="002B6926" w:rsidRDefault="002B6926" w:rsidP="00B409F6">
      <w:pPr>
        <w:rPr>
          <w:rFonts w:ascii="Times New Roman" w:eastAsia="Times New Roman" w:hAnsi="Times New Roman" w:cs="Times New Roman"/>
          <w:b/>
          <w:bCs/>
          <w:sz w:val="40"/>
          <w:szCs w:val="40"/>
        </w:rPr>
      </w:pPr>
    </w:p>
    <w:p w14:paraId="2E13DEF2" w14:textId="188BC6F3" w:rsidR="002B6926" w:rsidRDefault="002B6926" w:rsidP="00B409F6">
      <w:pPr>
        <w:rPr>
          <w:rFonts w:ascii="Times New Roman" w:eastAsia="Times New Roman" w:hAnsi="Times New Roman" w:cs="Times New Roman"/>
          <w:b/>
          <w:bCs/>
          <w:sz w:val="40"/>
          <w:szCs w:val="40"/>
        </w:rPr>
      </w:pPr>
      <w:r w:rsidRPr="002B6926">
        <w:rPr>
          <w:rFonts w:ascii="Times New Roman" w:eastAsia="Times New Roman" w:hAnsi="Times New Roman" w:cs="Times New Roman"/>
          <w:b/>
          <w:bCs/>
          <w:sz w:val="40"/>
          <w:szCs w:val="40"/>
        </w:rPr>
        <w:t>BACKTESTING</w:t>
      </w:r>
    </w:p>
    <w:p w14:paraId="25D6A3C4" w14:textId="77777777" w:rsidR="002B6926" w:rsidRDefault="002B6926" w:rsidP="00B409F6">
      <w:pPr>
        <w:rPr>
          <w:rFonts w:ascii="Times New Roman" w:eastAsia="Times New Roman" w:hAnsi="Times New Roman" w:cs="Times New Roman"/>
          <w:b/>
          <w:bCs/>
          <w:sz w:val="24"/>
          <w:szCs w:val="24"/>
        </w:rPr>
      </w:pPr>
    </w:p>
    <w:p w14:paraId="2B2E728F" w14:textId="2FED910C" w:rsidR="002B6926" w:rsidRPr="002B6926" w:rsidRDefault="002B6926" w:rsidP="00B409F6">
      <w:pPr>
        <w:rPr>
          <w:rFonts w:ascii="Times New Roman" w:eastAsia="Times New Roman" w:hAnsi="Times New Roman" w:cs="Times New Roman"/>
          <w:sz w:val="24"/>
          <w:szCs w:val="24"/>
        </w:rPr>
      </w:pPr>
      <w:r w:rsidRPr="002B6926">
        <w:rPr>
          <w:rFonts w:ascii="Times New Roman" w:eastAsia="Times New Roman" w:hAnsi="Times New Roman" w:cs="Times New Roman"/>
          <w:sz w:val="24"/>
          <w:szCs w:val="24"/>
        </w:rPr>
        <w:t>The backtesting was done for the weights obtained from the optimization and the closing prices considered were from 13April 2023 to 13 April 2024.</w:t>
      </w:r>
    </w:p>
    <w:p w14:paraId="23DE672A" w14:textId="77777777" w:rsidR="00C3181A" w:rsidRDefault="00C3181A" w:rsidP="00B409F6">
      <w:pPr>
        <w:rPr>
          <w:rFonts w:ascii="Times New Roman" w:eastAsia="Times New Roman" w:hAnsi="Times New Roman" w:cs="Times New Roman"/>
          <w:sz w:val="24"/>
          <w:szCs w:val="24"/>
        </w:rPr>
      </w:pPr>
    </w:p>
    <w:p w14:paraId="58F09BEF" w14:textId="3FFB9597" w:rsidR="002B6926" w:rsidRDefault="002B6926" w:rsidP="00B409F6">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backtesting proved that our optimization was right as our returns have improved and even the sharpe ratio has improved.</w:t>
      </w:r>
    </w:p>
    <w:p w14:paraId="5DBE83B5" w14:textId="0695A68F" w:rsidR="002B6926" w:rsidRDefault="002B6926" w:rsidP="00B409F6">
      <w:pPr>
        <w:rPr>
          <w:rFonts w:ascii="Times New Roman" w:eastAsia="Times New Roman" w:hAnsi="Times New Roman" w:cs="Times New Roman"/>
          <w:sz w:val="24"/>
          <w:szCs w:val="24"/>
        </w:rPr>
      </w:pPr>
      <w:r>
        <w:rPr>
          <w:rFonts w:ascii="Times New Roman" w:eastAsia="Times New Roman" w:hAnsi="Times New Roman" w:cs="Times New Roman"/>
          <w:sz w:val="24"/>
          <w:szCs w:val="24"/>
        </w:rPr>
        <w:t>Portfolio Returns from backtesting on next year data:</w:t>
      </w:r>
    </w:p>
    <w:p w14:paraId="53505845" w14:textId="3C2F30C9" w:rsidR="002B6926" w:rsidRDefault="002B6926" w:rsidP="00B409F6">
      <w:pPr>
        <w:rPr>
          <w:rFonts w:ascii="Times New Roman" w:eastAsia="Times New Roman" w:hAnsi="Times New Roman" w:cs="Times New Roman"/>
          <w:sz w:val="24"/>
          <w:szCs w:val="24"/>
        </w:rPr>
      </w:pPr>
      <w:r w:rsidRPr="002B6926">
        <w:rPr>
          <w:rFonts w:ascii="Times New Roman" w:eastAsia="Times New Roman" w:hAnsi="Times New Roman" w:cs="Times New Roman"/>
          <w:sz w:val="24"/>
          <w:szCs w:val="24"/>
        </w:rPr>
        <w:drawing>
          <wp:inline distT="0" distB="0" distL="0" distR="0" wp14:anchorId="796F700C" wp14:editId="432A852E">
            <wp:extent cx="4525006" cy="381053"/>
            <wp:effectExtent l="0" t="0" r="9525" b="0"/>
            <wp:docPr id="81995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56872" name=""/>
                    <pic:cNvPicPr/>
                  </pic:nvPicPr>
                  <pic:blipFill>
                    <a:blip r:embed="rId14"/>
                    <a:stretch>
                      <a:fillRect/>
                    </a:stretch>
                  </pic:blipFill>
                  <pic:spPr>
                    <a:xfrm>
                      <a:off x="0" y="0"/>
                      <a:ext cx="4525006" cy="381053"/>
                    </a:xfrm>
                    <a:prstGeom prst="rect">
                      <a:avLst/>
                    </a:prstGeom>
                  </pic:spPr>
                </pic:pic>
              </a:graphicData>
            </a:graphic>
          </wp:inline>
        </w:drawing>
      </w:r>
    </w:p>
    <w:p w14:paraId="496F7F6F" w14:textId="77777777" w:rsidR="002B6926" w:rsidRDefault="002B6926" w:rsidP="00B409F6">
      <w:pPr>
        <w:rPr>
          <w:rFonts w:ascii="Times New Roman" w:eastAsia="Times New Roman" w:hAnsi="Times New Roman" w:cs="Times New Roman"/>
          <w:sz w:val="24"/>
          <w:szCs w:val="24"/>
        </w:rPr>
      </w:pPr>
    </w:p>
    <w:p w14:paraId="6FDC6C30" w14:textId="0BD8604F" w:rsidR="00B0029D" w:rsidRDefault="00B0029D" w:rsidP="00B409F6">
      <w:pPr>
        <w:rPr>
          <w:rFonts w:ascii="Times New Roman" w:eastAsia="Times New Roman" w:hAnsi="Times New Roman" w:cs="Times New Roman"/>
          <w:sz w:val="24"/>
          <w:szCs w:val="24"/>
        </w:rPr>
      </w:pPr>
      <w:r>
        <w:rPr>
          <w:rFonts w:ascii="Times New Roman" w:eastAsia="Times New Roman" w:hAnsi="Times New Roman" w:cs="Times New Roman"/>
          <w:sz w:val="24"/>
          <w:szCs w:val="24"/>
        </w:rPr>
        <w:t>Sharpe Ratio with Back testing</w:t>
      </w:r>
    </w:p>
    <w:p w14:paraId="4BEEDAAA" w14:textId="36DF50BC" w:rsidR="00F75CA7" w:rsidRDefault="008B6DB3" w:rsidP="00B409F6">
      <w:pPr>
        <w:rPr>
          <w:rFonts w:ascii="Times New Roman" w:eastAsia="Times New Roman" w:hAnsi="Times New Roman" w:cs="Times New Roman"/>
          <w:sz w:val="24"/>
          <w:szCs w:val="24"/>
        </w:rPr>
      </w:pPr>
      <w:r w:rsidRPr="008B6DB3">
        <w:rPr>
          <w:rFonts w:ascii="Times New Roman" w:eastAsia="Times New Roman" w:hAnsi="Times New Roman" w:cs="Times New Roman"/>
          <w:noProof/>
          <w:sz w:val="24"/>
          <w:szCs w:val="24"/>
        </w:rPr>
        <w:drawing>
          <wp:inline distT="0" distB="0" distL="0" distR="0" wp14:anchorId="30290FB1" wp14:editId="324BD983">
            <wp:extent cx="2791215" cy="276264"/>
            <wp:effectExtent l="0" t="0" r="0" b="9525"/>
            <wp:docPr id="1758334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334197" name=""/>
                    <pic:cNvPicPr/>
                  </pic:nvPicPr>
                  <pic:blipFill>
                    <a:blip r:embed="rId15"/>
                    <a:stretch>
                      <a:fillRect/>
                    </a:stretch>
                  </pic:blipFill>
                  <pic:spPr>
                    <a:xfrm>
                      <a:off x="0" y="0"/>
                      <a:ext cx="2791215" cy="276264"/>
                    </a:xfrm>
                    <a:prstGeom prst="rect">
                      <a:avLst/>
                    </a:prstGeom>
                  </pic:spPr>
                </pic:pic>
              </a:graphicData>
            </a:graphic>
          </wp:inline>
        </w:drawing>
      </w:r>
    </w:p>
    <w:p w14:paraId="7B4FB638" w14:textId="77777777" w:rsidR="00C3181A" w:rsidRDefault="00C3181A" w:rsidP="00B409F6">
      <w:pPr>
        <w:rPr>
          <w:rFonts w:ascii="Times New Roman" w:eastAsia="Times New Roman" w:hAnsi="Times New Roman" w:cs="Times New Roman"/>
          <w:sz w:val="24"/>
          <w:szCs w:val="24"/>
        </w:rPr>
      </w:pPr>
    </w:p>
    <w:p w14:paraId="12AA9282" w14:textId="77777777" w:rsidR="00C3181A" w:rsidRDefault="00C3181A" w:rsidP="00B409F6">
      <w:pPr>
        <w:rPr>
          <w:rFonts w:ascii="Times New Roman" w:eastAsia="Times New Roman" w:hAnsi="Times New Roman" w:cs="Times New Roman"/>
          <w:sz w:val="24"/>
          <w:szCs w:val="24"/>
        </w:rPr>
      </w:pPr>
    </w:p>
    <w:p w14:paraId="40B0BF92" w14:textId="77777777" w:rsidR="00C3181A" w:rsidRDefault="00C3181A" w:rsidP="00B409F6">
      <w:pPr>
        <w:rPr>
          <w:rFonts w:ascii="Times New Roman" w:eastAsia="Times New Roman" w:hAnsi="Times New Roman" w:cs="Times New Roman"/>
          <w:sz w:val="24"/>
          <w:szCs w:val="24"/>
        </w:rPr>
      </w:pPr>
    </w:p>
    <w:p w14:paraId="04C5B76F" w14:textId="77777777" w:rsidR="00023575" w:rsidRDefault="00F745E7" w:rsidP="00B409F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have observed that </w:t>
      </w:r>
      <w:r w:rsidR="00C33B0E">
        <w:rPr>
          <w:rFonts w:ascii="Times New Roman" w:eastAsia="Times New Roman" w:hAnsi="Times New Roman" w:cs="Times New Roman"/>
          <w:sz w:val="24"/>
          <w:szCs w:val="24"/>
        </w:rPr>
        <w:t>with equal weight</w:t>
      </w:r>
      <w:r w:rsidR="00352411">
        <w:rPr>
          <w:rFonts w:ascii="Times New Roman" w:eastAsia="Times New Roman" w:hAnsi="Times New Roman" w:cs="Times New Roman"/>
          <w:sz w:val="24"/>
          <w:szCs w:val="24"/>
        </w:rPr>
        <w:t xml:space="preserve">s our sharpe ratio is the lowest and henceforth giving worse returns </w:t>
      </w:r>
      <w:r w:rsidR="003F231C">
        <w:rPr>
          <w:rFonts w:ascii="Times New Roman" w:eastAsia="Times New Roman" w:hAnsi="Times New Roman" w:cs="Times New Roman"/>
          <w:sz w:val="24"/>
          <w:szCs w:val="24"/>
        </w:rPr>
        <w:t xml:space="preserve">and when we optimize our weight we see that the </w:t>
      </w:r>
      <w:r w:rsidR="00F67A51">
        <w:rPr>
          <w:rFonts w:ascii="Times New Roman" w:eastAsia="Times New Roman" w:hAnsi="Times New Roman" w:cs="Times New Roman"/>
          <w:sz w:val="24"/>
          <w:szCs w:val="24"/>
        </w:rPr>
        <w:t xml:space="preserve">annualized returns on TATASTEEL COMPANY is -ve, thereby the solver has optimized the weights </w:t>
      </w:r>
      <w:r w:rsidR="00C3181A">
        <w:rPr>
          <w:rFonts w:ascii="Times New Roman" w:eastAsia="Times New Roman" w:hAnsi="Times New Roman" w:cs="Times New Roman"/>
          <w:sz w:val="24"/>
          <w:szCs w:val="24"/>
        </w:rPr>
        <w:t>as to fully in</w:t>
      </w:r>
      <w:r w:rsidR="002B6926">
        <w:rPr>
          <w:rFonts w:ascii="Times New Roman" w:eastAsia="Times New Roman" w:hAnsi="Times New Roman" w:cs="Times New Roman"/>
          <w:sz w:val="24"/>
          <w:szCs w:val="24"/>
        </w:rPr>
        <w:t>v</w:t>
      </w:r>
      <w:r w:rsidR="00C3181A">
        <w:rPr>
          <w:rFonts w:ascii="Times New Roman" w:eastAsia="Times New Roman" w:hAnsi="Times New Roman" w:cs="Times New Roman"/>
          <w:sz w:val="24"/>
          <w:szCs w:val="24"/>
        </w:rPr>
        <w:t xml:space="preserve">est in SBI. </w:t>
      </w:r>
    </w:p>
    <w:p w14:paraId="6585BEE7" w14:textId="77777777" w:rsidR="00023575" w:rsidRDefault="00023575" w:rsidP="00B409F6">
      <w:pPr>
        <w:rPr>
          <w:rFonts w:ascii="Times New Roman" w:eastAsia="Times New Roman" w:hAnsi="Times New Roman" w:cs="Times New Roman"/>
          <w:sz w:val="48"/>
          <w:szCs w:val="48"/>
        </w:rPr>
      </w:pPr>
    </w:p>
    <w:p w14:paraId="3E3D376C" w14:textId="77777777" w:rsidR="00023575" w:rsidRDefault="00023575" w:rsidP="00B409F6">
      <w:pPr>
        <w:rPr>
          <w:rFonts w:ascii="Times New Roman" w:eastAsia="Times New Roman" w:hAnsi="Times New Roman" w:cs="Times New Roman"/>
          <w:sz w:val="48"/>
          <w:szCs w:val="48"/>
        </w:rPr>
      </w:pPr>
    </w:p>
    <w:p w14:paraId="5C46E274" w14:textId="77777777" w:rsidR="00023575" w:rsidRDefault="00023575" w:rsidP="00B409F6">
      <w:pPr>
        <w:rPr>
          <w:rFonts w:ascii="Times New Roman" w:eastAsia="Times New Roman" w:hAnsi="Times New Roman" w:cs="Times New Roman"/>
          <w:sz w:val="48"/>
          <w:szCs w:val="48"/>
        </w:rPr>
      </w:pPr>
    </w:p>
    <w:p w14:paraId="59A7C1E3" w14:textId="77777777" w:rsidR="00023575" w:rsidRDefault="00023575" w:rsidP="00B409F6">
      <w:pPr>
        <w:rPr>
          <w:rFonts w:ascii="Times New Roman" w:eastAsia="Times New Roman" w:hAnsi="Times New Roman" w:cs="Times New Roman"/>
          <w:sz w:val="48"/>
          <w:szCs w:val="48"/>
        </w:rPr>
      </w:pPr>
    </w:p>
    <w:p w14:paraId="2F7FD767" w14:textId="77777777" w:rsidR="00023575" w:rsidRDefault="00023575" w:rsidP="00B409F6">
      <w:pPr>
        <w:rPr>
          <w:rFonts w:ascii="Times New Roman" w:eastAsia="Times New Roman" w:hAnsi="Times New Roman" w:cs="Times New Roman"/>
          <w:sz w:val="48"/>
          <w:szCs w:val="48"/>
        </w:rPr>
      </w:pPr>
    </w:p>
    <w:p w14:paraId="3BB01C46" w14:textId="77777777" w:rsidR="00023575" w:rsidRDefault="00023575" w:rsidP="00B409F6">
      <w:pPr>
        <w:rPr>
          <w:rFonts w:ascii="Times New Roman" w:eastAsia="Times New Roman" w:hAnsi="Times New Roman" w:cs="Times New Roman"/>
          <w:sz w:val="48"/>
          <w:szCs w:val="48"/>
        </w:rPr>
      </w:pPr>
    </w:p>
    <w:p w14:paraId="2C4EA3B1" w14:textId="77777777" w:rsidR="00023575" w:rsidRDefault="00023575" w:rsidP="00B409F6">
      <w:pPr>
        <w:rPr>
          <w:rFonts w:ascii="Times New Roman" w:eastAsia="Times New Roman" w:hAnsi="Times New Roman" w:cs="Times New Roman"/>
          <w:sz w:val="48"/>
          <w:szCs w:val="48"/>
        </w:rPr>
      </w:pPr>
    </w:p>
    <w:p w14:paraId="445521E9" w14:textId="5FEA9172" w:rsidR="00347B83" w:rsidRPr="00023575" w:rsidRDefault="002B6926" w:rsidP="00B409F6">
      <w:pPr>
        <w:rPr>
          <w:rFonts w:ascii="Times New Roman" w:eastAsia="Times New Roman" w:hAnsi="Times New Roman" w:cs="Times New Roman"/>
          <w:sz w:val="24"/>
          <w:szCs w:val="24"/>
        </w:rPr>
      </w:pPr>
      <w:r>
        <w:rPr>
          <w:rFonts w:ascii="Times New Roman" w:eastAsia="Times New Roman" w:hAnsi="Times New Roman" w:cs="Times New Roman"/>
          <w:sz w:val="48"/>
          <w:szCs w:val="48"/>
        </w:rPr>
        <w:lastRenderedPageBreak/>
        <w:t xml:space="preserve">INTERNATIONAL AND DOMESTIC </w:t>
      </w:r>
      <w:r w:rsidR="00347B83" w:rsidRPr="00347B83">
        <w:rPr>
          <w:rFonts w:ascii="Times New Roman" w:eastAsia="Times New Roman" w:hAnsi="Times New Roman" w:cs="Times New Roman"/>
          <w:sz w:val="48"/>
          <w:szCs w:val="48"/>
        </w:rPr>
        <w:t xml:space="preserve">INDICES </w:t>
      </w:r>
    </w:p>
    <w:p w14:paraId="2EC878A9" w14:textId="77777777" w:rsidR="00347B83" w:rsidRDefault="00347B83" w:rsidP="00B409F6">
      <w:pPr>
        <w:rPr>
          <w:rFonts w:ascii="Times New Roman" w:eastAsia="Times New Roman" w:hAnsi="Times New Roman" w:cs="Times New Roman"/>
          <w:sz w:val="48"/>
          <w:szCs w:val="48"/>
        </w:rPr>
      </w:pPr>
    </w:p>
    <w:p w14:paraId="70D1AA24" w14:textId="4A3FEBA9" w:rsidR="00347B83" w:rsidRDefault="00574551" w:rsidP="005A0D61">
      <w:pPr>
        <w:jc w:val="both"/>
        <w:rPr>
          <w:rFonts w:ascii="Roboto" w:eastAsia="Roboto" w:hAnsi="Roboto" w:cs="Roboto"/>
          <w:b/>
          <w:sz w:val="28"/>
          <w:szCs w:val="28"/>
        </w:rPr>
      </w:pPr>
      <w:r>
        <w:rPr>
          <w:rFonts w:ascii="Roboto" w:eastAsia="Roboto" w:hAnsi="Roboto" w:cs="Roboto"/>
          <w:b/>
          <w:sz w:val="28"/>
          <w:szCs w:val="28"/>
        </w:rPr>
        <w:t>1.</w:t>
      </w:r>
      <w:r w:rsidR="00347B83" w:rsidRPr="00574551">
        <w:rPr>
          <w:rFonts w:ascii="Roboto" w:eastAsia="Roboto" w:hAnsi="Roboto" w:cs="Roboto"/>
          <w:b/>
          <w:sz w:val="28"/>
          <w:szCs w:val="28"/>
        </w:rPr>
        <w:t>S&amp;P 500</w:t>
      </w:r>
    </w:p>
    <w:p w14:paraId="14712021" w14:textId="411B2AA6" w:rsidR="00347B83" w:rsidRPr="00347B83" w:rsidRDefault="00347B83" w:rsidP="005A0D61">
      <w:pPr>
        <w:ind w:left="720"/>
        <w:jc w:val="center"/>
        <w:rPr>
          <w:rFonts w:ascii="Roboto" w:eastAsia="Roboto" w:hAnsi="Roboto" w:cs="Roboto"/>
          <w:b/>
          <w:sz w:val="28"/>
          <w:szCs w:val="28"/>
        </w:rPr>
      </w:pPr>
      <w:r w:rsidRPr="00347B83">
        <w:rPr>
          <w:rFonts w:ascii="Roboto" w:eastAsia="Roboto" w:hAnsi="Roboto" w:cs="Roboto"/>
          <w:b/>
          <w:noProof/>
          <w:sz w:val="28"/>
          <w:szCs w:val="28"/>
        </w:rPr>
        <w:drawing>
          <wp:inline distT="0" distB="0" distL="0" distR="0" wp14:anchorId="3D382A89" wp14:editId="23E6BF8D">
            <wp:extent cx="1945083" cy="1137436"/>
            <wp:effectExtent l="0" t="0" r="0" b="5715"/>
            <wp:docPr id="111928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53183" cy="1142173"/>
                    </a:xfrm>
                    <a:prstGeom prst="rect">
                      <a:avLst/>
                    </a:prstGeom>
                    <a:noFill/>
                    <a:ln>
                      <a:noFill/>
                    </a:ln>
                  </pic:spPr>
                </pic:pic>
              </a:graphicData>
            </a:graphic>
          </wp:inline>
        </w:drawing>
      </w:r>
    </w:p>
    <w:p w14:paraId="649817E0" w14:textId="1DDCEAF1" w:rsidR="00347B83" w:rsidRPr="00574551" w:rsidRDefault="00347B83" w:rsidP="00312901">
      <w:pPr>
        <w:rPr>
          <w:rFonts w:ascii="Times New Roman" w:hAnsi="Times New Roman" w:cs="Times New Roman"/>
        </w:rPr>
      </w:pPr>
      <w:r w:rsidRPr="00574551">
        <w:rPr>
          <w:rFonts w:ascii="Times New Roman" w:hAnsi="Times New Roman" w:cs="Times New Roman"/>
        </w:rPr>
        <w:t>The Standard and Poor's 500, or simply the S&amp;P 500, is a stock market index tracking the stock performance of 500 of the largest companies listed on stock exchanges in the United States. It is one of the most commonly followed equity indices.</w:t>
      </w:r>
      <w:r w:rsidR="00312901" w:rsidRPr="00574551">
        <w:rPr>
          <w:rFonts w:ascii="Times New Roman" w:hAnsi="Times New Roman" w:cs="Times New Roman"/>
        </w:rPr>
        <w:t xml:space="preserve"> The S&amp;P 500, short for Standard &amp; Poor's 500, is a stock market index that tracks the performance of 500 large-cap publicly traded companies listed on stock exchanges in the United States</w:t>
      </w:r>
    </w:p>
    <w:p w14:paraId="5E3BFF32" w14:textId="4A1E6E75" w:rsidR="00FC2CE2" w:rsidRPr="00574551" w:rsidRDefault="00FC2CE2" w:rsidP="0007131E">
      <w:pPr>
        <w:rPr>
          <w:rFonts w:ascii="Times New Roman" w:hAnsi="Times New Roman" w:cs="Times New Roman"/>
        </w:rPr>
      </w:pPr>
      <w:r w:rsidRPr="00574551">
        <w:rPr>
          <w:rFonts w:ascii="Times New Roman" w:hAnsi="Times New Roman" w:cs="Times New Roman"/>
        </w:rPr>
        <w:t>The index is weighted by market capitalization, meaning that companies with higher market values have a greater impact on the index's performance. This weighting scheme reflects the relative importance of each company within the index.</w:t>
      </w:r>
      <w:r w:rsidR="0007131E" w:rsidRPr="00574551">
        <w:rPr>
          <w:rFonts w:ascii="Times New Roman" w:hAnsi="Times New Roman" w:cs="Times New Roman"/>
        </w:rPr>
        <w:t xml:space="preserve"> Some of the largest and most influential companies in the world are included in the S&amp;P 500, including tech giants like Apple, Microsoft, and Amazon, as well as financial institutions like JPMorgan Chase and Berkshire Hathaway.</w:t>
      </w:r>
    </w:p>
    <w:p w14:paraId="1ABDB572" w14:textId="77777777" w:rsidR="0007131E" w:rsidRDefault="0007131E" w:rsidP="0007131E"/>
    <w:p w14:paraId="2F95D82C" w14:textId="77777777" w:rsidR="00B70137" w:rsidRDefault="00B70137" w:rsidP="0007131E"/>
    <w:p w14:paraId="31A399AB" w14:textId="77777777" w:rsidR="00F66523" w:rsidRDefault="00F66523" w:rsidP="0007131E"/>
    <w:p w14:paraId="135F2983" w14:textId="2EE775F5" w:rsidR="00F66523" w:rsidRPr="00574551" w:rsidRDefault="00574551" w:rsidP="00574551">
      <w:pPr>
        <w:rPr>
          <w:sz w:val="28"/>
          <w:szCs w:val="28"/>
        </w:rPr>
      </w:pPr>
      <w:r>
        <w:rPr>
          <w:sz w:val="28"/>
          <w:szCs w:val="28"/>
        </w:rPr>
        <w:t>2.</w:t>
      </w:r>
      <w:r w:rsidR="00F66523" w:rsidRPr="00574551">
        <w:rPr>
          <w:sz w:val="28"/>
          <w:szCs w:val="28"/>
        </w:rPr>
        <w:t>NIFTY50</w:t>
      </w:r>
    </w:p>
    <w:p w14:paraId="5C972C97" w14:textId="77777777" w:rsidR="00F66523" w:rsidRPr="00870CEE" w:rsidRDefault="00F66523" w:rsidP="00870CEE">
      <w:pPr>
        <w:rPr>
          <w:sz w:val="28"/>
          <w:szCs w:val="28"/>
        </w:rPr>
      </w:pPr>
    </w:p>
    <w:p w14:paraId="5F990236" w14:textId="7EB83C44" w:rsidR="00F66523" w:rsidRPr="00870CEE" w:rsidRDefault="00572AE6" w:rsidP="00574551">
      <w:pPr>
        <w:jc w:val="center"/>
        <w:rPr>
          <w:sz w:val="28"/>
          <w:szCs w:val="28"/>
        </w:rPr>
      </w:pPr>
      <w:r w:rsidRPr="00572AE6">
        <w:rPr>
          <w:noProof/>
        </w:rPr>
        <w:drawing>
          <wp:inline distT="0" distB="0" distL="0" distR="0" wp14:anchorId="7CED0046" wp14:editId="2B307C23">
            <wp:extent cx="2676899" cy="1733792"/>
            <wp:effectExtent l="0" t="0" r="9525" b="0"/>
            <wp:docPr id="2056732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32480" name=""/>
                    <pic:cNvPicPr/>
                  </pic:nvPicPr>
                  <pic:blipFill>
                    <a:blip r:embed="rId17"/>
                    <a:stretch>
                      <a:fillRect/>
                    </a:stretch>
                  </pic:blipFill>
                  <pic:spPr>
                    <a:xfrm>
                      <a:off x="0" y="0"/>
                      <a:ext cx="2676899" cy="1733792"/>
                    </a:xfrm>
                    <a:prstGeom prst="rect">
                      <a:avLst/>
                    </a:prstGeom>
                  </pic:spPr>
                </pic:pic>
              </a:graphicData>
            </a:graphic>
          </wp:inline>
        </w:drawing>
      </w:r>
    </w:p>
    <w:p w14:paraId="54086520" w14:textId="77777777" w:rsidR="00572AE6" w:rsidRDefault="00572AE6" w:rsidP="00F66523">
      <w:pPr>
        <w:pStyle w:val="ListParagraph"/>
        <w:ind w:left="2203"/>
        <w:rPr>
          <w:sz w:val="28"/>
          <w:szCs w:val="28"/>
        </w:rPr>
      </w:pPr>
    </w:p>
    <w:p w14:paraId="4176B616" w14:textId="77777777" w:rsidR="00572AE6" w:rsidRDefault="00572AE6" w:rsidP="00F66523">
      <w:pPr>
        <w:pStyle w:val="ListParagraph"/>
        <w:ind w:left="2203"/>
        <w:rPr>
          <w:sz w:val="28"/>
          <w:szCs w:val="28"/>
        </w:rPr>
      </w:pPr>
    </w:p>
    <w:p w14:paraId="255580B5" w14:textId="12EB5570" w:rsidR="00572AE6" w:rsidRPr="00574551" w:rsidRDefault="00D06511" w:rsidP="00FA5A0E">
      <w:pPr>
        <w:rPr>
          <w:rFonts w:ascii="Times New Roman" w:hAnsi="Times New Roman" w:cs="Times New Roman"/>
        </w:rPr>
      </w:pPr>
      <w:r w:rsidRPr="00574551">
        <w:rPr>
          <w:rFonts w:ascii="Times New Roman" w:hAnsi="Times New Roman" w:cs="Times New Roman"/>
        </w:rPr>
        <w:t>The Nifty 50 is a stock market index that represents the performance of the 50 largest and most liquid Indian companies listed on the National Stock Exchange (NSE</w:t>
      </w:r>
      <w:r w:rsidR="00870CEE" w:rsidRPr="00574551">
        <w:rPr>
          <w:rFonts w:ascii="Times New Roman" w:hAnsi="Times New Roman" w:cs="Times New Roman"/>
        </w:rPr>
        <w:t xml:space="preserve">). The Nifty 50 comprises companies from various sectors such as banking, financial services, information technology, consumer goods, and energy. </w:t>
      </w:r>
      <w:r w:rsidR="00FA5A0E" w:rsidRPr="00574551">
        <w:rPr>
          <w:rFonts w:ascii="Times New Roman" w:hAnsi="Times New Roman" w:cs="Times New Roman"/>
        </w:rPr>
        <w:t>Similar to the S&amp;P 500, the Nifty 50 is a market capitalization-weighted index, meaning that companies with higher market values have a greater influence on the index's performance.</w:t>
      </w:r>
    </w:p>
    <w:p w14:paraId="52065D39" w14:textId="47BFF834" w:rsidR="00F66523" w:rsidRPr="00574551" w:rsidRDefault="00FA5A0E" w:rsidP="00FA5A0E">
      <w:pPr>
        <w:rPr>
          <w:rFonts w:ascii="Times New Roman" w:hAnsi="Times New Roman" w:cs="Times New Roman"/>
        </w:rPr>
      </w:pPr>
      <w:r w:rsidRPr="00574551">
        <w:rPr>
          <w:rFonts w:ascii="Times New Roman" w:hAnsi="Times New Roman" w:cs="Times New Roman"/>
        </w:rPr>
        <w:lastRenderedPageBreak/>
        <w:t>Overall, the Nifty 50 plays a vital role in the Indian financial landscape, providing investors with a benchmark to gauge the performance of the Indian stock market and serving as a reference point for investment decisions in Indian equities.</w:t>
      </w:r>
    </w:p>
    <w:p w14:paraId="1E63C322" w14:textId="77777777" w:rsidR="00F66523" w:rsidRPr="00574551" w:rsidRDefault="00F66523" w:rsidP="0007131E">
      <w:pPr>
        <w:rPr>
          <w:rFonts w:ascii="Times New Roman" w:hAnsi="Times New Roman" w:cs="Times New Roman"/>
        </w:rPr>
      </w:pPr>
    </w:p>
    <w:p w14:paraId="1771D546" w14:textId="77777777" w:rsidR="00F66523" w:rsidRPr="00574551" w:rsidRDefault="00F66523" w:rsidP="0007131E">
      <w:pPr>
        <w:rPr>
          <w:rFonts w:ascii="Times New Roman" w:hAnsi="Times New Roman" w:cs="Times New Roman"/>
        </w:rPr>
      </w:pPr>
    </w:p>
    <w:p w14:paraId="429F3478" w14:textId="77777777" w:rsidR="00F66523" w:rsidRPr="00574551" w:rsidRDefault="00F66523" w:rsidP="0007131E">
      <w:pPr>
        <w:rPr>
          <w:rFonts w:ascii="Times New Roman" w:hAnsi="Times New Roman" w:cs="Times New Roman"/>
        </w:rPr>
      </w:pPr>
    </w:p>
    <w:p w14:paraId="2D136BD8" w14:textId="77777777" w:rsidR="00F66523" w:rsidRDefault="00F66523" w:rsidP="0007131E"/>
    <w:p w14:paraId="3C59AE4F" w14:textId="77777777" w:rsidR="00F66523" w:rsidRDefault="00F66523" w:rsidP="0007131E"/>
    <w:p w14:paraId="051964D4" w14:textId="77777777" w:rsidR="00F66523" w:rsidRDefault="00F66523" w:rsidP="0007131E"/>
    <w:p w14:paraId="21DB69B7" w14:textId="5780D933" w:rsidR="003C752B" w:rsidRPr="00574551" w:rsidRDefault="003C752B" w:rsidP="0007131E">
      <w:pPr>
        <w:rPr>
          <w:rFonts w:ascii="Times New Roman" w:hAnsi="Times New Roman" w:cs="Times New Roman"/>
          <w:b/>
          <w:bCs/>
          <w:sz w:val="40"/>
          <w:szCs w:val="40"/>
        </w:rPr>
      </w:pPr>
      <w:r w:rsidRPr="00574551">
        <w:rPr>
          <w:rFonts w:ascii="Times New Roman" w:hAnsi="Times New Roman" w:cs="Times New Roman"/>
          <w:b/>
          <w:bCs/>
          <w:sz w:val="40"/>
          <w:szCs w:val="40"/>
        </w:rPr>
        <w:t xml:space="preserve">OBSERVATIONS FOR THE PORTFOLIO </w:t>
      </w:r>
    </w:p>
    <w:p w14:paraId="4AEA2CC8" w14:textId="77777777" w:rsidR="00574551" w:rsidRDefault="00574551" w:rsidP="00574551">
      <w:pPr>
        <w:rPr>
          <w:rFonts w:ascii="Times New Roman" w:eastAsia="Times New Roman" w:hAnsi="Times New Roman" w:cs="Times New Roman"/>
          <w:sz w:val="24"/>
          <w:szCs w:val="24"/>
        </w:rPr>
      </w:pPr>
    </w:p>
    <w:p w14:paraId="682AB549" w14:textId="0F75F534" w:rsidR="00574551" w:rsidRDefault="00574551" w:rsidP="00574551">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historical data was obtained from yahoo finance and for forming the optimized weights portfolio we considered closing prices from 13 April 2022 to 13 April 2023 for both </w:t>
      </w:r>
      <w:r>
        <w:rPr>
          <w:rFonts w:ascii="Times New Roman" w:eastAsia="Times New Roman" w:hAnsi="Times New Roman" w:cs="Times New Roman"/>
          <w:sz w:val="24"/>
          <w:szCs w:val="24"/>
        </w:rPr>
        <w:t>NIFTY50</w:t>
      </w:r>
      <w:r>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t>S&amp;P500</w:t>
      </w:r>
    </w:p>
    <w:p w14:paraId="4979B073" w14:textId="77777777" w:rsidR="00574551" w:rsidRDefault="00574551" w:rsidP="00574551">
      <w:pPr>
        <w:rPr>
          <w:rFonts w:ascii="Times New Roman" w:eastAsia="Times New Roman" w:hAnsi="Times New Roman" w:cs="Times New Roman"/>
          <w:sz w:val="24"/>
          <w:szCs w:val="24"/>
        </w:rPr>
      </w:pPr>
    </w:p>
    <w:p w14:paraId="5C72FA13" w14:textId="4DAB1B36" w:rsidR="00574551" w:rsidRDefault="00574551" w:rsidP="00574551">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start off with equal weights for </w:t>
      </w:r>
      <w:r>
        <w:rPr>
          <w:rFonts w:ascii="Times New Roman" w:eastAsia="Times New Roman" w:hAnsi="Times New Roman" w:cs="Times New Roman"/>
          <w:sz w:val="24"/>
          <w:szCs w:val="24"/>
        </w:rPr>
        <w:t>both the indices</w:t>
      </w:r>
    </w:p>
    <w:p w14:paraId="41F0A3FD" w14:textId="77777777" w:rsidR="00574551" w:rsidRDefault="00574551" w:rsidP="00574551">
      <w:pPr>
        <w:rPr>
          <w:rFonts w:ascii="Times New Roman" w:eastAsia="Times New Roman" w:hAnsi="Times New Roman" w:cs="Times New Roman"/>
          <w:sz w:val="24"/>
          <w:szCs w:val="24"/>
        </w:rPr>
      </w:pPr>
    </w:p>
    <w:p w14:paraId="18E4B575" w14:textId="77777777" w:rsidR="003C752B" w:rsidRPr="00574551" w:rsidRDefault="003C752B" w:rsidP="0007131E">
      <w:pPr>
        <w:rPr>
          <w:rFonts w:ascii="Times New Roman" w:hAnsi="Times New Roman" w:cs="Times New Roman"/>
          <w:b/>
          <w:bCs/>
          <w:sz w:val="24"/>
          <w:szCs w:val="24"/>
        </w:rPr>
      </w:pPr>
    </w:p>
    <w:p w14:paraId="62AFD484" w14:textId="79191352" w:rsidR="003C752B" w:rsidRDefault="003C752B" w:rsidP="0007131E">
      <w:r>
        <w:t xml:space="preserve">THE VARIANCE </w:t>
      </w:r>
      <w:r w:rsidR="00BF1976">
        <w:t>– COVARIANCE MATRIX:</w:t>
      </w:r>
    </w:p>
    <w:p w14:paraId="7A98BEE0" w14:textId="5D7F57AB" w:rsidR="00BF1976" w:rsidRPr="005A0D61" w:rsidRDefault="005A0D61" w:rsidP="0007131E">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was obtained by using the data analysis add-in in Excel and we get the self variance and co-variance matric of the data taken from yahoo finance.</w:t>
      </w:r>
    </w:p>
    <w:p w14:paraId="4E83932B" w14:textId="6210AF6A" w:rsidR="009E506B" w:rsidRDefault="00574551" w:rsidP="0007131E">
      <w:r w:rsidRPr="00574551">
        <w:drawing>
          <wp:inline distT="0" distB="0" distL="0" distR="0" wp14:anchorId="3526665A" wp14:editId="1D31534E">
            <wp:extent cx="3410426" cy="1238423"/>
            <wp:effectExtent l="0" t="0" r="0" b="0"/>
            <wp:docPr id="795992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992796" name=""/>
                    <pic:cNvPicPr/>
                  </pic:nvPicPr>
                  <pic:blipFill>
                    <a:blip r:embed="rId18"/>
                    <a:stretch>
                      <a:fillRect/>
                    </a:stretch>
                  </pic:blipFill>
                  <pic:spPr>
                    <a:xfrm>
                      <a:off x="0" y="0"/>
                      <a:ext cx="3410426" cy="1238423"/>
                    </a:xfrm>
                    <a:prstGeom prst="rect">
                      <a:avLst/>
                    </a:prstGeom>
                  </pic:spPr>
                </pic:pic>
              </a:graphicData>
            </a:graphic>
          </wp:inline>
        </w:drawing>
      </w:r>
    </w:p>
    <w:p w14:paraId="21B2DF59" w14:textId="77777777" w:rsidR="00BF1976" w:rsidRDefault="00BF1976" w:rsidP="0007131E"/>
    <w:p w14:paraId="36A66BE3" w14:textId="729DDAD5" w:rsidR="00BF1976" w:rsidRDefault="008E0CFF" w:rsidP="0007131E">
      <w:r>
        <w:t>The Optimized weights by the solver :</w:t>
      </w:r>
    </w:p>
    <w:p w14:paraId="53E5271D" w14:textId="57AF6858" w:rsidR="008E0CFF" w:rsidRPr="005A0D61" w:rsidRDefault="005A0D61" w:rsidP="0007131E">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was done with maximizing the sharpe ratio while allowing the weights to be changed but the constraint was that the sum of weights should be 1.</w:t>
      </w:r>
    </w:p>
    <w:p w14:paraId="27A76D92" w14:textId="4C16633F" w:rsidR="008E0CFF" w:rsidRDefault="00D42CD6" w:rsidP="0007131E">
      <w:r w:rsidRPr="00D42CD6">
        <w:rPr>
          <w:noProof/>
        </w:rPr>
        <w:drawing>
          <wp:inline distT="0" distB="0" distL="0" distR="0" wp14:anchorId="11EA537D" wp14:editId="65918F97">
            <wp:extent cx="2524477" cy="1076475"/>
            <wp:effectExtent l="0" t="0" r="9525" b="9525"/>
            <wp:docPr id="37597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77063" name=""/>
                    <pic:cNvPicPr/>
                  </pic:nvPicPr>
                  <pic:blipFill>
                    <a:blip r:embed="rId19"/>
                    <a:stretch>
                      <a:fillRect/>
                    </a:stretch>
                  </pic:blipFill>
                  <pic:spPr>
                    <a:xfrm>
                      <a:off x="0" y="0"/>
                      <a:ext cx="2524477" cy="1076475"/>
                    </a:xfrm>
                    <a:prstGeom prst="rect">
                      <a:avLst/>
                    </a:prstGeom>
                  </pic:spPr>
                </pic:pic>
              </a:graphicData>
            </a:graphic>
          </wp:inline>
        </w:drawing>
      </w:r>
    </w:p>
    <w:p w14:paraId="4B59409D" w14:textId="77777777" w:rsidR="00574551" w:rsidRDefault="00574551" w:rsidP="0007131E"/>
    <w:p w14:paraId="4412A5DE" w14:textId="77777777" w:rsidR="005A0D61" w:rsidRDefault="005A0D61" w:rsidP="0007131E"/>
    <w:p w14:paraId="25307B6E" w14:textId="77777777" w:rsidR="005A0D61" w:rsidRDefault="005A0D61" w:rsidP="0007131E"/>
    <w:p w14:paraId="2C237599" w14:textId="1A721230" w:rsidR="00574551" w:rsidRDefault="00574551" w:rsidP="0007131E">
      <w:r>
        <w:t xml:space="preserve">Portfolio returns when equal weights </w:t>
      </w:r>
    </w:p>
    <w:p w14:paraId="7814EC6E" w14:textId="1E409230" w:rsidR="00574551" w:rsidRDefault="00574551" w:rsidP="0007131E">
      <w:r w:rsidRPr="00574551">
        <w:drawing>
          <wp:inline distT="0" distB="0" distL="0" distR="0" wp14:anchorId="2E34F223" wp14:editId="4039F31E">
            <wp:extent cx="2238687" cy="371527"/>
            <wp:effectExtent l="0" t="0" r="0" b="9525"/>
            <wp:docPr id="534315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15229" name=""/>
                    <pic:cNvPicPr/>
                  </pic:nvPicPr>
                  <pic:blipFill>
                    <a:blip r:embed="rId20"/>
                    <a:stretch>
                      <a:fillRect/>
                    </a:stretch>
                  </pic:blipFill>
                  <pic:spPr>
                    <a:xfrm>
                      <a:off x="0" y="0"/>
                      <a:ext cx="2238687" cy="371527"/>
                    </a:xfrm>
                    <a:prstGeom prst="rect">
                      <a:avLst/>
                    </a:prstGeom>
                  </pic:spPr>
                </pic:pic>
              </a:graphicData>
            </a:graphic>
          </wp:inline>
        </w:drawing>
      </w:r>
    </w:p>
    <w:p w14:paraId="088C2EE5" w14:textId="77777777" w:rsidR="00574551" w:rsidRDefault="00574551" w:rsidP="0007131E"/>
    <w:p w14:paraId="7A0A389C" w14:textId="216231F7" w:rsidR="00574551" w:rsidRDefault="00574551" w:rsidP="0007131E">
      <w:r>
        <w:t>Portfolio returns with optimized weights</w:t>
      </w:r>
    </w:p>
    <w:p w14:paraId="21AD6A41" w14:textId="4620A125" w:rsidR="00574551" w:rsidRPr="0007131E" w:rsidRDefault="00574551" w:rsidP="0007131E">
      <w:r w:rsidRPr="00574551">
        <w:lastRenderedPageBreak/>
        <w:drawing>
          <wp:inline distT="0" distB="0" distL="0" distR="0" wp14:anchorId="6CD2E62D" wp14:editId="71D52F1A">
            <wp:extent cx="2353003" cy="352474"/>
            <wp:effectExtent l="0" t="0" r="9525" b="9525"/>
            <wp:docPr id="1623616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16045" name=""/>
                    <pic:cNvPicPr/>
                  </pic:nvPicPr>
                  <pic:blipFill>
                    <a:blip r:embed="rId21"/>
                    <a:stretch>
                      <a:fillRect/>
                    </a:stretch>
                  </pic:blipFill>
                  <pic:spPr>
                    <a:xfrm>
                      <a:off x="0" y="0"/>
                      <a:ext cx="2353003" cy="352474"/>
                    </a:xfrm>
                    <a:prstGeom prst="rect">
                      <a:avLst/>
                    </a:prstGeom>
                  </pic:spPr>
                </pic:pic>
              </a:graphicData>
            </a:graphic>
          </wp:inline>
        </w:drawing>
      </w:r>
    </w:p>
    <w:p w14:paraId="32CD9A16" w14:textId="77777777" w:rsidR="00B409F6" w:rsidRPr="00312901" w:rsidRDefault="00B409F6" w:rsidP="00312901"/>
    <w:p w14:paraId="66861C21" w14:textId="77777777" w:rsidR="00B409F6" w:rsidRDefault="00B409F6" w:rsidP="00B409F6">
      <w:pPr>
        <w:rPr>
          <w:rFonts w:ascii="Times New Roman" w:eastAsia="Times New Roman" w:hAnsi="Times New Roman" w:cs="Times New Roman"/>
          <w:sz w:val="24"/>
          <w:szCs w:val="24"/>
        </w:rPr>
      </w:pPr>
    </w:p>
    <w:p w14:paraId="0040B231" w14:textId="61E42071" w:rsidR="00B409F6" w:rsidRDefault="005A0D61" w:rsidP="00B409F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risk of the protfolio is given by the standard deviation </w:t>
      </w:r>
    </w:p>
    <w:p w14:paraId="43F1F15E" w14:textId="77777777" w:rsidR="00574551" w:rsidRDefault="00574551" w:rsidP="00B409F6">
      <w:pPr>
        <w:rPr>
          <w:rFonts w:ascii="Times New Roman" w:eastAsia="Times New Roman" w:hAnsi="Times New Roman" w:cs="Times New Roman"/>
          <w:sz w:val="24"/>
          <w:szCs w:val="24"/>
        </w:rPr>
      </w:pPr>
    </w:p>
    <w:p w14:paraId="309E864D" w14:textId="49937D82" w:rsidR="00B409F6" w:rsidRDefault="00D42CD6" w:rsidP="00B409F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Sharpe Ratio </w:t>
      </w:r>
      <w:r w:rsidR="005A0D61">
        <w:rPr>
          <w:rFonts w:ascii="Times New Roman" w:eastAsia="Times New Roman" w:hAnsi="Times New Roman" w:cs="Times New Roman"/>
          <w:sz w:val="24"/>
          <w:szCs w:val="24"/>
        </w:rPr>
        <w:t>with</w:t>
      </w:r>
      <w:r w:rsidR="003A2A45">
        <w:rPr>
          <w:rFonts w:ascii="Times New Roman" w:eastAsia="Times New Roman" w:hAnsi="Times New Roman" w:cs="Times New Roman"/>
          <w:sz w:val="24"/>
          <w:szCs w:val="24"/>
        </w:rPr>
        <w:t xml:space="preserve"> Equal weights:</w:t>
      </w:r>
    </w:p>
    <w:p w14:paraId="728EF7A0" w14:textId="77777777" w:rsidR="007C54FF" w:rsidRDefault="007C54FF" w:rsidP="00B409F6">
      <w:pPr>
        <w:rPr>
          <w:rFonts w:ascii="Times New Roman" w:eastAsia="Times New Roman" w:hAnsi="Times New Roman" w:cs="Times New Roman"/>
          <w:sz w:val="24"/>
          <w:szCs w:val="24"/>
        </w:rPr>
      </w:pPr>
    </w:p>
    <w:p w14:paraId="453D6603" w14:textId="7C7012D2" w:rsidR="003A2A45" w:rsidRDefault="007C54FF" w:rsidP="00B409F6">
      <w:pPr>
        <w:rPr>
          <w:rFonts w:ascii="Times New Roman" w:eastAsia="Times New Roman" w:hAnsi="Times New Roman" w:cs="Times New Roman"/>
          <w:sz w:val="24"/>
          <w:szCs w:val="24"/>
        </w:rPr>
      </w:pPr>
      <w:r w:rsidRPr="007C54FF">
        <w:rPr>
          <w:rFonts w:ascii="Times New Roman" w:eastAsia="Times New Roman" w:hAnsi="Times New Roman" w:cs="Times New Roman"/>
          <w:noProof/>
          <w:sz w:val="24"/>
          <w:szCs w:val="24"/>
        </w:rPr>
        <w:drawing>
          <wp:inline distT="0" distB="0" distL="0" distR="0" wp14:anchorId="128FDA7A" wp14:editId="33BD3391">
            <wp:extent cx="1810003" cy="257211"/>
            <wp:effectExtent l="0" t="0" r="0" b="9525"/>
            <wp:docPr id="331064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64158" name=""/>
                    <pic:cNvPicPr/>
                  </pic:nvPicPr>
                  <pic:blipFill>
                    <a:blip r:embed="rId22"/>
                    <a:stretch>
                      <a:fillRect/>
                    </a:stretch>
                  </pic:blipFill>
                  <pic:spPr>
                    <a:xfrm>
                      <a:off x="0" y="0"/>
                      <a:ext cx="1810003" cy="257211"/>
                    </a:xfrm>
                    <a:prstGeom prst="rect">
                      <a:avLst/>
                    </a:prstGeom>
                  </pic:spPr>
                </pic:pic>
              </a:graphicData>
            </a:graphic>
          </wp:inline>
        </w:drawing>
      </w:r>
    </w:p>
    <w:p w14:paraId="33743246" w14:textId="77777777" w:rsidR="003A2A45" w:rsidRDefault="003A2A45" w:rsidP="00B409F6">
      <w:pPr>
        <w:rPr>
          <w:rFonts w:ascii="Times New Roman" w:eastAsia="Times New Roman" w:hAnsi="Times New Roman" w:cs="Times New Roman"/>
          <w:sz w:val="24"/>
          <w:szCs w:val="24"/>
        </w:rPr>
      </w:pPr>
    </w:p>
    <w:p w14:paraId="391A4D79" w14:textId="4E6C3EF2" w:rsidR="007C54FF" w:rsidRDefault="007C54FF" w:rsidP="00B409F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Sharpe Ratio </w:t>
      </w:r>
      <w:r w:rsidR="005A0D61">
        <w:rPr>
          <w:rFonts w:ascii="Times New Roman" w:eastAsia="Times New Roman" w:hAnsi="Times New Roman" w:cs="Times New Roman"/>
          <w:sz w:val="24"/>
          <w:szCs w:val="24"/>
        </w:rPr>
        <w:t xml:space="preserve">with </w:t>
      </w:r>
      <w:r w:rsidR="00E8794E">
        <w:rPr>
          <w:rFonts w:ascii="Times New Roman" w:eastAsia="Times New Roman" w:hAnsi="Times New Roman" w:cs="Times New Roman"/>
          <w:sz w:val="24"/>
          <w:szCs w:val="24"/>
        </w:rPr>
        <w:t>Optimal weights:</w:t>
      </w:r>
    </w:p>
    <w:p w14:paraId="1167C7E3" w14:textId="77777777" w:rsidR="00E8794E" w:rsidRDefault="00E8794E" w:rsidP="00B409F6">
      <w:pPr>
        <w:rPr>
          <w:rFonts w:ascii="Times New Roman" w:eastAsia="Times New Roman" w:hAnsi="Times New Roman" w:cs="Times New Roman"/>
          <w:sz w:val="24"/>
          <w:szCs w:val="24"/>
        </w:rPr>
      </w:pPr>
    </w:p>
    <w:p w14:paraId="2DA54A1D" w14:textId="2EEF05A8" w:rsidR="00E8794E" w:rsidRDefault="00E8794E" w:rsidP="00B409F6">
      <w:pPr>
        <w:rPr>
          <w:rFonts w:ascii="Times New Roman" w:eastAsia="Times New Roman" w:hAnsi="Times New Roman" w:cs="Times New Roman"/>
          <w:sz w:val="24"/>
          <w:szCs w:val="24"/>
        </w:rPr>
      </w:pPr>
      <w:r w:rsidRPr="00E8794E">
        <w:rPr>
          <w:rFonts w:ascii="Times New Roman" w:eastAsia="Times New Roman" w:hAnsi="Times New Roman" w:cs="Times New Roman"/>
          <w:noProof/>
          <w:sz w:val="24"/>
          <w:szCs w:val="24"/>
        </w:rPr>
        <w:drawing>
          <wp:inline distT="0" distB="0" distL="0" distR="0" wp14:anchorId="22B8CC8F" wp14:editId="268C4B37">
            <wp:extent cx="1838582" cy="228632"/>
            <wp:effectExtent l="0" t="0" r="9525" b="0"/>
            <wp:docPr id="49367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671546" name=""/>
                    <pic:cNvPicPr/>
                  </pic:nvPicPr>
                  <pic:blipFill>
                    <a:blip r:embed="rId23"/>
                    <a:stretch>
                      <a:fillRect/>
                    </a:stretch>
                  </pic:blipFill>
                  <pic:spPr>
                    <a:xfrm>
                      <a:off x="0" y="0"/>
                      <a:ext cx="1838582" cy="228632"/>
                    </a:xfrm>
                    <a:prstGeom prst="rect">
                      <a:avLst/>
                    </a:prstGeom>
                  </pic:spPr>
                </pic:pic>
              </a:graphicData>
            </a:graphic>
          </wp:inline>
        </w:drawing>
      </w:r>
    </w:p>
    <w:p w14:paraId="40C04E81" w14:textId="77777777" w:rsidR="00B409F6" w:rsidRDefault="00B409F6" w:rsidP="00B409F6">
      <w:pPr>
        <w:rPr>
          <w:rFonts w:ascii="Times New Roman" w:eastAsia="Times New Roman" w:hAnsi="Times New Roman" w:cs="Times New Roman"/>
          <w:sz w:val="24"/>
          <w:szCs w:val="24"/>
        </w:rPr>
      </w:pPr>
    </w:p>
    <w:p w14:paraId="3958F318" w14:textId="77777777" w:rsidR="00574551" w:rsidRDefault="00574551" w:rsidP="00B409F6">
      <w:pPr>
        <w:rPr>
          <w:rFonts w:ascii="Times New Roman" w:eastAsia="Times New Roman" w:hAnsi="Times New Roman" w:cs="Times New Roman"/>
          <w:sz w:val="24"/>
          <w:szCs w:val="24"/>
        </w:rPr>
      </w:pPr>
    </w:p>
    <w:p w14:paraId="5DAD727E" w14:textId="77777777" w:rsidR="00574551" w:rsidRDefault="00574551" w:rsidP="00B409F6">
      <w:pPr>
        <w:rPr>
          <w:rFonts w:ascii="Times New Roman" w:eastAsia="Times New Roman" w:hAnsi="Times New Roman" w:cs="Times New Roman"/>
          <w:sz w:val="24"/>
          <w:szCs w:val="24"/>
        </w:rPr>
      </w:pPr>
    </w:p>
    <w:p w14:paraId="7E2A6888" w14:textId="77777777" w:rsidR="00023575" w:rsidRDefault="00023575" w:rsidP="00B409F6">
      <w:pPr>
        <w:rPr>
          <w:rFonts w:ascii="Times New Roman" w:eastAsia="Times New Roman" w:hAnsi="Times New Roman" w:cs="Times New Roman"/>
          <w:b/>
          <w:bCs/>
          <w:sz w:val="40"/>
          <w:szCs w:val="40"/>
        </w:rPr>
      </w:pPr>
    </w:p>
    <w:p w14:paraId="601A3EDD" w14:textId="77777777" w:rsidR="00023575" w:rsidRDefault="00023575" w:rsidP="00B409F6">
      <w:pPr>
        <w:rPr>
          <w:rFonts w:ascii="Times New Roman" w:eastAsia="Times New Roman" w:hAnsi="Times New Roman" w:cs="Times New Roman"/>
          <w:b/>
          <w:bCs/>
          <w:sz w:val="40"/>
          <w:szCs w:val="40"/>
        </w:rPr>
      </w:pPr>
    </w:p>
    <w:p w14:paraId="5863348E" w14:textId="3BF92557" w:rsidR="00574551" w:rsidRDefault="00574551" w:rsidP="00B409F6">
      <w:pPr>
        <w:rPr>
          <w:rFonts w:ascii="Times New Roman" w:eastAsia="Times New Roman" w:hAnsi="Times New Roman" w:cs="Times New Roman"/>
          <w:b/>
          <w:bCs/>
          <w:sz w:val="40"/>
          <w:szCs w:val="40"/>
        </w:rPr>
      </w:pPr>
      <w:r w:rsidRPr="00574551">
        <w:rPr>
          <w:rFonts w:ascii="Times New Roman" w:eastAsia="Times New Roman" w:hAnsi="Times New Roman" w:cs="Times New Roman"/>
          <w:b/>
          <w:bCs/>
          <w:sz w:val="40"/>
          <w:szCs w:val="40"/>
        </w:rPr>
        <w:t>BACKTESTING</w:t>
      </w:r>
    </w:p>
    <w:p w14:paraId="2B5C964D" w14:textId="77777777" w:rsidR="00574551" w:rsidRDefault="00574551" w:rsidP="00574551">
      <w:pPr>
        <w:rPr>
          <w:rFonts w:ascii="Times New Roman" w:eastAsia="Times New Roman" w:hAnsi="Times New Roman" w:cs="Times New Roman"/>
          <w:sz w:val="24"/>
          <w:szCs w:val="24"/>
        </w:rPr>
      </w:pPr>
    </w:p>
    <w:p w14:paraId="5931D9DF" w14:textId="6B9AC3F6" w:rsidR="00574551" w:rsidRPr="002B6926" w:rsidRDefault="00574551" w:rsidP="00574551">
      <w:pPr>
        <w:rPr>
          <w:rFonts w:ascii="Times New Roman" w:eastAsia="Times New Roman" w:hAnsi="Times New Roman" w:cs="Times New Roman"/>
          <w:sz w:val="24"/>
          <w:szCs w:val="24"/>
        </w:rPr>
      </w:pPr>
      <w:r w:rsidRPr="002B6926">
        <w:rPr>
          <w:rFonts w:ascii="Times New Roman" w:eastAsia="Times New Roman" w:hAnsi="Times New Roman" w:cs="Times New Roman"/>
          <w:sz w:val="24"/>
          <w:szCs w:val="24"/>
        </w:rPr>
        <w:t>The backtesting was done for the weights obtained from the optimization and the closing prices considered were from 13April 2023 to 13 April 2024.</w:t>
      </w:r>
    </w:p>
    <w:p w14:paraId="68801ABF" w14:textId="77777777" w:rsidR="00574551" w:rsidRDefault="00574551" w:rsidP="00574551">
      <w:pPr>
        <w:rPr>
          <w:rFonts w:ascii="Times New Roman" w:eastAsia="Times New Roman" w:hAnsi="Times New Roman" w:cs="Times New Roman"/>
          <w:sz w:val="24"/>
          <w:szCs w:val="24"/>
        </w:rPr>
      </w:pPr>
    </w:p>
    <w:p w14:paraId="158F1051" w14:textId="77777777" w:rsidR="00574551" w:rsidRDefault="00574551" w:rsidP="00574551">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backtesting proved that our optimization was right as our returns have improved and even the sharpe ratio has improved.</w:t>
      </w:r>
    </w:p>
    <w:p w14:paraId="0C6E865C" w14:textId="77777777" w:rsidR="005A0D61" w:rsidRDefault="005A0D61" w:rsidP="00574551">
      <w:pPr>
        <w:rPr>
          <w:rFonts w:ascii="Times New Roman" w:eastAsia="Times New Roman" w:hAnsi="Times New Roman" w:cs="Times New Roman"/>
          <w:sz w:val="24"/>
          <w:szCs w:val="24"/>
        </w:rPr>
      </w:pPr>
    </w:p>
    <w:p w14:paraId="3B60E365" w14:textId="2678A8B5" w:rsidR="005A0D61" w:rsidRDefault="005A0D61" w:rsidP="00574551">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Portfolio returns while backtesting </w:t>
      </w:r>
    </w:p>
    <w:p w14:paraId="06634CEA" w14:textId="1EB13D02" w:rsidR="005A0D61" w:rsidRDefault="005A0D61" w:rsidP="00574551">
      <w:pPr>
        <w:rPr>
          <w:rFonts w:ascii="Times New Roman" w:eastAsia="Times New Roman" w:hAnsi="Times New Roman" w:cs="Times New Roman"/>
          <w:sz w:val="24"/>
          <w:szCs w:val="24"/>
        </w:rPr>
      </w:pPr>
      <w:r w:rsidRPr="005A0D61">
        <w:rPr>
          <w:rFonts w:ascii="Times New Roman" w:eastAsia="Times New Roman" w:hAnsi="Times New Roman" w:cs="Times New Roman"/>
          <w:sz w:val="24"/>
          <w:szCs w:val="24"/>
        </w:rPr>
        <w:drawing>
          <wp:inline distT="0" distB="0" distL="0" distR="0" wp14:anchorId="107E2F46" wp14:editId="53E85716">
            <wp:extent cx="2067213" cy="438211"/>
            <wp:effectExtent l="0" t="0" r="9525" b="0"/>
            <wp:docPr id="48761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11202" name=""/>
                    <pic:cNvPicPr/>
                  </pic:nvPicPr>
                  <pic:blipFill>
                    <a:blip r:embed="rId24"/>
                    <a:stretch>
                      <a:fillRect/>
                    </a:stretch>
                  </pic:blipFill>
                  <pic:spPr>
                    <a:xfrm>
                      <a:off x="0" y="0"/>
                      <a:ext cx="2067213" cy="438211"/>
                    </a:xfrm>
                    <a:prstGeom prst="rect">
                      <a:avLst/>
                    </a:prstGeom>
                  </pic:spPr>
                </pic:pic>
              </a:graphicData>
            </a:graphic>
          </wp:inline>
        </w:drawing>
      </w:r>
    </w:p>
    <w:p w14:paraId="571418E4" w14:textId="77777777" w:rsidR="00574551" w:rsidRPr="00574551" w:rsidRDefault="00574551" w:rsidP="00B409F6">
      <w:pPr>
        <w:rPr>
          <w:rFonts w:ascii="Times New Roman" w:eastAsia="Times New Roman" w:hAnsi="Times New Roman" w:cs="Times New Roman"/>
          <w:b/>
          <w:bCs/>
          <w:sz w:val="24"/>
          <w:szCs w:val="24"/>
        </w:rPr>
      </w:pPr>
    </w:p>
    <w:p w14:paraId="44AF8D46" w14:textId="22A0E58F" w:rsidR="009D19CF" w:rsidRDefault="00E8794E" w:rsidP="00B409F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Sharpe </w:t>
      </w:r>
      <w:r w:rsidR="009D19CF">
        <w:rPr>
          <w:rFonts w:ascii="Times New Roman" w:eastAsia="Times New Roman" w:hAnsi="Times New Roman" w:cs="Times New Roman"/>
          <w:sz w:val="24"/>
          <w:szCs w:val="24"/>
        </w:rPr>
        <w:t>Ratio while Backtesting:</w:t>
      </w:r>
    </w:p>
    <w:p w14:paraId="2DD754D6" w14:textId="77777777" w:rsidR="009D19CF" w:rsidRDefault="009D19CF" w:rsidP="00B409F6">
      <w:pPr>
        <w:rPr>
          <w:rFonts w:ascii="Times New Roman" w:eastAsia="Times New Roman" w:hAnsi="Times New Roman" w:cs="Times New Roman"/>
          <w:sz w:val="24"/>
          <w:szCs w:val="24"/>
        </w:rPr>
      </w:pPr>
    </w:p>
    <w:p w14:paraId="0121E741" w14:textId="7A0C5828" w:rsidR="00136AF5" w:rsidRDefault="00F66523" w:rsidP="00B409F6">
      <w:pPr>
        <w:rPr>
          <w:rFonts w:ascii="Times New Roman" w:eastAsia="Times New Roman" w:hAnsi="Times New Roman" w:cs="Times New Roman"/>
          <w:sz w:val="24"/>
          <w:szCs w:val="24"/>
        </w:rPr>
      </w:pPr>
      <w:r w:rsidRPr="00F66523">
        <w:rPr>
          <w:rFonts w:ascii="Times New Roman" w:eastAsia="Times New Roman" w:hAnsi="Times New Roman" w:cs="Times New Roman"/>
          <w:noProof/>
          <w:sz w:val="24"/>
          <w:szCs w:val="24"/>
        </w:rPr>
        <w:drawing>
          <wp:inline distT="0" distB="0" distL="0" distR="0" wp14:anchorId="7D382D9A" wp14:editId="6F3A73D0">
            <wp:extent cx="1648055" cy="238158"/>
            <wp:effectExtent l="0" t="0" r="9525" b="9525"/>
            <wp:docPr id="1441996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996462" name=""/>
                    <pic:cNvPicPr/>
                  </pic:nvPicPr>
                  <pic:blipFill>
                    <a:blip r:embed="rId25"/>
                    <a:stretch>
                      <a:fillRect/>
                    </a:stretch>
                  </pic:blipFill>
                  <pic:spPr>
                    <a:xfrm>
                      <a:off x="0" y="0"/>
                      <a:ext cx="1648055" cy="238158"/>
                    </a:xfrm>
                    <a:prstGeom prst="rect">
                      <a:avLst/>
                    </a:prstGeom>
                  </pic:spPr>
                </pic:pic>
              </a:graphicData>
            </a:graphic>
          </wp:inline>
        </w:drawing>
      </w:r>
    </w:p>
    <w:p w14:paraId="4EDA5493" w14:textId="77777777" w:rsidR="00CE63D6" w:rsidRDefault="00CE63D6" w:rsidP="00B409F6">
      <w:pPr>
        <w:rPr>
          <w:rFonts w:ascii="Times New Roman" w:eastAsia="Times New Roman" w:hAnsi="Times New Roman" w:cs="Times New Roman"/>
          <w:sz w:val="24"/>
          <w:szCs w:val="24"/>
        </w:rPr>
      </w:pPr>
    </w:p>
    <w:p w14:paraId="696F8F01" w14:textId="77777777" w:rsidR="00CE63D6" w:rsidRDefault="00CE63D6" w:rsidP="00B409F6">
      <w:pPr>
        <w:rPr>
          <w:rFonts w:ascii="Times New Roman" w:eastAsia="Times New Roman" w:hAnsi="Times New Roman" w:cs="Times New Roman"/>
          <w:sz w:val="24"/>
          <w:szCs w:val="24"/>
        </w:rPr>
      </w:pPr>
    </w:p>
    <w:p w14:paraId="5A80A6A6" w14:textId="0FF71DB5" w:rsidR="00136AF5" w:rsidRDefault="00136AF5" w:rsidP="00B409F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observe that </w:t>
      </w:r>
      <w:r w:rsidR="00CE63D6">
        <w:rPr>
          <w:rFonts w:ascii="Times New Roman" w:eastAsia="Times New Roman" w:hAnsi="Times New Roman" w:cs="Times New Roman"/>
          <w:sz w:val="24"/>
          <w:szCs w:val="24"/>
        </w:rPr>
        <w:t>S&amp;P500 has negative returns from its historical data,</w:t>
      </w:r>
      <w:r w:rsidR="002B44DF">
        <w:rPr>
          <w:rFonts w:ascii="Times New Roman" w:eastAsia="Times New Roman" w:hAnsi="Times New Roman" w:cs="Times New Roman"/>
          <w:sz w:val="24"/>
          <w:szCs w:val="24"/>
        </w:rPr>
        <w:t xml:space="preserve"> Thereby the solver has optimized the weights again to adjust for maximizing the sharpe ratio which is to fully invest only in NIFTY50. </w:t>
      </w:r>
    </w:p>
    <w:p w14:paraId="511E1E0E" w14:textId="77777777" w:rsidR="00F66523" w:rsidRDefault="00F66523" w:rsidP="00B409F6">
      <w:pPr>
        <w:rPr>
          <w:rFonts w:ascii="Times New Roman" w:eastAsia="Times New Roman" w:hAnsi="Times New Roman" w:cs="Times New Roman"/>
          <w:sz w:val="24"/>
          <w:szCs w:val="24"/>
        </w:rPr>
      </w:pPr>
    </w:p>
    <w:p w14:paraId="43DA7FE5" w14:textId="77777777" w:rsidR="00023575" w:rsidRDefault="00023575" w:rsidP="00B409F6">
      <w:pPr>
        <w:rPr>
          <w:rFonts w:ascii="Times New Roman" w:eastAsia="Times New Roman" w:hAnsi="Times New Roman" w:cs="Times New Roman"/>
          <w:sz w:val="40"/>
          <w:szCs w:val="40"/>
        </w:rPr>
      </w:pPr>
    </w:p>
    <w:p w14:paraId="2D781D7C" w14:textId="118F5C74" w:rsidR="00F66523" w:rsidRDefault="005A0D61" w:rsidP="00B409F6">
      <w:pPr>
        <w:rPr>
          <w:rFonts w:ascii="Times New Roman" w:eastAsia="Times New Roman" w:hAnsi="Times New Roman" w:cs="Times New Roman"/>
          <w:sz w:val="40"/>
          <w:szCs w:val="40"/>
        </w:rPr>
      </w:pPr>
      <w:r w:rsidRPr="005A0D61">
        <w:rPr>
          <w:rFonts w:ascii="Times New Roman" w:eastAsia="Times New Roman" w:hAnsi="Times New Roman" w:cs="Times New Roman"/>
          <w:sz w:val="40"/>
          <w:szCs w:val="40"/>
        </w:rPr>
        <w:lastRenderedPageBreak/>
        <w:t xml:space="preserve">CONCLUSION </w:t>
      </w:r>
    </w:p>
    <w:p w14:paraId="19B7C8E2" w14:textId="77777777" w:rsidR="005A0D61" w:rsidRDefault="005A0D61" w:rsidP="00B409F6">
      <w:pPr>
        <w:rPr>
          <w:rFonts w:ascii="Times New Roman" w:eastAsia="Times New Roman" w:hAnsi="Times New Roman" w:cs="Times New Roman"/>
          <w:sz w:val="40"/>
          <w:szCs w:val="40"/>
        </w:rPr>
      </w:pPr>
    </w:p>
    <w:p w14:paraId="7FF18D1E" w14:textId="3BA15896" w:rsidR="005A0D61" w:rsidRDefault="005A0D61" w:rsidP="00B409F6">
      <w:pPr>
        <w:rPr>
          <w:rFonts w:ascii="Times New Roman" w:eastAsia="Times New Roman" w:hAnsi="Times New Roman" w:cs="Times New Roman"/>
          <w:sz w:val="24"/>
          <w:szCs w:val="24"/>
        </w:rPr>
      </w:pPr>
      <w:r>
        <w:rPr>
          <w:rFonts w:ascii="Times New Roman" w:eastAsia="Times New Roman" w:hAnsi="Times New Roman" w:cs="Times New Roman"/>
          <w:sz w:val="24"/>
          <w:szCs w:val="24"/>
        </w:rPr>
        <w:t>From the above two portfolios and their optimizations we see that the optimiz</w:t>
      </w:r>
      <w:r w:rsidR="001B2A3C">
        <w:rPr>
          <w:rFonts w:ascii="Times New Roman" w:eastAsia="Times New Roman" w:hAnsi="Times New Roman" w:cs="Times New Roman"/>
          <w:sz w:val="24"/>
          <w:szCs w:val="24"/>
        </w:rPr>
        <w:t>ed portfolios have yielded better returns and also have better sharpe ratio and lesser standard deviation.</w:t>
      </w:r>
    </w:p>
    <w:p w14:paraId="6BFBA79B" w14:textId="77777777" w:rsidR="001B2A3C" w:rsidRDefault="001B2A3C" w:rsidP="00B409F6">
      <w:pPr>
        <w:rPr>
          <w:rFonts w:ascii="Times New Roman" w:eastAsia="Times New Roman" w:hAnsi="Times New Roman" w:cs="Times New Roman"/>
          <w:sz w:val="24"/>
          <w:szCs w:val="24"/>
        </w:rPr>
      </w:pPr>
    </w:p>
    <w:p w14:paraId="5669CE91" w14:textId="556DF085" w:rsidR="001B2A3C" w:rsidRDefault="001B2A3C" w:rsidP="00B409F6">
      <w:pPr>
        <w:rPr>
          <w:rFonts w:ascii="Times New Roman" w:eastAsia="Times New Roman" w:hAnsi="Times New Roman" w:cs="Times New Roman"/>
          <w:sz w:val="24"/>
          <w:szCs w:val="24"/>
        </w:rPr>
      </w:pPr>
      <w:r>
        <w:rPr>
          <w:rFonts w:ascii="Times New Roman" w:eastAsia="Times New Roman" w:hAnsi="Times New Roman" w:cs="Times New Roman"/>
          <w:sz w:val="24"/>
          <w:szCs w:val="24"/>
        </w:rPr>
        <w:t>We also see that the domestic stocks optimized portfolio (SBIN.NS and TATASTEEL.NS) has given better returns than the  international Index (S&amp;P 500) return and the domestic index (NIFTY50) during the test period (2022-2023)  and also during the backtesting period (2023-2024). This can be seen in the images below :</w:t>
      </w:r>
    </w:p>
    <w:p w14:paraId="4EF3224C" w14:textId="77777777" w:rsidR="001B2A3C" w:rsidRDefault="001B2A3C" w:rsidP="00B409F6">
      <w:pPr>
        <w:rPr>
          <w:rFonts w:ascii="Times New Roman" w:eastAsia="Times New Roman" w:hAnsi="Times New Roman" w:cs="Times New Roman"/>
          <w:sz w:val="24"/>
          <w:szCs w:val="24"/>
        </w:rPr>
      </w:pPr>
    </w:p>
    <w:p w14:paraId="65D79582" w14:textId="60D0CD68" w:rsidR="001B2A3C" w:rsidRDefault="001B2A3C" w:rsidP="00B409F6">
      <w:pPr>
        <w:rPr>
          <w:rFonts w:ascii="Times New Roman" w:eastAsia="Times New Roman" w:hAnsi="Times New Roman" w:cs="Times New Roman"/>
          <w:sz w:val="24"/>
          <w:szCs w:val="24"/>
        </w:rPr>
      </w:pPr>
      <w:r>
        <w:rPr>
          <w:rFonts w:ascii="Times New Roman" w:eastAsia="Times New Roman" w:hAnsi="Times New Roman" w:cs="Times New Roman"/>
          <w:sz w:val="24"/>
          <w:szCs w:val="24"/>
        </w:rPr>
        <w:t>Stocks portfolio backtesting returns</w:t>
      </w:r>
    </w:p>
    <w:p w14:paraId="6BDC1319" w14:textId="5B4F749A" w:rsidR="001B2A3C" w:rsidRDefault="001B2A3C" w:rsidP="00B409F6">
      <w:pPr>
        <w:rPr>
          <w:rFonts w:ascii="Times New Roman" w:eastAsia="Times New Roman" w:hAnsi="Times New Roman" w:cs="Times New Roman"/>
          <w:sz w:val="24"/>
          <w:szCs w:val="24"/>
        </w:rPr>
      </w:pPr>
      <w:r w:rsidRPr="001B2A3C">
        <w:rPr>
          <w:rFonts w:ascii="Times New Roman" w:eastAsia="Times New Roman" w:hAnsi="Times New Roman" w:cs="Times New Roman"/>
          <w:sz w:val="24"/>
          <w:szCs w:val="24"/>
        </w:rPr>
        <w:drawing>
          <wp:inline distT="0" distB="0" distL="0" distR="0" wp14:anchorId="1239317B" wp14:editId="372C06FD">
            <wp:extent cx="2353003" cy="352474"/>
            <wp:effectExtent l="0" t="0" r="9525" b="9525"/>
            <wp:docPr id="2020814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14363" name=""/>
                    <pic:cNvPicPr/>
                  </pic:nvPicPr>
                  <pic:blipFill>
                    <a:blip r:embed="rId26"/>
                    <a:stretch>
                      <a:fillRect/>
                    </a:stretch>
                  </pic:blipFill>
                  <pic:spPr>
                    <a:xfrm>
                      <a:off x="0" y="0"/>
                      <a:ext cx="2353003" cy="352474"/>
                    </a:xfrm>
                    <a:prstGeom prst="rect">
                      <a:avLst/>
                    </a:prstGeom>
                  </pic:spPr>
                </pic:pic>
              </a:graphicData>
            </a:graphic>
          </wp:inline>
        </w:drawing>
      </w:r>
    </w:p>
    <w:p w14:paraId="4BEC458B" w14:textId="77777777" w:rsidR="001B2A3C" w:rsidRDefault="001B2A3C" w:rsidP="00B409F6">
      <w:pPr>
        <w:rPr>
          <w:rFonts w:ascii="Times New Roman" w:eastAsia="Times New Roman" w:hAnsi="Times New Roman" w:cs="Times New Roman"/>
          <w:sz w:val="24"/>
          <w:szCs w:val="24"/>
        </w:rPr>
      </w:pPr>
    </w:p>
    <w:p w14:paraId="7F1E1B12" w14:textId="1E9E96A2" w:rsidR="001B2A3C" w:rsidRDefault="001B2A3C" w:rsidP="00B409F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Annualized returns of S&amp;P 500 and NIFTY50  during backtesting </w:t>
      </w:r>
    </w:p>
    <w:p w14:paraId="44E4C256" w14:textId="6DAAE025" w:rsidR="001B2A3C" w:rsidRDefault="001B2A3C" w:rsidP="00B409F6">
      <w:pPr>
        <w:rPr>
          <w:rFonts w:ascii="Times New Roman" w:eastAsia="Times New Roman" w:hAnsi="Times New Roman" w:cs="Times New Roman"/>
          <w:b/>
          <w:bCs/>
          <w:sz w:val="24"/>
          <w:szCs w:val="24"/>
        </w:rPr>
      </w:pPr>
      <w:r w:rsidRPr="001B2A3C">
        <w:rPr>
          <w:rFonts w:ascii="Times New Roman" w:eastAsia="Times New Roman" w:hAnsi="Times New Roman" w:cs="Times New Roman"/>
          <w:b/>
          <w:bCs/>
          <w:sz w:val="24"/>
          <w:szCs w:val="24"/>
        </w:rPr>
        <w:drawing>
          <wp:inline distT="0" distB="0" distL="0" distR="0" wp14:anchorId="4F65CEB9" wp14:editId="0FB85C9C">
            <wp:extent cx="4639322" cy="924054"/>
            <wp:effectExtent l="0" t="0" r="0" b="9525"/>
            <wp:docPr id="1020799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99451" name=""/>
                    <pic:cNvPicPr/>
                  </pic:nvPicPr>
                  <pic:blipFill>
                    <a:blip r:embed="rId27"/>
                    <a:stretch>
                      <a:fillRect/>
                    </a:stretch>
                  </pic:blipFill>
                  <pic:spPr>
                    <a:xfrm>
                      <a:off x="0" y="0"/>
                      <a:ext cx="4639322" cy="924054"/>
                    </a:xfrm>
                    <a:prstGeom prst="rect">
                      <a:avLst/>
                    </a:prstGeom>
                  </pic:spPr>
                </pic:pic>
              </a:graphicData>
            </a:graphic>
          </wp:inline>
        </w:drawing>
      </w:r>
    </w:p>
    <w:p w14:paraId="6D783971" w14:textId="77777777" w:rsidR="001B2A3C" w:rsidRDefault="001B2A3C" w:rsidP="00B409F6">
      <w:pPr>
        <w:rPr>
          <w:rFonts w:ascii="Times New Roman" w:eastAsia="Times New Roman" w:hAnsi="Times New Roman" w:cs="Times New Roman"/>
          <w:b/>
          <w:bCs/>
          <w:sz w:val="24"/>
          <w:szCs w:val="24"/>
        </w:rPr>
      </w:pPr>
    </w:p>
    <w:p w14:paraId="00014632" w14:textId="65A9D83F" w:rsidR="00693E2B" w:rsidRPr="00023575" w:rsidRDefault="001B2A3C">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This says that the domestic stocks portfolio has outperformed the international market index.</w:t>
      </w:r>
      <w:r w:rsidR="00023575">
        <w:rPr>
          <w:rFonts w:ascii="Times New Roman" w:eastAsia="Times New Roman" w:hAnsi="Times New Roman" w:cs="Times New Roman"/>
          <w:b/>
          <w:bCs/>
          <w:sz w:val="24"/>
          <w:szCs w:val="24"/>
        </w:rPr>
        <w:t xml:space="preserve"> And also the selected optimized portfolio has outperformed the domestic market as well.</w:t>
      </w:r>
      <w:r w:rsidR="00693E2B">
        <w:t xml:space="preserve">                        </w:t>
      </w:r>
    </w:p>
    <w:sectPr w:rsidR="00693E2B" w:rsidRPr="000235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533AD6"/>
    <w:multiLevelType w:val="hybridMultilevel"/>
    <w:tmpl w:val="9BFA3ABA"/>
    <w:lvl w:ilvl="0" w:tplc="599086B6">
      <w:start w:val="1"/>
      <w:numFmt w:val="decimal"/>
      <w:lvlText w:val="%1."/>
      <w:lvlJc w:val="left"/>
      <w:pPr>
        <w:ind w:left="2203"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7034504A"/>
    <w:multiLevelType w:val="hybridMultilevel"/>
    <w:tmpl w:val="A24852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18775102">
    <w:abstractNumId w:val="1"/>
  </w:num>
  <w:num w:numId="2" w16cid:durableId="1141460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E2B"/>
    <w:rsid w:val="00023575"/>
    <w:rsid w:val="0007131E"/>
    <w:rsid w:val="000C495F"/>
    <w:rsid w:val="00113FDF"/>
    <w:rsid w:val="00136AF5"/>
    <w:rsid w:val="001522C9"/>
    <w:rsid w:val="00172B5D"/>
    <w:rsid w:val="001A6908"/>
    <w:rsid w:val="001B2A3C"/>
    <w:rsid w:val="001C1858"/>
    <w:rsid w:val="001F373F"/>
    <w:rsid w:val="002449C7"/>
    <w:rsid w:val="00282893"/>
    <w:rsid w:val="002B44DF"/>
    <w:rsid w:val="002B6926"/>
    <w:rsid w:val="002F7402"/>
    <w:rsid w:val="00312901"/>
    <w:rsid w:val="00333910"/>
    <w:rsid w:val="003414A8"/>
    <w:rsid w:val="00347B83"/>
    <w:rsid w:val="00352411"/>
    <w:rsid w:val="00353EEE"/>
    <w:rsid w:val="003A2A45"/>
    <w:rsid w:val="003C5DA4"/>
    <w:rsid w:val="003C752B"/>
    <w:rsid w:val="003F231C"/>
    <w:rsid w:val="0047752D"/>
    <w:rsid w:val="005248F8"/>
    <w:rsid w:val="00572AE6"/>
    <w:rsid w:val="00574551"/>
    <w:rsid w:val="0058426A"/>
    <w:rsid w:val="005A0D61"/>
    <w:rsid w:val="005C03FD"/>
    <w:rsid w:val="005E2284"/>
    <w:rsid w:val="00600D32"/>
    <w:rsid w:val="00681054"/>
    <w:rsid w:val="00684A4F"/>
    <w:rsid w:val="00693E2B"/>
    <w:rsid w:val="007C4A11"/>
    <w:rsid w:val="007C54FF"/>
    <w:rsid w:val="00870CEE"/>
    <w:rsid w:val="00892516"/>
    <w:rsid w:val="008B6DB3"/>
    <w:rsid w:val="008D1653"/>
    <w:rsid w:val="008E0CFF"/>
    <w:rsid w:val="008F7476"/>
    <w:rsid w:val="0097268F"/>
    <w:rsid w:val="009A5291"/>
    <w:rsid w:val="009C4BAB"/>
    <w:rsid w:val="009D19CF"/>
    <w:rsid w:val="009E506B"/>
    <w:rsid w:val="00A802EA"/>
    <w:rsid w:val="00AB58DD"/>
    <w:rsid w:val="00B0029D"/>
    <w:rsid w:val="00B30CCB"/>
    <w:rsid w:val="00B409F6"/>
    <w:rsid w:val="00B70137"/>
    <w:rsid w:val="00BF1976"/>
    <w:rsid w:val="00C3181A"/>
    <w:rsid w:val="00C33B0E"/>
    <w:rsid w:val="00C73052"/>
    <w:rsid w:val="00CE63D6"/>
    <w:rsid w:val="00D06511"/>
    <w:rsid w:val="00D42CD6"/>
    <w:rsid w:val="00D731D8"/>
    <w:rsid w:val="00DB7B34"/>
    <w:rsid w:val="00DC2F91"/>
    <w:rsid w:val="00DF2202"/>
    <w:rsid w:val="00E809BC"/>
    <w:rsid w:val="00E8794E"/>
    <w:rsid w:val="00EB76D5"/>
    <w:rsid w:val="00EC4644"/>
    <w:rsid w:val="00F66523"/>
    <w:rsid w:val="00F67A51"/>
    <w:rsid w:val="00F745E7"/>
    <w:rsid w:val="00F75CA7"/>
    <w:rsid w:val="00FA5A0E"/>
    <w:rsid w:val="00FC2C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345D3"/>
  <w15:chartTrackingRefBased/>
  <w15:docId w15:val="{EA0AF041-71F6-4CF7-98C1-8D4F342CC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D61"/>
    <w:pPr>
      <w:spacing w:after="0" w:line="276" w:lineRule="auto"/>
    </w:pPr>
    <w:rPr>
      <w:rFonts w:ascii="Arial" w:eastAsia="Arial" w:hAnsi="Arial" w:cs="Arial"/>
      <w:kern w:val="0"/>
      <w:lang w:val="en" w:eastAsia="en-IN"/>
      <w14:ligatures w14:val="none"/>
    </w:rPr>
  </w:style>
  <w:style w:type="paragraph" w:styleId="Heading1">
    <w:name w:val="heading 1"/>
    <w:basedOn w:val="Normal"/>
    <w:next w:val="Normal"/>
    <w:link w:val="Heading1Char"/>
    <w:uiPriority w:val="9"/>
    <w:qFormat/>
    <w:rsid w:val="00E809BC"/>
    <w:pPr>
      <w:keepNext/>
      <w:keepLines/>
      <w:outlineLvl w:val="0"/>
    </w:pPr>
    <w:rPr>
      <w:rFonts w:eastAsia="Times New Roman"/>
      <w:b/>
      <w:sz w:val="30"/>
      <w:szCs w:val="30"/>
    </w:rPr>
  </w:style>
  <w:style w:type="paragraph" w:styleId="Heading2">
    <w:name w:val="heading 2"/>
    <w:basedOn w:val="Normal"/>
    <w:next w:val="Normal"/>
    <w:link w:val="Heading2Char"/>
    <w:uiPriority w:val="9"/>
    <w:semiHidden/>
    <w:unhideWhenUsed/>
    <w:qFormat/>
    <w:rsid w:val="00DC2F91"/>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93E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809BC"/>
    <w:rPr>
      <w:rFonts w:ascii="Arial" w:eastAsia="Times New Roman" w:hAnsi="Arial" w:cs="Arial"/>
      <w:b/>
      <w:kern w:val="0"/>
      <w:sz w:val="30"/>
      <w:szCs w:val="30"/>
      <w:lang w:val="en" w:eastAsia="en-IN"/>
      <w14:ligatures w14:val="none"/>
    </w:rPr>
  </w:style>
  <w:style w:type="character" w:customStyle="1" w:styleId="Heading2Char">
    <w:name w:val="Heading 2 Char"/>
    <w:basedOn w:val="DefaultParagraphFont"/>
    <w:link w:val="Heading2"/>
    <w:uiPriority w:val="9"/>
    <w:semiHidden/>
    <w:rsid w:val="00DC2F91"/>
    <w:rPr>
      <w:rFonts w:asciiTheme="majorHAnsi" w:eastAsiaTheme="majorEastAsia" w:hAnsiTheme="majorHAnsi" w:cstheme="majorBidi"/>
      <w:color w:val="2F5496" w:themeColor="accent1" w:themeShade="BF"/>
      <w:kern w:val="0"/>
      <w:sz w:val="26"/>
      <w:szCs w:val="26"/>
      <w:lang w:val="en" w:eastAsia="en-IN"/>
      <w14:ligatures w14:val="none"/>
    </w:rPr>
  </w:style>
  <w:style w:type="paragraph" w:styleId="ListParagraph">
    <w:name w:val="List Paragraph"/>
    <w:basedOn w:val="Normal"/>
    <w:uiPriority w:val="34"/>
    <w:qFormat/>
    <w:rsid w:val="009726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957992">
      <w:bodyDiv w:val="1"/>
      <w:marLeft w:val="0"/>
      <w:marRight w:val="0"/>
      <w:marTop w:val="0"/>
      <w:marBottom w:val="0"/>
      <w:divBdr>
        <w:top w:val="none" w:sz="0" w:space="0" w:color="auto"/>
        <w:left w:val="none" w:sz="0" w:space="0" w:color="auto"/>
        <w:bottom w:val="none" w:sz="0" w:space="0" w:color="auto"/>
        <w:right w:val="none" w:sz="0" w:space="0" w:color="auto"/>
      </w:divBdr>
    </w:div>
    <w:div w:id="254830383">
      <w:bodyDiv w:val="1"/>
      <w:marLeft w:val="0"/>
      <w:marRight w:val="0"/>
      <w:marTop w:val="0"/>
      <w:marBottom w:val="0"/>
      <w:divBdr>
        <w:top w:val="none" w:sz="0" w:space="0" w:color="auto"/>
        <w:left w:val="none" w:sz="0" w:space="0" w:color="auto"/>
        <w:bottom w:val="none" w:sz="0" w:space="0" w:color="auto"/>
        <w:right w:val="none" w:sz="0" w:space="0" w:color="auto"/>
      </w:divBdr>
    </w:div>
    <w:div w:id="343099046">
      <w:bodyDiv w:val="1"/>
      <w:marLeft w:val="0"/>
      <w:marRight w:val="0"/>
      <w:marTop w:val="0"/>
      <w:marBottom w:val="0"/>
      <w:divBdr>
        <w:top w:val="none" w:sz="0" w:space="0" w:color="auto"/>
        <w:left w:val="none" w:sz="0" w:space="0" w:color="auto"/>
        <w:bottom w:val="none" w:sz="0" w:space="0" w:color="auto"/>
        <w:right w:val="none" w:sz="0" w:space="0" w:color="auto"/>
      </w:divBdr>
    </w:div>
    <w:div w:id="516969926">
      <w:bodyDiv w:val="1"/>
      <w:marLeft w:val="0"/>
      <w:marRight w:val="0"/>
      <w:marTop w:val="0"/>
      <w:marBottom w:val="0"/>
      <w:divBdr>
        <w:top w:val="none" w:sz="0" w:space="0" w:color="auto"/>
        <w:left w:val="none" w:sz="0" w:space="0" w:color="auto"/>
        <w:bottom w:val="none" w:sz="0" w:space="0" w:color="auto"/>
        <w:right w:val="none" w:sz="0" w:space="0" w:color="auto"/>
      </w:divBdr>
    </w:div>
    <w:div w:id="1198348061">
      <w:bodyDiv w:val="1"/>
      <w:marLeft w:val="0"/>
      <w:marRight w:val="0"/>
      <w:marTop w:val="0"/>
      <w:marBottom w:val="0"/>
      <w:divBdr>
        <w:top w:val="none" w:sz="0" w:space="0" w:color="auto"/>
        <w:left w:val="none" w:sz="0" w:space="0" w:color="auto"/>
        <w:bottom w:val="none" w:sz="0" w:space="0" w:color="auto"/>
        <w:right w:val="none" w:sz="0" w:space="0" w:color="auto"/>
      </w:divBdr>
    </w:div>
    <w:div w:id="1469009008">
      <w:bodyDiv w:val="1"/>
      <w:marLeft w:val="0"/>
      <w:marRight w:val="0"/>
      <w:marTop w:val="0"/>
      <w:marBottom w:val="0"/>
      <w:divBdr>
        <w:top w:val="none" w:sz="0" w:space="0" w:color="auto"/>
        <w:left w:val="none" w:sz="0" w:space="0" w:color="auto"/>
        <w:bottom w:val="none" w:sz="0" w:space="0" w:color="auto"/>
        <w:right w:val="none" w:sz="0" w:space="0" w:color="auto"/>
      </w:divBdr>
    </w:div>
    <w:div w:id="1822959174">
      <w:bodyDiv w:val="1"/>
      <w:marLeft w:val="0"/>
      <w:marRight w:val="0"/>
      <w:marTop w:val="0"/>
      <w:marBottom w:val="0"/>
      <w:divBdr>
        <w:top w:val="none" w:sz="0" w:space="0" w:color="auto"/>
        <w:left w:val="none" w:sz="0" w:space="0" w:color="auto"/>
        <w:bottom w:val="none" w:sz="0" w:space="0" w:color="auto"/>
        <w:right w:val="none" w:sz="0" w:space="0" w:color="auto"/>
      </w:divBdr>
    </w:div>
    <w:div w:id="2076006642">
      <w:bodyDiv w:val="1"/>
      <w:marLeft w:val="0"/>
      <w:marRight w:val="0"/>
      <w:marTop w:val="0"/>
      <w:marBottom w:val="0"/>
      <w:divBdr>
        <w:top w:val="none" w:sz="0" w:space="0" w:color="auto"/>
        <w:left w:val="none" w:sz="0" w:space="0" w:color="auto"/>
        <w:bottom w:val="none" w:sz="0" w:space="0" w:color="auto"/>
        <w:right w:val="none" w:sz="0" w:space="0" w:color="auto"/>
      </w:divBdr>
    </w:div>
    <w:div w:id="2126341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11</Pages>
  <Words>1461</Words>
  <Characters>8332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Vishwajith Sunkerla</dc:creator>
  <cp:keywords/>
  <dc:description/>
  <cp:lastModifiedBy>Ashfaaq khan</cp:lastModifiedBy>
  <cp:revision>10</cp:revision>
  <dcterms:created xsi:type="dcterms:W3CDTF">2024-04-14T14:36:00Z</dcterms:created>
  <dcterms:modified xsi:type="dcterms:W3CDTF">2024-04-14T16:29:00Z</dcterms:modified>
</cp:coreProperties>
</file>