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19" w:rsidRDefault="003A3419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3419">
        <w:rPr>
          <w:rFonts w:eastAsia="Times New Roman" w:cstheme="minorHAnsi"/>
          <w:sz w:val="24"/>
          <w:szCs w:val="24"/>
          <w:lang w:eastAsia="en-IN"/>
        </w:rPr>
        <w:t xml:space="preserve">If a Spring Boot application </w:t>
      </w:r>
      <w:r>
        <w:rPr>
          <w:rFonts w:eastAsia="Times New Roman" w:cstheme="minorHAnsi"/>
          <w:sz w:val="24"/>
          <w:szCs w:val="24"/>
          <w:lang w:eastAsia="en-IN"/>
        </w:rPr>
        <w:t>executes</w:t>
      </w:r>
      <w:r w:rsidRPr="003A3419">
        <w:rPr>
          <w:rFonts w:eastAsia="Times New Roman" w:cstheme="minorHAnsi"/>
          <w:sz w:val="24"/>
          <w:szCs w:val="24"/>
          <w:lang w:eastAsia="en-IN"/>
        </w:rPr>
        <w:t xml:space="preserve"> in different containers, how can I control the task scheduler's execution?</w:t>
      </w:r>
    </w:p>
    <w:p w:rsidR="003A3419" w:rsidRDefault="003A3419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3A3419" w:rsidRDefault="003A3419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3419">
        <w:rPr>
          <w:rFonts w:eastAsia="Times New Roman" w:cstheme="minorHAnsi"/>
          <w:sz w:val="24"/>
          <w:szCs w:val="24"/>
          <w:lang w:eastAsia="en-IN"/>
        </w:rPr>
        <w:t xml:space="preserve">Distributed Lock for Scheduled Tasks - </w:t>
      </w:r>
      <w:proofErr w:type="spellStart"/>
      <w:r w:rsidRPr="003A3419">
        <w:rPr>
          <w:rFonts w:eastAsia="Times New Roman" w:cstheme="minorHAnsi"/>
          <w:sz w:val="24"/>
          <w:szCs w:val="24"/>
          <w:lang w:eastAsia="en-IN"/>
        </w:rPr>
        <w:t>ShedLock</w:t>
      </w:r>
      <w:proofErr w:type="spellEnd"/>
      <w:r w:rsidRPr="003A3419">
        <w:rPr>
          <w:rFonts w:eastAsia="Times New Roman" w:cstheme="minorHAnsi"/>
          <w:sz w:val="24"/>
          <w:szCs w:val="24"/>
          <w:lang w:eastAsia="en-IN"/>
        </w:rPr>
        <w:t xml:space="preserve"> using </w:t>
      </w:r>
      <w:proofErr w:type="spellStart"/>
      <w:r w:rsidRPr="003A3419">
        <w:rPr>
          <w:rFonts w:eastAsia="Times New Roman" w:cstheme="minorHAnsi"/>
          <w:sz w:val="24"/>
          <w:szCs w:val="24"/>
          <w:lang w:eastAsia="en-IN"/>
        </w:rPr>
        <w:t>SpringBoot</w:t>
      </w:r>
      <w:proofErr w:type="spellEnd"/>
    </w:p>
    <w:p w:rsidR="006A5910" w:rsidRDefault="006A5910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A5910" w:rsidRDefault="006A5910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A5910" w:rsidRDefault="006A5910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316.5pt">
            <v:imagedata r:id="rId4" o:title="Schedloack"/>
          </v:shape>
        </w:pict>
      </w:r>
    </w:p>
    <w:p w:rsidR="003A3419" w:rsidRDefault="003A3419" w:rsidP="003A341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01A0" w:rsidRPr="003A3419" w:rsidRDefault="002D01A0" w:rsidP="003A3419">
      <w:pPr>
        <w:jc w:val="both"/>
        <w:rPr>
          <w:sz w:val="24"/>
          <w:szCs w:val="24"/>
        </w:rPr>
      </w:pPr>
      <w:bookmarkStart w:id="0" w:name="_GoBack"/>
      <w:bookmarkEnd w:id="0"/>
    </w:p>
    <w:sectPr w:rsidR="002D01A0" w:rsidRPr="003A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19"/>
    <w:rsid w:val="002D01A0"/>
    <w:rsid w:val="003A3419"/>
    <w:rsid w:val="006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1B28B-0EB3-4812-82E6-DD06A2C9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Tyagi</dc:creator>
  <cp:keywords/>
  <dc:description/>
  <cp:lastModifiedBy>Vishu Tyagi</cp:lastModifiedBy>
  <cp:revision>1</cp:revision>
  <dcterms:created xsi:type="dcterms:W3CDTF">2024-03-20T00:35:00Z</dcterms:created>
  <dcterms:modified xsi:type="dcterms:W3CDTF">2024-03-20T00:56:00Z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c9df6246-68fc-4393-827c-fabd1acd6747</vt:lpwstr>
  </property>
</Properties>
</file>