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AD61D" w14:textId="77777777" w:rsidR="00883FEA" w:rsidRDefault="00000000" w:rsidP="00883FEA">
      <w:pPr>
        <w:jc w:val="center"/>
        <w:rPr>
          <w:rFonts w:ascii="Times New Roman" w:hAnsi="Times New Roman" w:cs="Times New Roman"/>
        </w:rPr>
      </w:pPr>
      <w:r>
        <w:rPr>
          <w:noProof/>
        </w:rPr>
        <w:pict w14:anchorId="40A50C1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noProof/>
        </w:rPr>
        <w:pict w14:anchorId="16CD7193">
          <v:shape id="Straight Arrow Connector 19" o:spid="_x0000_s1026" type="#_x0000_t32" style="position:absolute;left:0;text-align:left;margin-left:-45pt;margin-top:79.8pt;width:534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883FEA">
        <w:rPr>
          <w:rFonts w:ascii="Times New Roman" w:hAnsi="Times New Roman" w:cs="Times New Roman"/>
          <w:noProof/>
        </w:rPr>
        <w:drawing>
          <wp:inline distT="0" distB="0" distL="0" distR="0" wp14:anchorId="3BBFD58E" wp14:editId="4970698C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FBD8" w14:textId="77777777" w:rsidR="00883FEA" w:rsidRDefault="00883FEA" w:rsidP="00883F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E30C4" w14:textId="77777777" w:rsidR="00883FEA" w:rsidRDefault="00883FEA" w:rsidP="00883FE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6C217185" w14:textId="77777777" w:rsidR="00883FEA" w:rsidRDefault="00883FEA" w:rsidP="00883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5A0CF37E" w14:textId="77777777" w:rsidR="00883FEA" w:rsidRDefault="00883FEA" w:rsidP="00883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3DE600F7" w14:textId="77777777" w:rsidR="00883FEA" w:rsidRDefault="00883FEA" w:rsidP="00883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2F50BADF" w14:textId="2F6F0999" w:rsidR="00883FEA" w:rsidRPr="00883FEA" w:rsidRDefault="00883FEA" w:rsidP="00883FEA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83FEA">
        <w:rPr>
          <w:rFonts w:ascii="Times New Roman" w:hAnsi="Times New Roman" w:cs="Times New Roman"/>
          <w:b/>
          <w:bCs/>
          <w:sz w:val="24"/>
          <w:szCs w:val="24"/>
          <w:lang w:val="en"/>
        </w:rPr>
        <w:t>SUBJECT: INTIMATION OF UPDATED COLLEGE RULES AND REGULATIONS</w:t>
      </w:r>
    </w:p>
    <w:p w14:paraId="471DC445" w14:textId="77777777" w:rsidR="00883FEA" w:rsidRPr="00883FEA" w:rsidRDefault="00883FEA" w:rsidP="00883FEA">
      <w:pPr>
        <w:rPr>
          <w:rFonts w:ascii="Times New Roman" w:hAnsi="Times New Roman" w:cs="Times New Roman"/>
          <w:sz w:val="24"/>
          <w:szCs w:val="24"/>
          <w:lang w:val="en"/>
        </w:rPr>
      </w:pPr>
      <w:r w:rsidRPr="00883FEA">
        <w:rPr>
          <w:rFonts w:ascii="Times New Roman" w:hAnsi="Times New Roman" w:cs="Times New Roman"/>
          <w:sz w:val="24"/>
          <w:szCs w:val="24"/>
          <w:lang w:val="en"/>
        </w:rPr>
        <w:t>Respected members,</w:t>
      </w:r>
    </w:p>
    <w:p w14:paraId="5BFF5AF0" w14:textId="467BCAFD" w:rsidR="00883FEA" w:rsidRPr="003C6165" w:rsidRDefault="00883FEA" w:rsidP="00883FEA">
      <w:pPr>
        <w:rPr>
          <w:rFonts w:ascii="Times New Roman" w:hAnsi="Times New Roman" w:cs="Times New Roman"/>
          <w:sz w:val="24"/>
          <w:szCs w:val="24"/>
        </w:rPr>
      </w:pPr>
      <w:r w:rsidRPr="00883FEA">
        <w:rPr>
          <w:rFonts w:ascii="Times New Roman" w:hAnsi="Times New Roman" w:cs="Times New Roman"/>
          <w:sz w:val="24"/>
          <w:szCs w:val="24"/>
          <w:lang w:val="en"/>
        </w:rPr>
        <w:tab/>
      </w:r>
      <w:r w:rsidRPr="00883FEA">
        <w:rPr>
          <w:rFonts w:ascii="Times New Roman" w:hAnsi="Times New Roman" w:cs="Times New Roman"/>
          <w:sz w:val="24"/>
          <w:szCs w:val="24"/>
          <w:lang w:val="en"/>
        </w:rPr>
        <w:tab/>
      </w:r>
      <w:r w:rsidRPr="00883FEA">
        <w:rPr>
          <w:rFonts w:ascii="Times New Roman" w:hAnsi="Times New Roman" w:cs="Times New Roman"/>
          <w:sz w:val="24"/>
          <w:szCs w:val="24"/>
          <w:lang w:val="en"/>
        </w:rPr>
        <w:tab/>
        <w:t xml:space="preserve">This is to inform all students and staff that our college has updated its rules and regulations, effective from </w:t>
      </w:r>
      <w:r w:rsidR="003C6165" w:rsidRPr="003C6165">
        <w:rPr>
          <w:rFonts w:ascii="Times New Roman" w:hAnsi="Times New Roman" w:cs="Times New Roman"/>
          <w:sz w:val="24"/>
          <w:szCs w:val="24"/>
        </w:rPr>
        <w:t>{EFFECTIVE_DATE}</w:t>
      </w:r>
      <w:r w:rsidRPr="00883FEA">
        <w:rPr>
          <w:rFonts w:ascii="Times New Roman" w:hAnsi="Times New Roman" w:cs="Times New Roman"/>
          <w:sz w:val="24"/>
          <w:szCs w:val="24"/>
          <w:lang w:val="en"/>
        </w:rPr>
        <w:t>.The changes have been made to ensure a better academic environment and discipline within the campus.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83FEA">
        <w:rPr>
          <w:rFonts w:ascii="Times New Roman" w:hAnsi="Times New Roman" w:cs="Times New Roman"/>
          <w:sz w:val="24"/>
          <w:szCs w:val="24"/>
          <w:lang w:val="en"/>
        </w:rPr>
        <w:t>All are requested to go through the updated rules, which will be displayed on the college notice board and website.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83FEA">
        <w:rPr>
          <w:rFonts w:ascii="Times New Roman" w:hAnsi="Times New Roman" w:cs="Times New Roman"/>
          <w:sz w:val="24"/>
          <w:szCs w:val="24"/>
          <w:lang w:val="en"/>
        </w:rPr>
        <w:t>Strict adherence to the new rules is expected from everyone.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83FEA">
        <w:rPr>
          <w:rFonts w:ascii="Times New Roman" w:hAnsi="Times New Roman" w:cs="Times New Roman"/>
          <w:sz w:val="24"/>
          <w:szCs w:val="24"/>
          <w:lang w:val="en"/>
        </w:rPr>
        <w:t>For any clarifications, please contact the administrative office.</w:t>
      </w:r>
    </w:p>
    <w:p w14:paraId="13D38495" w14:textId="77777777" w:rsidR="00883FEA" w:rsidRDefault="00883FEA" w:rsidP="00883FEA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608AD9AD" w14:textId="77777777" w:rsidR="00883FEA" w:rsidRDefault="00883FEA" w:rsidP="00883FEA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414BFE1" w14:textId="77777777" w:rsidR="00883FEA" w:rsidRDefault="00883FEA" w:rsidP="00883FEA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D7F1826" w14:textId="46140E42" w:rsidR="00883FEA" w:rsidRPr="00883FEA" w:rsidRDefault="00883FEA" w:rsidP="00883FEA">
      <w:pPr>
        <w:tabs>
          <w:tab w:val="left" w:pos="6792"/>
        </w:tabs>
        <w:rPr>
          <w:rFonts w:ascii="Times New Roman" w:hAnsi="Times New Roman" w:cs="Times New Roman"/>
          <w:sz w:val="24"/>
          <w:szCs w:val="24"/>
          <w:lang w:val="en"/>
        </w:rPr>
      </w:pPr>
      <w:r w:rsidRPr="00883FEA">
        <w:rPr>
          <w:rFonts w:ascii="Times New Roman" w:hAnsi="Times New Roman" w:cs="Times New Roman"/>
          <w:sz w:val="24"/>
          <w:szCs w:val="24"/>
          <w:lang w:val="en"/>
        </w:rPr>
        <w:t>Copy to the Individual</w:t>
      </w:r>
      <w:r w:rsidRPr="00883FEA">
        <w:rPr>
          <w:rFonts w:ascii="Times New Roman" w:hAnsi="Times New Roman" w:cs="Times New Roman"/>
          <w:sz w:val="24"/>
          <w:szCs w:val="24"/>
          <w:lang w:val="en"/>
        </w:rPr>
        <w:tab/>
      </w:r>
      <w:r w:rsidRPr="00883FEA">
        <w:rPr>
          <w:rFonts w:ascii="Times New Roman" w:hAnsi="Times New Roman" w:cs="Times New Roman"/>
          <w:sz w:val="24"/>
          <w:szCs w:val="24"/>
        </w:rPr>
        <w:t>PRINCIPAL</w:t>
      </w:r>
    </w:p>
    <w:p w14:paraId="5FCE1BDB" w14:textId="7BB81814" w:rsidR="00883FEA" w:rsidRPr="00883FEA" w:rsidRDefault="00883FEA" w:rsidP="00883FEA">
      <w:pPr>
        <w:rPr>
          <w:rFonts w:ascii="Times New Roman" w:hAnsi="Times New Roman" w:cs="Times New Roman"/>
          <w:sz w:val="24"/>
          <w:szCs w:val="24"/>
          <w:lang w:val="en"/>
        </w:rPr>
      </w:pPr>
      <w:r w:rsidRPr="00883FEA">
        <w:rPr>
          <w:rFonts w:ascii="Times New Roman" w:hAnsi="Times New Roman" w:cs="Times New Roman"/>
          <w:sz w:val="24"/>
          <w:szCs w:val="24"/>
          <w:lang w:val="en"/>
        </w:rPr>
        <w:t xml:space="preserve">Copy to DEAN </w:t>
      </w:r>
      <w:r>
        <w:rPr>
          <w:rFonts w:ascii="Times New Roman" w:hAnsi="Times New Roman" w:cs="Times New Roman"/>
          <w:sz w:val="24"/>
          <w:szCs w:val="24"/>
          <w:lang w:val="en"/>
        </w:rPr>
        <w:t>of</w:t>
      </w:r>
      <w:r w:rsidRPr="00883FEA">
        <w:rPr>
          <w:rFonts w:ascii="Times New Roman" w:hAnsi="Times New Roman" w:cs="Times New Roman"/>
          <w:sz w:val="24"/>
          <w:szCs w:val="24"/>
          <w:lang w:val="en"/>
        </w:rPr>
        <w:t xml:space="preserve"> ACADEMICS</w:t>
      </w:r>
    </w:p>
    <w:p w14:paraId="010F874A" w14:textId="77777777" w:rsidR="00883FEA" w:rsidRPr="00883FEA" w:rsidRDefault="00883FEA" w:rsidP="00883FEA">
      <w:pPr>
        <w:rPr>
          <w:rFonts w:ascii="Times New Roman" w:hAnsi="Times New Roman" w:cs="Times New Roman"/>
          <w:sz w:val="24"/>
          <w:szCs w:val="24"/>
          <w:lang w:val="en"/>
        </w:rPr>
      </w:pPr>
      <w:r w:rsidRPr="00883FEA">
        <w:rPr>
          <w:rFonts w:ascii="Times New Roman" w:hAnsi="Times New Roman" w:cs="Times New Roman"/>
          <w:sz w:val="24"/>
          <w:szCs w:val="24"/>
          <w:lang w:val="en"/>
        </w:rPr>
        <w:t>Copy to R&amp;D</w:t>
      </w:r>
    </w:p>
    <w:p w14:paraId="4BC5D67B" w14:textId="77777777" w:rsidR="00883FEA" w:rsidRPr="00883FEA" w:rsidRDefault="00883FEA" w:rsidP="00883FEA">
      <w:pPr>
        <w:rPr>
          <w:rFonts w:ascii="Times New Roman" w:hAnsi="Times New Roman" w:cs="Times New Roman"/>
          <w:sz w:val="24"/>
          <w:szCs w:val="24"/>
          <w:lang w:val="en"/>
        </w:rPr>
      </w:pPr>
      <w:r w:rsidRPr="00883FEA">
        <w:rPr>
          <w:rFonts w:ascii="Times New Roman" w:hAnsi="Times New Roman" w:cs="Times New Roman"/>
          <w:sz w:val="24"/>
          <w:szCs w:val="24"/>
          <w:lang w:val="en"/>
        </w:rPr>
        <w:t>Copy to HOD</w:t>
      </w:r>
    </w:p>
    <w:p w14:paraId="5D7B8582" w14:textId="77777777" w:rsidR="00883FEA" w:rsidRPr="00883FEA" w:rsidRDefault="00883FEA" w:rsidP="00883FEA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9BA4D60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FEA"/>
    <w:rsid w:val="00390FD3"/>
    <w:rsid w:val="003C6165"/>
    <w:rsid w:val="00516B27"/>
    <w:rsid w:val="007773FE"/>
    <w:rsid w:val="00883FEA"/>
    <w:rsid w:val="00A3071F"/>
    <w:rsid w:val="00C1754C"/>
    <w:rsid w:val="00D46355"/>
    <w:rsid w:val="00D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4D8EDDEC"/>
  <w15:chartTrackingRefBased/>
  <w15:docId w15:val="{74CD198D-25D7-40CB-AB68-BF5B1501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FE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3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FE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FE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FE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3F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83F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83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2</cp:revision>
  <dcterms:created xsi:type="dcterms:W3CDTF">2025-04-15T17:58:00Z</dcterms:created>
  <dcterms:modified xsi:type="dcterms:W3CDTF">2025-04-16T15:38:00Z</dcterms:modified>
</cp:coreProperties>
</file>