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F95BE" w14:textId="77777777" w:rsidR="004C3044" w:rsidRDefault="00000000" w:rsidP="004C3044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5ED8D28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3F11A910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4C3044">
        <w:rPr>
          <w:rFonts w:ascii="Times New Roman" w:hAnsi="Times New Roman" w:cs="Times New Roman"/>
          <w:noProof/>
        </w:rPr>
        <w:drawing>
          <wp:inline distT="0" distB="0" distL="0" distR="0" wp14:anchorId="4C436DD1" wp14:editId="51D8CC68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6613" w14:textId="77777777" w:rsidR="004C3044" w:rsidRDefault="004C3044" w:rsidP="004C30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CEC1" w14:textId="77777777" w:rsidR="004C3044" w:rsidRDefault="004C3044" w:rsidP="004C30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39F09283" w14:textId="77777777" w:rsidR="004C3044" w:rsidRDefault="004C3044" w:rsidP="004C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5D31819B" w14:textId="77777777" w:rsidR="004C3044" w:rsidRDefault="004C3044" w:rsidP="004C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4F46053A" w14:textId="77777777" w:rsidR="004C3044" w:rsidRDefault="004C3044" w:rsidP="004C3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0011F3FE" w14:textId="4345A532" w:rsidR="004C3044" w:rsidRPr="00D163CD" w:rsidRDefault="004C3044" w:rsidP="004C3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304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INVITATION TO WORKSHOP ON </w:t>
      </w:r>
      <w:r w:rsidR="00D163CD" w:rsidRPr="00D163CD">
        <w:rPr>
          <w:rFonts w:ascii="Times New Roman" w:hAnsi="Times New Roman" w:cs="Times New Roman"/>
          <w:b/>
          <w:bCs/>
          <w:sz w:val="24"/>
          <w:szCs w:val="24"/>
        </w:rPr>
        <w:t>{TOPIC}</w:t>
      </w:r>
    </w:p>
    <w:p w14:paraId="4BCA0E7F" w14:textId="77777777" w:rsidR="004C3044" w:rsidRPr="004C3044" w:rsidRDefault="004C3044" w:rsidP="004C3044">
      <w:pPr>
        <w:rPr>
          <w:rFonts w:ascii="Times New Roman" w:hAnsi="Times New Roman" w:cs="Times New Roman"/>
          <w:sz w:val="24"/>
          <w:szCs w:val="24"/>
          <w:lang w:val="en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>Dear Students,</w:t>
      </w:r>
    </w:p>
    <w:p w14:paraId="219AF2F6" w14:textId="03C5912C" w:rsidR="004C3044" w:rsidRPr="00A438F0" w:rsidRDefault="004C3044" w:rsidP="004C3044">
      <w:pPr>
        <w:rPr>
          <w:rFonts w:ascii="Times New Roman" w:hAnsi="Times New Roman" w:cs="Times New Roman"/>
          <w:sz w:val="24"/>
          <w:szCs w:val="24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  <w:t xml:space="preserve">We are glad to inform you that our college is organizing a workshop on </w:t>
      </w:r>
      <w:r w:rsidR="00A438F0" w:rsidRPr="00A438F0">
        <w:rPr>
          <w:rFonts w:ascii="Times New Roman" w:hAnsi="Times New Roman" w:cs="Times New Roman"/>
          <w:sz w:val="24"/>
          <w:szCs w:val="24"/>
        </w:rPr>
        <w:t>{TOPIC}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 xml:space="preserve"> on </w:t>
      </w:r>
      <w:r w:rsidR="00BB770C" w:rsidRPr="00BB770C">
        <w:rPr>
          <w:rFonts w:ascii="Times New Roman" w:hAnsi="Times New Roman" w:cs="Times New Roman"/>
          <w:sz w:val="24"/>
          <w:szCs w:val="24"/>
        </w:rPr>
        <w:t>{DATE}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 xml:space="preserve"> at </w:t>
      </w:r>
      <w:r w:rsidR="00C01BBD" w:rsidRPr="00C01BBD">
        <w:rPr>
          <w:rFonts w:ascii="Times New Roman" w:hAnsi="Times New Roman" w:cs="Times New Roman"/>
          <w:sz w:val="24"/>
          <w:szCs w:val="24"/>
        </w:rPr>
        <w:t>{TIME}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>, to be held at</w:t>
      </w:r>
      <w:r w:rsidR="003965B2" w:rsidRPr="00396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="003965B2" w:rsidRPr="003965B2">
        <w:rPr>
          <w:rFonts w:ascii="Times New Roman" w:hAnsi="Times New Roman" w:cs="Times New Roman"/>
          <w:sz w:val="24"/>
          <w:szCs w:val="24"/>
        </w:rPr>
        <w:t>{PLACE}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>.The workshop is designed to provide hands-on experience and practical knowledge in the field.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>Students and faculty are encouraged to participate and enhance their skills.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>Certificates will be provided to all participants.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>Your active involvement will make the session more engaging and meaningful.</w:t>
      </w:r>
    </w:p>
    <w:p w14:paraId="506779CB" w14:textId="4E9144D1" w:rsidR="004C3044" w:rsidRDefault="004C3044" w:rsidP="004C3044">
      <w:pPr>
        <w:rPr>
          <w:rFonts w:ascii="Times New Roman" w:hAnsi="Times New Roman" w:cs="Times New Roman"/>
          <w:sz w:val="24"/>
          <w:szCs w:val="24"/>
          <w:lang w:val="en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  <w:r w:rsidRPr="004C3044">
        <w:rPr>
          <w:rFonts w:ascii="Times New Roman" w:hAnsi="Times New Roman" w:cs="Times New Roman"/>
          <w:sz w:val="24"/>
          <w:szCs w:val="24"/>
          <w:lang w:val="en"/>
        </w:rPr>
        <w:tab/>
      </w:r>
    </w:p>
    <w:p w14:paraId="33DA33E0" w14:textId="77777777" w:rsidR="004C3044" w:rsidRDefault="004C3044" w:rsidP="004C304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6FA8C4B" w14:textId="77777777" w:rsidR="004C3044" w:rsidRPr="004C3044" w:rsidRDefault="004C3044" w:rsidP="004C304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413AE00" w14:textId="0DE7FD38" w:rsidR="004C3044" w:rsidRPr="004C3044" w:rsidRDefault="004C3044" w:rsidP="004C3044">
      <w:pPr>
        <w:tabs>
          <w:tab w:val="left" w:pos="6360"/>
        </w:tabs>
        <w:rPr>
          <w:rFonts w:ascii="Times New Roman" w:hAnsi="Times New Roman" w:cs="Times New Roman"/>
          <w:sz w:val="24"/>
          <w:szCs w:val="24"/>
          <w:lang w:val="en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>Copy to the Individual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>PRINCIPLE</w:t>
      </w:r>
    </w:p>
    <w:p w14:paraId="7206FEFA" w14:textId="77777777" w:rsidR="004C3044" w:rsidRPr="004C3044" w:rsidRDefault="004C3044" w:rsidP="004C3044">
      <w:pPr>
        <w:rPr>
          <w:rFonts w:ascii="Times New Roman" w:hAnsi="Times New Roman" w:cs="Times New Roman"/>
          <w:sz w:val="24"/>
          <w:szCs w:val="24"/>
          <w:lang w:val="en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>Copy to R&amp;D</w:t>
      </w:r>
    </w:p>
    <w:p w14:paraId="5B7B0436" w14:textId="1170B9E1" w:rsidR="007773FE" w:rsidRPr="004C3044" w:rsidRDefault="004C3044" w:rsidP="004C3044">
      <w:pPr>
        <w:rPr>
          <w:rFonts w:ascii="Times New Roman" w:hAnsi="Times New Roman" w:cs="Times New Roman"/>
          <w:sz w:val="24"/>
          <w:szCs w:val="24"/>
        </w:rPr>
      </w:pPr>
      <w:r w:rsidRPr="004C3044">
        <w:rPr>
          <w:rFonts w:ascii="Times New Roman" w:hAnsi="Times New Roman" w:cs="Times New Roman"/>
          <w:sz w:val="24"/>
          <w:szCs w:val="24"/>
          <w:lang w:val="en"/>
        </w:rPr>
        <w:t>Copy to HOD</w:t>
      </w:r>
    </w:p>
    <w:sectPr w:rsidR="007773FE" w:rsidRPr="004C30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044"/>
    <w:rsid w:val="00390FD3"/>
    <w:rsid w:val="003965B2"/>
    <w:rsid w:val="004C3044"/>
    <w:rsid w:val="00516B27"/>
    <w:rsid w:val="007773FE"/>
    <w:rsid w:val="00A3071F"/>
    <w:rsid w:val="00A438F0"/>
    <w:rsid w:val="00BB770C"/>
    <w:rsid w:val="00C01BBD"/>
    <w:rsid w:val="00C1754C"/>
    <w:rsid w:val="00D163CD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16FC8C2"/>
  <w15:chartTrackingRefBased/>
  <w15:docId w15:val="{E02955B3-4098-42FF-B6BB-E5862A98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4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4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4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30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30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6</cp:revision>
  <dcterms:created xsi:type="dcterms:W3CDTF">2025-04-15T17:51:00Z</dcterms:created>
  <dcterms:modified xsi:type="dcterms:W3CDTF">2025-04-16T17:02:00Z</dcterms:modified>
</cp:coreProperties>
</file>