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9AC3" w14:textId="77777777" w:rsidR="00A929EA" w:rsidRDefault="00A929EA" w:rsidP="00372AC7">
      <w:pPr>
        <w:spacing w:line="360" w:lineRule="auto"/>
        <w:ind w:left="720" w:hanging="360"/>
      </w:pPr>
    </w:p>
    <w:p w14:paraId="5D7B96CD" w14:textId="05FC57EA" w:rsidR="004850CA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Introduction </w:t>
      </w:r>
      <w:r w:rsidR="00372AC7" w:rsidRPr="00A929EA">
        <w:rPr>
          <w:color w:val="000000" w:themeColor="text1"/>
          <w:sz w:val="34"/>
          <w:szCs w:val="28"/>
        </w:rPr>
        <w:t xml:space="preserve">To </w:t>
      </w:r>
      <w:r w:rsidRPr="00A929EA">
        <w:rPr>
          <w:color w:val="000000" w:themeColor="text1"/>
          <w:sz w:val="34"/>
          <w:szCs w:val="28"/>
        </w:rPr>
        <w:t>C</w:t>
      </w:r>
    </w:p>
    <w:p w14:paraId="27934B2E" w14:textId="57F8F8A3" w:rsidR="004850CA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Variables </w:t>
      </w:r>
      <w:r w:rsidR="00503034" w:rsidRPr="00A929EA">
        <w:rPr>
          <w:color w:val="000000" w:themeColor="text1"/>
          <w:sz w:val="34"/>
          <w:szCs w:val="28"/>
        </w:rPr>
        <w:t>and</w:t>
      </w:r>
      <w:r w:rsidR="00372AC7" w:rsidRPr="00A929EA">
        <w:rPr>
          <w:color w:val="000000" w:themeColor="text1"/>
          <w:sz w:val="34"/>
          <w:szCs w:val="28"/>
        </w:rPr>
        <w:t xml:space="preserve"> </w:t>
      </w:r>
      <w:r w:rsidRPr="00A929EA">
        <w:rPr>
          <w:color w:val="000000" w:themeColor="text1"/>
          <w:sz w:val="34"/>
          <w:szCs w:val="28"/>
        </w:rPr>
        <w:t>Date Type</w:t>
      </w:r>
    </w:p>
    <w:p w14:paraId="24205BD4" w14:textId="688E4E92" w:rsidR="004850CA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Conditional </w:t>
      </w:r>
      <w:r w:rsidR="00503034" w:rsidRPr="00A929EA">
        <w:rPr>
          <w:color w:val="000000" w:themeColor="text1"/>
          <w:sz w:val="34"/>
          <w:szCs w:val="28"/>
        </w:rPr>
        <w:t>Statements</w:t>
      </w:r>
    </w:p>
    <w:p w14:paraId="35E843C1" w14:textId="366929D5" w:rsidR="004850CA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Type Cas</w:t>
      </w:r>
      <w:r w:rsidR="00503034" w:rsidRPr="00A929EA">
        <w:rPr>
          <w:color w:val="000000" w:themeColor="text1"/>
          <w:sz w:val="34"/>
          <w:szCs w:val="28"/>
        </w:rPr>
        <w:t>t</w:t>
      </w:r>
      <w:r w:rsidRPr="00A929EA">
        <w:rPr>
          <w:color w:val="000000" w:themeColor="text1"/>
          <w:sz w:val="34"/>
          <w:szCs w:val="28"/>
        </w:rPr>
        <w:t xml:space="preserve">ing </w:t>
      </w:r>
      <w:r w:rsidR="00372AC7" w:rsidRPr="00A929EA">
        <w:rPr>
          <w:color w:val="000000" w:themeColor="text1"/>
          <w:sz w:val="34"/>
          <w:szCs w:val="28"/>
        </w:rPr>
        <w:t xml:space="preserve">&amp; </w:t>
      </w:r>
      <w:r w:rsidRPr="00A929EA">
        <w:rPr>
          <w:color w:val="000000" w:themeColor="text1"/>
          <w:sz w:val="34"/>
          <w:szCs w:val="28"/>
        </w:rPr>
        <w:t>ASCII</w:t>
      </w:r>
    </w:p>
    <w:p w14:paraId="3354350F" w14:textId="0885ACEF" w:rsidR="004850CA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Loops </w:t>
      </w:r>
      <w:r w:rsidR="00503034" w:rsidRPr="00A929EA">
        <w:rPr>
          <w:color w:val="000000" w:themeColor="text1"/>
          <w:sz w:val="34"/>
          <w:szCs w:val="28"/>
        </w:rPr>
        <w:t xml:space="preserve">&amp; </w:t>
      </w:r>
      <w:r w:rsidRPr="00A929EA">
        <w:rPr>
          <w:color w:val="000000" w:themeColor="text1"/>
          <w:sz w:val="34"/>
          <w:szCs w:val="28"/>
        </w:rPr>
        <w:t>Neste</w:t>
      </w:r>
      <w:r w:rsidR="00503034" w:rsidRPr="00A929EA">
        <w:rPr>
          <w:color w:val="000000" w:themeColor="text1"/>
          <w:sz w:val="34"/>
          <w:szCs w:val="28"/>
        </w:rPr>
        <w:t>d</w:t>
      </w:r>
      <w:r w:rsidRPr="00A929EA">
        <w:rPr>
          <w:color w:val="000000" w:themeColor="text1"/>
          <w:sz w:val="34"/>
          <w:szCs w:val="28"/>
        </w:rPr>
        <w:t xml:space="preserve"> Loops </w:t>
      </w:r>
      <w:r w:rsidR="00372AC7" w:rsidRPr="00A929EA">
        <w:rPr>
          <w:color w:val="000000" w:themeColor="text1"/>
          <w:sz w:val="34"/>
          <w:szCs w:val="28"/>
        </w:rPr>
        <w:t>(</w:t>
      </w:r>
      <w:r w:rsidRPr="00A929EA">
        <w:rPr>
          <w:color w:val="000000" w:themeColor="text1"/>
          <w:sz w:val="34"/>
          <w:szCs w:val="28"/>
        </w:rPr>
        <w:t xml:space="preserve">Pattern </w:t>
      </w:r>
      <w:r w:rsidR="00372AC7" w:rsidRPr="00A929EA">
        <w:rPr>
          <w:color w:val="000000" w:themeColor="text1"/>
          <w:sz w:val="34"/>
          <w:szCs w:val="28"/>
        </w:rPr>
        <w:t>Also)</w:t>
      </w:r>
    </w:p>
    <w:p w14:paraId="1ABDF700" w14:textId="260FA91F" w:rsidR="00B71358" w:rsidRPr="00A929EA" w:rsidRDefault="004850CA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Array </w:t>
      </w:r>
      <w:r w:rsidR="00372AC7" w:rsidRPr="00A929EA">
        <w:rPr>
          <w:color w:val="000000" w:themeColor="text1"/>
          <w:sz w:val="34"/>
          <w:szCs w:val="28"/>
        </w:rPr>
        <w:t xml:space="preserve">&amp; </w:t>
      </w:r>
      <w:r w:rsidR="00B71358" w:rsidRPr="00A929EA">
        <w:rPr>
          <w:color w:val="000000" w:themeColor="text1"/>
          <w:sz w:val="34"/>
          <w:szCs w:val="28"/>
        </w:rPr>
        <w:t xml:space="preserve">Multidimension </w:t>
      </w:r>
      <w:r w:rsidR="00372AC7" w:rsidRPr="00A929EA">
        <w:rPr>
          <w:color w:val="000000" w:themeColor="text1"/>
          <w:sz w:val="34"/>
          <w:szCs w:val="28"/>
        </w:rPr>
        <w:t>Arrays</w:t>
      </w:r>
    </w:p>
    <w:p w14:paraId="33D2B105" w14:textId="0375B54A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Course </w:t>
      </w:r>
      <w:r w:rsidR="00503034" w:rsidRPr="00A929EA">
        <w:rPr>
          <w:color w:val="000000" w:themeColor="text1"/>
          <w:sz w:val="34"/>
          <w:szCs w:val="28"/>
        </w:rPr>
        <w:t>-</w:t>
      </w:r>
      <w:r w:rsidR="00372AC7" w:rsidRPr="00A929EA">
        <w:rPr>
          <w:color w:val="000000" w:themeColor="text1"/>
          <w:sz w:val="34"/>
          <w:szCs w:val="28"/>
        </w:rPr>
        <w:t xml:space="preserve"> </w:t>
      </w:r>
      <w:r w:rsidRPr="00A929EA">
        <w:rPr>
          <w:color w:val="000000" w:themeColor="text1"/>
          <w:sz w:val="34"/>
          <w:szCs w:val="28"/>
        </w:rPr>
        <w:t xml:space="preserve">Mid Practie </w:t>
      </w:r>
      <w:r w:rsidR="00372AC7" w:rsidRPr="00A929EA">
        <w:rPr>
          <w:color w:val="000000" w:themeColor="text1"/>
          <w:sz w:val="34"/>
          <w:szCs w:val="28"/>
        </w:rPr>
        <w:t xml:space="preserve">&amp;   </w:t>
      </w:r>
      <w:r w:rsidR="00503034" w:rsidRPr="00A929EA">
        <w:rPr>
          <w:color w:val="000000" w:themeColor="text1"/>
          <w:sz w:val="34"/>
          <w:szCs w:val="28"/>
        </w:rPr>
        <w:t>Imp. Questions</w:t>
      </w:r>
    </w:p>
    <w:p w14:paraId="06CB27A7" w14:textId="6700FCE9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Storage Cla</w:t>
      </w:r>
      <w:r w:rsidR="00503034" w:rsidRPr="00A929EA">
        <w:rPr>
          <w:color w:val="000000" w:themeColor="text1"/>
          <w:sz w:val="34"/>
          <w:szCs w:val="28"/>
        </w:rPr>
        <w:t>ss</w:t>
      </w:r>
      <w:r w:rsidRPr="00A929EA">
        <w:rPr>
          <w:color w:val="000000" w:themeColor="text1"/>
          <w:sz w:val="34"/>
          <w:szCs w:val="28"/>
        </w:rPr>
        <w:t>es</w:t>
      </w:r>
    </w:p>
    <w:p w14:paraId="12E3B2D6" w14:textId="77777777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Functions </w:t>
      </w:r>
    </w:p>
    <w:p w14:paraId="2C22E80A" w14:textId="6446EAB7" w:rsidR="00B71358" w:rsidRPr="00A929EA" w:rsidRDefault="00503034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Re</w:t>
      </w:r>
      <w:r w:rsidR="00B71358" w:rsidRPr="00A929EA">
        <w:rPr>
          <w:color w:val="000000" w:themeColor="text1"/>
          <w:sz w:val="34"/>
          <w:szCs w:val="28"/>
        </w:rPr>
        <w:t>cursion</w:t>
      </w:r>
    </w:p>
    <w:p w14:paraId="67198D79" w14:textId="5EDDE21A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String</w:t>
      </w:r>
      <w:r w:rsidR="00D84BCE">
        <w:rPr>
          <w:color w:val="000000" w:themeColor="text1"/>
          <w:sz w:val="34"/>
          <w:szCs w:val="28"/>
        </w:rPr>
        <w:t xml:space="preserve"> Handling</w:t>
      </w:r>
      <w:bookmarkStart w:id="0" w:name="_GoBack"/>
      <w:bookmarkEnd w:id="0"/>
    </w:p>
    <w:p w14:paraId="0867C0D4" w14:textId="5E4CAA6D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Structure </w:t>
      </w:r>
      <w:r w:rsidR="00372AC7" w:rsidRPr="00A929EA">
        <w:rPr>
          <w:color w:val="000000" w:themeColor="text1"/>
          <w:sz w:val="34"/>
          <w:szCs w:val="28"/>
        </w:rPr>
        <w:t xml:space="preserve">&amp; </w:t>
      </w:r>
      <w:r w:rsidRPr="00A929EA">
        <w:rPr>
          <w:color w:val="000000" w:themeColor="text1"/>
          <w:sz w:val="34"/>
          <w:szCs w:val="28"/>
        </w:rPr>
        <w:t>Union</w:t>
      </w:r>
    </w:p>
    <w:p w14:paraId="78B7EE21" w14:textId="3D8525D1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Pointe</w:t>
      </w:r>
      <w:r w:rsidR="00FB22A9" w:rsidRPr="00A929EA">
        <w:rPr>
          <w:color w:val="000000" w:themeColor="text1"/>
          <w:sz w:val="34"/>
          <w:szCs w:val="28"/>
        </w:rPr>
        <w:t>r</w:t>
      </w:r>
      <w:r w:rsidRPr="00A929EA">
        <w:rPr>
          <w:color w:val="000000" w:themeColor="text1"/>
          <w:sz w:val="34"/>
          <w:szCs w:val="28"/>
        </w:rPr>
        <w:t>s</w:t>
      </w:r>
    </w:p>
    <w:p w14:paraId="40C4649E" w14:textId="435F679E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File </w:t>
      </w:r>
      <w:r w:rsidR="00372AC7" w:rsidRPr="00A929EA">
        <w:rPr>
          <w:color w:val="000000" w:themeColor="text1"/>
          <w:sz w:val="34"/>
          <w:szCs w:val="28"/>
        </w:rPr>
        <w:t xml:space="preserve">Handling </w:t>
      </w:r>
    </w:p>
    <w:p w14:paraId="15544326" w14:textId="4E46DA6C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Impo</w:t>
      </w:r>
      <w:r w:rsidR="00FB22A9" w:rsidRPr="00A929EA">
        <w:rPr>
          <w:color w:val="000000" w:themeColor="text1"/>
          <w:sz w:val="34"/>
          <w:szCs w:val="28"/>
        </w:rPr>
        <w:t>r</w:t>
      </w:r>
      <w:r w:rsidRPr="00A929EA">
        <w:rPr>
          <w:color w:val="000000" w:themeColor="text1"/>
          <w:sz w:val="34"/>
          <w:szCs w:val="28"/>
        </w:rPr>
        <w:t>t</w:t>
      </w:r>
      <w:r w:rsidR="00FB22A9" w:rsidRPr="00A929EA">
        <w:rPr>
          <w:color w:val="000000" w:themeColor="text1"/>
          <w:sz w:val="34"/>
          <w:szCs w:val="28"/>
        </w:rPr>
        <w:t>a</w:t>
      </w:r>
      <w:r w:rsidRPr="00A929EA">
        <w:rPr>
          <w:color w:val="000000" w:themeColor="text1"/>
          <w:sz w:val="34"/>
          <w:szCs w:val="28"/>
        </w:rPr>
        <w:t xml:space="preserve">nt </w:t>
      </w:r>
      <w:r w:rsidR="00372AC7" w:rsidRPr="00A929EA">
        <w:rPr>
          <w:color w:val="000000" w:themeColor="text1"/>
          <w:sz w:val="34"/>
          <w:szCs w:val="28"/>
        </w:rPr>
        <w:t>Qu</w:t>
      </w:r>
      <w:r w:rsidR="00FB22A9" w:rsidRPr="00A929EA">
        <w:rPr>
          <w:color w:val="000000" w:themeColor="text1"/>
          <w:sz w:val="34"/>
          <w:szCs w:val="28"/>
        </w:rPr>
        <w:t>es</w:t>
      </w:r>
      <w:r w:rsidR="00372AC7" w:rsidRPr="00A929EA">
        <w:rPr>
          <w:color w:val="000000" w:themeColor="text1"/>
          <w:sz w:val="34"/>
          <w:szCs w:val="28"/>
        </w:rPr>
        <w:t>tions</w:t>
      </w:r>
    </w:p>
    <w:p w14:paraId="05AE95D9" w14:textId="14D2B242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Dynamic Memory Allocation</w:t>
      </w:r>
    </w:p>
    <w:p w14:paraId="720D4712" w14:textId="6C61F40B" w:rsidR="00B71358" w:rsidRPr="00A929EA" w:rsidRDefault="00B71358" w:rsidP="00A929EA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 xml:space="preserve">Extra Topics </w:t>
      </w:r>
    </w:p>
    <w:p w14:paraId="34DEAB69" w14:textId="4AF1569C" w:rsidR="00B71358" w:rsidRPr="00A929EA" w:rsidRDefault="00A929EA" w:rsidP="00DC55E1">
      <w:pPr>
        <w:pStyle w:val="ListParagraph"/>
        <w:numPr>
          <w:ilvl w:val="0"/>
          <w:numId w:val="1"/>
        </w:numPr>
        <w:spacing w:line="360" w:lineRule="auto"/>
        <w:ind w:left="990" w:hanging="630"/>
        <w:rPr>
          <w:color w:val="000000" w:themeColor="text1"/>
          <w:sz w:val="34"/>
          <w:szCs w:val="28"/>
        </w:rPr>
      </w:pPr>
      <w:r w:rsidRPr="00A929EA">
        <w:rPr>
          <w:color w:val="000000" w:themeColor="text1"/>
          <w:sz w:val="34"/>
          <w:szCs w:val="28"/>
        </w:rPr>
        <w:t>Solutions</w:t>
      </w:r>
    </w:p>
    <w:p w14:paraId="30495D67" w14:textId="6B13FC03" w:rsidR="004850CA" w:rsidRDefault="00B71358" w:rsidP="00DC55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</w:p>
    <w:p w14:paraId="036DE23D" w14:textId="7A5894DF" w:rsidR="004850CA" w:rsidRPr="004850CA" w:rsidRDefault="004850CA" w:rsidP="00DC55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</w:p>
    <w:p w14:paraId="0D9C64FC" w14:textId="77777777" w:rsidR="004850CA" w:rsidRPr="00DC55E1" w:rsidRDefault="004850CA" w:rsidP="00DC55E1"/>
    <w:sectPr w:rsidR="004850CA" w:rsidRPr="00DC55E1" w:rsidSect="00A929EA">
      <w:headerReference w:type="default" r:id="rId7"/>
      <w:pgSz w:w="12240" w:h="15840"/>
      <w:pgMar w:top="144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0BA2" w14:textId="77777777" w:rsidR="00A14E7C" w:rsidRDefault="00A14E7C" w:rsidP="00A929EA">
      <w:pPr>
        <w:spacing w:after="0" w:line="240" w:lineRule="auto"/>
      </w:pPr>
      <w:r>
        <w:separator/>
      </w:r>
    </w:p>
  </w:endnote>
  <w:endnote w:type="continuationSeparator" w:id="0">
    <w:p w14:paraId="5E764F63" w14:textId="77777777" w:rsidR="00A14E7C" w:rsidRDefault="00A14E7C" w:rsidP="00A9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E2A86" w14:textId="77777777" w:rsidR="00A14E7C" w:rsidRDefault="00A14E7C" w:rsidP="00A929EA">
      <w:pPr>
        <w:spacing w:after="0" w:line="240" w:lineRule="auto"/>
      </w:pPr>
      <w:r>
        <w:separator/>
      </w:r>
    </w:p>
  </w:footnote>
  <w:footnote w:type="continuationSeparator" w:id="0">
    <w:p w14:paraId="0FF3A0EF" w14:textId="77777777" w:rsidR="00A14E7C" w:rsidRDefault="00A14E7C" w:rsidP="00A9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B7B2" w14:textId="1CDDD484" w:rsidR="00A929EA" w:rsidRPr="00A929EA" w:rsidRDefault="00A929EA" w:rsidP="00A929EA">
    <w:pPr>
      <w:jc w:val="center"/>
      <w:rPr>
        <w:b/>
        <w:color w:val="000000" w:themeColor="text1"/>
        <w:sz w:val="44"/>
        <w:u w:val="single"/>
      </w:rPr>
    </w:pPr>
    <w:r>
      <w:rPr>
        <w:b/>
        <w:color w:val="000000" w:themeColor="text1"/>
        <w:sz w:val="72"/>
        <w:u w:val="single"/>
      </w:rPr>
      <w:t xml:space="preserve">C - </w:t>
    </w:r>
    <w:r w:rsidRPr="00A929EA">
      <w:rPr>
        <w:b/>
        <w:color w:val="000000" w:themeColor="text1"/>
        <w:sz w:val="72"/>
        <w:u w:val="single"/>
      </w:rPr>
      <w:t>Course Content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4A27"/>
    <w:multiLevelType w:val="hybridMultilevel"/>
    <w:tmpl w:val="0504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E1"/>
    <w:rsid w:val="00372AC7"/>
    <w:rsid w:val="004850CA"/>
    <w:rsid w:val="00503034"/>
    <w:rsid w:val="00A14E7C"/>
    <w:rsid w:val="00A918B6"/>
    <w:rsid w:val="00A929EA"/>
    <w:rsid w:val="00B71358"/>
    <w:rsid w:val="00C31AF4"/>
    <w:rsid w:val="00D84BCE"/>
    <w:rsid w:val="00DC55E1"/>
    <w:rsid w:val="00E37B90"/>
    <w:rsid w:val="00F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FD19"/>
  <w15:chartTrackingRefBased/>
  <w15:docId w15:val="{A43AF456-ED42-4727-BF1B-6BE50A7B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EA"/>
  </w:style>
  <w:style w:type="paragraph" w:styleId="Footer">
    <w:name w:val="footer"/>
    <w:basedOn w:val="Normal"/>
    <w:link w:val="FooterChar"/>
    <w:uiPriority w:val="99"/>
    <w:unhideWhenUsed/>
    <w:rsid w:val="00A9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4</cp:revision>
  <dcterms:created xsi:type="dcterms:W3CDTF">2021-12-21T06:38:00Z</dcterms:created>
  <dcterms:modified xsi:type="dcterms:W3CDTF">2021-12-21T07:26:00Z</dcterms:modified>
</cp:coreProperties>
</file>