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A7B1" w14:textId="3C9F0903" w:rsidR="007F6112" w:rsidRDefault="007F6112" w:rsidP="007F6112">
      <w:r w:rsidRPr="007F6112">
        <w:rPr>
          <w:color w:val="00B0F0"/>
          <w:sz w:val="40"/>
          <w:szCs w:val="40"/>
        </w:rPr>
        <w:t xml:space="preserve"> 2</w:t>
      </w:r>
      <w:r w:rsidRPr="007F6112">
        <w:rPr>
          <w:color w:val="00B0F0"/>
          <w:sz w:val="40"/>
          <w:szCs w:val="40"/>
        </w:rPr>
        <w:t>]</w:t>
      </w:r>
      <w:r w:rsidRPr="007F6112">
        <w:rPr>
          <w:color w:val="00B0F0"/>
        </w:rPr>
        <w:t xml:space="preserve"> </w:t>
      </w:r>
      <w:r w:rsidRPr="007F6112">
        <w:rPr>
          <w:b/>
          <w:bCs/>
          <w:color w:val="FF0000"/>
          <w:sz w:val="32"/>
          <w:szCs w:val="32"/>
        </w:rPr>
        <w:t>Explain the difference between DBMS and RDBMS.</w:t>
      </w:r>
    </w:p>
    <w:p w14:paraId="52972438" w14:textId="77777777" w:rsidR="007F6112" w:rsidRPr="00220C8C" w:rsidRDefault="007F6112" w:rsidP="007F6112">
      <w:pPr>
        <w:rPr>
          <w:b/>
          <w:bCs/>
          <w:sz w:val="28"/>
          <w:szCs w:val="28"/>
        </w:rPr>
      </w:pPr>
      <w:r w:rsidRPr="00220C8C">
        <w:rPr>
          <w:b/>
          <w:bCs/>
          <w:sz w:val="28"/>
          <w:szCs w:val="28"/>
        </w:rPr>
        <w:t>Difference between DBMS and RDBMS</w:t>
      </w:r>
    </w:p>
    <w:p w14:paraId="0B554C58" w14:textId="77777777" w:rsidR="007F6112" w:rsidRPr="007F6112" w:rsidRDefault="007F6112" w:rsidP="007F6112">
      <w:pPr>
        <w:rPr>
          <w:sz w:val="28"/>
          <w:szCs w:val="28"/>
        </w:rPr>
      </w:pPr>
    </w:p>
    <w:p w14:paraId="625E70D5" w14:textId="77777777" w:rsidR="007F6112" w:rsidRPr="00530D6F" w:rsidRDefault="007F6112" w:rsidP="007F6112">
      <w:pPr>
        <w:rPr>
          <w:b/>
          <w:bCs/>
          <w:sz w:val="32"/>
          <w:szCs w:val="32"/>
        </w:rPr>
      </w:pPr>
      <w:r w:rsidRPr="00530D6F">
        <w:rPr>
          <w:b/>
          <w:bCs/>
          <w:sz w:val="32"/>
          <w:szCs w:val="32"/>
        </w:rPr>
        <w:t>1. Definition:</w:t>
      </w:r>
    </w:p>
    <w:p w14:paraId="5C1B834E" w14:textId="69C81DD6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DBMS is a software system for managing and organizing data.</w:t>
      </w:r>
    </w:p>
    <w:p w14:paraId="26891EB4" w14:textId="15317A8B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RDBMS is a type of DBMS that stores data in tables with rows and columns.</w:t>
      </w:r>
    </w:p>
    <w:p w14:paraId="756BB149" w14:textId="77777777" w:rsidR="007F6112" w:rsidRPr="007F6112" w:rsidRDefault="007F6112" w:rsidP="007F6112">
      <w:pPr>
        <w:rPr>
          <w:sz w:val="28"/>
          <w:szCs w:val="28"/>
        </w:rPr>
      </w:pPr>
    </w:p>
    <w:p w14:paraId="3F7D2BD0" w14:textId="77777777" w:rsidR="007F6112" w:rsidRPr="00530D6F" w:rsidRDefault="007F6112" w:rsidP="007F6112">
      <w:pPr>
        <w:rPr>
          <w:b/>
          <w:bCs/>
          <w:sz w:val="32"/>
          <w:szCs w:val="32"/>
        </w:rPr>
      </w:pPr>
      <w:r w:rsidRPr="00530D6F">
        <w:rPr>
          <w:b/>
          <w:bCs/>
          <w:sz w:val="32"/>
          <w:szCs w:val="32"/>
        </w:rPr>
        <w:t>2. Data Structure:</w:t>
      </w:r>
    </w:p>
    <w:p w14:paraId="4006B2CA" w14:textId="2320E270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DBMS stores data as files or key-value pairs without strict structure.</w:t>
      </w:r>
    </w:p>
    <w:p w14:paraId="5C05BC42" w14:textId="537725E8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RDBMS stores data in tabular format with well-defined relationships.</w:t>
      </w:r>
    </w:p>
    <w:p w14:paraId="631417C0" w14:textId="77777777" w:rsidR="007F6112" w:rsidRPr="007F6112" w:rsidRDefault="007F6112" w:rsidP="007F6112">
      <w:pPr>
        <w:rPr>
          <w:sz w:val="28"/>
          <w:szCs w:val="28"/>
        </w:rPr>
      </w:pPr>
    </w:p>
    <w:p w14:paraId="14E0108C" w14:textId="77777777" w:rsidR="007F6112" w:rsidRPr="003A52F4" w:rsidRDefault="007F6112" w:rsidP="007F6112">
      <w:pPr>
        <w:rPr>
          <w:b/>
          <w:bCs/>
          <w:sz w:val="32"/>
          <w:szCs w:val="32"/>
        </w:rPr>
      </w:pPr>
      <w:r w:rsidRPr="003A52F4">
        <w:rPr>
          <w:b/>
          <w:bCs/>
          <w:sz w:val="32"/>
          <w:szCs w:val="32"/>
        </w:rPr>
        <w:t>3. Relationships:</w:t>
      </w:r>
    </w:p>
    <w:p w14:paraId="72E77EA2" w14:textId="265E6D8E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DBMS does not support relationships between data.</w:t>
      </w:r>
    </w:p>
    <w:p w14:paraId="35F1FA66" w14:textId="30FFF988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RDBMS enforces relationships using primary and foreign keys.</w:t>
      </w:r>
    </w:p>
    <w:p w14:paraId="1F1FE41D" w14:textId="77777777" w:rsidR="007F6112" w:rsidRPr="007F6112" w:rsidRDefault="007F6112" w:rsidP="007F6112">
      <w:pPr>
        <w:rPr>
          <w:sz w:val="28"/>
          <w:szCs w:val="28"/>
        </w:rPr>
      </w:pPr>
    </w:p>
    <w:p w14:paraId="257EE3D6" w14:textId="77777777" w:rsidR="007F6112" w:rsidRPr="003A52F4" w:rsidRDefault="007F6112" w:rsidP="007F6112">
      <w:pPr>
        <w:rPr>
          <w:b/>
          <w:bCs/>
          <w:sz w:val="32"/>
          <w:szCs w:val="32"/>
        </w:rPr>
      </w:pPr>
      <w:r w:rsidRPr="003A52F4">
        <w:rPr>
          <w:b/>
          <w:bCs/>
          <w:sz w:val="32"/>
          <w:szCs w:val="32"/>
        </w:rPr>
        <w:t>4.Normalization:</w:t>
      </w:r>
    </w:p>
    <w:p w14:paraId="0FF73E2B" w14:textId="1B256753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DBMS does not support normalization.</w:t>
      </w:r>
    </w:p>
    <w:p w14:paraId="1B18BEA8" w14:textId="79931219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RDBMS supports normalization to reduce redundancy.</w:t>
      </w:r>
    </w:p>
    <w:p w14:paraId="1F56EE01" w14:textId="77777777" w:rsidR="007F6112" w:rsidRPr="007F6112" w:rsidRDefault="007F6112" w:rsidP="007F6112">
      <w:pPr>
        <w:rPr>
          <w:sz w:val="28"/>
          <w:szCs w:val="28"/>
        </w:rPr>
      </w:pPr>
    </w:p>
    <w:p w14:paraId="64F54DF7" w14:textId="77777777" w:rsidR="007F6112" w:rsidRPr="003A52F4" w:rsidRDefault="007F6112" w:rsidP="007F6112">
      <w:pPr>
        <w:rPr>
          <w:b/>
          <w:bCs/>
          <w:sz w:val="32"/>
          <w:szCs w:val="32"/>
        </w:rPr>
      </w:pPr>
      <w:r w:rsidRPr="003A52F4">
        <w:rPr>
          <w:b/>
          <w:bCs/>
          <w:sz w:val="32"/>
          <w:szCs w:val="32"/>
        </w:rPr>
        <w:t>5. Integrity:</w:t>
      </w:r>
    </w:p>
    <w:p w14:paraId="31BCE003" w14:textId="63C8C193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DBMS lacks strict integrity constraints.</w:t>
      </w:r>
    </w:p>
    <w:p w14:paraId="35EAA06B" w14:textId="34D0E4D7" w:rsidR="007F6112" w:rsidRPr="007F6112" w:rsidRDefault="007F6112" w:rsidP="007F6112">
      <w:pPr>
        <w:rPr>
          <w:sz w:val="28"/>
          <w:szCs w:val="28"/>
        </w:rPr>
      </w:pPr>
      <w:r w:rsidRPr="007F6112">
        <w:rPr>
          <w:sz w:val="28"/>
          <w:szCs w:val="28"/>
        </w:rPr>
        <w:t>RDBMS ensures data integrity with constraints.</w:t>
      </w:r>
    </w:p>
    <w:p w14:paraId="49F19544" w14:textId="4CE7D6BC" w:rsidR="00C43424" w:rsidRDefault="00C43424" w:rsidP="007F6112"/>
    <w:sectPr w:rsidR="00C43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12"/>
    <w:rsid w:val="000B2BE5"/>
    <w:rsid w:val="00220C8C"/>
    <w:rsid w:val="003A52F4"/>
    <w:rsid w:val="00446A84"/>
    <w:rsid w:val="00530D6F"/>
    <w:rsid w:val="005D6906"/>
    <w:rsid w:val="0073532D"/>
    <w:rsid w:val="007F6112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5AE4"/>
  <w15:chartTrackingRefBased/>
  <w15:docId w15:val="{7E9E3B58-1C6B-4CDA-AE95-C3F3D482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2</cp:revision>
  <dcterms:created xsi:type="dcterms:W3CDTF">2024-12-23T16:17:00Z</dcterms:created>
  <dcterms:modified xsi:type="dcterms:W3CDTF">2024-12-23T16:17:00Z</dcterms:modified>
</cp:coreProperties>
</file>