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 xml:space="preserve">1. </w:t>
      </w:r>
      <w:r w:rsidRPr="00225714">
        <w:rPr>
          <w:rFonts w:ascii="Times New Roman" w:hAnsi="Times New Roman" w:cs="Times New Roman"/>
          <w:i/>
          <w:sz w:val="24"/>
          <w:szCs w:val="24"/>
          <w:u w:val="single"/>
        </w:rPr>
        <w:t xml:space="preserve">What is the most appropriate no. of clusters for the data points represented by the following </w:t>
      </w:r>
    </w:p>
    <w:p w:rsidR="00733862" w:rsidRPr="00225714" w:rsidRDefault="00733862" w:rsidP="00225714">
      <w:pPr>
        <w:jc w:val="both"/>
        <w:rPr>
          <w:rFonts w:ascii="Times New Roman" w:hAnsi="Times New Roman" w:cs="Times New Roman"/>
          <w:i/>
          <w:sz w:val="24"/>
          <w:szCs w:val="24"/>
          <w:u w:val="single"/>
        </w:rPr>
      </w:pPr>
      <w:proofErr w:type="spellStart"/>
      <w:r w:rsidRPr="00225714">
        <w:rPr>
          <w:rFonts w:ascii="Times New Roman" w:hAnsi="Times New Roman" w:cs="Times New Roman"/>
          <w:i/>
          <w:sz w:val="24"/>
          <w:szCs w:val="24"/>
          <w:u w:val="single"/>
        </w:rPr>
        <w:t>dendrogram</w:t>
      </w:r>
      <w:proofErr w:type="spellEnd"/>
      <w:r w:rsidRPr="00225714">
        <w:rPr>
          <w:rFonts w:ascii="Times New Roman" w:hAnsi="Times New Roman" w:cs="Times New Roman"/>
          <w:i/>
          <w:sz w:val="24"/>
          <w:szCs w:val="24"/>
          <w:u w:val="single"/>
        </w:rPr>
        <w:t>:</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b) 4</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2. In which of the following cases will K-Means clustering fail to give good results?</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 Data points with outliers</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2. Data points with different densities</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3. Data points with round shapes</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 xml:space="preserve">4. Data points with non-convex shapes </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 xml:space="preserve"> Options:</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d) 1, 2 and 4</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3. The most important part of is selecting the variables on which clustering is based.</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d) formulating the clustering problem</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4. The most commonly used measure of similarity is the or its square.</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a) Euclidean distance</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 xml:space="preserve">5. is a clustering procedure where all objects start out in one giant cluster. Clusters are formed by </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dividing this cluster into smaller and smaller clusters.</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b) Divisive clustering</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6. Which of the following is required by K-means clustering?</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d) All answers are correct</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7. The goal of clustering is to</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d) All of the above</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8. Clustering is a</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b) Unsupervised learning</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 xml:space="preserve">9. Which of the following clustering algorithms suffers from the problem of convergence at local </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optima?</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a) K- Means clustering</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10. Which version of the clustering algorithm is most sensitive to outliers?</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a) K-means clustering algorithm</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11. Which of the following is a bad characteristic of a dataset for clustering analy</w:t>
      </w:r>
      <w:r w:rsidRPr="00225714">
        <w:rPr>
          <w:rFonts w:ascii="Times New Roman" w:hAnsi="Times New Roman" w:cs="Times New Roman"/>
          <w:i/>
          <w:sz w:val="24"/>
          <w:szCs w:val="24"/>
          <w:u w:val="single"/>
        </w:rPr>
        <w:t>sis</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lastRenderedPageBreak/>
        <w:t>d) All of the above</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12. Fo</w:t>
      </w:r>
      <w:r w:rsidRPr="00225714">
        <w:rPr>
          <w:rFonts w:ascii="Times New Roman" w:hAnsi="Times New Roman" w:cs="Times New Roman"/>
          <w:i/>
          <w:sz w:val="24"/>
          <w:szCs w:val="24"/>
          <w:u w:val="single"/>
        </w:rPr>
        <w:t>r clustering, we do not require</w:t>
      </w:r>
    </w:p>
    <w:p w:rsidR="00733862" w:rsidRPr="00225714" w:rsidRDefault="00733862" w:rsidP="00225714">
      <w:pPr>
        <w:jc w:val="both"/>
        <w:rPr>
          <w:rFonts w:ascii="Times New Roman" w:hAnsi="Times New Roman" w:cs="Times New Roman"/>
          <w:sz w:val="24"/>
          <w:szCs w:val="24"/>
        </w:rPr>
      </w:pPr>
      <w:r w:rsidRPr="00225714">
        <w:rPr>
          <w:rFonts w:ascii="Times New Roman" w:hAnsi="Times New Roman" w:cs="Times New Roman"/>
          <w:sz w:val="24"/>
          <w:szCs w:val="24"/>
        </w:rPr>
        <w:t xml:space="preserve">a) </w:t>
      </w:r>
      <w:r w:rsidR="00225714" w:rsidRPr="00225714">
        <w:rPr>
          <w:rFonts w:ascii="Times New Roman" w:hAnsi="Times New Roman" w:cs="Times New Roman"/>
          <w:sz w:val="24"/>
          <w:szCs w:val="24"/>
        </w:rPr>
        <w:t>Labelled</w:t>
      </w:r>
      <w:bookmarkStart w:id="0" w:name="_GoBack"/>
      <w:bookmarkEnd w:id="0"/>
      <w:r w:rsidRPr="00225714">
        <w:rPr>
          <w:rFonts w:ascii="Times New Roman" w:hAnsi="Times New Roman" w:cs="Times New Roman"/>
          <w:sz w:val="24"/>
          <w:szCs w:val="24"/>
        </w:rPr>
        <w:t xml:space="preserve"> data</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13. How is cluster analysis calculated?</w:t>
      </w:r>
    </w:p>
    <w:p w:rsidR="00733862" w:rsidRPr="00225714" w:rsidRDefault="00733862" w:rsidP="00225714">
      <w:pPr>
        <w:pStyle w:val="ListParagraph"/>
        <w:numPr>
          <w:ilvl w:val="0"/>
          <w:numId w:val="4"/>
        </w:numPr>
        <w:jc w:val="both"/>
        <w:rPr>
          <w:rFonts w:ascii="Times New Roman" w:hAnsi="Times New Roman" w:cs="Times New Roman"/>
          <w:sz w:val="24"/>
          <w:szCs w:val="24"/>
        </w:rPr>
      </w:pPr>
      <w:r w:rsidRPr="00225714">
        <w:rPr>
          <w:rFonts w:ascii="Times New Roman" w:hAnsi="Times New Roman" w:cs="Times New Roman"/>
          <w:sz w:val="24"/>
          <w:szCs w:val="24"/>
        </w:rPr>
        <w:t>First, an initial partition with k clusters (given number of clusters) is created.</w:t>
      </w:r>
    </w:p>
    <w:p w:rsidR="00733862" w:rsidRPr="00225714" w:rsidRDefault="00733862" w:rsidP="00225714">
      <w:pPr>
        <w:pStyle w:val="ListParagraph"/>
        <w:numPr>
          <w:ilvl w:val="0"/>
          <w:numId w:val="4"/>
        </w:numPr>
        <w:jc w:val="both"/>
        <w:rPr>
          <w:rFonts w:ascii="Times New Roman" w:hAnsi="Times New Roman" w:cs="Times New Roman"/>
          <w:sz w:val="24"/>
          <w:szCs w:val="24"/>
        </w:rPr>
      </w:pPr>
      <w:r w:rsidRPr="00225714">
        <w:rPr>
          <w:rFonts w:ascii="Times New Roman" w:hAnsi="Times New Roman" w:cs="Times New Roman"/>
          <w:sz w:val="24"/>
          <w:szCs w:val="24"/>
        </w:rPr>
        <w:t>Then, starting with the first object in the first cluster, Euclidean distances of all objects to all cluster foci are calculated.</w:t>
      </w:r>
    </w:p>
    <w:p w:rsidR="00733862" w:rsidRPr="00225714" w:rsidRDefault="00733862" w:rsidP="00225714">
      <w:pPr>
        <w:pStyle w:val="ListParagraph"/>
        <w:numPr>
          <w:ilvl w:val="0"/>
          <w:numId w:val="4"/>
        </w:numPr>
        <w:jc w:val="both"/>
        <w:rPr>
          <w:rFonts w:ascii="Times New Roman" w:hAnsi="Times New Roman" w:cs="Times New Roman"/>
          <w:sz w:val="24"/>
          <w:szCs w:val="24"/>
        </w:rPr>
      </w:pPr>
      <w:r w:rsidRPr="00225714">
        <w:rPr>
          <w:rFonts w:ascii="Times New Roman" w:hAnsi="Times New Roman" w:cs="Times New Roman"/>
          <w:sz w:val="24"/>
          <w:szCs w:val="24"/>
        </w:rPr>
        <w:t xml:space="preserve">If an object is detected whose distance to the </w:t>
      </w:r>
      <w:r w:rsidR="00EE30F2" w:rsidRPr="00225714">
        <w:rPr>
          <w:rFonts w:ascii="Times New Roman" w:hAnsi="Times New Roman" w:cs="Times New Roman"/>
          <w:sz w:val="24"/>
          <w:szCs w:val="24"/>
        </w:rPr>
        <w:t>centre</w:t>
      </w:r>
      <w:r w:rsidRPr="00225714">
        <w:rPr>
          <w:rFonts w:ascii="Times New Roman" w:hAnsi="Times New Roman" w:cs="Times New Roman"/>
          <w:sz w:val="24"/>
          <w:szCs w:val="24"/>
        </w:rPr>
        <w:t xml:space="preserve"> of gravity of the own cluster is greater than the distance to the </w:t>
      </w:r>
      <w:r w:rsidR="00EE30F2" w:rsidRPr="00225714">
        <w:rPr>
          <w:rFonts w:ascii="Times New Roman" w:hAnsi="Times New Roman" w:cs="Times New Roman"/>
          <w:sz w:val="24"/>
          <w:szCs w:val="24"/>
        </w:rPr>
        <w:t>centre</w:t>
      </w:r>
      <w:r w:rsidRPr="00225714">
        <w:rPr>
          <w:rFonts w:ascii="Times New Roman" w:hAnsi="Times New Roman" w:cs="Times New Roman"/>
          <w:sz w:val="24"/>
          <w:szCs w:val="24"/>
        </w:rPr>
        <w:t xml:space="preserve"> of gravity (centroid) of another cluster, this object is shifted to the other cluster.</w:t>
      </w:r>
    </w:p>
    <w:p w:rsidR="00733862" w:rsidRPr="00225714" w:rsidRDefault="00733862" w:rsidP="00225714">
      <w:pPr>
        <w:pStyle w:val="ListParagraph"/>
        <w:numPr>
          <w:ilvl w:val="0"/>
          <w:numId w:val="4"/>
        </w:numPr>
        <w:jc w:val="both"/>
        <w:rPr>
          <w:rFonts w:ascii="Times New Roman" w:hAnsi="Times New Roman" w:cs="Times New Roman"/>
          <w:sz w:val="24"/>
          <w:szCs w:val="24"/>
        </w:rPr>
      </w:pPr>
      <w:r w:rsidRPr="00225714">
        <w:rPr>
          <w:rFonts w:ascii="Times New Roman" w:hAnsi="Times New Roman" w:cs="Times New Roman"/>
          <w:sz w:val="24"/>
          <w:szCs w:val="24"/>
        </w:rPr>
        <w:t>Finally, the centroids of the two changed clusters are calculated again, since the compositions have changed here.</w:t>
      </w:r>
    </w:p>
    <w:p w:rsidR="00733862" w:rsidRPr="00225714" w:rsidRDefault="00733862" w:rsidP="00225714">
      <w:pPr>
        <w:pStyle w:val="ListParagraph"/>
        <w:numPr>
          <w:ilvl w:val="0"/>
          <w:numId w:val="4"/>
        </w:numPr>
        <w:jc w:val="both"/>
        <w:rPr>
          <w:rFonts w:ascii="Times New Roman" w:hAnsi="Times New Roman" w:cs="Times New Roman"/>
          <w:sz w:val="24"/>
          <w:szCs w:val="24"/>
        </w:rPr>
      </w:pPr>
      <w:r w:rsidRPr="00225714">
        <w:rPr>
          <w:rFonts w:ascii="Times New Roman" w:hAnsi="Times New Roman" w:cs="Times New Roman"/>
          <w:sz w:val="24"/>
          <w:szCs w:val="24"/>
        </w:rPr>
        <w:t>These steps are repeated until each object is located in a cluster with the smallest distance to its centroid (</w:t>
      </w:r>
      <w:r w:rsidR="00EE30F2" w:rsidRPr="00225714">
        <w:rPr>
          <w:rFonts w:ascii="Times New Roman" w:hAnsi="Times New Roman" w:cs="Times New Roman"/>
          <w:sz w:val="24"/>
          <w:szCs w:val="24"/>
        </w:rPr>
        <w:t>centre</w:t>
      </w:r>
      <w:r w:rsidRPr="00225714">
        <w:rPr>
          <w:rFonts w:ascii="Times New Roman" w:hAnsi="Times New Roman" w:cs="Times New Roman"/>
          <w:sz w:val="24"/>
          <w:szCs w:val="24"/>
        </w:rPr>
        <w:t xml:space="preserve"> of the cluster) (optimal solution).</w:t>
      </w:r>
    </w:p>
    <w:p w:rsidR="00733862"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14. How is cluster quality measured?</w:t>
      </w:r>
    </w:p>
    <w:p w:rsidR="0073386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sz w:val="24"/>
          <w:szCs w:val="24"/>
        </w:rPr>
        <w:t>The methods can be categorized into two groups according to whether condition is true.</w:t>
      </w:r>
    </w:p>
    <w:p w:rsidR="00EE30F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b/>
          <w:sz w:val="24"/>
          <w:szCs w:val="24"/>
        </w:rPr>
        <w:t xml:space="preserve">Extrinsic methods - </w:t>
      </w:r>
      <w:r w:rsidRPr="00225714">
        <w:rPr>
          <w:rFonts w:ascii="Times New Roman" w:hAnsi="Times New Roman" w:cs="Times New Roman"/>
          <w:sz w:val="24"/>
          <w:szCs w:val="24"/>
        </w:rPr>
        <w:t>When the ground truth is available, we can use it to test the clustering by comparing it to a clustering. As a result, extrinsic methods' main purpose is to give a score.</w:t>
      </w:r>
    </w:p>
    <w:p w:rsidR="00EE30F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sz w:val="24"/>
          <w:szCs w:val="24"/>
        </w:rPr>
        <w:t>extrinsic methods are also known as supervised methods</w:t>
      </w:r>
    </w:p>
    <w:p w:rsidR="00EE30F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b/>
          <w:sz w:val="24"/>
          <w:szCs w:val="24"/>
        </w:rPr>
        <w:t xml:space="preserve">Intrinsic methods - </w:t>
      </w:r>
      <w:r w:rsidRPr="00225714">
        <w:rPr>
          <w:rFonts w:ascii="Times New Roman" w:hAnsi="Times New Roman" w:cs="Times New Roman"/>
          <w:sz w:val="24"/>
          <w:szCs w:val="24"/>
        </w:rPr>
        <w:t>If the ground truth isn't available, which evaluates a clustering's goodness by looking at how well the clusters are separated</w:t>
      </w:r>
    </w:p>
    <w:p w:rsidR="00EE30F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sz w:val="24"/>
          <w:szCs w:val="24"/>
        </w:rPr>
        <w:t>intrinsic methods are unsupervised methods.</w:t>
      </w:r>
    </w:p>
    <w:p w:rsidR="00566D86" w:rsidRPr="00225714" w:rsidRDefault="00733862" w:rsidP="00225714">
      <w:pPr>
        <w:jc w:val="both"/>
        <w:rPr>
          <w:rFonts w:ascii="Times New Roman" w:hAnsi="Times New Roman" w:cs="Times New Roman"/>
          <w:i/>
          <w:sz w:val="24"/>
          <w:szCs w:val="24"/>
          <w:u w:val="single"/>
        </w:rPr>
      </w:pPr>
      <w:r w:rsidRPr="00225714">
        <w:rPr>
          <w:rFonts w:ascii="Times New Roman" w:hAnsi="Times New Roman" w:cs="Times New Roman"/>
          <w:i/>
          <w:sz w:val="24"/>
          <w:szCs w:val="24"/>
          <w:u w:val="single"/>
        </w:rPr>
        <w:t>15. What is cluster analysis and its types</w:t>
      </w:r>
      <w:r w:rsidR="00EE30F2" w:rsidRPr="00225714">
        <w:rPr>
          <w:rFonts w:ascii="Times New Roman" w:hAnsi="Times New Roman" w:cs="Times New Roman"/>
          <w:i/>
          <w:sz w:val="24"/>
          <w:szCs w:val="24"/>
          <w:u w:val="single"/>
        </w:rPr>
        <w:t>.</w:t>
      </w:r>
    </w:p>
    <w:p w:rsidR="00EE30F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sz w:val="24"/>
          <w:szCs w:val="24"/>
        </w:rPr>
        <w:t>Cluster analysis is the process of grouping a series of data points such that their relevance to one another can be determined. These methods produce clusters that help us understand how our data is connected.</w:t>
      </w:r>
    </w:p>
    <w:p w:rsidR="00EE30F2" w:rsidRPr="00225714" w:rsidRDefault="00EE30F2" w:rsidP="00225714">
      <w:pPr>
        <w:jc w:val="both"/>
        <w:rPr>
          <w:rFonts w:ascii="Times New Roman" w:hAnsi="Times New Roman" w:cs="Times New Roman"/>
          <w:sz w:val="24"/>
          <w:szCs w:val="24"/>
        </w:rPr>
      </w:pPr>
      <w:r w:rsidRPr="00225714">
        <w:rPr>
          <w:rFonts w:ascii="Times New Roman" w:hAnsi="Times New Roman" w:cs="Times New Roman"/>
          <w:b/>
          <w:sz w:val="24"/>
          <w:szCs w:val="24"/>
        </w:rPr>
        <w:t>Connectivity models</w:t>
      </w:r>
      <w:r w:rsidRPr="00225714">
        <w:rPr>
          <w:rFonts w:ascii="Times New Roman" w:hAnsi="Times New Roman" w:cs="Times New Roman"/>
          <w:sz w:val="24"/>
          <w:szCs w:val="24"/>
        </w:rPr>
        <w:t xml:space="preserve"> - These models are based on the idea that data points that are closer together in data space are more identical to data points that are further apart. These models will take one of two directions. They begin by classifying all data points into different clusters and then aggregating them as the distance between them decreases in the first method.</w:t>
      </w:r>
      <w:r w:rsidR="00225714" w:rsidRPr="00225714">
        <w:rPr>
          <w:rFonts w:ascii="Times New Roman" w:hAnsi="Times New Roman" w:cs="Times New Roman"/>
          <w:sz w:val="24"/>
          <w:szCs w:val="24"/>
        </w:rPr>
        <w:t xml:space="preserve"> </w:t>
      </w:r>
    </w:p>
    <w:p w:rsidR="00225714" w:rsidRPr="00225714" w:rsidRDefault="00225714" w:rsidP="00225714">
      <w:pPr>
        <w:jc w:val="both"/>
        <w:rPr>
          <w:rFonts w:ascii="Times New Roman" w:hAnsi="Times New Roman" w:cs="Times New Roman"/>
          <w:sz w:val="24"/>
          <w:szCs w:val="24"/>
        </w:rPr>
      </w:pPr>
      <w:r w:rsidRPr="00225714">
        <w:rPr>
          <w:rFonts w:ascii="Times New Roman" w:hAnsi="Times New Roman" w:cs="Times New Roman"/>
          <w:sz w:val="24"/>
          <w:szCs w:val="24"/>
        </w:rPr>
        <w:t xml:space="preserve">The second method classifies all data points into a single cluster, which is then partitioned as the distance between them expands. Furthermore, the preference of distance function is a personal one. </w:t>
      </w:r>
    </w:p>
    <w:p w:rsidR="00225714" w:rsidRPr="00225714" w:rsidRDefault="00225714" w:rsidP="00225714">
      <w:pPr>
        <w:jc w:val="both"/>
        <w:rPr>
          <w:rFonts w:ascii="Times New Roman" w:hAnsi="Times New Roman" w:cs="Times New Roman"/>
          <w:sz w:val="24"/>
          <w:szCs w:val="24"/>
        </w:rPr>
      </w:pPr>
      <w:r w:rsidRPr="00225714">
        <w:rPr>
          <w:rFonts w:ascii="Times New Roman" w:hAnsi="Times New Roman" w:cs="Times New Roman"/>
          <w:sz w:val="24"/>
          <w:szCs w:val="24"/>
        </w:rPr>
        <w:t>These models are simple to understand, but they lack the scalability needed to handle large datasets.</w:t>
      </w:r>
    </w:p>
    <w:p w:rsidR="00225714" w:rsidRPr="00225714" w:rsidRDefault="00225714" w:rsidP="00225714">
      <w:pPr>
        <w:jc w:val="both"/>
        <w:rPr>
          <w:rFonts w:ascii="Times New Roman" w:hAnsi="Times New Roman" w:cs="Times New Roman"/>
          <w:sz w:val="24"/>
          <w:szCs w:val="24"/>
        </w:rPr>
      </w:pPr>
      <w:r w:rsidRPr="00225714">
        <w:rPr>
          <w:rFonts w:ascii="Times New Roman" w:hAnsi="Times New Roman" w:cs="Times New Roman"/>
          <w:b/>
          <w:sz w:val="24"/>
          <w:szCs w:val="24"/>
        </w:rPr>
        <w:t>Centroid models</w:t>
      </w:r>
      <w:r w:rsidRPr="00225714">
        <w:rPr>
          <w:rFonts w:ascii="Times New Roman" w:hAnsi="Times New Roman" w:cs="Times New Roman"/>
          <w:sz w:val="24"/>
          <w:szCs w:val="24"/>
        </w:rPr>
        <w:t xml:space="preserve"> - These are iterative clustering algorithms in which similarity is determined by a data point's proximity to the cluster's centroid. The K-Means clustering algorithm is a common example of this kind of algorithm.</w:t>
      </w:r>
    </w:p>
    <w:p w:rsidR="00225714" w:rsidRPr="00225714" w:rsidRDefault="00225714" w:rsidP="00225714">
      <w:pPr>
        <w:jc w:val="both"/>
        <w:rPr>
          <w:rFonts w:ascii="Times New Roman" w:hAnsi="Times New Roman" w:cs="Times New Roman"/>
          <w:sz w:val="24"/>
          <w:szCs w:val="24"/>
        </w:rPr>
      </w:pPr>
      <w:r w:rsidRPr="00225714">
        <w:rPr>
          <w:rFonts w:ascii="Times New Roman" w:hAnsi="Times New Roman" w:cs="Times New Roman"/>
          <w:b/>
          <w:sz w:val="24"/>
          <w:szCs w:val="24"/>
        </w:rPr>
        <w:lastRenderedPageBreak/>
        <w:t>Distribution models</w:t>
      </w:r>
      <w:r w:rsidRPr="00225714">
        <w:rPr>
          <w:rFonts w:ascii="Times New Roman" w:hAnsi="Times New Roman" w:cs="Times New Roman"/>
          <w:sz w:val="24"/>
          <w:szCs w:val="24"/>
        </w:rPr>
        <w:t xml:space="preserve"> - This clustering models are based on the premise that all data points in a cluster are likely to belong to the same distribution.</w:t>
      </w:r>
    </w:p>
    <w:p w:rsidR="00225714" w:rsidRPr="00225714" w:rsidRDefault="00225714" w:rsidP="00225714">
      <w:pPr>
        <w:jc w:val="both"/>
        <w:rPr>
          <w:rFonts w:ascii="Times New Roman" w:hAnsi="Times New Roman" w:cs="Times New Roman"/>
          <w:sz w:val="24"/>
          <w:szCs w:val="24"/>
        </w:rPr>
      </w:pPr>
      <w:r w:rsidRPr="00225714">
        <w:rPr>
          <w:rFonts w:ascii="Times New Roman" w:hAnsi="Times New Roman" w:cs="Times New Roman"/>
          <w:b/>
          <w:sz w:val="24"/>
          <w:szCs w:val="24"/>
        </w:rPr>
        <w:t xml:space="preserve">Density Models - </w:t>
      </w:r>
      <w:r w:rsidRPr="00225714">
        <w:rPr>
          <w:rFonts w:ascii="Times New Roman" w:hAnsi="Times New Roman" w:cs="Times New Roman"/>
          <w:sz w:val="24"/>
          <w:szCs w:val="24"/>
        </w:rPr>
        <w:t>This models look for locations in the data space with varying densities of data points. It isolates multiple density regions and groups the data points within these regions into clusters.</w:t>
      </w:r>
    </w:p>
    <w:sectPr w:rsidR="00225714" w:rsidRPr="00225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0A3E"/>
    <w:multiLevelType w:val="hybridMultilevel"/>
    <w:tmpl w:val="FE5E2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77F22"/>
    <w:multiLevelType w:val="hybridMultilevel"/>
    <w:tmpl w:val="A2763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CF4AEC"/>
    <w:multiLevelType w:val="hybridMultilevel"/>
    <w:tmpl w:val="1C1486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5AC17EA"/>
    <w:multiLevelType w:val="hybridMultilevel"/>
    <w:tmpl w:val="2E502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62"/>
    <w:rsid w:val="000D4B3B"/>
    <w:rsid w:val="00225714"/>
    <w:rsid w:val="00733862"/>
    <w:rsid w:val="00EE3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F2B0"/>
  <w15:chartTrackingRefBased/>
  <w15:docId w15:val="{3494338B-6C52-4A3C-BE1E-07483D40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Vishvendra Singh</dc:creator>
  <cp:keywords/>
  <dc:description/>
  <cp:lastModifiedBy>Vishvendra Singh</cp:lastModifiedBy>
  <cp:revision>1</cp:revision>
  <dcterms:created xsi:type="dcterms:W3CDTF">2021-03-14T06:23:00Z</dcterms:created>
  <dcterms:modified xsi:type="dcterms:W3CDTF">2021-03-14T06:57:00Z</dcterms:modified>
</cp:coreProperties>
</file>