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 Which of the following is/are DDL commands in SQL?</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A) Create</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D) ALTER</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2. Which of the following is/are DML commands in SQL?</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A) Update B) Delete</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C) Select</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3. Full form of SQL is:</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B) Structured Query Language</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4. Full form of DDL is:</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B) Data Definition Language</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5. DML is:</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A) Data Manipulation Language</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 xml:space="preserve">6. Which of the following statements can be used to create a table with column B </w:t>
      </w:r>
      <w:proofErr w:type="spellStart"/>
      <w:r w:rsidRPr="00A41776">
        <w:rPr>
          <w:rFonts w:ascii="Times New Roman" w:hAnsi="Times New Roman" w:cs="Times New Roman"/>
          <w:i/>
          <w:sz w:val="24"/>
          <w:szCs w:val="24"/>
          <w:u w:val="single"/>
        </w:rPr>
        <w:t>int</w:t>
      </w:r>
      <w:proofErr w:type="spellEnd"/>
      <w:r w:rsidRPr="00A41776">
        <w:rPr>
          <w:rFonts w:ascii="Times New Roman" w:hAnsi="Times New Roman" w:cs="Times New Roman"/>
          <w:i/>
          <w:sz w:val="24"/>
          <w:szCs w:val="24"/>
          <w:u w:val="single"/>
        </w:rPr>
        <w:t xml:space="preserve"> type and C </w:t>
      </w:r>
      <w:proofErr w:type="spellStart"/>
      <w:r w:rsidRPr="00A41776">
        <w:rPr>
          <w:rFonts w:ascii="Times New Roman" w:hAnsi="Times New Roman" w:cs="Times New Roman"/>
          <w:i/>
          <w:sz w:val="24"/>
          <w:szCs w:val="24"/>
          <w:u w:val="single"/>
        </w:rPr>
        <w:t>floattype</w:t>
      </w:r>
      <w:proofErr w:type="spellEnd"/>
      <w:r w:rsidRPr="00A41776">
        <w:rPr>
          <w:rFonts w:ascii="Times New Roman" w:hAnsi="Times New Roman" w:cs="Times New Roman"/>
          <w:i/>
          <w:sz w:val="24"/>
          <w:szCs w:val="24"/>
          <w:u w:val="single"/>
        </w:rPr>
        <w:t>?</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 xml:space="preserve">C) Create Table A (B </w:t>
      </w:r>
      <w:proofErr w:type="spellStart"/>
      <w:proofErr w:type="gramStart"/>
      <w:r w:rsidRPr="00A41776">
        <w:rPr>
          <w:rFonts w:ascii="Times New Roman" w:hAnsi="Times New Roman" w:cs="Times New Roman"/>
          <w:sz w:val="24"/>
          <w:szCs w:val="24"/>
        </w:rPr>
        <w:t>int,C</w:t>
      </w:r>
      <w:proofErr w:type="spellEnd"/>
      <w:proofErr w:type="gramEnd"/>
      <w:r w:rsidRPr="00A41776">
        <w:rPr>
          <w:rFonts w:ascii="Times New Roman" w:hAnsi="Times New Roman" w:cs="Times New Roman"/>
          <w:sz w:val="24"/>
          <w:szCs w:val="24"/>
        </w:rPr>
        <w:t xml:space="preserve"> float) </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7. Which of the following statements can be used to add a column D (flo</w:t>
      </w:r>
      <w:r w:rsidR="00A41776">
        <w:rPr>
          <w:rFonts w:ascii="Times New Roman" w:hAnsi="Times New Roman" w:cs="Times New Roman"/>
          <w:i/>
          <w:sz w:val="24"/>
          <w:szCs w:val="24"/>
          <w:u w:val="single"/>
        </w:rPr>
        <w:t xml:space="preserve">at type) to the table A created </w:t>
      </w:r>
      <w:r w:rsidRPr="00A41776">
        <w:rPr>
          <w:rFonts w:ascii="Times New Roman" w:hAnsi="Times New Roman" w:cs="Times New Roman"/>
          <w:i/>
          <w:sz w:val="24"/>
          <w:szCs w:val="24"/>
          <w:u w:val="single"/>
        </w:rPr>
        <w:t>above?</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B) Alter Table A ADD COLUMN D float</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8. Which of the following statements can be used to drop the column added in the above question?</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 xml:space="preserve">B) Alter Table </w:t>
      </w:r>
      <w:proofErr w:type="gramStart"/>
      <w:r w:rsidRPr="00A41776">
        <w:rPr>
          <w:rFonts w:ascii="Times New Roman" w:hAnsi="Times New Roman" w:cs="Times New Roman"/>
          <w:sz w:val="24"/>
          <w:szCs w:val="24"/>
        </w:rPr>
        <w:t>A</w:t>
      </w:r>
      <w:proofErr w:type="gramEnd"/>
      <w:r w:rsidRPr="00A41776">
        <w:rPr>
          <w:rFonts w:ascii="Times New Roman" w:hAnsi="Times New Roman" w:cs="Times New Roman"/>
          <w:sz w:val="24"/>
          <w:szCs w:val="24"/>
        </w:rPr>
        <w:t xml:space="preserve"> Drop Column D</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9. Which of the following statements can be used to change the data type (fro</w:t>
      </w:r>
      <w:r w:rsidR="00A41776">
        <w:rPr>
          <w:rFonts w:ascii="Times New Roman" w:hAnsi="Times New Roman" w:cs="Times New Roman"/>
          <w:i/>
          <w:sz w:val="24"/>
          <w:szCs w:val="24"/>
          <w:u w:val="single"/>
        </w:rPr>
        <w:t xml:space="preserve">m float to </w:t>
      </w:r>
      <w:proofErr w:type="spellStart"/>
      <w:proofErr w:type="gramStart"/>
      <w:r w:rsidR="00A41776">
        <w:rPr>
          <w:rFonts w:ascii="Times New Roman" w:hAnsi="Times New Roman" w:cs="Times New Roman"/>
          <w:i/>
          <w:sz w:val="24"/>
          <w:szCs w:val="24"/>
          <w:u w:val="single"/>
        </w:rPr>
        <w:t>int</w:t>
      </w:r>
      <w:proofErr w:type="spellEnd"/>
      <w:r w:rsidR="00A41776">
        <w:rPr>
          <w:rFonts w:ascii="Times New Roman" w:hAnsi="Times New Roman" w:cs="Times New Roman"/>
          <w:i/>
          <w:sz w:val="24"/>
          <w:szCs w:val="24"/>
          <w:u w:val="single"/>
        </w:rPr>
        <w:t xml:space="preserve"> )</w:t>
      </w:r>
      <w:proofErr w:type="gramEnd"/>
      <w:r w:rsidR="00A41776">
        <w:rPr>
          <w:rFonts w:ascii="Times New Roman" w:hAnsi="Times New Roman" w:cs="Times New Roman"/>
          <w:i/>
          <w:sz w:val="24"/>
          <w:szCs w:val="24"/>
          <w:u w:val="single"/>
        </w:rPr>
        <w:t xml:space="preserve"> of the colu</w:t>
      </w:r>
      <w:r w:rsidR="00A41776" w:rsidRPr="00A41776">
        <w:rPr>
          <w:rFonts w:ascii="Times New Roman" w:hAnsi="Times New Roman" w:cs="Times New Roman"/>
          <w:i/>
          <w:sz w:val="24"/>
          <w:szCs w:val="24"/>
          <w:u w:val="single"/>
        </w:rPr>
        <w:t xml:space="preserve">mn </w:t>
      </w:r>
      <w:proofErr w:type="spellStart"/>
      <w:r w:rsidRPr="00A41776">
        <w:rPr>
          <w:rFonts w:ascii="Times New Roman" w:hAnsi="Times New Roman" w:cs="Times New Roman"/>
          <w:i/>
          <w:sz w:val="24"/>
          <w:szCs w:val="24"/>
          <w:u w:val="single"/>
        </w:rPr>
        <w:t>Dof</w:t>
      </w:r>
      <w:proofErr w:type="spellEnd"/>
      <w:r w:rsidRPr="00A41776">
        <w:rPr>
          <w:rFonts w:ascii="Times New Roman" w:hAnsi="Times New Roman" w:cs="Times New Roman"/>
          <w:i/>
          <w:sz w:val="24"/>
          <w:szCs w:val="24"/>
          <w:u w:val="single"/>
        </w:rPr>
        <w:t xml:space="preserve"> table A created in above questions?</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 xml:space="preserve">B) Alter Table </w:t>
      </w:r>
      <w:proofErr w:type="gramStart"/>
      <w:r w:rsidRPr="00A41776">
        <w:rPr>
          <w:rFonts w:ascii="Times New Roman" w:hAnsi="Times New Roman" w:cs="Times New Roman"/>
          <w:sz w:val="24"/>
          <w:szCs w:val="24"/>
        </w:rPr>
        <w:t>A</w:t>
      </w:r>
      <w:proofErr w:type="gramEnd"/>
      <w:r w:rsidRPr="00A41776">
        <w:rPr>
          <w:rFonts w:ascii="Times New Roman" w:hAnsi="Times New Roman" w:cs="Times New Roman"/>
          <w:sz w:val="24"/>
          <w:szCs w:val="24"/>
        </w:rPr>
        <w:t xml:space="preserve"> Alter Column D </w:t>
      </w:r>
      <w:proofErr w:type="spellStart"/>
      <w:r w:rsidRPr="00A41776">
        <w:rPr>
          <w:rFonts w:ascii="Times New Roman" w:hAnsi="Times New Roman" w:cs="Times New Roman"/>
          <w:sz w:val="24"/>
          <w:szCs w:val="24"/>
        </w:rPr>
        <w:t>int</w:t>
      </w:r>
      <w:proofErr w:type="spellEnd"/>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 xml:space="preserve">10. Suppose we want to make Column B of Table A as primary key of the table. By which of the following </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statements we can do it?</w:t>
      </w:r>
    </w:p>
    <w:p w:rsidR="00F504A6" w:rsidRPr="00A41776" w:rsidRDefault="00F504A6" w:rsidP="00A41776">
      <w:pPr>
        <w:jc w:val="both"/>
        <w:rPr>
          <w:rFonts w:ascii="Times New Roman" w:hAnsi="Times New Roman" w:cs="Times New Roman"/>
          <w:sz w:val="24"/>
          <w:szCs w:val="24"/>
        </w:rPr>
      </w:pPr>
      <w:r w:rsidRPr="00A41776">
        <w:rPr>
          <w:rFonts w:ascii="Times New Roman" w:hAnsi="Times New Roman" w:cs="Times New Roman"/>
          <w:sz w:val="24"/>
          <w:szCs w:val="24"/>
        </w:rPr>
        <w:t>A) Alter Table</w:t>
      </w:r>
      <w:r w:rsidRPr="00A41776">
        <w:rPr>
          <w:rFonts w:ascii="Times New Roman" w:hAnsi="Times New Roman" w:cs="Times New Roman"/>
          <w:sz w:val="24"/>
          <w:szCs w:val="24"/>
        </w:rPr>
        <w:t xml:space="preserve"> </w:t>
      </w:r>
      <w:proofErr w:type="gramStart"/>
      <w:r w:rsidRPr="00A41776">
        <w:rPr>
          <w:rFonts w:ascii="Times New Roman" w:hAnsi="Times New Roman" w:cs="Times New Roman"/>
          <w:sz w:val="24"/>
          <w:szCs w:val="24"/>
        </w:rPr>
        <w:t>A</w:t>
      </w:r>
      <w:proofErr w:type="gramEnd"/>
      <w:r w:rsidRPr="00A41776">
        <w:rPr>
          <w:rFonts w:ascii="Times New Roman" w:hAnsi="Times New Roman" w:cs="Times New Roman"/>
          <w:sz w:val="24"/>
          <w:szCs w:val="24"/>
        </w:rPr>
        <w:t xml:space="preserve"> Add Constraint Primary Key B</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11. What is data-warehouse?</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sz w:val="24"/>
          <w:szCs w:val="24"/>
        </w:rPr>
        <w:t xml:space="preserve">A data warehouse is created by combining data from a variety of disparate sources to facilitate predictive reporting, formal and/or ad hoc requests, and decision-making. Cleaning, integrating, and consolidating data are also part of data warehousing. A data warehouse gathers data from a number of sources to allow for quick access and study. They are experts in data </w:t>
      </w:r>
      <w:r w:rsidRPr="00A41776">
        <w:rPr>
          <w:rFonts w:ascii="Times New Roman" w:hAnsi="Times New Roman" w:cs="Times New Roman"/>
          <w:sz w:val="24"/>
          <w:szCs w:val="24"/>
        </w:rPr>
        <w:lastRenderedPageBreak/>
        <w:t>aggregation and offering a longer-term perspective of an organization's data. A data warehouse is designed to hold vast amounts of historical data while also allowing for dynamic querying.</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12. What is the difference between OLTP VS OLAP?</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b/>
          <w:sz w:val="24"/>
          <w:szCs w:val="24"/>
          <w:lang w:val="en-US"/>
        </w:rPr>
        <w:t>Online Analytical Processing</w:t>
      </w:r>
      <w:r w:rsidRPr="00A41776">
        <w:rPr>
          <w:rFonts w:ascii="Times New Roman" w:hAnsi="Times New Roman" w:cs="Times New Roman"/>
          <w:sz w:val="24"/>
          <w:szCs w:val="24"/>
          <w:lang w:val="en-US"/>
        </w:rPr>
        <w:t xml:space="preserve"> - a group of software applications that </w:t>
      </w:r>
      <w:proofErr w:type="spellStart"/>
      <w:r w:rsidRPr="00A41776">
        <w:rPr>
          <w:rFonts w:ascii="Times New Roman" w:hAnsi="Times New Roman" w:cs="Times New Roman"/>
          <w:sz w:val="24"/>
          <w:szCs w:val="24"/>
          <w:lang w:val="en-US"/>
        </w:rPr>
        <w:t>analyse</w:t>
      </w:r>
      <w:proofErr w:type="spellEnd"/>
      <w:r w:rsidRPr="00A41776">
        <w:rPr>
          <w:rFonts w:ascii="Times New Roman" w:hAnsi="Times New Roman" w:cs="Times New Roman"/>
          <w:sz w:val="24"/>
          <w:szCs w:val="24"/>
          <w:lang w:val="en-US"/>
        </w:rPr>
        <w:t xml:space="preserve"> data in order to make business decisions. Users may use OLAP </w:t>
      </w:r>
      <w:proofErr w:type="spellStart"/>
      <w:r w:rsidRPr="00A41776">
        <w:rPr>
          <w:rFonts w:ascii="Times New Roman" w:hAnsi="Times New Roman" w:cs="Times New Roman"/>
          <w:sz w:val="24"/>
          <w:szCs w:val="24"/>
          <w:lang w:val="en-US"/>
        </w:rPr>
        <w:t>programmes</w:t>
      </w:r>
      <w:proofErr w:type="spellEnd"/>
      <w:r w:rsidRPr="00A41776">
        <w:rPr>
          <w:rFonts w:ascii="Times New Roman" w:hAnsi="Times New Roman" w:cs="Times New Roman"/>
          <w:sz w:val="24"/>
          <w:szCs w:val="24"/>
          <w:lang w:val="en-US"/>
        </w:rPr>
        <w:t xml:space="preserve"> to review data from different database systems at the same time.</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b/>
          <w:sz w:val="24"/>
          <w:szCs w:val="24"/>
          <w:lang w:val="en-US"/>
        </w:rPr>
        <w:t>Online transaction processing</w:t>
      </w:r>
      <w:r w:rsidRPr="00A41776">
        <w:rPr>
          <w:rFonts w:ascii="Times New Roman" w:hAnsi="Times New Roman" w:cs="Times New Roman"/>
          <w:sz w:val="24"/>
          <w:szCs w:val="24"/>
          <w:lang w:val="en-US"/>
        </w:rPr>
        <w:t xml:space="preserve"> </w:t>
      </w:r>
      <w:proofErr w:type="gramStart"/>
      <w:r w:rsidRPr="00A41776">
        <w:rPr>
          <w:rFonts w:ascii="Times New Roman" w:hAnsi="Times New Roman" w:cs="Times New Roman"/>
          <w:sz w:val="24"/>
          <w:szCs w:val="24"/>
          <w:lang w:val="en-US"/>
        </w:rPr>
        <w:t>In</w:t>
      </w:r>
      <w:proofErr w:type="gramEnd"/>
      <w:r w:rsidRPr="00A41776">
        <w:rPr>
          <w:rFonts w:ascii="Times New Roman" w:hAnsi="Times New Roman" w:cs="Times New Roman"/>
          <w:sz w:val="24"/>
          <w:szCs w:val="24"/>
          <w:lang w:val="en-US"/>
        </w:rPr>
        <w:t xml:space="preserve"> a three-tier architecture, transaction-oriented </w:t>
      </w:r>
      <w:proofErr w:type="spellStart"/>
      <w:r w:rsidRPr="00A41776">
        <w:rPr>
          <w:rFonts w:ascii="Times New Roman" w:hAnsi="Times New Roman" w:cs="Times New Roman"/>
          <w:sz w:val="24"/>
          <w:szCs w:val="24"/>
          <w:lang w:val="en-US"/>
        </w:rPr>
        <w:t>programmes</w:t>
      </w:r>
      <w:proofErr w:type="spellEnd"/>
      <w:r w:rsidRPr="00A41776">
        <w:rPr>
          <w:rFonts w:ascii="Times New Roman" w:hAnsi="Times New Roman" w:cs="Times New Roman"/>
          <w:sz w:val="24"/>
          <w:szCs w:val="24"/>
          <w:lang w:val="en-US"/>
        </w:rPr>
        <w:t xml:space="preserve"> are supported by OLTP. OLTP manages an organization's day-to-day operations.</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13. What are the various characteristics of data-warehouse?</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sz w:val="24"/>
          <w:szCs w:val="24"/>
        </w:rPr>
        <w:t>Data Warehouse Concepts have following characteristics</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b/>
          <w:sz w:val="24"/>
          <w:szCs w:val="24"/>
        </w:rPr>
        <w:t>Subject-Oriented</w:t>
      </w:r>
      <w:r w:rsidRPr="00A41776">
        <w:rPr>
          <w:rFonts w:ascii="Times New Roman" w:hAnsi="Times New Roman" w:cs="Times New Roman"/>
          <w:sz w:val="24"/>
          <w:szCs w:val="24"/>
        </w:rPr>
        <w:t xml:space="preserve"> - The current activities are never the subject of a data warehouse. Instead, it focused on data modelling and visualisation for decision-making. It also gives a clear and detailed picture of the issue by excluding information that isn't relevant to the decision-making process.</w:t>
      </w:r>
    </w:p>
    <w:p w:rsidR="0042794C" w:rsidRPr="00A41776" w:rsidRDefault="0042794C" w:rsidP="00A41776">
      <w:pPr>
        <w:jc w:val="both"/>
        <w:rPr>
          <w:rFonts w:ascii="Times New Roman" w:hAnsi="Times New Roman" w:cs="Times New Roman"/>
          <w:sz w:val="24"/>
          <w:szCs w:val="24"/>
        </w:rPr>
      </w:pPr>
      <w:r w:rsidRPr="00A41776">
        <w:rPr>
          <w:rFonts w:ascii="Times New Roman" w:hAnsi="Times New Roman" w:cs="Times New Roman"/>
          <w:b/>
          <w:sz w:val="24"/>
          <w:szCs w:val="24"/>
        </w:rPr>
        <w:t xml:space="preserve">Integrated - </w:t>
      </w:r>
      <w:r w:rsidR="00286AAC" w:rsidRPr="00A41776">
        <w:rPr>
          <w:rFonts w:ascii="Times New Roman" w:hAnsi="Times New Roman" w:cs="Times New Roman"/>
          <w:sz w:val="24"/>
          <w:szCs w:val="24"/>
        </w:rPr>
        <w:t>Integration of a Data Warehouse refers to the creation of a single unit of measure for all related data from disparate databases. The data must also be stored in the Data warehouse in a consistent and widely agreed format.</w:t>
      </w:r>
    </w:p>
    <w:p w:rsidR="00286AAC" w:rsidRPr="00A41776" w:rsidRDefault="00286AAC" w:rsidP="00A41776">
      <w:pPr>
        <w:jc w:val="both"/>
        <w:rPr>
          <w:rFonts w:ascii="Times New Roman" w:hAnsi="Times New Roman" w:cs="Times New Roman"/>
          <w:sz w:val="24"/>
          <w:szCs w:val="24"/>
        </w:rPr>
      </w:pPr>
      <w:r w:rsidRPr="00A41776">
        <w:rPr>
          <w:rFonts w:ascii="Times New Roman" w:hAnsi="Times New Roman" w:cs="Times New Roman"/>
          <w:b/>
          <w:sz w:val="24"/>
          <w:szCs w:val="24"/>
        </w:rPr>
        <w:t xml:space="preserve">Time-Variant - </w:t>
      </w:r>
      <w:r w:rsidRPr="00A41776">
        <w:rPr>
          <w:rFonts w:ascii="Times New Roman" w:hAnsi="Times New Roman" w:cs="Times New Roman"/>
          <w:sz w:val="24"/>
          <w:szCs w:val="24"/>
        </w:rPr>
        <w:t>The data stored in a data warehouse is correlated with a given time frame and contains historical information. It includes a time function, either directly or indirectly.</w:t>
      </w:r>
    </w:p>
    <w:p w:rsidR="00286AAC" w:rsidRPr="00A41776" w:rsidRDefault="00286AAC" w:rsidP="00A41776">
      <w:pPr>
        <w:jc w:val="both"/>
        <w:rPr>
          <w:rFonts w:ascii="Times New Roman" w:hAnsi="Times New Roman" w:cs="Times New Roman"/>
          <w:sz w:val="24"/>
          <w:szCs w:val="24"/>
        </w:rPr>
      </w:pPr>
      <w:r w:rsidRPr="00A41776">
        <w:rPr>
          <w:rFonts w:ascii="Times New Roman" w:hAnsi="Times New Roman" w:cs="Times New Roman"/>
          <w:b/>
          <w:sz w:val="24"/>
          <w:szCs w:val="24"/>
        </w:rPr>
        <w:t>Non-volatile</w:t>
      </w:r>
      <w:r w:rsidRPr="00A41776">
        <w:rPr>
          <w:rFonts w:ascii="Times New Roman" w:hAnsi="Times New Roman" w:cs="Times New Roman"/>
          <w:sz w:val="24"/>
          <w:szCs w:val="24"/>
        </w:rPr>
        <w:t xml:space="preserve"> - The data warehouse is also non-volatile, which ensures that as new data is entered, the previous data is not deleted. The data is read-only and revised on a daily basis. Which further aids in the analysis of historical evidence and the comprehension of whether and where occurred. Transaction processing, recovery, and concurrency management mechanisms are not needed.</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14. What is Star-Schema??</w:t>
      </w:r>
    </w:p>
    <w:p w:rsidR="00286AAC" w:rsidRPr="00A41776" w:rsidRDefault="00286AAC" w:rsidP="00A41776">
      <w:pPr>
        <w:jc w:val="both"/>
        <w:rPr>
          <w:rFonts w:ascii="Times New Roman" w:hAnsi="Times New Roman" w:cs="Times New Roman"/>
          <w:sz w:val="24"/>
          <w:szCs w:val="24"/>
        </w:rPr>
      </w:pPr>
      <w:r w:rsidRPr="00A41776">
        <w:rPr>
          <w:rFonts w:ascii="Times New Roman" w:hAnsi="Times New Roman" w:cs="Times New Roman"/>
          <w:sz w:val="24"/>
          <w:szCs w:val="24"/>
        </w:rPr>
        <w:t>The star schema is the most basic and straightforward. This schema is commonly used to build a data warehouse and dimensional data marts. It consists of one or more fact tables that index an unlimited number of dimensional tables. A necessary case of the snowflake schema is the star schema. It's also good at answering simple questions.</w:t>
      </w:r>
    </w:p>
    <w:p w:rsidR="00F504A6" w:rsidRPr="00A41776" w:rsidRDefault="00F504A6" w:rsidP="00A41776">
      <w:pPr>
        <w:jc w:val="both"/>
        <w:rPr>
          <w:rFonts w:ascii="Times New Roman" w:hAnsi="Times New Roman" w:cs="Times New Roman"/>
          <w:i/>
          <w:sz w:val="24"/>
          <w:szCs w:val="24"/>
          <w:u w:val="single"/>
        </w:rPr>
      </w:pPr>
      <w:r w:rsidRPr="00A41776">
        <w:rPr>
          <w:rFonts w:ascii="Times New Roman" w:hAnsi="Times New Roman" w:cs="Times New Roman"/>
          <w:i/>
          <w:sz w:val="24"/>
          <w:szCs w:val="24"/>
          <w:u w:val="single"/>
        </w:rPr>
        <w:t>15. What do you mean by SETL</w:t>
      </w:r>
    </w:p>
    <w:p w:rsidR="00286AAC" w:rsidRPr="00A41776" w:rsidRDefault="00286AAC" w:rsidP="00A41776">
      <w:pPr>
        <w:jc w:val="both"/>
        <w:rPr>
          <w:rFonts w:ascii="Times New Roman" w:hAnsi="Times New Roman" w:cs="Times New Roman"/>
          <w:sz w:val="24"/>
          <w:szCs w:val="24"/>
        </w:rPr>
      </w:pPr>
      <w:r w:rsidRPr="00A41776">
        <w:rPr>
          <w:rFonts w:ascii="Times New Roman" w:hAnsi="Times New Roman" w:cs="Times New Roman"/>
          <w:sz w:val="24"/>
          <w:szCs w:val="24"/>
        </w:rPr>
        <w:t>SETL (SET Language) is a very high-level programming language that is based on set theory. Unordered sets and sequences are the two basic aggregate data types given by SETL. Sets and tuples may contain any kind of product, including sets and tuples themselves. Maps come in the form of sets of pairs and can have any domain and range type.</w:t>
      </w:r>
      <w:bookmarkStart w:id="0" w:name="_GoBack"/>
      <w:bookmarkEnd w:id="0"/>
    </w:p>
    <w:sectPr w:rsidR="00286AAC" w:rsidRPr="00A4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A539A"/>
    <w:multiLevelType w:val="multilevel"/>
    <w:tmpl w:val="FF808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A6"/>
    <w:rsid w:val="00286AAC"/>
    <w:rsid w:val="0042794C"/>
    <w:rsid w:val="00A41776"/>
    <w:rsid w:val="00F50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6DB8"/>
  <w15:chartTrackingRefBased/>
  <w15:docId w15:val="{BA0F8127-8092-4A42-9943-C2195194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4C"/>
    <w:pPr>
      <w:suppressAutoHyphens/>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Vishvendra Singh</dc:creator>
  <cp:keywords/>
  <dc:description/>
  <cp:lastModifiedBy>Vishvendra Singh</cp:lastModifiedBy>
  <cp:revision>1</cp:revision>
  <dcterms:created xsi:type="dcterms:W3CDTF">2021-03-14T05:46:00Z</dcterms:created>
  <dcterms:modified xsi:type="dcterms:W3CDTF">2021-03-14T06:23:00Z</dcterms:modified>
</cp:coreProperties>
</file>