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PYTHON – WORKSHEET 1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A,C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A,B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to find the factorial of a number: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myfunc = lambda n:n-1 + abs(n-1) and f(n-1)*n or 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myfunc(5)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8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isprime(n):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_isprime = False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n &gt; 1: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range(2,n):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n%2 == 0: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_isprime = True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break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_isprime = True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_isprime: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print(n,"is not a prime number")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print(n,"is a prime number")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isprime(int(input("Enter you number: ")))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palindrome_fn = lambda x: f”{x} String is Palindrome” if x==x[::-1] else f"{x} String is not a palindrome"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palindrome_fn(“racecar”)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a,b = [int(x) for x in input("Enter the 2 sides of the traingle").split()]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input('is one of the side hypotenuse? (y=yes|n=no)')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x =='y':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print(math.sqrt(abs(a*a-b*b)))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x == 'n':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print(math.sqrt(a*a+b*b))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print("invalid option...try again")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get_char_freq(input_string):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char in input_string: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char in frequencies: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frequencies[char] += 1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frequencies[char] = 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frequencies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__name__=="__main__":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input_string = input("Enter String:\n")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print(get_char_freq(input_string))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🡺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