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128" w:rsidRDefault="00C803A7">
      <w:pPr>
        <w:rPr>
          <w:rFonts w:ascii="Times New Roman" w:hAnsi="Times New Roman" w:cs="Times New Roman"/>
          <w:sz w:val="40"/>
          <w:szCs w:val="40"/>
        </w:rPr>
      </w:pPr>
      <w:r w:rsidRPr="00C803A7">
        <w:rPr>
          <w:rFonts w:ascii="Times New Roman" w:hAnsi="Times New Roman" w:cs="Times New Roman"/>
          <w:sz w:val="40"/>
          <w:szCs w:val="40"/>
        </w:rPr>
        <w:t>INTRODUCTION</w:t>
      </w:r>
    </w:p>
    <w:p w:rsidR="00C803A7" w:rsidRPr="00C803A7" w:rsidRDefault="00C803A7" w:rsidP="00C803A7">
      <w:pPr>
        <w:autoSpaceDE w:val="0"/>
        <w:autoSpaceDN w:val="0"/>
        <w:adjustRightInd w:val="0"/>
        <w:spacing w:after="0" w:line="360" w:lineRule="auto"/>
        <w:jc w:val="both"/>
        <w:rPr>
          <w:rFonts w:ascii="Times-Roman" w:hAnsi="Times-Roman" w:cs="Times-Roman"/>
          <w:sz w:val="32"/>
          <w:szCs w:val="32"/>
        </w:rPr>
      </w:pPr>
      <w:r>
        <w:rPr>
          <w:rFonts w:ascii="Times-Roman" w:hAnsi="Times-Roman" w:cs="Times-Roman"/>
          <w:sz w:val="32"/>
          <w:szCs w:val="32"/>
        </w:rPr>
        <w:t>M</w:t>
      </w:r>
      <w:r w:rsidRPr="00C803A7">
        <w:rPr>
          <w:rFonts w:ascii="Times-Roman" w:hAnsi="Times-Roman" w:cs="Times-Roman"/>
          <w:sz w:val="32"/>
          <w:szCs w:val="32"/>
        </w:rPr>
        <w:t>ULTIMEDIA signals have become a part of our daily</w:t>
      </w:r>
      <w:r>
        <w:rPr>
          <w:rFonts w:ascii="Times-Roman" w:hAnsi="Times-Roman" w:cs="Times-Roman"/>
          <w:sz w:val="32"/>
          <w:szCs w:val="32"/>
        </w:rPr>
        <w:t xml:space="preserve"> </w:t>
      </w:r>
      <w:r w:rsidRPr="00C803A7">
        <w:rPr>
          <w:rFonts w:ascii="Times-Roman" w:hAnsi="Times-Roman" w:cs="Times-Roman"/>
          <w:sz w:val="32"/>
          <w:szCs w:val="32"/>
        </w:rPr>
        <w:t>lives, thanks to the availabil</w:t>
      </w:r>
      <w:r>
        <w:rPr>
          <w:rFonts w:ascii="Times-Roman" w:hAnsi="Times-Roman" w:cs="Times-Roman"/>
          <w:sz w:val="32"/>
          <w:szCs w:val="32"/>
        </w:rPr>
        <w:t xml:space="preserve">ity of low cost devices coupled </w:t>
      </w:r>
      <w:r w:rsidRPr="00C803A7">
        <w:rPr>
          <w:rFonts w:ascii="Times-Roman" w:hAnsi="Times-Roman" w:cs="Times-Roman"/>
          <w:sz w:val="32"/>
          <w:szCs w:val="32"/>
        </w:rPr>
        <w:t>with the rapid growth of trad</w:t>
      </w:r>
      <w:r>
        <w:rPr>
          <w:rFonts w:ascii="Times-Roman" w:hAnsi="Times-Roman" w:cs="Times-Roman"/>
          <w:sz w:val="32"/>
          <w:szCs w:val="32"/>
        </w:rPr>
        <w:t xml:space="preserve">itional and advanced multimedia </w:t>
      </w:r>
      <w:r w:rsidRPr="00C803A7">
        <w:rPr>
          <w:rFonts w:ascii="Times-Roman" w:hAnsi="Times-Roman" w:cs="Times-Roman"/>
          <w:sz w:val="32"/>
          <w:szCs w:val="32"/>
        </w:rPr>
        <w:t>broadcast services. In pa</w:t>
      </w:r>
      <w:r>
        <w:rPr>
          <w:rFonts w:ascii="Times-Roman" w:hAnsi="Times-Roman" w:cs="Times-Roman"/>
          <w:sz w:val="32"/>
          <w:szCs w:val="32"/>
        </w:rPr>
        <w:t xml:space="preserve">rticular, fixed/mobile advanced </w:t>
      </w:r>
      <w:r w:rsidRPr="00C803A7">
        <w:rPr>
          <w:rFonts w:ascii="Times-Roman" w:hAnsi="Times-Roman" w:cs="Times-Roman"/>
          <w:sz w:val="32"/>
          <w:szCs w:val="32"/>
        </w:rPr>
        <w:t>media delivery fueled by the em</w:t>
      </w:r>
      <w:r>
        <w:rPr>
          <w:rFonts w:ascii="Times-Roman" w:hAnsi="Times-Roman" w:cs="Times-Roman"/>
          <w:sz w:val="32"/>
          <w:szCs w:val="32"/>
        </w:rPr>
        <w:t xml:space="preserve">ergence of IPTV, cloud services </w:t>
      </w:r>
      <w:r w:rsidRPr="00C803A7">
        <w:rPr>
          <w:rFonts w:ascii="Times-Roman" w:hAnsi="Times-Roman" w:cs="Times-Roman"/>
          <w:sz w:val="32"/>
          <w:szCs w:val="32"/>
        </w:rPr>
        <w:t>and over-the-top (OTT) media services has enabled the</w:t>
      </w:r>
    </w:p>
    <w:p w:rsidR="00C803A7" w:rsidRPr="00C803A7" w:rsidRDefault="00C803A7" w:rsidP="00C803A7">
      <w:pPr>
        <w:autoSpaceDE w:val="0"/>
        <w:autoSpaceDN w:val="0"/>
        <w:adjustRightInd w:val="0"/>
        <w:spacing w:after="0" w:line="360" w:lineRule="auto"/>
        <w:jc w:val="both"/>
        <w:rPr>
          <w:rFonts w:ascii="Times-Roman" w:hAnsi="Times-Roman" w:cs="Times-Roman"/>
          <w:sz w:val="32"/>
          <w:szCs w:val="32"/>
        </w:rPr>
      </w:pPr>
      <w:r w:rsidRPr="00C803A7">
        <w:rPr>
          <w:rFonts w:ascii="Times-Roman" w:hAnsi="Times-Roman" w:cs="Times-Roman"/>
          <w:sz w:val="32"/>
          <w:szCs w:val="32"/>
        </w:rPr>
        <w:t xml:space="preserve">consumers to enjoy more </w:t>
      </w:r>
      <w:r>
        <w:rPr>
          <w:rFonts w:ascii="Times-Roman" w:hAnsi="Times-Roman" w:cs="Times-Roman"/>
          <w:sz w:val="32"/>
          <w:szCs w:val="32"/>
        </w:rPr>
        <w:t xml:space="preserve">immersive viewing experience of </w:t>
      </w:r>
      <w:r w:rsidRPr="00C803A7">
        <w:rPr>
          <w:rFonts w:ascii="Times-Roman" w:hAnsi="Times-Roman" w:cs="Times-Roman"/>
          <w:sz w:val="32"/>
          <w:szCs w:val="32"/>
        </w:rPr>
        <w:t>3DTV, HDR, 4K etc., from t</w:t>
      </w:r>
      <w:r>
        <w:rPr>
          <w:rFonts w:ascii="Times-Roman" w:hAnsi="Times-Roman" w:cs="Times-Roman"/>
          <w:sz w:val="32"/>
          <w:szCs w:val="32"/>
        </w:rPr>
        <w:t xml:space="preserve">he comfort of their premises. </w:t>
      </w:r>
      <w:r w:rsidRPr="00C803A7">
        <w:rPr>
          <w:rFonts w:ascii="Times-Roman" w:hAnsi="Times-Roman" w:cs="Times-Roman"/>
          <w:sz w:val="32"/>
          <w:szCs w:val="32"/>
        </w:rPr>
        <w:t>As a result, our interaction with multimedia has not only</w:t>
      </w:r>
      <w:r w:rsidRPr="00C803A7">
        <w:rPr>
          <w:rFonts w:ascii="Times-Roman" w:hAnsi="Times-Roman" w:cs="Times-Roman"/>
          <w:sz w:val="32"/>
          <w:szCs w:val="32"/>
        </w:rPr>
        <w:t xml:space="preserve"> </w:t>
      </w:r>
      <w:r w:rsidRPr="00C803A7">
        <w:rPr>
          <w:rFonts w:ascii="Times-Roman" w:hAnsi="Times-Roman" w:cs="Times-Roman"/>
          <w:sz w:val="32"/>
          <w:szCs w:val="32"/>
        </w:rPr>
        <w:t>increased quantitatively but the quality of such interaction</w:t>
      </w:r>
      <w:r>
        <w:rPr>
          <w:rFonts w:ascii="Times-Roman" w:hAnsi="Times-Roman" w:cs="Times-Roman"/>
          <w:sz w:val="32"/>
          <w:szCs w:val="32"/>
        </w:rPr>
        <w:t xml:space="preserve"> </w:t>
      </w:r>
      <w:r w:rsidRPr="00C803A7">
        <w:rPr>
          <w:rFonts w:ascii="Times-Roman" w:hAnsi="Times-Roman" w:cs="Times-Roman"/>
          <w:sz w:val="32"/>
          <w:szCs w:val="32"/>
        </w:rPr>
        <w:t>has also evolved. In partic</w:t>
      </w:r>
      <w:r>
        <w:rPr>
          <w:rFonts w:ascii="Times-Roman" w:hAnsi="Times-Roman" w:cs="Times-Roman"/>
          <w:sz w:val="32"/>
          <w:szCs w:val="32"/>
        </w:rPr>
        <w:t xml:space="preserve">ular, todays end users are more </w:t>
      </w:r>
      <w:r w:rsidRPr="00C803A7">
        <w:rPr>
          <w:rFonts w:ascii="Times-Roman" w:hAnsi="Times-Roman" w:cs="Times-Roman"/>
          <w:sz w:val="32"/>
          <w:szCs w:val="32"/>
        </w:rPr>
        <w:t>demanding in terms of their multimedia experience</w:t>
      </w:r>
      <w:r>
        <w:rPr>
          <w:rFonts w:ascii="Times-Roman" w:hAnsi="Times-Roman" w:cs="Times-Roman"/>
          <w:sz w:val="32"/>
          <w:szCs w:val="32"/>
        </w:rPr>
        <w:t xml:space="preserve">, and perceptual </w:t>
      </w:r>
      <w:r w:rsidRPr="00C803A7">
        <w:rPr>
          <w:rFonts w:ascii="Times-Roman" w:hAnsi="Times-Roman" w:cs="Times-Roman"/>
          <w:sz w:val="32"/>
          <w:szCs w:val="32"/>
        </w:rPr>
        <w:t>quality is one of the intr</w:t>
      </w:r>
      <w:r>
        <w:rPr>
          <w:rFonts w:ascii="Times-Roman" w:hAnsi="Times-Roman" w:cs="Times-Roman"/>
          <w:sz w:val="32"/>
          <w:szCs w:val="32"/>
        </w:rPr>
        <w:t xml:space="preserve">insic factors that affects such </w:t>
      </w:r>
      <w:r w:rsidRPr="00C803A7">
        <w:rPr>
          <w:rFonts w:ascii="Times-Roman" w:hAnsi="Times-Roman" w:cs="Times-Roman"/>
          <w:sz w:val="32"/>
          <w:szCs w:val="32"/>
        </w:rPr>
        <w:t>interaction. Thus, assessment of per</w:t>
      </w:r>
      <w:r>
        <w:rPr>
          <w:rFonts w:ascii="Times-Roman" w:hAnsi="Times-Roman" w:cs="Times-Roman"/>
          <w:sz w:val="32"/>
          <w:szCs w:val="32"/>
        </w:rPr>
        <w:t xml:space="preserve">ceptual quality is an important </w:t>
      </w:r>
      <w:r w:rsidRPr="00C803A7">
        <w:rPr>
          <w:rFonts w:ascii="Times-Roman" w:hAnsi="Times-Roman" w:cs="Times-Roman"/>
          <w:sz w:val="32"/>
          <w:szCs w:val="32"/>
        </w:rPr>
        <w:t>aspect in todays multim</w:t>
      </w:r>
      <w:r>
        <w:rPr>
          <w:rFonts w:ascii="Times-Roman" w:hAnsi="Times-Roman" w:cs="Times-Roman"/>
          <w:sz w:val="32"/>
          <w:szCs w:val="32"/>
        </w:rPr>
        <w:t xml:space="preserve">edia communication systems. </w:t>
      </w:r>
      <w:r w:rsidRPr="00C803A7">
        <w:rPr>
          <w:rFonts w:ascii="Times-Roman" w:hAnsi="Times-Roman" w:cs="Times-Roman"/>
          <w:sz w:val="32"/>
          <w:szCs w:val="32"/>
        </w:rPr>
        <w:t>To that end, subjective assessment performed by human subj</w:t>
      </w:r>
      <w:r>
        <w:rPr>
          <w:rFonts w:ascii="Times-Roman" w:hAnsi="Times-Roman" w:cs="Times-Roman"/>
          <w:sz w:val="32"/>
          <w:szCs w:val="32"/>
        </w:rPr>
        <w:t xml:space="preserve">ects </w:t>
      </w:r>
      <w:r w:rsidRPr="00C803A7">
        <w:rPr>
          <w:rFonts w:ascii="Times-Roman" w:hAnsi="Times-Roman" w:cs="Times-Roman"/>
          <w:sz w:val="32"/>
          <w:szCs w:val="32"/>
        </w:rPr>
        <w:t>is still considered th</w:t>
      </w:r>
      <w:r>
        <w:rPr>
          <w:rFonts w:ascii="Times-Roman" w:hAnsi="Times-Roman" w:cs="Times-Roman"/>
          <w:sz w:val="32"/>
          <w:szCs w:val="32"/>
        </w:rPr>
        <w:t xml:space="preserve">e most accurate methodology and </w:t>
      </w:r>
      <w:r w:rsidRPr="00C803A7">
        <w:rPr>
          <w:rFonts w:ascii="Times-Roman" w:hAnsi="Times-Roman" w:cs="Times-Roman"/>
          <w:sz w:val="32"/>
          <w:szCs w:val="32"/>
        </w:rPr>
        <w:t>remains the most reliable and acc</w:t>
      </w:r>
      <w:r>
        <w:rPr>
          <w:rFonts w:ascii="Times-Roman" w:hAnsi="Times-Roman" w:cs="Times-Roman"/>
          <w:sz w:val="32"/>
          <w:szCs w:val="32"/>
        </w:rPr>
        <w:t xml:space="preserve">urate method, given appropriate </w:t>
      </w:r>
      <w:r w:rsidRPr="00C803A7">
        <w:rPr>
          <w:rFonts w:ascii="Times-Roman" w:hAnsi="Times-Roman" w:cs="Times-Roman"/>
          <w:sz w:val="32"/>
          <w:szCs w:val="32"/>
        </w:rPr>
        <w:t>laboratory conditions a</w:t>
      </w:r>
      <w:r>
        <w:rPr>
          <w:rFonts w:ascii="Times-Roman" w:hAnsi="Times-Roman" w:cs="Times-Roman"/>
          <w:sz w:val="32"/>
          <w:szCs w:val="32"/>
        </w:rPr>
        <w:t xml:space="preserve">nd a sufficiently large subject </w:t>
      </w:r>
      <w:r w:rsidRPr="00C803A7">
        <w:rPr>
          <w:rFonts w:ascii="Times-Roman" w:hAnsi="Times-Roman" w:cs="Times-Roman"/>
          <w:sz w:val="32"/>
          <w:szCs w:val="32"/>
        </w:rPr>
        <w:t>panel. However, subjective</w:t>
      </w:r>
      <w:r>
        <w:rPr>
          <w:rFonts w:ascii="Times-Roman" w:hAnsi="Times-Roman" w:cs="Times-Roman"/>
          <w:sz w:val="32"/>
          <w:szCs w:val="32"/>
        </w:rPr>
        <w:t xml:space="preserve"> assessment may not be feasible</w:t>
      </w:r>
      <w:r w:rsidRPr="00C803A7">
        <w:rPr>
          <w:rFonts w:ascii="Times-Roman" w:hAnsi="Times-Roman" w:cs="Times-Roman"/>
          <w:sz w:val="32"/>
          <w:szCs w:val="32"/>
        </w:rPr>
        <w:t>in certain situations (e.g., real</w:t>
      </w:r>
      <w:r>
        <w:rPr>
          <w:rFonts w:ascii="Times-Roman" w:hAnsi="Times-Roman" w:cs="Times-Roman"/>
          <w:sz w:val="32"/>
          <w:szCs w:val="32"/>
        </w:rPr>
        <w:t xml:space="preserve">-time multimedia transmission), </w:t>
      </w:r>
      <w:r w:rsidRPr="00C803A7">
        <w:rPr>
          <w:rFonts w:ascii="Times-Roman" w:hAnsi="Times-Roman" w:cs="Times-Roman"/>
          <w:sz w:val="32"/>
          <w:szCs w:val="32"/>
        </w:rPr>
        <w:t>and an objective approach is m</w:t>
      </w:r>
      <w:r>
        <w:rPr>
          <w:rFonts w:ascii="Times-Roman" w:hAnsi="Times-Roman" w:cs="Times-Roman"/>
          <w:sz w:val="32"/>
          <w:szCs w:val="32"/>
        </w:rPr>
        <w:t xml:space="preserve">ore suitable in such scenarios. </w:t>
      </w:r>
      <w:r w:rsidRPr="00C803A7">
        <w:rPr>
          <w:rFonts w:ascii="Times-Roman" w:hAnsi="Times-Roman" w:cs="Times-Roman"/>
          <w:sz w:val="32"/>
          <w:szCs w:val="32"/>
        </w:rPr>
        <w:t>Objective assessment of mult</w:t>
      </w:r>
      <w:r>
        <w:rPr>
          <w:rFonts w:ascii="Times-Roman" w:hAnsi="Times-Roman" w:cs="Times-Roman"/>
          <w:sz w:val="32"/>
          <w:szCs w:val="32"/>
        </w:rPr>
        <w:t xml:space="preserve">imedia quality involves the use </w:t>
      </w:r>
      <w:r w:rsidRPr="00C803A7">
        <w:rPr>
          <w:rFonts w:ascii="Times-Roman" w:hAnsi="Times-Roman" w:cs="Times-Roman"/>
          <w:sz w:val="32"/>
          <w:szCs w:val="32"/>
        </w:rPr>
        <w:t xml:space="preserve">of computational models which </w:t>
      </w:r>
      <w:r>
        <w:rPr>
          <w:rFonts w:ascii="Times-Roman" w:hAnsi="Times-Roman" w:cs="Times-Roman"/>
          <w:sz w:val="32"/>
          <w:szCs w:val="32"/>
        </w:rPr>
        <w:t xml:space="preserve">are expected to predict quality </w:t>
      </w:r>
      <w:r w:rsidRPr="00C803A7">
        <w:rPr>
          <w:rFonts w:ascii="Times-Roman" w:hAnsi="Times-Roman" w:cs="Times-Roman"/>
          <w:sz w:val="32"/>
          <w:szCs w:val="32"/>
        </w:rPr>
        <w:t>scores in a repeatable fashion and such that the objective predictions</w:t>
      </w:r>
      <w:r>
        <w:rPr>
          <w:rFonts w:ascii="Times-Roman" w:hAnsi="Times-Roman" w:cs="Times-Roman"/>
          <w:sz w:val="32"/>
          <w:szCs w:val="32"/>
        </w:rPr>
        <w:t xml:space="preserve"> </w:t>
      </w:r>
      <w:r w:rsidRPr="00C803A7">
        <w:rPr>
          <w:rFonts w:ascii="Times-Roman" w:hAnsi="Times-Roman" w:cs="Times-Roman"/>
          <w:sz w:val="32"/>
          <w:szCs w:val="32"/>
        </w:rPr>
        <w:t xml:space="preserve">align well with the </w:t>
      </w:r>
      <w:r w:rsidRPr="00C803A7">
        <w:rPr>
          <w:rFonts w:ascii="Times-Roman" w:hAnsi="Times-Roman" w:cs="Times-Roman"/>
          <w:sz w:val="32"/>
          <w:szCs w:val="32"/>
        </w:rPr>
        <w:lastRenderedPageBreak/>
        <w:t>s</w:t>
      </w:r>
      <w:r>
        <w:rPr>
          <w:rFonts w:ascii="Times-Roman" w:hAnsi="Times-Roman" w:cs="Times-Roman"/>
          <w:sz w:val="32"/>
          <w:szCs w:val="32"/>
        </w:rPr>
        <w:t>ubjective opinion of perceptual</w:t>
      </w:r>
      <w:r w:rsidRPr="00C803A7">
        <w:rPr>
          <w:rFonts w:ascii="Times-Roman" w:hAnsi="Times-Roman" w:cs="Times-Roman"/>
          <w:sz w:val="32"/>
          <w:szCs w:val="32"/>
        </w:rPr>
        <w:t>signal quality. It is however imp</w:t>
      </w:r>
      <w:r>
        <w:rPr>
          <w:rFonts w:ascii="Times-Roman" w:hAnsi="Times-Roman" w:cs="Times-Roman"/>
          <w:sz w:val="32"/>
          <w:szCs w:val="32"/>
        </w:rPr>
        <w:t xml:space="preserve">ortant to stress that objective </w:t>
      </w:r>
      <w:r w:rsidRPr="00C803A7">
        <w:rPr>
          <w:rFonts w:ascii="Times-Roman" w:hAnsi="Times-Roman" w:cs="Times-Roman"/>
          <w:sz w:val="32"/>
          <w:szCs w:val="32"/>
        </w:rPr>
        <w:t>approaches may not exact</w:t>
      </w:r>
      <w:r>
        <w:rPr>
          <w:rFonts w:ascii="Times-Roman" w:hAnsi="Times-Roman" w:cs="Times-Roman"/>
          <w:sz w:val="32"/>
          <w:szCs w:val="32"/>
        </w:rPr>
        <w:t>ly mimic the subjective opinion</w:t>
      </w:r>
      <w:r w:rsidRPr="00C803A7">
        <w:rPr>
          <w:rFonts w:ascii="Times-Roman" w:hAnsi="Times-Roman" w:cs="Times-Roman"/>
          <w:sz w:val="32"/>
          <w:szCs w:val="32"/>
        </w:rPr>
        <w:t xml:space="preserve">in all situations, and are not meant </w:t>
      </w:r>
      <w:r>
        <w:rPr>
          <w:rFonts w:ascii="Times-Roman" w:hAnsi="Times-Roman" w:cs="Times-Roman"/>
          <w:sz w:val="32"/>
          <w:szCs w:val="32"/>
        </w:rPr>
        <w:t xml:space="preserve">to entirely replace subjective </w:t>
      </w:r>
      <w:r w:rsidRPr="00C803A7">
        <w:rPr>
          <w:rFonts w:ascii="Times-Roman" w:hAnsi="Times-Roman" w:cs="Times-Roman"/>
          <w:sz w:val="32"/>
          <w:szCs w:val="32"/>
        </w:rPr>
        <w:t>assessment. Instead t</w:t>
      </w:r>
      <w:r>
        <w:rPr>
          <w:rFonts w:ascii="Times-Roman" w:hAnsi="Times-Roman" w:cs="Times-Roman"/>
          <w:sz w:val="32"/>
          <w:szCs w:val="32"/>
        </w:rPr>
        <w:t xml:space="preserve">hey can provide approximate and </w:t>
      </w:r>
      <w:r w:rsidRPr="00C803A7">
        <w:rPr>
          <w:rFonts w:ascii="Times-Roman" w:hAnsi="Times-Roman" w:cs="Times-Roman"/>
          <w:sz w:val="32"/>
          <w:szCs w:val="32"/>
        </w:rPr>
        <w:t>relative estimates of perceptual</w:t>
      </w:r>
      <w:r>
        <w:rPr>
          <w:rFonts w:ascii="Times-Roman" w:hAnsi="Times-Roman" w:cs="Times-Roman"/>
          <w:sz w:val="32"/>
          <w:szCs w:val="32"/>
        </w:rPr>
        <w:t xml:space="preserve"> quality, within the context of </w:t>
      </w:r>
      <w:r w:rsidRPr="00C803A7">
        <w:rPr>
          <w:rFonts w:ascii="Times-Roman" w:hAnsi="Times-Roman" w:cs="Times-Roman"/>
          <w:sz w:val="32"/>
          <w:szCs w:val="32"/>
        </w:rPr>
        <w:t xml:space="preserve">the applications such as </w:t>
      </w:r>
      <w:r>
        <w:rPr>
          <w:rFonts w:ascii="Times-Roman" w:hAnsi="Times-Roman" w:cs="Times-Roman"/>
          <w:sz w:val="32"/>
          <w:szCs w:val="32"/>
        </w:rPr>
        <w:t xml:space="preserve">DTT broadcast, IPTV, multimedia compression etc. </w:t>
      </w:r>
      <w:r w:rsidRPr="00C803A7">
        <w:rPr>
          <w:rFonts w:ascii="Times-Roman" w:hAnsi="Times-Roman" w:cs="Times-Roman"/>
          <w:sz w:val="32"/>
          <w:szCs w:val="32"/>
        </w:rPr>
        <w:t>While there has been subs</w:t>
      </w:r>
      <w:r>
        <w:rPr>
          <w:rFonts w:ascii="Times-Roman" w:hAnsi="Times-Roman" w:cs="Times-Roman"/>
          <w:sz w:val="32"/>
          <w:szCs w:val="32"/>
        </w:rPr>
        <w:t xml:space="preserve">tantial research effort towards </w:t>
      </w:r>
      <w:r w:rsidRPr="00C803A7">
        <w:rPr>
          <w:rFonts w:ascii="Times-Roman" w:hAnsi="Times-Roman" w:cs="Times-Roman"/>
          <w:sz w:val="32"/>
          <w:szCs w:val="32"/>
        </w:rPr>
        <w:t>developing objective quality es</w:t>
      </w:r>
      <w:r>
        <w:rPr>
          <w:rFonts w:ascii="Times-Roman" w:hAnsi="Times-Roman" w:cs="Times-Roman"/>
          <w:sz w:val="32"/>
          <w:szCs w:val="32"/>
        </w:rPr>
        <w:t xml:space="preserve">timators for multimedia signals </w:t>
      </w:r>
      <w:r w:rsidRPr="00C803A7">
        <w:rPr>
          <w:rFonts w:ascii="Times-Roman" w:hAnsi="Times-Roman" w:cs="Times-Roman"/>
          <w:sz w:val="32"/>
          <w:szCs w:val="32"/>
        </w:rPr>
        <w:t>(including single or mul</w:t>
      </w:r>
      <w:r>
        <w:rPr>
          <w:rFonts w:ascii="Times-Roman" w:hAnsi="Times-Roman" w:cs="Times-Roman"/>
          <w:sz w:val="32"/>
          <w:szCs w:val="32"/>
        </w:rPr>
        <w:t xml:space="preserve">ti modal signals such as image, </w:t>
      </w:r>
      <w:r w:rsidRPr="00C803A7">
        <w:rPr>
          <w:rFonts w:ascii="Times-Roman" w:hAnsi="Times-Roman" w:cs="Times-Roman"/>
          <w:sz w:val="32"/>
          <w:szCs w:val="32"/>
        </w:rPr>
        <w:t>video, speech, audiovisual, graphi</w:t>
      </w:r>
      <w:r>
        <w:rPr>
          <w:rFonts w:ascii="Times-Roman" w:hAnsi="Times-Roman" w:cs="Times-Roman"/>
          <w:sz w:val="32"/>
          <w:szCs w:val="32"/>
        </w:rPr>
        <w:t xml:space="preserve">cs etc.), issues related to how </w:t>
      </w:r>
      <w:r w:rsidRPr="00C803A7">
        <w:rPr>
          <w:rFonts w:ascii="Times-Roman" w:hAnsi="Times-Roman" w:cs="Times-Roman"/>
          <w:sz w:val="32"/>
          <w:szCs w:val="32"/>
        </w:rPr>
        <w:t>closely the human opinion ca</w:t>
      </w:r>
      <w:r>
        <w:rPr>
          <w:rFonts w:ascii="Times-Roman" w:hAnsi="Times-Roman" w:cs="Times-Roman"/>
          <w:sz w:val="32"/>
          <w:szCs w:val="32"/>
        </w:rPr>
        <w:t xml:space="preserve">n be mimicked and those related </w:t>
      </w:r>
      <w:r w:rsidRPr="00C803A7">
        <w:rPr>
          <w:rFonts w:ascii="Times-Roman" w:hAnsi="Times-Roman" w:cs="Times-Roman"/>
          <w:sz w:val="32"/>
          <w:szCs w:val="32"/>
        </w:rPr>
        <w:t>to computational efficiency (</w:t>
      </w:r>
      <w:r>
        <w:rPr>
          <w:rFonts w:ascii="Times-Roman" w:hAnsi="Times-Roman" w:cs="Times-Roman"/>
          <w:sz w:val="32"/>
          <w:szCs w:val="32"/>
        </w:rPr>
        <w:t xml:space="preserve">these have obvious consequences </w:t>
      </w:r>
      <w:r w:rsidRPr="00C803A7">
        <w:rPr>
          <w:rFonts w:ascii="Times-Roman" w:hAnsi="Times-Roman" w:cs="Times-Roman"/>
          <w:sz w:val="32"/>
          <w:szCs w:val="32"/>
        </w:rPr>
        <w:t>on practical deployment) exist.</w:t>
      </w:r>
      <w:r>
        <w:rPr>
          <w:rFonts w:ascii="Times-Roman" w:hAnsi="Times-Roman" w:cs="Times-Roman"/>
          <w:sz w:val="32"/>
          <w:szCs w:val="32"/>
        </w:rPr>
        <w:t xml:space="preserve"> In that context, a data driven </w:t>
      </w:r>
      <w:r w:rsidRPr="00C803A7">
        <w:rPr>
          <w:rFonts w:ascii="Times-Roman" w:hAnsi="Times-Roman" w:cs="Times-Roman"/>
          <w:sz w:val="32"/>
          <w:szCs w:val="32"/>
        </w:rPr>
        <w:t>approach has also been viewe</w:t>
      </w:r>
      <w:r>
        <w:rPr>
          <w:rFonts w:ascii="Times-Roman" w:hAnsi="Times-Roman" w:cs="Times-Roman"/>
          <w:sz w:val="32"/>
          <w:szCs w:val="32"/>
        </w:rPr>
        <w:t xml:space="preserve">d as a plausible solution. Even </w:t>
      </w:r>
      <w:r w:rsidRPr="00C803A7">
        <w:rPr>
          <w:rFonts w:ascii="Times-Roman" w:hAnsi="Times-Roman" w:cs="Times-Roman"/>
          <w:sz w:val="32"/>
          <w:szCs w:val="32"/>
        </w:rPr>
        <w:t>though interest in such methods</w:t>
      </w:r>
      <w:r>
        <w:rPr>
          <w:rFonts w:ascii="Times-Roman" w:hAnsi="Times-Roman" w:cs="Times-Roman"/>
          <w:sz w:val="32"/>
          <w:szCs w:val="32"/>
        </w:rPr>
        <w:t xml:space="preserve"> has existed for several years, </w:t>
      </w:r>
      <w:r w:rsidRPr="00C803A7">
        <w:rPr>
          <w:rFonts w:ascii="Times-Roman" w:hAnsi="Times-Roman" w:cs="Times-Roman"/>
          <w:sz w:val="32"/>
          <w:szCs w:val="32"/>
        </w:rPr>
        <w:t>there have been renewed and co</w:t>
      </w:r>
      <w:r>
        <w:rPr>
          <w:rFonts w:ascii="Times-Roman" w:hAnsi="Times-Roman" w:cs="Times-Roman"/>
          <w:sz w:val="32"/>
          <w:szCs w:val="32"/>
        </w:rPr>
        <w:t xml:space="preserve">ncerted efforts to exploit such </w:t>
      </w:r>
      <w:r w:rsidRPr="00C803A7">
        <w:rPr>
          <w:rFonts w:ascii="Times-Roman" w:hAnsi="Times-Roman" w:cs="Times-Roman"/>
          <w:sz w:val="32"/>
          <w:szCs w:val="32"/>
        </w:rPr>
        <w:t xml:space="preserve">data driven </w:t>
      </w:r>
      <w:r>
        <w:rPr>
          <w:rFonts w:ascii="Times-Roman" w:hAnsi="Times-Roman" w:cs="Times-Roman"/>
          <w:sz w:val="32"/>
          <w:szCs w:val="32"/>
        </w:rPr>
        <w:t>methods for the said purpose</w:t>
      </w:r>
      <w:bookmarkStart w:id="0" w:name="_GoBack"/>
      <w:bookmarkEnd w:id="0"/>
      <w:r w:rsidRPr="00C803A7">
        <w:rPr>
          <w:rFonts w:ascii="Times-Roman" w:hAnsi="Times-Roman" w:cs="Times-Roman"/>
          <w:sz w:val="32"/>
          <w:szCs w:val="32"/>
        </w:rPr>
        <w:t>.</w:t>
      </w:r>
    </w:p>
    <w:sectPr w:rsidR="00C803A7" w:rsidRPr="00C80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3A7"/>
    <w:rsid w:val="00AA065B"/>
    <w:rsid w:val="00C22128"/>
    <w:rsid w:val="00C8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 12</dc:creator>
  <cp:lastModifiedBy>Sys 12</cp:lastModifiedBy>
  <cp:revision>1</cp:revision>
  <dcterms:created xsi:type="dcterms:W3CDTF">2018-11-30T12:29:00Z</dcterms:created>
  <dcterms:modified xsi:type="dcterms:W3CDTF">2018-11-30T12:31:00Z</dcterms:modified>
</cp:coreProperties>
</file>