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93FA" w14:textId="6B7964EF" w:rsidR="00013730" w:rsidRDefault="00013730" w:rsidP="00013730">
      <w:pPr>
        <w:adjustRightInd w:val="0"/>
        <w:jc w:val="center"/>
        <w:rPr>
          <w:rFonts w:ascii="Calibri" w:hAnsi="Calibri"/>
          <w:b/>
          <w:color w:val="000000"/>
          <w:sz w:val="36"/>
          <w:szCs w:val="36"/>
        </w:rPr>
      </w:pPr>
      <w:r w:rsidRPr="00013730">
        <w:rPr>
          <w:rFonts w:ascii="Calibri" w:hAnsi="Calibri"/>
          <w:b/>
          <w:color w:val="000000"/>
          <w:sz w:val="36"/>
          <w:szCs w:val="36"/>
        </w:rPr>
        <w:t xml:space="preserve">Homework </w:t>
      </w:r>
      <w:r w:rsidR="00450D2D">
        <w:rPr>
          <w:rFonts w:ascii="Calibri" w:hAnsi="Calibri"/>
          <w:b/>
          <w:color w:val="000000"/>
          <w:sz w:val="36"/>
          <w:szCs w:val="36"/>
        </w:rPr>
        <w:t>5</w:t>
      </w:r>
    </w:p>
    <w:p w14:paraId="2B220855" w14:textId="53A660BF" w:rsidR="00573D3E" w:rsidRDefault="00573D3E" w:rsidP="00013730">
      <w:pPr>
        <w:adjustRightInd w:val="0"/>
        <w:jc w:val="center"/>
        <w:rPr>
          <w:rFonts w:ascii="Calibri" w:hAnsi="Calibri"/>
          <w:b/>
          <w:color w:val="000000"/>
          <w:sz w:val="36"/>
          <w:szCs w:val="36"/>
        </w:rPr>
      </w:pPr>
    </w:p>
    <w:p w14:paraId="4555E506" w14:textId="4B33794C" w:rsidR="00A03B6A" w:rsidRDefault="00013730" w:rsidP="00013730">
      <w:pPr>
        <w:adjustRightInd w:val="0"/>
        <w:rPr>
          <w:b/>
          <w:color w:val="00B0F0"/>
          <w:sz w:val="32"/>
          <w:szCs w:val="32"/>
        </w:rPr>
      </w:pPr>
      <w:r w:rsidRPr="00AF2BC5">
        <w:rPr>
          <w:b/>
          <w:color w:val="00B0F0"/>
          <w:sz w:val="32"/>
          <w:szCs w:val="32"/>
        </w:rPr>
        <w:t xml:space="preserve">Exercise </w:t>
      </w:r>
      <w:r w:rsidR="00573D3E">
        <w:rPr>
          <w:b/>
          <w:color w:val="00B0F0"/>
          <w:sz w:val="32"/>
          <w:szCs w:val="32"/>
        </w:rPr>
        <w:t>1</w:t>
      </w:r>
      <w:r w:rsidRPr="00AF2BC5">
        <w:rPr>
          <w:b/>
          <w:color w:val="00B0F0"/>
          <w:sz w:val="32"/>
          <w:szCs w:val="32"/>
        </w:rPr>
        <w:t>:</w:t>
      </w:r>
    </w:p>
    <w:p w14:paraId="10C134B3" w14:textId="77777777" w:rsidR="00E96824" w:rsidRDefault="00E96824" w:rsidP="00013730">
      <w:pPr>
        <w:adjustRightInd w:val="0"/>
        <w:rPr>
          <w:b/>
          <w:color w:val="00B0F0"/>
          <w:sz w:val="32"/>
          <w:szCs w:val="32"/>
        </w:rPr>
      </w:pPr>
    </w:p>
    <w:p w14:paraId="3F7EAB55" w14:textId="77777777" w:rsidR="00A03B6A" w:rsidRPr="00A03B6A" w:rsidRDefault="00A03B6A" w:rsidP="00A03B6A">
      <w:pPr>
        <w:pStyle w:val="ListParagraph"/>
        <w:numPr>
          <w:ilvl w:val="0"/>
          <w:numId w:val="19"/>
        </w:numPr>
        <w:adjustRightInd w:val="0"/>
        <w:rPr>
          <w:rFonts w:eastAsiaTheme="minorHAnsi" w:cs="Calibri"/>
          <w:b/>
          <w:color w:val="000000"/>
          <w:sz w:val="24"/>
          <w:szCs w:val="24"/>
        </w:rPr>
      </w:pPr>
      <w:r w:rsidRPr="00A03B6A">
        <w:rPr>
          <w:rFonts w:eastAsiaTheme="minorHAnsi" w:cs="Calibri"/>
          <w:b/>
          <w:color w:val="000000"/>
        </w:rPr>
        <w:t xml:space="preserve">For females in the data set, determine the best set of predictors for a logistic regression model predicting whether a female is a liver patient, and comment on any unduly influential points. If any extremely unduly influential points exist, remove them and perform selection again before choosing a final model. The cut-off for </w:t>
      </w:r>
      <w:r w:rsidRPr="00A03B6A">
        <w:rPr>
          <w:rFonts w:eastAsiaTheme="minorHAnsi" w:cs="Calibri"/>
          <w:b/>
          <w:bCs/>
          <w:color w:val="000000"/>
        </w:rPr>
        <w:t xml:space="preserve">Cbar </w:t>
      </w:r>
      <w:r w:rsidRPr="00A03B6A">
        <w:rPr>
          <w:rFonts w:eastAsiaTheme="minorHAnsi" w:cs="Calibri"/>
          <w:b/>
          <w:color w:val="000000"/>
        </w:rPr>
        <w:t xml:space="preserve">measure is set as 0.5. </w:t>
      </w:r>
    </w:p>
    <w:p w14:paraId="119EACAB" w14:textId="2C228FC2" w:rsidR="00013730" w:rsidRDefault="00A03B6A" w:rsidP="00A03B6A">
      <w:pPr>
        <w:pStyle w:val="ListParagraph"/>
        <w:adjustRightInd w:val="0"/>
      </w:pPr>
      <w:r>
        <w:t>For females in the dataset we run the query builder to filter females from gender variable. There are 135 observations for female gender</w:t>
      </w:r>
    </w:p>
    <w:p w14:paraId="0344E9B3" w14:textId="77777777" w:rsidR="0050228F" w:rsidRDefault="0050228F" w:rsidP="00A03B6A">
      <w:pPr>
        <w:pStyle w:val="ListParagraph"/>
        <w:adjustRightInd w:val="0"/>
      </w:pPr>
    </w:p>
    <w:p w14:paraId="2237FC3F" w14:textId="4556A37E" w:rsidR="00A03B6A" w:rsidRDefault="004245EF" w:rsidP="00A03B6A">
      <w:pPr>
        <w:pStyle w:val="ListParagraph"/>
        <w:adjustRightInd w:val="0"/>
      </w:pPr>
      <w:r w:rsidRPr="00A03B6A">
        <w:t>We run logistic regression</w:t>
      </w:r>
      <w:r>
        <w:t xml:space="preserve"> with stepwise model with </w:t>
      </w:r>
      <w:r w:rsidR="00A03B6A">
        <w:t>13</w:t>
      </w:r>
      <w:r w:rsidR="00237762">
        <w:t>5</w:t>
      </w:r>
      <w:r w:rsidR="00A03B6A">
        <w:t xml:space="preserve"> observation</w:t>
      </w:r>
      <w:r w:rsidR="0077423A">
        <w:t>s for female gender</w:t>
      </w:r>
      <w:r w:rsidR="005A75CC">
        <w:t xml:space="preserve"> with 9 predictors and 1 binary/dichotomous response </w:t>
      </w:r>
      <w:proofErr w:type="gramStart"/>
      <w:r w:rsidR="005A75CC">
        <w:t>variable(</w:t>
      </w:r>
      <w:proofErr w:type="spellStart"/>
      <w:proofErr w:type="gramEnd"/>
      <w:r w:rsidR="005A75CC">
        <w:t>LiverPatient</w:t>
      </w:r>
      <w:proofErr w:type="spellEnd"/>
      <w:r w:rsidR="005A75CC">
        <w:t xml:space="preserve">). Our </w:t>
      </w:r>
      <w:r w:rsidR="00042C80">
        <w:t xml:space="preserve">event of </w:t>
      </w:r>
      <w:r w:rsidR="005A75CC">
        <w:t xml:space="preserve">interest is in checking for </w:t>
      </w:r>
      <w:proofErr w:type="spellStart"/>
      <w:r w:rsidR="005A75CC">
        <w:t>LiverPatient</w:t>
      </w:r>
      <w:proofErr w:type="spellEnd"/>
      <w:r w:rsidR="005A75CC">
        <w:t xml:space="preserve"> = 1</w:t>
      </w:r>
    </w:p>
    <w:p w14:paraId="73CBD6DD" w14:textId="77777777" w:rsidR="002B4880" w:rsidRDefault="002B4880" w:rsidP="00A03B6A">
      <w:pPr>
        <w:pStyle w:val="ListParagraph"/>
        <w:adjustRightInd w:val="0"/>
      </w:pPr>
    </w:p>
    <w:p w14:paraId="1A9456C3" w14:textId="6C22EDF8" w:rsidR="005A75CC" w:rsidRDefault="005A75CC" w:rsidP="00A03B6A">
      <w:pPr>
        <w:pStyle w:val="ListParagraph"/>
        <w:adjustRightInd w:val="0"/>
      </w:pPr>
      <w:r>
        <w:t>We observe the global null hypothesis to check the coefficients of regression for all predictors. The Likelihood ratio has a p-value 0.000</w:t>
      </w:r>
      <w:r w:rsidR="00190387">
        <w:t>2</w:t>
      </w:r>
      <w:r>
        <w:t xml:space="preserve"> which is significant at p &lt; 0.05 This means that at least one </w:t>
      </w:r>
      <w:r>
        <w:rPr>
          <w:rFonts w:cs="Calibri"/>
        </w:rPr>
        <w:t>β is not zero and the logistic regression model is useful</w:t>
      </w:r>
      <w:r w:rsidR="004245EF">
        <w:rPr>
          <w:rFonts w:cs="Calibri"/>
        </w:rPr>
        <w:t xml:space="preserve">. Since there is only one significant predictor from the model we can conclude that the β of </w:t>
      </w:r>
      <w:r w:rsidR="000D3006">
        <w:rPr>
          <w:rFonts w:cs="Calibri"/>
        </w:rPr>
        <w:t>Aspartate</w:t>
      </w:r>
      <w:r w:rsidR="004245EF">
        <w:rPr>
          <w:rFonts w:cs="Calibri"/>
        </w:rPr>
        <w:t xml:space="preserve"> is not 0</w:t>
      </w:r>
    </w:p>
    <w:p w14:paraId="6589F468" w14:textId="62556509" w:rsidR="005A75CC" w:rsidRDefault="005A75CC" w:rsidP="00A03B6A">
      <w:pPr>
        <w:pStyle w:val="ListParagraph"/>
        <w:adjustRightInd w:val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1234"/>
        <w:gridCol w:w="424"/>
        <w:gridCol w:w="1199"/>
      </w:tblGrid>
      <w:tr w:rsidR="00190387" w:rsidRPr="00190387" w14:paraId="1CC08F39" w14:textId="77777777" w:rsidTr="00595346">
        <w:trPr>
          <w:cantSplit/>
          <w:tblHeader/>
          <w:jc w:val="center"/>
        </w:trPr>
        <w:tc>
          <w:tcPr>
            <w:tcW w:w="46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26F638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90387">
              <w:rPr>
                <w:b/>
                <w:bCs/>
                <w:color w:val="000000"/>
                <w:sz w:val="22"/>
                <w:szCs w:val="22"/>
              </w:rPr>
              <w:t>Testing Global Null Hypothesis: BETA=0</w:t>
            </w:r>
          </w:p>
        </w:tc>
      </w:tr>
      <w:tr w:rsidR="00190387" w:rsidRPr="00190387" w14:paraId="1835D9B4" w14:textId="77777777" w:rsidTr="00595346">
        <w:trPr>
          <w:cantSplit/>
          <w:tblHeader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433F1F" w14:textId="77777777" w:rsidR="00190387" w:rsidRPr="00190387" w:rsidRDefault="00190387" w:rsidP="00190387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190387"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D951B2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90387"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1FCD71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90387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192F3C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90387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190387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190387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190387" w:rsidRPr="00190387" w14:paraId="5318D10D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ED9E1D" w14:textId="77777777" w:rsidR="00190387" w:rsidRPr="00190387" w:rsidRDefault="00190387" w:rsidP="00190387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190387">
              <w:rPr>
                <w:b/>
                <w:bCs/>
                <w:color w:val="000000"/>
                <w:sz w:val="22"/>
                <w:szCs w:val="22"/>
              </w:rPr>
              <w:t>Likelihood Ratio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7A291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90387">
              <w:rPr>
                <w:color w:val="000000"/>
              </w:rPr>
              <w:t>13.7678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845AF6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90387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25161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190387">
              <w:rPr>
                <w:color w:val="000000"/>
                <w:highlight w:val="yellow"/>
              </w:rPr>
              <w:t>0.0002</w:t>
            </w:r>
          </w:p>
        </w:tc>
      </w:tr>
      <w:tr w:rsidR="00190387" w:rsidRPr="00190387" w14:paraId="0F79813D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18BF41" w14:textId="77777777" w:rsidR="00190387" w:rsidRPr="00190387" w:rsidRDefault="00190387" w:rsidP="00190387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190387">
              <w:rPr>
                <w:b/>
                <w:b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6E1128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90387">
              <w:rPr>
                <w:color w:val="000000"/>
              </w:rPr>
              <w:t>7.3489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4FEC6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90387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EEA91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90387">
              <w:rPr>
                <w:color w:val="000000"/>
              </w:rPr>
              <w:t>0.0067</w:t>
            </w:r>
          </w:p>
        </w:tc>
      </w:tr>
      <w:tr w:rsidR="00190387" w:rsidRPr="00190387" w14:paraId="7BBB03C6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5FBC5B" w14:textId="77777777" w:rsidR="00190387" w:rsidRPr="00190387" w:rsidRDefault="00190387" w:rsidP="00190387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190387">
              <w:rPr>
                <w:b/>
                <w:bCs/>
                <w:color w:val="000000"/>
                <w:sz w:val="22"/>
                <w:szCs w:val="22"/>
              </w:rPr>
              <w:t>Wald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9B591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90387">
              <w:rPr>
                <w:color w:val="000000"/>
              </w:rPr>
              <w:t>5.9965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75298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90387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85FAB" w14:textId="77777777" w:rsidR="00190387" w:rsidRPr="00190387" w:rsidRDefault="00190387" w:rsidP="0019038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90387">
              <w:rPr>
                <w:color w:val="000000"/>
              </w:rPr>
              <w:t>0.0143</w:t>
            </w:r>
          </w:p>
        </w:tc>
      </w:tr>
    </w:tbl>
    <w:p w14:paraId="0111EE61" w14:textId="77777777" w:rsidR="00237762" w:rsidRDefault="00237762" w:rsidP="00A03B6A">
      <w:pPr>
        <w:pStyle w:val="ListParagraph"/>
        <w:adjustRightInd w:val="0"/>
      </w:pPr>
    </w:p>
    <w:p w14:paraId="7E295CFE" w14:textId="70A7FB27" w:rsidR="000970B3" w:rsidRPr="00575BEB" w:rsidRDefault="000970B3" w:rsidP="00595346">
      <w:pPr>
        <w:pStyle w:val="ListParagraph"/>
        <w:adjustRightInd w:val="0"/>
        <w:rPr>
          <w:b/>
          <w:bCs/>
          <w:color w:val="000000"/>
        </w:rPr>
      </w:pPr>
      <w:r w:rsidRPr="00DD669C">
        <w:rPr>
          <w:rFonts w:eastAsiaTheme="minorHAnsi" w:cs="Calibri"/>
          <w:color w:val="000000"/>
        </w:rPr>
        <w:t xml:space="preserve">The below table shows that regression coefficient of </w:t>
      </w:r>
      <w:r w:rsidR="000D3006">
        <w:t>Aspartate</w:t>
      </w:r>
      <w:r w:rsidRPr="00A919A2">
        <w:t xml:space="preserve"> </w:t>
      </w:r>
      <w:r>
        <w:t>has</w:t>
      </w:r>
      <w:r>
        <w:rPr>
          <w:bCs/>
          <w:color w:val="000000"/>
        </w:rPr>
        <w:t xml:space="preserve"> p-value 0.01</w:t>
      </w:r>
      <w:r w:rsidR="00D16FB0">
        <w:rPr>
          <w:bCs/>
          <w:color w:val="000000"/>
        </w:rPr>
        <w:t>43</w:t>
      </w:r>
      <w:r>
        <w:rPr>
          <w:bCs/>
          <w:color w:val="000000"/>
        </w:rPr>
        <w:t xml:space="preserve"> significant at p &lt; 0.05, we reject the null and conclude that </w:t>
      </w:r>
      <w:r w:rsidRPr="00575BEB">
        <w:rPr>
          <w:rFonts w:eastAsiaTheme="minorHAnsi" w:cs="Calibri"/>
          <w:b/>
          <w:color w:val="000000"/>
        </w:rPr>
        <w:t>regression coefficient is</w:t>
      </w:r>
      <w:r w:rsidRPr="00575BEB">
        <w:rPr>
          <w:b/>
          <w:bCs/>
          <w:color w:val="000000"/>
        </w:rPr>
        <w:t xml:space="preserve"> significantly different from 0. </w:t>
      </w:r>
    </w:p>
    <w:p w14:paraId="13E17117" w14:textId="766DE4EA" w:rsidR="000970B3" w:rsidRPr="00047A1E" w:rsidRDefault="000970B3" w:rsidP="000970B3">
      <w:pPr>
        <w:pStyle w:val="ListParagraph"/>
        <w:adjustRightInd w:val="0"/>
      </w:pPr>
      <w:r>
        <w:rPr>
          <w:bCs/>
          <w:color w:val="000000"/>
        </w:rPr>
        <w:t xml:space="preserve">Hence </w:t>
      </w:r>
      <w:r w:rsidR="00361C0E">
        <w:rPr>
          <w:bCs/>
          <w:color w:val="000000"/>
        </w:rPr>
        <w:t xml:space="preserve">only </w:t>
      </w:r>
      <w:r w:rsidRPr="00575BEB">
        <w:rPr>
          <w:b/>
          <w:bCs/>
          <w:color w:val="000000"/>
        </w:rPr>
        <w:t xml:space="preserve">predictor </w:t>
      </w:r>
      <w:r w:rsidR="000D3006">
        <w:rPr>
          <w:b/>
        </w:rPr>
        <w:t>Aspartate</w:t>
      </w:r>
      <w:r w:rsidRPr="00575BEB">
        <w:rPr>
          <w:b/>
        </w:rPr>
        <w:t xml:space="preserve"> is making a significant contribution</w:t>
      </w:r>
      <w:r>
        <w:t xml:space="preserve"> to predict </w:t>
      </w:r>
      <w:r w:rsidRPr="00047A1E">
        <w:t xml:space="preserve">the odds of a </w:t>
      </w:r>
      <w:r>
        <w:t>female adult being a liver patient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424"/>
        <w:gridCol w:w="974"/>
        <w:gridCol w:w="1022"/>
        <w:gridCol w:w="1234"/>
        <w:gridCol w:w="1199"/>
      </w:tblGrid>
      <w:tr w:rsidR="000970B3" w:rsidRPr="000970B3" w14:paraId="08929F77" w14:textId="77777777" w:rsidTr="00595346">
        <w:trPr>
          <w:cantSplit/>
          <w:tblHeader/>
          <w:jc w:val="center"/>
        </w:trPr>
        <w:tc>
          <w:tcPr>
            <w:tcW w:w="6011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1DAD6A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970B3">
              <w:rPr>
                <w:b/>
                <w:bCs/>
                <w:color w:val="000000"/>
                <w:sz w:val="22"/>
                <w:szCs w:val="22"/>
              </w:rPr>
              <w:t>Analysis of Maximum Likelihood Estimates</w:t>
            </w:r>
          </w:p>
        </w:tc>
      </w:tr>
      <w:tr w:rsidR="000970B3" w:rsidRPr="000970B3" w14:paraId="4CD11553" w14:textId="77777777" w:rsidTr="00595346">
        <w:trPr>
          <w:cantSplit/>
          <w:tblHeader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FC578B" w14:textId="77777777" w:rsidR="000970B3" w:rsidRPr="000970B3" w:rsidRDefault="000970B3" w:rsidP="000970B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0970B3"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B75BFF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970B3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50F9B7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970B3"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889E2C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970B3">
              <w:rPr>
                <w:b/>
                <w:bCs/>
                <w:color w:val="000000"/>
                <w:sz w:val="22"/>
                <w:szCs w:val="22"/>
              </w:rPr>
              <w:t>Standard</w:t>
            </w:r>
            <w:r w:rsidRPr="000970B3"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28DCC5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970B3">
              <w:rPr>
                <w:b/>
                <w:bCs/>
                <w:color w:val="000000"/>
                <w:sz w:val="22"/>
                <w:szCs w:val="22"/>
              </w:rPr>
              <w:t>Wald</w:t>
            </w:r>
            <w:r w:rsidRPr="000970B3"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AA42CB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970B3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0970B3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0970B3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0970B3" w:rsidRPr="000970B3" w14:paraId="1A772020" w14:textId="77777777" w:rsidTr="00595346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2BF81B" w14:textId="77777777" w:rsidR="000970B3" w:rsidRPr="000970B3" w:rsidRDefault="000970B3" w:rsidP="000970B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0970B3"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9ED51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970B3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1F72B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970B3">
              <w:rPr>
                <w:color w:val="000000"/>
              </w:rPr>
              <w:t>-0.1422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24160C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970B3">
              <w:rPr>
                <w:color w:val="000000"/>
              </w:rPr>
              <w:t>0.3056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E93B6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970B3">
              <w:rPr>
                <w:color w:val="000000"/>
              </w:rPr>
              <w:t>0.2165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25A6A7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970B3">
              <w:rPr>
                <w:color w:val="000000"/>
              </w:rPr>
              <w:t>0.6417</w:t>
            </w:r>
          </w:p>
        </w:tc>
      </w:tr>
      <w:tr w:rsidR="000970B3" w:rsidRPr="000970B3" w14:paraId="14552A94" w14:textId="77777777" w:rsidTr="00595346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181BBA" w14:textId="77777777" w:rsidR="000970B3" w:rsidRPr="000970B3" w:rsidRDefault="000970B3" w:rsidP="000970B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0970B3">
              <w:rPr>
                <w:b/>
                <w:bCs/>
                <w:color w:val="000000"/>
                <w:sz w:val="22"/>
                <w:szCs w:val="22"/>
              </w:rPr>
              <w:t>Aspartate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EC9FF0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970B3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C08D35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970B3">
              <w:rPr>
                <w:color w:val="000000"/>
              </w:rPr>
              <w:t>0.0169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60DFB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970B3">
              <w:rPr>
                <w:color w:val="000000"/>
              </w:rPr>
              <w:t>0.00689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834D52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970B3">
              <w:rPr>
                <w:color w:val="000000"/>
              </w:rPr>
              <w:t>5.9965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3A1570" w14:textId="77777777" w:rsidR="000970B3" w:rsidRPr="000970B3" w:rsidRDefault="000970B3" w:rsidP="000970B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970B3">
              <w:rPr>
                <w:color w:val="000000"/>
                <w:highlight w:val="yellow"/>
              </w:rPr>
              <w:t>0.0143</w:t>
            </w:r>
          </w:p>
        </w:tc>
      </w:tr>
    </w:tbl>
    <w:p w14:paraId="3D3ADA66" w14:textId="77777777" w:rsidR="00FE4E9B" w:rsidRDefault="00FE4E9B" w:rsidP="00FE4E9B">
      <w:pPr>
        <w:pStyle w:val="ListParagraph"/>
        <w:adjustRightInd w:val="0"/>
        <w:rPr>
          <w:b/>
        </w:rPr>
      </w:pPr>
    </w:p>
    <w:p w14:paraId="208A6EF9" w14:textId="18EA9682" w:rsidR="00FE4E9B" w:rsidRDefault="00FE4E9B" w:rsidP="00FE4E9B">
      <w:pPr>
        <w:pStyle w:val="ListParagraph"/>
        <w:adjustRightInd w:val="0"/>
        <w:rPr>
          <w:rFonts w:eastAsiaTheme="minorHAnsi" w:cs="Calibri"/>
          <w:b/>
          <w:color w:val="000000"/>
        </w:rPr>
      </w:pPr>
      <w:r w:rsidRPr="004245EF">
        <w:rPr>
          <w:b/>
        </w:rPr>
        <w:t>We do not find</w:t>
      </w:r>
      <w:r>
        <w:t xml:space="preserve"> </w:t>
      </w:r>
      <w:r w:rsidRPr="00A03B6A">
        <w:rPr>
          <w:rFonts w:eastAsiaTheme="minorHAnsi" w:cs="Calibri"/>
          <w:b/>
          <w:color w:val="000000"/>
        </w:rPr>
        <w:t>any extremely unduly influential points</w:t>
      </w:r>
      <w:r>
        <w:rPr>
          <w:rFonts w:eastAsiaTheme="minorHAnsi" w:cs="Calibri"/>
          <w:b/>
          <w:color w:val="000000"/>
        </w:rPr>
        <w:t xml:space="preserve"> with cbar &gt; 0.5</w:t>
      </w:r>
    </w:p>
    <w:p w14:paraId="7A9CB4CB" w14:textId="68D0B918" w:rsidR="00793899" w:rsidRDefault="00793899" w:rsidP="00FE4E9B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p w14:paraId="2A59B68C" w14:textId="4EBCD0C1" w:rsidR="00793899" w:rsidRDefault="00793899" w:rsidP="00793899">
      <w:pPr>
        <w:pStyle w:val="ListParagraph"/>
        <w:adjustRightInd w:val="0"/>
        <w:jc w:val="center"/>
        <w:rPr>
          <w:rFonts w:eastAsiaTheme="minorHAnsi" w:cs="Calibri"/>
          <w:b/>
          <w:color w:val="000000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A16949" wp14:editId="1750E1F3">
            <wp:extent cx="4472940" cy="335470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707A" w14:textId="77777777" w:rsidR="001F0841" w:rsidRPr="005A75CC" w:rsidRDefault="001F0841" w:rsidP="005A75CC">
      <w:pPr>
        <w:adjustRightInd w:val="0"/>
        <w:rPr>
          <w:rFonts w:ascii="Calibri" w:eastAsiaTheme="minorHAnsi" w:hAnsi="Calibri" w:cs="Calibri"/>
          <w:color w:val="000000"/>
          <w:sz w:val="24"/>
          <w:szCs w:val="24"/>
        </w:rPr>
      </w:pPr>
    </w:p>
    <w:p w14:paraId="7C87055B" w14:textId="77777777" w:rsidR="005A75CC" w:rsidRPr="005A75CC" w:rsidRDefault="005A75CC" w:rsidP="005A75CC">
      <w:pPr>
        <w:adjustRightInd w:val="0"/>
        <w:rPr>
          <w:rFonts w:ascii="Calibri" w:eastAsiaTheme="minorHAnsi" w:hAnsi="Calibri" w:cs="Calibri"/>
          <w:color w:val="000000"/>
          <w:sz w:val="24"/>
          <w:szCs w:val="24"/>
        </w:rPr>
      </w:pPr>
      <w:r w:rsidRPr="005A75CC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</w:p>
    <w:p w14:paraId="62E57921" w14:textId="0D7B5F1F" w:rsidR="005A75CC" w:rsidRDefault="005A75CC" w:rsidP="005A75CC">
      <w:pPr>
        <w:pStyle w:val="ListParagraph"/>
        <w:numPr>
          <w:ilvl w:val="0"/>
          <w:numId w:val="19"/>
        </w:numPr>
        <w:adjustRightInd w:val="0"/>
        <w:rPr>
          <w:rFonts w:eastAsiaTheme="minorHAnsi" w:cs="Calibri"/>
          <w:b/>
          <w:color w:val="000000"/>
        </w:rPr>
      </w:pPr>
      <w:r w:rsidRPr="005A75CC">
        <w:rPr>
          <w:rFonts w:eastAsiaTheme="minorHAnsi" w:cs="Calibri"/>
          <w:b/>
          <w:color w:val="000000"/>
        </w:rPr>
        <w:t>If any points are still too influential in your final model, remove them and refit. Comment on the significance of parameter estimates, what Hosmer-</w:t>
      </w:r>
      <w:proofErr w:type="spellStart"/>
      <w:r w:rsidRPr="005A75CC">
        <w:rPr>
          <w:rFonts w:eastAsiaTheme="minorHAnsi" w:cs="Calibri"/>
          <w:b/>
          <w:color w:val="000000"/>
        </w:rPr>
        <w:t>Lemeshow’s</w:t>
      </w:r>
      <w:proofErr w:type="spellEnd"/>
      <w:r w:rsidRPr="005A75CC">
        <w:rPr>
          <w:rFonts w:eastAsiaTheme="minorHAnsi" w:cs="Calibri"/>
          <w:b/>
          <w:color w:val="000000"/>
        </w:rPr>
        <w:t xml:space="preserve"> test tells us about goodness of </w:t>
      </w:r>
      <w:proofErr w:type="gramStart"/>
      <w:r w:rsidRPr="005A75CC">
        <w:rPr>
          <w:rFonts w:eastAsiaTheme="minorHAnsi" w:cs="Calibri"/>
          <w:b/>
          <w:color w:val="000000"/>
        </w:rPr>
        <w:t>fit, and</w:t>
      </w:r>
      <w:proofErr w:type="gramEnd"/>
      <w:r w:rsidRPr="005A75CC">
        <w:rPr>
          <w:rFonts w:eastAsiaTheme="minorHAnsi" w:cs="Calibri"/>
          <w:b/>
          <w:color w:val="000000"/>
        </w:rPr>
        <w:t xml:space="preserve"> point out any remaining issues with diagnostics. </w:t>
      </w:r>
    </w:p>
    <w:p w14:paraId="50FCD8BD" w14:textId="77777777" w:rsidR="004245EF" w:rsidRDefault="004245EF" w:rsidP="004245EF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p w14:paraId="25043E4F" w14:textId="3231B030" w:rsidR="00F7330C" w:rsidRDefault="00F7330C" w:rsidP="00F7330C">
      <w:pPr>
        <w:pStyle w:val="ListParagraph"/>
        <w:adjustRightInd w:val="0"/>
        <w:rPr>
          <w:rFonts w:eastAsiaTheme="minorHAnsi" w:cs="Calibri"/>
          <w:b/>
          <w:color w:val="000000"/>
        </w:rPr>
      </w:pPr>
      <w:r w:rsidRPr="00657C1D">
        <w:rPr>
          <w:b/>
        </w:rPr>
        <w:t>We do not find</w:t>
      </w:r>
      <w:r>
        <w:t xml:space="preserve"> </w:t>
      </w:r>
      <w:r w:rsidRPr="00A03B6A">
        <w:rPr>
          <w:rFonts w:eastAsiaTheme="minorHAnsi" w:cs="Calibri"/>
          <w:b/>
          <w:color w:val="000000"/>
        </w:rPr>
        <w:t>any extremely unduly influential points</w:t>
      </w:r>
      <w:r>
        <w:rPr>
          <w:rFonts w:eastAsiaTheme="minorHAnsi" w:cs="Calibri"/>
          <w:b/>
          <w:color w:val="000000"/>
        </w:rPr>
        <w:t xml:space="preserve"> with cbar &gt; 0.5</w:t>
      </w:r>
    </w:p>
    <w:p w14:paraId="083CEB96" w14:textId="77777777" w:rsidR="00B74D81" w:rsidRDefault="00B74D81" w:rsidP="00B74D81">
      <w:pPr>
        <w:pStyle w:val="Default"/>
        <w:ind w:left="720"/>
      </w:pPr>
      <w:r>
        <w:t>The global null hypothesis shows that the likelihood ratio is significant at p&lt;0.05 hence we reject null. At least one β is not 0</w:t>
      </w:r>
    </w:p>
    <w:p w14:paraId="3740DD9B" w14:textId="1EA0906B" w:rsidR="00F81396" w:rsidRDefault="00F81396" w:rsidP="00F7330C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1234"/>
        <w:gridCol w:w="424"/>
        <w:gridCol w:w="1199"/>
      </w:tblGrid>
      <w:tr w:rsidR="002348CF" w:rsidRPr="002348CF" w14:paraId="3C0BD5EB" w14:textId="77777777" w:rsidTr="00595346">
        <w:trPr>
          <w:cantSplit/>
          <w:tblHeader/>
          <w:jc w:val="center"/>
        </w:trPr>
        <w:tc>
          <w:tcPr>
            <w:tcW w:w="46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CDB0FE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Testing Global Null Hypothesis: BETA=0</w:t>
            </w:r>
          </w:p>
        </w:tc>
      </w:tr>
      <w:tr w:rsidR="002348CF" w:rsidRPr="002348CF" w14:paraId="6ED98B17" w14:textId="77777777" w:rsidTr="00595346">
        <w:trPr>
          <w:cantSplit/>
          <w:tblHeader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1A6373" w14:textId="77777777" w:rsidR="002348CF" w:rsidRPr="002348CF" w:rsidRDefault="002348CF" w:rsidP="002348C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660CC4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049AD0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B3EEB7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48CF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2348CF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2348CF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2348CF" w:rsidRPr="002348CF" w14:paraId="5B09FDA3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B9DC6F" w14:textId="77777777" w:rsidR="002348CF" w:rsidRPr="002348CF" w:rsidRDefault="002348CF" w:rsidP="002348C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Likelihood Ratio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A4818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13.7678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C9C48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44EA5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0.0002</w:t>
            </w:r>
          </w:p>
        </w:tc>
      </w:tr>
      <w:tr w:rsidR="002348CF" w:rsidRPr="002348CF" w14:paraId="0D03855F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542D0F" w14:textId="77777777" w:rsidR="002348CF" w:rsidRPr="002348CF" w:rsidRDefault="002348CF" w:rsidP="002348C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15FEF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7.3489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A123D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A93C4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0.0067</w:t>
            </w:r>
          </w:p>
        </w:tc>
      </w:tr>
      <w:tr w:rsidR="002348CF" w:rsidRPr="002348CF" w14:paraId="778436E1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2045B5" w14:textId="77777777" w:rsidR="002348CF" w:rsidRPr="002348CF" w:rsidRDefault="002348CF" w:rsidP="002348C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Wald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F1370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5.9965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96BA1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2E552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0.0143</w:t>
            </w:r>
          </w:p>
        </w:tc>
      </w:tr>
    </w:tbl>
    <w:p w14:paraId="10D127EC" w14:textId="77777777" w:rsidR="00B74D81" w:rsidRDefault="00B74D81" w:rsidP="00F7330C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p w14:paraId="796A75EA" w14:textId="043A8BB2" w:rsidR="00F81396" w:rsidRDefault="00F81396" w:rsidP="00F7330C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p w14:paraId="101F3ACA" w14:textId="551DB7D9" w:rsidR="00F81396" w:rsidRPr="00575BEB" w:rsidRDefault="00F81396" w:rsidP="00F81396">
      <w:pPr>
        <w:pStyle w:val="ListParagraph"/>
        <w:adjustRightInd w:val="0"/>
        <w:rPr>
          <w:b/>
          <w:bCs/>
          <w:color w:val="000000"/>
        </w:rPr>
      </w:pPr>
      <w:r w:rsidRPr="00DD669C">
        <w:rPr>
          <w:rFonts w:eastAsiaTheme="minorHAnsi" w:cs="Calibri"/>
          <w:color w:val="000000"/>
        </w:rPr>
        <w:t xml:space="preserve">The below table shows that regression coefficient of </w:t>
      </w:r>
      <w:r w:rsidR="000D3006">
        <w:t>Aspartate</w:t>
      </w:r>
      <w:r w:rsidRPr="00A919A2">
        <w:t xml:space="preserve"> </w:t>
      </w:r>
      <w:r>
        <w:t>has</w:t>
      </w:r>
      <w:r>
        <w:rPr>
          <w:bCs/>
          <w:color w:val="000000"/>
        </w:rPr>
        <w:t xml:space="preserve"> p-value 0.01</w:t>
      </w:r>
      <w:r w:rsidR="00DD619E">
        <w:rPr>
          <w:bCs/>
          <w:color w:val="000000"/>
        </w:rPr>
        <w:t>43</w:t>
      </w:r>
      <w:r>
        <w:rPr>
          <w:bCs/>
          <w:color w:val="000000"/>
        </w:rPr>
        <w:t xml:space="preserve"> significant at p &lt; 0.05, we reject the null and conclude that </w:t>
      </w:r>
      <w:r w:rsidRPr="00575BEB">
        <w:rPr>
          <w:rFonts w:eastAsiaTheme="minorHAnsi" w:cs="Calibri"/>
          <w:b/>
          <w:color w:val="000000"/>
        </w:rPr>
        <w:t>regression coefficient is</w:t>
      </w:r>
      <w:r w:rsidRPr="00575BEB">
        <w:rPr>
          <w:b/>
          <w:bCs/>
          <w:color w:val="000000"/>
        </w:rPr>
        <w:t xml:space="preserve"> significantly different from 0. </w:t>
      </w:r>
    </w:p>
    <w:p w14:paraId="191F0504" w14:textId="07D6C130" w:rsidR="00F81396" w:rsidRPr="00047A1E" w:rsidRDefault="00F81396" w:rsidP="00F81396">
      <w:pPr>
        <w:pStyle w:val="ListParagraph"/>
        <w:adjustRightInd w:val="0"/>
      </w:pPr>
      <w:r>
        <w:rPr>
          <w:bCs/>
          <w:color w:val="000000"/>
        </w:rPr>
        <w:t xml:space="preserve">Hence the </w:t>
      </w:r>
      <w:r w:rsidRPr="00575BEB">
        <w:rPr>
          <w:b/>
          <w:bCs/>
          <w:color w:val="000000"/>
        </w:rPr>
        <w:t xml:space="preserve">predictor </w:t>
      </w:r>
      <w:r w:rsidR="000D3006">
        <w:rPr>
          <w:b/>
        </w:rPr>
        <w:t>Aspartate</w:t>
      </w:r>
      <w:r w:rsidRPr="00575BEB">
        <w:rPr>
          <w:b/>
        </w:rPr>
        <w:t xml:space="preserve"> is making a significant contribution</w:t>
      </w:r>
      <w:r>
        <w:t xml:space="preserve"> to predict </w:t>
      </w:r>
      <w:r w:rsidRPr="00047A1E">
        <w:t xml:space="preserve">the odds of a </w:t>
      </w:r>
      <w:r>
        <w:t>female adult being a liver patient</w:t>
      </w:r>
    </w:p>
    <w:p w14:paraId="29A9D2F4" w14:textId="730E9801" w:rsidR="00F81396" w:rsidRDefault="00F81396" w:rsidP="00F7330C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424"/>
        <w:gridCol w:w="974"/>
        <w:gridCol w:w="1022"/>
        <w:gridCol w:w="1234"/>
        <w:gridCol w:w="1199"/>
      </w:tblGrid>
      <w:tr w:rsidR="002348CF" w:rsidRPr="002348CF" w14:paraId="27A3C790" w14:textId="77777777" w:rsidTr="00595346">
        <w:trPr>
          <w:cantSplit/>
          <w:tblHeader/>
          <w:jc w:val="center"/>
        </w:trPr>
        <w:tc>
          <w:tcPr>
            <w:tcW w:w="6011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8872AA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lastRenderedPageBreak/>
              <w:t>Analysis of Maximum Likelihood Estimates</w:t>
            </w:r>
          </w:p>
        </w:tc>
      </w:tr>
      <w:tr w:rsidR="002348CF" w:rsidRPr="002348CF" w14:paraId="6E85C8BA" w14:textId="77777777" w:rsidTr="00595346">
        <w:trPr>
          <w:cantSplit/>
          <w:tblHeader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2BB70E" w14:textId="77777777" w:rsidR="002348CF" w:rsidRPr="002348CF" w:rsidRDefault="002348CF" w:rsidP="002348C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1A6277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40228F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7A8BB0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Standard</w:t>
            </w:r>
            <w:r w:rsidRPr="002348CF"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4D9A35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Wald</w:t>
            </w:r>
            <w:r w:rsidRPr="002348CF"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21B0BA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48CF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2348CF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2348CF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2348CF" w:rsidRPr="002348CF" w14:paraId="02C1D6F1" w14:textId="77777777" w:rsidTr="00595346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727CD6" w14:textId="77777777" w:rsidR="002348CF" w:rsidRPr="002348CF" w:rsidRDefault="002348CF" w:rsidP="002348C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BDB8F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92D12B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-0.1422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F3EC2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0.3056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74DAC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0.2165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BBE57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0.6417</w:t>
            </w:r>
          </w:p>
        </w:tc>
      </w:tr>
      <w:tr w:rsidR="002348CF" w:rsidRPr="002348CF" w14:paraId="5AEB59EC" w14:textId="77777777" w:rsidTr="00595346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5F8C07" w14:textId="77777777" w:rsidR="002348CF" w:rsidRPr="002348CF" w:rsidRDefault="002348CF" w:rsidP="002348C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Aspartate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8BD664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C8FBE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0.0169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36EED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0.00689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33A29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5.9965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2B1C59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  <w:highlight w:val="yellow"/>
              </w:rPr>
              <w:t>0.0143</w:t>
            </w:r>
          </w:p>
        </w:tc>
      </w:tr>
    </w:tbl>
    <w:p w14:paraId="5CA4F158" w14:textId="1187204B" w:rsidR="00857B26" w:rsidRDefault="00857B26" w:rsidP="00E4489C">
      <w:pPr>
        <w:adjustRightInd w:val="0"/>
      </w:pPr>
    </w:p>
    <w:p w14:paraId="07EE9106" w14:textId="3D8CABBB" w:rsidR="007422E5" w:rsidRDefault="007422E5" w:rsidP="001F0841">
      <w:pPr>
        <w:pStyle w:val="ListParagraph"/>
        <w:adjustRightInd w:val="0"/>
      </w:pPr>
      <w:r>
        <w:t xml:space="preserve">The </w:t>
      </w:r>
      <w:proofErr w:type="spellStart"/>
      <w:r>
        <w:t>hosmer-</w:t>
      </w:r>
      <w:proofErr w:type="gramStart"/>
      <w:r>
        <w:t>Lemeshow’s</w:t>
      </w:r>
      <w:proofErr w:type="spellEnd"/>
      <w:r>
        <w:t xml:space="preserve">  goodness</w:t>
      </w:r>
      <w:proofErr w:type="gramEnd"/>
      <w:r>
        <w:t>-of-fit test gives a p-value 0.</w:t>
      </w:r>
      <w:r w:rsidR="002348CF">
        <w:t>7828</w:t>
      </w:r>
      <w:r>
        <w:t xml:space="preserve">  greater than 0.05 hence we fail to reject the null and conclude that the </w:t>
      </w:r>
      <w:r w:rsidRPr="00997D49">
        <w:rPr>
          <w:b/>
        </w:rPr>
        <w:t>model is adequate</w:t>
      </w:r>
      <w:r w:rsidR="00E169AA">
        <w:t>.</w:t>
      </w:r>
      <w: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4"/>
        <w:gridCol w:w="635"/>
        <w:gridCol w:w="1199"/>
      </w:tblGrid>
      <w:tr w:rsidR="002348CF" w:rsidRPr="002348CF" w14:paraId="235A9F1C" w14:textId="77777777" w:rsidTr="00595346">
        <w:trPr>
          <w:cantSplit/>
          <w:tblHeader/>
          <w:jc w:val="center"/>
        </w:trPr>
        <w:tc>
          <w:tcPr>
            <w:tcW w:w="307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725CB0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 xml:space="preserve">Hosmer and </w:t>
            </w:r>
            <w:proofErr w:type="spellStart"/>
            <w:r w:rsidRPr="002348CF">
              <w:rPr>
                <w:b/>
                <w:bCs/>
                <w:color w:val="000000"/>
                <w:sz w:val="22"/>
                <w:szCs w:val="22"/>
              </w:rPr>
              <w:t>Lemeshow</w:t>
            </w:r>
            <w:proofErr w:type="spellEnd"/>
            <w:r w:rsidRPr="002348CF">
              <w:rPr>
                <w:b/>
                <w:bCs/>
                <w:color w:val="000000"/>
                <w:sz w:val="22"/>
                <w:szCs w:val="22"/>
              </w:rPr>
              <w:t xml:space="preserve"> Goodness-of-Fit Test</w:t>
            </w:r>
          </w:p>
        </w:tc>
      </w:tr>
      <w:tr w:rsidR="002348CF" w:rsidRPr="002348CF" w14:paraId="6C7DD752" w14:textId="77777777" w:rsidTr="00595346">
        <w:trPr>
          <w:cantSplit/>
          <w:tblHeader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96C079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62D0DA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348CF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F30E71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48CF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2348CF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2348CF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2348CF" w:rsidRPr="002348CF" w14:paraId="57167476" w14:textId="77777777" w:rsidTr="00595346">
        <w:trPr>
          <w:cantSplit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A4F90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4.7609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B1B02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</w:rPr>
              <w:t>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7F171" w14:textId="77777777" w:rsidR="002348CF" w:rsidRPr="002348CF" w:rsidRDefault="002348CF" w:rsidP="002348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2348CF">
              <w:rPr>
                <w:color w:val="000000"/>
                <w:highlight w:val="yellow"/>
              </w:rPr>
              <w:t>0.7828</w:t>
            </w:r>
          </w:p>
        </w:tc>
      </w:tr>
    </w:tbl>
    <w:p w14:paraId="63EF4468" w14:textId="50BEEE35" w:rsidR="007422E5" w:rsidRDefault="007422E5" w:rsidP="001F0841">
      <w:pPr>
        <w:pStyle w:val="ListParagraph"/>
        <w:adjustRightInd w:val="0"/>
      </w:pPr>
    </w:p>
    <w:p w14:paraId="47C556AC" w14:textId="7C51FC7C" w:rsidR="00E169AA" w:rsidRDefault="00E169AA" w:rsidP="001F0841">
      <w:pPr>
        <w:pStyle w:val="ListParagraph"/>
        <w:adjustRightInd w:val="0"/>
      </w:pPr>
      <w:r>
        <w:t xml:space="preserve">The influence diagnostics plot for </w:t>
      </w:r>
      <w:proofErr w:type="spellStart"/>
      <w:r>
        <w:t>pearson</w:t>
      </w:r>
      <w:proofErr w:type="spellEnd"/>
      <w:r>
        <w:t xml:space="preserve"> and deviance residual shows majority of the observations between -2 and 2 and the cbar</w:t>
      </w:r>
      <w:r w:rsidR="001C24F7">
        <w:t xml:space="preserve"> diagnostics </w:t>
      </w:r>
      <w:r>
        <w:t>has no influential points greater than the cutoff 0.5</w:t>
      </w:r>
      <w:r w:rsidR="00034311">
        <w:t xml:space="preserve"> </w:t>
      </w:r>
    </w:p>
    <w:p w14:paraId="70502631" w14:textId="697ADB35" w:rsidR="00034311" w:rsidRDefault="00034311" w:rsidP="001F0841">
      <w:pPr>
        <w:pStyle w:val="ListParagraph"/>
        <w:adjustRightInd w:val="0"/>
      </w:pPr>
      <w:proofErr w:type="gramStart"/>
      <w:r>
        <w:t>Hence</w:t>
      </w:r>
      <w:proofErr w:type="gramEnd"/>
      <w:r>
        <w:t xml:space="preserve"> they are no issues with the diagnostics.</w:t>
      </w:r>
    </w:p>
    <w:p w14:paraId="2738F08B" w14:textId="124DAAEA" w:rsidR="00E169AA" w:rsidRDefault="004245EF" w:rsidP="00E169AA">
      <w:pPr>
        <w:pStyle w:val="ListParagraph"/>
        <w:adjustRightInd w:val="0"/>
        <w:jc w:val="center"/>
      </w:pPr>
      <w:r>
        <w:rPr>
          <w:noProof/>
          <w:sz w:val="24"/>
          <w:szCs w:val="24"/>
        </w:rPr>
        <w:drawing>
          <wp:inline distT="0" distB="0" distL="0" distR="0" wp14:anchorId="649351C8" wp14:editId="04A32503">
            <wp:extent cx="44196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2475" w14:textId="6BC532D3" w:rsidR="00E169AA" w:rsidRDefault="004245EF" w:rsidP="00E169AA">
      <w:pPr>
        <w:pStyle w:val="ListParagraph"/>
        <w:adjustRightInd w:val="0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5C9F0747" wp14:editId="7D5AE485">
            <wp:extent cx="4472940" cy="33547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1BAF" w14:textId="77777777" w:rsidR="006E2616" w:rsidRDefault="006E2616" w:rsidP="00E169AA">
      <w:pPr>
        <w:pStyle w:val="ListParagraph"/>
        <w:adjustRightInd w:val="0"/>
        <w:jc w:val="center"/>
      </w:pPr>
    </w:p>
    <w:p w14:paraId="65605972" w14:textId="380C44D1" w:rsidR="006E2616" w:rsidRPr="006E2616" w:rsidRDefault="006E2616" w:rsidP="006E2616">
      <w:pPr>
        <w:pStyle w:val="ListParagraph"/>
        <w:numPr>
          <w:ilvl w:val="0"/>
          <w:numId w:val="19"/>
        </w:numPr>
        <w:adjustRightInd w:val="0"/>
        <w:rPr>
          <w:rFonts w:eastAsiaTheme="minorHAnsi" w:cs="Calibri"/>
          <w:b/>
          <w:color w:val="000000"/>
          <w:sz w:val="24"/>
          <w:szCs w:val="24"/>
        </w:rPr>
      </w:pPr>
      <w:r w:rsidRPr="006E2616">
        <w:rPr>
          <w:rFonts w:eastAsiaTheme="minorHAnsi" w:cs="Calibri"/>
          <w:b/>
          <w:color w:val="000000"/>
        </w:rPr>
        <w:t xml:space="preserve">Comment on the significance of odds ratios and interpret what the model tells us about relationships between the predictors and the odds of an adult female being a liver patient. </w:t>
      </w:r>
    </w:p>
    <w:p w14:paraId="1E4AB3FA" w14:textId="1B0E20A5" w:rsidR="00272196" w:rsidRDefault="006E2616" w:rsidP="00272196">
      <w:pPr>
        <w:pStyle w:val="ListParagraph"/>
        <w:adjustRightInd w:val="0"/>
      </w:pPr>
      <w:r>
        <w:t xml:space="preserve">From the below </w:t>
      </w:r>
      <w:proofErr w:type="gramStart"/>
      <w:r>
        <w:t>table ,</w:t>
      </w:r>
      <w:proofErr w:type="gramEnd"/>
      <w:r w:rsidR="00272196">
        <w:t xml:space="preserve"> odds ratio </w:t>
      </w:r>
      <w:r w:rsidR="000D3006">
        <w:t>Aspartate</w:t>
      </w:r>
      <w:r w:rsidR="0035511E">
        <w:t xml:space="preserve"> is </w:t>
      </w:r>
      <w:r w:rsidR="00272196">
        <w:t xml:space="preserve">significant as </w:t>
      </w:r>
      <w:r w:rsidR="0035511E">
        <w:t>its</w:t>
      </w:r>
      <w:r w:rsidR="00272196">
        <w:t xml:space="preserve"> confidence intervals do</w:t>
      </w:r>
      <w:r w:rsidR="0035511E">
        <w:t>es</w:t>
      </w:r>
      <w:r w:rsidR="00272196">
        <w:t xml:space="preserve"> not contain 1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3"/>
        <w:gridCol w:w="974"/>
        <w:gridCol w:w="1035"/>
        <w:gridCol w:w="1035"/>
      </w:tblGrid>
      <w:tr w:rsidR="00E63AC2" w:rsidRPr="00E63AC2" w14:paraId="05DF8771" w14:textId="77777777" w:rsidTr="00593BA6">
        <w:trPr>
          <w:cantSplit/>
          <w:tblHeader/>
          <w:jc w:val="center"/>
        </w:trPr>
        <w:tc>
          <w:tcPr>
            <w:tcW w:w="412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DAEDBF" w14:textId="77777777" w:rsidR="00E63AC2" w:rsidRPr="00E63AC2" w:rsidRDefault="00E63AC2" w:rsidP="00E63AC2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3AC2">
              <w:rPr>
                <w:b/>
                <w:bCs/>
                <w:color w:val="000000"/>
                <w:sz w:val="22"/>
                <w:szCs w:val="22"/>
              </w:rPr>
              <w:t>Odds Ratio Estimates</w:t>
            </w:r>
          </w:p>
        </w:tc>
      </w:tr>
      <w:tr w:rsidR="00E63AC2" w:rsidRPr="00E63AC2" w14:paraId="7979C0C8" w14:textId="77777777" w:rsidTr="00593BA6">
        <w:trPr>
          <w:cantSplit/>
          <w:tblHeader/>
          <w:jc w:val="center"/>
        </w:trPr>
        <w:tc>
          <w:tcPr>
            <w:tcW w:w="10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5B9F5D" w14:textId="77777777" w:rsidR="00E63AC2" w:rsidRPr="00E63AC2" w:rsidRDefault="00E63AC2" w:rsidP="00E63AC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E63AC2"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FD9E29" w14:textId="77777777" w:rsidR="00E63AC2" w:rsidRPr="00E63AC2" w:rsidRDefault="00E63AC2" w:rsidP="00E63AC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E63AC2">
              <w:rPr>
                <w:b/>
                <w:bCs/>
                <w:color w:val="000000"/>
                <w:sz w:val="22"/>
                <w:szCs w:val="22"/>
              </w:rPr>
              <w:t>Point Estimate</w:t>
            </w:r>
          </w:p>
        </w:tc>
        <w:tc>
          <w:tcPr>
            <w:tcW w:w="2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A9499D" w14:textId="77777777" w:rsidR="00E63AC2" w:rsidRPr="00E63AC2" w:rsidRDefault="00E63AC2" w:rsidP="00E63AC2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3AC2">
              <w:rPr>
                <w:b/>
                <w:bCs/>
                <w:color w:val="000000"/>
                <w:sz w:val="22"/>
                <w:szCs w:val="22"/>
              </w:rPr>
              <w:t>95% Wald</w:t>
            </w:r>
            <w:r w:rsidRPr="00E63AC2">
              <w:rPr>
                <w:b/>
                <w:bCs/>
                <w:color w:val="000000"/>
                <w:sz w:val="22"/>
                <w:szCs w:val="22"/>
              </w:rPr>
              <w:br/>
              <w:t>Confidence Limits</w:t>
            </w:r>
          </w:p>
        </w:tc>
      </w:tr>
      <w:tr w:rsidR="00E63AC2" w:rsidRPr="00E63AC2" w14:paraId="77BF761E" w14:textId="77777777" w:rsidTr="00593BA6">
        <w:trPr>
          <w:cantSplit/>
          <w:jc w:val="center"/>
        </w:trPr>
        <w:tc>
          <w:tcPr>
            <w:tcW w:w="10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E5B410" w14:textId="77777777" w:rsidR="00E63AC2" w:rsidRPr="00E63AC2" w:rsidRDefault="00E63AC2" w:rsidP="00E63AC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E63AC2">
              <w:rPr>
                <w:b/>
                <w:bCs/>
                <w:color w:val="000000"/>
                <w:sz w:val="22"/>
                <w:szCs w:val="22"/>
              </w:rPr>
              <w:t>Aspartate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9B57C" w14:textId="77777777" w:rsidR="00E63AC2" w:rsidRPr="00E63AC2" w:rsidRDefault="00E63AC2" w:rsidP="00E63AC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63AC2">
              <w:rPr>
                <w:color w:val="000000"/>
              </w:rPr>
              <w:t>1.017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F43090" w14:textId="77777777" w:rsidR="00E63AC2" w:rsidRPr="00E63AC2" w:rsidRDefault="00E63AC2" w:rsidP="00E63AC2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E63AC2">
              <w:rPr>
                <w:color w:val="000000"/>
                <w:highlight w:val="yellow"/>
              </w:rPr>
              <w:t>1.003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7C7F8" w14:textId="477F29F4" w:rsidR="00E63AC2" w:rsidRPr="00E63AC2" w:rsidRDefault="00E63AC2" w:rsidP="00E63AC2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E63AC2">
              <w:rPr>
                <w:color w:val="000000"/>
                <w:highlight w:val="yellow"/>
              </w:rPr>
              <w:t>1.03</w:t>
            </w:r>
            <w:r w:rsidR="009C0FEB">
              <w:rPr>
                <w:color w:val="000000"/>
                <w:highlight w:val="yellow"/>
              </w:rPr>
              <w:t>1</w:t>
            </w:r>
          </w:p>
        </w:tc>
      </w:tr>
    </w:tbl>
    <w:p w14:paraId="20E9D56D" w14:textId="77777777" w:rsidR="00E63AC2" w:rsidRDefault="00E63AC2" w:rsidP="00272196">
      <w:pPr>
        <w:pStyle w:val="ListParagraph"/>
        <w:adjustRightInd w:val="0"/>
      </w:pPr>
    </w:p>
    <w:p w14:paraId="5070C1C9" w14:textId="0FE9FAE4" w:rsidR="006E2616" w:rsidRDefault="006E2616" w:rsidP="006E2616">
      <w:pPr>
        <w:pStyle w:val="ListParagraph"/>
        <w:adjustRightInd w:val="0"/>
      </w:pPr>
    </w:p>
    <w:p w14:paraId="065FFB19" w14:textId="644474EC" w:rsidR="00E63AC2" w:rsidRDefault="00E63AC2" w:rsidP="00E63AC2">
      <w:pPr>
        <w:pStyle w:val="ListParagraph"/>
        <w:adjustRightInd w:val="0"/>
      </w:pPr>
      <w:r>
        <w:t xml:space="preserve">From the above </w:t>
      </w:r>
      <w:proofErr w:type="gramStart"/>
      <w:r>
        <w:t>table ,</w:t>
      </w:r>
      <w:proofErr w:type="gramEnd"/>
    </w:p>
    <w:p w14:paraId="3BC031B8" w14:textId="3DCFA939" w:rsidR="006E2616" w:rsidRDefault="00E63AC2" w:rsidP="00E63AC2">
      <w:pPr>
        <w:pStyle w:val="ListParagraph"/>
        <w:adjustRightInd w:val="0"/>
        <w:rPr>
          <w:rFonts w:cs="Calibri"/>
        </w:rPr>
      </w:pPr>
      <w:r>
        <w:t xml:space="preserve">Odds ratio for </w:t>
      </w:r>
      <w:r w:rsidR="000D3006">
        <w:t>Aspartate</w:t>
      </w:r>
      <w:r>
        <w:t xml:space="preserve"> is 1.017   that is </w:t>
      </w:r>
      <w:proofErr w:type="gramStart"/>
      <w:r>
        <w:t>exp(</w:t>
      </w:r>
      <w:proofErr w:type="gramEnd"/>
      <w:r>
        <w:t>0.016</w:t>
      </w:r>
      <w:r w:rsidR="00BA69BA">
        <w:t>9</w:t>
      </w:r>
      <w:r>
        <w:t xml:space="preserve">). The odds of a female adult being a liver patient changes by factor of 1.017 for every 1 unit increase in </w:t>
      </w:r>
      <w:r w:rsidR="000D3006">
        <w:t>Aspartate</w:t>
      </w:r>
      <w:r>
        <w:t xml:space="preserve">.   </w:t>
      </w:r>
      <w:r w:rsidR="000D3006">
        <w:t>Aspartate</w:t>
      </w:r>
      <w:r>
        <w:t xml:space="preserve"> has a positive relationship with </w:t>
      </w:r>
      <w:r w:rsidR="00D67E3F" w:rsidRPr="00D67E3F">
        <w:rPr>
          <w:rFonts w:eastAsiaTheme="minorHAnsi" w:cs="Calibri"/>
          <w:color w:val="000000"/>
        </w:rPr>
        <w:t>the odds of an adult female being a liver patient</w:t>
      </w:r>
      <w:r w:rsidR="00D67E3F" w:rsidRPr="006E2616">
        <w:rPr>
          <w:rFonts w:eastAsiaTheme="minorHAnsi" w:cs="Calibri"/>
          <w:b/>
          <w:color w:val="000000"/>
        </w:rPr>
        <w:t xml:space="preserve"> </w:t>
      </w:r>
      <w:r>
        <w:t xml:space="preserve">since its </w:t>
      </w:r>
      <w:r>
        <w:rPr>
          <w:rFonts w:cs="Calibri"/>
        </w:rPr>
        <w:t>β</w:t>
      </w:r>
      <w:r w:rsidR="00D67E3F">
        <w:rPr>
          <w:rFonts w:cs="Calibri"/>
        </w:rPr>
        <w:t xml:space="preserve"> 0.016</w:t>
      </w:r>
      <w:r w:rsidR="00BA69BA">
        <w:rPr>
          <w:rFonts w:cs="Calibri"/>
        </w:rPr>
        <w:t>9</w:t>
      </w:r>
      <w:r w:rsidR="00D67E3F">
        <w:rPr>
          <w:rFonts w:cs="Calibri"/>
        </w:rPr>
        <w:t xml:space="preserve"> is greater than 0</w:t>
      </w:r>
    </w:p>
    <w:p w14:paraId="7BE0D885" w14:textId="1BD7EAC7" w:rsidR="00CF2B04" w:rsidRDefault="00CF2B04" w:rsidP="00E63AC2">
      <w:pPr>
        <w:pStyle w:val="ListParagraph"/>
        <w:adjustRightInd w:val="0"/>
        <w:rPr>
          <w:rFonts w:cs="Calibri"/>
        </w:rPr>
      </w:pPr>
      <w:r>
        <w:rPr>
          <w:rFonts w:cs="Calibri"/>
        </w:rPr>
        <w:t xml:space="preserve">As </w:t>
      </w:r>
      <w:r w:rsidR="000D3006">
        <w:rPr>
          <w:rFonts w:cs="Calibri"/>
        </w:rPr>
        <w:t>Aspartate</w:t>
      </w:r>
      <w:r>
        <w:rPr>
          <w:rFonts w:cs="Calibri"/>
        </w:rPr>
        <w:t xml:space="preserve"> increases by 1 unit</w:t>
      </w:r>
      <w:r w:rsidR="00AC3A7D">
        <w:rPr>
          <w:rFonts w:cs="Calibri"/>
        </w:rPr>
        <w:t>,</w:t>
      </w:r>
      <w:r>
        <w:rPr>
          <w:rFonts w:cs="Calibri"/>
        </w:rPr>
        <w:t xml:space="preserve"> the </w:t>
      </w:r>
      <w:r w:rsidRPr="00D67E3F">
        <w:rPr>
          <w:rFonts w:eastAsiaTheme="minorHAnsi" w:cs="Calibri"/>
          <w:color w:val="000000"/>
        </w:rPr>
        <w:t>odds of an adult female being a liver patient</w:t>
      </w:r>
      <w:r>
        <w:rPr>
          <w:rFonts w:eastAsiaTheme="minorHAnsi" w:cs="Calibri"/>
          <w:color w:val="000000"/>
        </w:rPr>
        <w:t xml:space="preserve"> increases by a factor of 1.017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424"/>
        <w:gridCol w:w="974"/>
        <w:gridCol w:w="1022"/>
        <w:gridCol w:w="1234"/>
        <w:gridCol w:w="1199"/>
      </w:tblGrid>
      <w:tr w:rsidR="00BA69BA" w:rsidRPr="00BA69BA" w14:paraId="1D02F492" w14:textId="77777777" w:rsidTr="00595346">
        <w:trPr>
          <w:cantSplit/>
          <w:tblHeader/>
          <w:jc w:val="center"/>
        </w:trPr>
        <w:tc>
          <w:tcPr>
            <w:tcW w:w="6011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8A0587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A69BA">
              <w:rPr>
                <w:b/>
                <w:bCs/>
                <w:color w:val="000000"/>
                <w:sz w:val="22"/>
                <w:szCs w:val="22"/>
              </w:rPr>
              <w:t>Analysis of Maximum Likelihood Estimates</w:t>
            </w:r>
          </w:p>
        </w:tc>
      </w:tr>
      <w:tr w:rsidR="00BA69BA" w:rsidRPr="00BA69BA" w14:paraId="3635CBF9" w14:textId="77777777" w:rsidTr="00595346">
        <w:trPr>
          <w:cantSplit/>
          <w:tblHeader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6D4781" w14:textId="77777777" w:rsidR="00BA69BA" w:rsidRPr="00BA69BA" w:rsidRDefault="00BA69BA" w:rsidP="00BA69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BA69BA"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5CD7C3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A69BA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CE1AA6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A69BA"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E11EBB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A69BA">
              <w:rPr>
                <w:b/>
                <w:bCs/>
                <w:color w:val="000000"/>
                <w:sz w:val="22"/>
                <w:szCs w:val="22"/>
              </w:rPr>
              <w:t>Standard</w:t>
            </w:r>
            <w:r w:rsidRPr="00BA69BA"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64D043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A69BA">
              <w:rPr>
                <w:b/>
                <w:bCs/>
                <w:color w:val="000000"/>
                <w:sz w:val="22"/>
                <w:szCs w:val="22"/>
              </w:rPr>
              <w:t>Wald</w:t>
            </w:r>
            <w:r w:rsidRPr="00BA69BA"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967C92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A69BA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BA69BA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BA69BA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BA69BA" w:rsidRPr="00BA69BA" w14:paraId="4E62DBA2" w14:textId="77777777" w:rsidTr="00595346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DEEE9E" w14:textId="77777777" w:rsidR="00BA69BA" w:rsidRPr="00BA69BA" w:rsidRDefault="00BA69BA" w:rsidP="00BA69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BA69BA"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74F11A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BA69BA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233C8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BA69BA">
              <w:rPr>
                <w:color w:val="000000"/>
              </w:rPr>
              <w:t>-0.1422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99687C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BA69BA">
              <w:rPr>
                <w:color w:val="000000"/>
              </w:rPr>
              <w:t>0.3056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A14F2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BA69BA">
              <w:rPr>
                <w:color w:val="000000"/>
              </w:rPr>
              <w:t>0.2165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24EB8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BA69BA">
              <w:rPr>
                <w:color w:val="000000"/>
              </w:rPr>
              <w:t>0.6417</w:t>
            </w:r>
          </w:p>
        </w:tc>
      </w:tr>
      <w:tr w:rsidR="00BA69BA" w:rsidRPr="00BA69BA" w14:paraId="44021628" w14:textId="77777777" w:rsidTr="00595346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90BA2E" w14:textId="77777777" w:rsidR="00BA69BA" w:rsidRPr="00BA69BA" w:rsidRDefault="00BA69BA" w:rsidP="00BA69BA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BA69BA">
              <w:rPr>
                <w:b/>
                <w:bCs/>
                <w:color w:val="000000"/>
                <w:sz w:val="22"/>
                <w:szCs w:val="22"/>
              </w:rPr>
              <w:t>Aspartate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4358DD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BA69BA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B51489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BA69BA">
              <w:rPr>
                <w:color w:val="000000"/>
                <w:highlight w:val="yellow"/>
              </w:rPr>
              <w:t>0.0169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1CE73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BA69BA">
              <w:rPr>
                <w:color w:val="000000"/>
              </w:rPr>
              <w:t>0.00689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B9BCDC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BA69BA">
              <w:rPr>
                <w:color w:val="000000"/>
              </w:rPr>
              <w:t>5.9965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F2EC5" w14:textId="77777777" w:rsidR="00BA69BA" w:rsidRPr="00BA69BA" w:rsidRDefault="00BA69BA" w:rsidP="00BA69BA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BA69BA">
              <w:rPr>
                <w:color w:val="000000"/>
              </w:rPr>
              <w:t>0.0143</w:t>
            </w:r>
          </w:p>
        </w:tc>
      </w:tr>
    </w:tbl>
    <w:p w14:paraId="3882EE63" w14:textId="77777777" w:rsidR="00D67E3F" w:rsidRDefault="00D67E3F" w:rsidP="00E63AC2">
      <w:pPr>
        <w:pStyle w:val="ListParagraph"/>
        <w:adjustRightInd w:val="0"/>
      </w:pPr>
    </w:p>
    <w:p w14:paraId="574045AC" w14:textId="77777777" w:rsidR="006E2616" w:rsidRDefault="006E2616" w:rsidP="006E2616">
      <w:pPr>
        <w:pStyle w:val="ListParagraph"/>
        <w:adjustRightInd w:val="0"/>
      </w:pPr>
      <w:r>
        <w:t xml:space="preserve"> </w:t>
      </w:r>
    </w:p>
    <w:p w14:paraId="771D956C" w14:textId="6239BE25" w:rsidR="00573D3E" w:rsidRDefault="00573D3E" w:rsidP="00013730">
      <w:pPr>
        <w:adjustRightInd w:val="0"/>
        <w:rPr>
          <w:b/>
          <w:color w:val="00B0F0"/>
          <w:sz w:val="32"/>
          <w:szCs w:val="32"/>
        </w:rPr>
      </w:pPr>
    </w:p>
    <w:p w14:paraId="0A6311A3" w14:textId="0D84B89D" w:rsidR="00573D3E" w:rsidRDefault="00573D3E" w:rsidP="00573D3E">
      <w:pPr>
        <w:adjustRightInd w:val="0"/>
        <w:rPr>
          <w:b/>
          <w:color w:val="00B0F0"/>
          <w:sz w:val="32"/>
          <w:szCs w:val="32"/>
        </w:rPr>
      </w:pPr>
      <w:r w:rsidRPr="00AF2BC5">
        <w:rPr>
          <w:b/>
          <w:color w:val="00B0F0"/>
          <w:sz w:val="32"/>
          <w:szCs w:val="32"/>
        </w:rPr>
        <w:t xml:space="preserve">Exercise </w:t>
      </w:r>
      <w:r w:rsidR="00694EB5">
        <w:rPr>
          <w:b/>
          <w:color w:val="00B0F0"/>
          <w:sz w:val="32"/>
          <w:szCs w:val="32"/>
        </w:rPr>
        <w:t>2</w:t>
      </w:r>
      <w:r w:rsidRPr="00AF2BC5">
        <w:rPr>
          <w:b/>
          <w:color w:val="00B0F0"/>
          <w:sz w:val="32"/>
          <w:szCs w:val="32"/>
        </w:rPr>
        <w:t xml:space="preserve">: </w:t>
      </w:r>
    </w:p>
    <w:p w14:paraId="5184E437" w14:textId="77777777" w:rsidR="00694EB5" w:rsidRPr="00694EB5" w:rsidRDefault="00694EB5" w:rsidP="00694EB5">
      <w:pPr>
        <w:adjustRightInd w:val="0"/>
        <w:rPr>
          <w:rFonts w:ascii="Calibri" w:eastAsiaTheme="minorHAnsi" w:hAnsi="Calibri" w:cs="Calibri"/>
          <w:color w:val="000000"/>
          <w:sz w:val="24"/>
          <w:szCs w:val="24"/>
        </w:rPr>
      </w:pPr>
    </w:p>
    <w:p w14:paraId="23158A5D" w14:textId="77FA2545" w:rsidR="00694EB5" w:rsidRDefault="00694EB5" w:rsidP="00694EB5">
      <w:pPr>
        <w:adjustRightInd w:val="0"/>
        <w:rPr>
          <w:rFonts w:ascii="Calibri" w:eastAsiaTheme="minorHAnsi" w:hAnsi="Calibri" w:cs="Calibri"/>
          <w:b/>
          <w:color w:val="000000"/>
          <w:sz w:val="24"/>
          <w:szCs w:val="24"/>
        </w:rPr>
      </w:pPr>
      <w:r w:rsidRPr="00694EB5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  <w:r w:rsidRPr="00234F3A">
        <w:rPr>
          <w:rFonts w:ascii="Calibri" w:eastAsiaTheme="minorHAnsi" w:hAnsi="Calibri" w:cs="Calibri"/>
          <w:b/>
          <w:color w:val="000000"/>
          <w:sz w:val="24"/>
          <w:szCs w:val="24"/>
        </w:rPr>
        <w:t>Repeat exercise 1 for males. In addition to the previous questions, also comment on how the models for adult females and adult males differ. Again, the cut-off for Cbar measure is set as 0.5.</w:t>
      </w:r>
    </w:p>
    <w:p w14:paraId="5274D335" w14:textId="66D77DEE" w:rsidR="00FB2CE0" w:rsidRDefault="00FB2CE0" w:rsidP="00694EB5">
      <w:pPr>
        <w:adjustRightInd w:val="0"/>
        <w:rPr>
          <w:rFonts w:ascii="Calibri" w:eastAsiaTheme="minorHAnsi" w:hAnsi="Calibri" w:cs="Calibri"/>
          <w:b/>
          <w:color w:val="000000"/>
          <w:sz w:val="24"/>
          <w:szCs w:val="24"/>
        </w:rPr>
      </w:pPr>
    </w:p>
    <w:p w14:paraId="790ED5D4" w14:textId="77777777" w:rsidR="009E69A5" w:rsidRDefault="009E69A5" w:rsidP="009E69A5">
      <w:pPr>
        <w:pStyle w:val="ListParagraph"/>
        <w:adjustRightInd w:val="0"/>
      </w:pPr>
      <w:r>
        <w:t>For males in the dataset we run the query builder to filter males from gender variable. There are 423 observations for male gender</w:t>
      </w:r>
    </w:p>
    <w:p w14:paraId="492E2BEA" w14:textId="77777777" w:rsidR="009E69A5" w:rsidRDefault="009E69A5" w:rsidP="009E69A5">
      <w:pPr>
        <w:pStyle w:val="ListParagraph"/>
        <w:adjustRightInd w:val="0"/>
        <w:rPr>
          <w:rFonts w:eastAsiaTheme="minorHAnsi" w:cs="Calibri"/>
          <w:b/>
          <w:color w:val="000000"/>
        </w:rPr>
      </w:pPr>
      <w:r>
        <w:rPr>
          <w:b/>
        </w:rPr>
        <w:t>We find</w:t>
      </w:r>
      <w:r>
        <w:t xml:space="preserve"> </w:t>
      </w:r>
      <w:r>
        <w:rPr>
          <w:rFonts w:eastAsiaTheme="minorHAnsi" w:cs="Calibri"/>
          <w:b/>
          <w:color w:val="000000"/>
        </w:rPr>
        <w:t xml:space="preserve">one extremely unduly influential point with </w:t>
      </w:r>
      <w:proofErr w:type="spellStart"/>
      <w:r>
        <w:rPr>
          <w:rFonts w:eastAsiaTheme="minorHAnsi" w:cs="Calibri"/>
          <w:b/>
          <w:color w:val="000000"/>
        </w:rPr>
        <w:t>cbar_LiverPatient</w:t>
      </w:r>
      <w:proofErr w:type="spellEnd"/>
      <w:r>
        <w:rPr>
          <w:rFonts w:eastAsiaTheme="minorHAnsi" w:cs="Calibri"/>
          <w:b/>
          <w:color w:val="000000"/>
        </w:rPr>
        <w:t xml:space="preserve"> &gt; 0.5</w:t>
      </w:r>
    </w:p>
    <w:p w14:paraId="0B577A44" w14:textId="77777777" w:rsidR="009E69A5" w:rsidRDefault="009E69A5" w:rsidP="009E69A5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p w14:paraId="35FA3668" w14:textId="39865E6F" w:rsidR="009E69A5" w:rsidRDefault="009E69A5" w:rsidP="009E69A5">
      <w:pPr>
        <w:pStyle w:val="ListParagraph"/>
        <w:adjustRightInd w:val="0"/>
        <w:jc w:val="center"/>
        <w:rPr>
          <w:rFonts w:eastAsiaTheme="minorHAnsi" w:cs="Calibri"/>
          <w:b/>
          <w:color w:val="000000"/>
        </w:rPr>
      </w:pPr>
      <w:r>
        <w:rPr>
          <w:noProof/>
          <w:sz w:val="24"/>
          <w:szCs w:val="24"/>
        </w:rPr>
        <w:drawing>
          <wp:inline distT="0" distB="0" distL="0" distR="0" wp14:anchorId="6BFD8CC8" wp14:editId="2F3258D3">
            <wp:extent cx="4069080" cy="3055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F3FE" w14:textId="77777777" w:rsidR="009E69A5" w:rsidRDefault="009E69A5" w:rsidP="009E69A5">
      <w:pPr>
        <w:pStyle w:val="ListParagraph"/>
        <w:adjustRightInd w:val="0"/>
      </w:pPr>
    </w:p>
    <w:p w14:paraId="0E6E4AAB" w14:textId="7C81BFD2" w:rsidR="009E69A5" w:rsidRDefault="009E69A5" w:rsidP="009E69A5">
      <w:pPr>
        <w:pStyle w:val="ListParagraph"/>
        <w:adjustRightInd w:val="0"/>
      </w:pPr>
      <w:r>
        <w:t xml:space="preserve">After removing the influential point, we run logistic regression with full fitted model for </w:t>
      </w:r>
      <w:r>
        <w:rPr>
          <w:b/>
        </w:rPr>
        <w:t>422</w:t>
      </w:r>
      <w:r>
        <w:t xml:space="preserve"> observations of male gender with 4 significant predictors and 1 binary/dichotomous response variable (</w:t>
      </w:r>
      <w:proofErr w:type="spellStart"/>
      <w:r>
        <w:t>LiverPatient</w:t>
      </w:r>
      <w:proofErr w:type="spellEnd"/>
      <w:r>
        <w:t xml:space="preserve">). Our interest is in checking for </w:t>
      </w:r>
      <w:proofErr w:type="spellStart"/>
      <w:r>
        <w:t>LiverPatient</w:t>
      </w:r>
      <w:proofErr w:type="spellEnd"/>
      <w:r>
        <w:t xml:space="preserve"> = 1</w:t>
      </w:r>
    </w:p>
    <w:p w14:paraId="2AC91325" w14:textId="77777777" w:rsidR="002246F3" w:rsidRDefault="002246F3" w:rsidP="002246F3">
      <w:pPr>
        <w:pStyle w:val="ListParagraph"/>
        <w:adjustRightInd w:val="0"/>
        <w:rPr>
          <w:rFonts w:eastAsiaTheme="minorHAnsi" w:cs="Calibri"/>
          <w:b/>
          <w:color w:val="000000"/>
        </w:rPr>
      </w:pPr>
      <w:r>
        <w:rPr>
          <w:b/>
        </w:rPr>
        <w:t xml:space="preserve">We do not find any more </w:t>
      </w:r>
      <w:r>
        <w:rPr>
          <w:rFonts w:eastAsiaTheme="minorHAnsi" w:cs="Calibri"/>
          <w:b/>
          <w:color w:val="000000"/>
        </w:rPr>
        <w:t>unduly influential point with cbar &gt; 0.5</w:t>
      </w:r>
    </w:p>
    <w:p w14:paraId="0A7CDF8B" w14:textId="546F37DD" w:rsidR="005F3A50" w:rsidRDefault="00CF5323" w:rsidP="00FB2CE0">
      <w:pPr>
        <w:pStyle w:val="ListParagraph"/>
        <w:adjustRightInd w:val="0"/>
      </w:pPr>
      <w:r w:rsidRPr="005F3A50">
        <w:t xml:space="preserve">Age, DB, </w:t>
      </w:r>
      <w:proofErr w:type="spellStart"/>
      <w:r w:rsidRPr="005F3A50">
        <w:t>Alamine</w:t>
      </w:r>
      <w:proofErr w:type="spellEnd"/>
      <w:r w:rsidRPr="005F3A50">
        <w:t xml:space="preserve">, </w:t>
      </w:r>
      <w:proofErr w:type="spellStart"/>
      <w:r w:rsidRPr="005F3A50">
        <w:t>AGRatio</w:t>
      </w:r>
      <w:proofErr w:type="spellEnd"/>
      <w:r>
        <w:t xml:space="preserve"> are the best set of </w:t>
      </w:r>
      <w:r w:rsidR="00B62578">
        <w:t xml:space="preserve">predictors for our logistic regression model predicting whether </w:t>
      </w:r>
      <w:r w:rsidR="00435A8A">
        <w:t xml:space="preserve">a </w:t>
      </w:r>
      <w:r w:rsidR="00B62578">
        <w:t xml:space="preserve">male is a </w:t>
      </w:r>
      <w:proofErr w:type="spellStart"/>
      <w:r w:rsidR="00B62578">
        <w:t>a</w:t>
      </w:r>
      <w:proofErr w:type="spellEnd"/>
      <w:r w:rsidR="00435A8A">
        <w:t xml:space="preserve"> </w:t>
      </w:r>
      <w:r w:rsidR="00B62578">
        <w:t>liver patient</w:t>
      </w:r>
    </w:p>
    <w:p w14:paraId="24239546" w14:textId="439C719B" w:rsidR="00FB2CE0" w:rsidRDefault="00FB2CE0" w:rsidP="00FB2CE0">
      <w:pPr>
        <w:pStyle w:val="ListParagraph"/>
        <w:adjustRightInd w:val="0"/>
        <w:rPr>
          <w:rFonts w:cs="Calibri"/>
        </w:rPr>
      </w:pPr>
      <w:r>
        <w:t xml:space="preserve">The Likelihood ratio has a p-value </w:t>
      </w:r>
      <w:r w:rsidR="002129FF">
        <w:t>&lt; .0001</w:t>
      </w:r>
      <w:r>
        <w:t xml:space="preserve"> which is significant at p &lt; 0.05 This means that at least one </w:t>
      </w:r>
      <w:r>
        <w:rPr>
          <w:rFonts w:cs="Calibri"/>
        </w:rPr>
        <w:t xml:space="preserve">β is not zero and the logistic regression model is useful.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1234"/>
        <w:gridCol w:w="424"/>
        <w:gridCol w:w="1199"/>
      </w:tblGrid>
      <w:tr w:rsidR="008C00C6" w14:paraId="5E20AC81" w14:textId="77777777" w:rsidTr="008C00C6">
        <w:trPr>
          <w:cantSplit/>
          <w:tblHeader/>
          <w:jc w:val="center"/>
        </w:trPr>
        <w:tc>
          <w:tcPr>
            <w:tcW w:w="46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3E25D43" w14:textId="77777777" w:rsidR="008C00C6" w:rsidRDefault="008C00C6">
            <w:pPr>
              <w:keepNext/>
              <w:adjustRightInd w:val="0"/>
              <w:spacing w:before="60" w:after="6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Testing Global Null Hypothesis: BETA=0</w:t>
            </w:r>
          </w:p>
        </w:tc>
      </w:tr>
      <w:tr w:rsidR="008C00C6" w14:paraId="5875B695" w14:textId="77777777" w:rsidTr="008C00C6">
        <w:trPr>
          <w:cantSplit/>
          <w:tblHeader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686B08C" w14:textId="77777777" w:rsidR="008C00C6" w:rsidRDefault="008C00C6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82FC2FA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B57BBAC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FC7A0EE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8C00C6" w14:paraId="685C38D4" w14:textId="77777777" w:rsidTr="008C00C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EA502A" w14:textId="77777777" w:rsidR="008C00C6" w:rsidRDefault="008C00C6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Likelihood Ratio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123386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88.7555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4F7479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3402CC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&lt;.0001</w:t>
            </w:r>
          </w:p>
        </w:tc>
      </w:tr>
      <w:tr w:rsidR="008C00C6" w14:paraId="695D6764" w14:textId="77777777" w:rsidTr="008C00C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FD0C5C" w14:textId="77777777" w:rsidR="008C00C6" w:rsidRDefault="008C00C6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CFFC1D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42.3988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07C471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081012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&lt;.0001</w:t>
            </w:r>
          </w:p>
        </w:tc>
      </w:tr>
      <w:tr w:rsidR="008C00C6" w14:paraId="0389D0CB" w14:textId="77777777" w:rsidTr="008C00C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54540D" w14:textId="77777777" w:rsidR="008C00C6" w:rsidRDefault="008C00C6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Wald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293FB4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37.2145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7DB315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4C0C89" w14:textId="77777777" w:rsidR="008C00C6" w:rsidRDefault="008C00C6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6E94C44F" w14:textId="144A9D26" w:rsidR="002129FF" w:rsidRDefault="002129FF" w:rsidP="00FB2CE0">
      <w:pPr>
        <w:pStyle w:val="ListParagraph"/>
        <w:adjustRightInd w:val="0"/>
      </w:pPr>
    </w:p>
    <w:p w14:paraId="0D7B6538" w14:textId="51E6C17A" w:rsidR="004269D2" w:rsidRDefault="004269D2" w:rsidP="00FB2CE0">
      <w:pPr>
        <w:pStyle w:val="ListParagraph"/>
        <w:adjustRightInd w:val="0"/>
      </w:pPr>
    </w:p>
    <w:p w14:paraId="534F5A47" w14:textId="77777777" w:rsidR="00F0787A" w:rsidRDefault="00F0787A" w:rsidP="00F0787A">
      <w:pPr>
        <w:pStyle w:val="ListParagraph"/>
        <w:adjustRightInd w:val="0"/>
        <w:rPr>
          <w:bCs/>
          <w:color w:val="000000"/>
        </w:rPr>
      </w:pPr>
      <w:r>
        <w:rPr>
          <w:rFonts w:eastAsiaTheme="minorHAnsi" w:cs="Calibri"/>
          <w:color w:val="000000"/>
        </w:rPr>
        <w:t xml:space="preserve">The below table shows that regression coefficient of </w:t>
      </w:r>
      <w:r>
        <w:t xml:space="preserve">Age, DB, </w:t>
      </w:r>
      <w:proofErr w:type="spellStart"/>
      <w:r>
        <w:t>ALamine</w:t>
      </w:r>
      <w:proofErr w:type="spellEnd"/>
      <w:r>
        <w:t xml:space="preserve">, </w:t>
      </w:r>
      <w:proofErr w:type="spellStart"/>
      <w:r>
        <w:t>AGRatio</w:t>
      </w:r>
      <w:proofErr w:type="spellEnd"/>
      <w:r>
        <w:t xml:space="preserve"> has</w:t>
      </w:r>
      <w:r>
        <w:rPr>
          <w:bCs/>
          <w:color w:val="000000"/>
        </w:rPr>
        <w:t xml:space="preserve"> p-value 0.0163, 0.0035, 0.0002, 0.0351 respectively, significant at p &lt; 0.05, we reject the null and conclude that </w:t>
      </w:r>
      <w:r>
        <w:rPr>
          <w:rFonts w:eastAsiaTheme="minorHAnsi" w:cs="Calibri"/>
          <w:color w:val="000000"/>
        </w:rPr>
        <w:t>regression coefficients are</w:t>
      </w:r>
      <w:r>
        <w:rPr>
          <w:bCs/>
          <w:color w:val="000000"/>
        </w:rPr>
        <w:t xml:space="preserve"> significantly different from 0. </w:t>
      </w:r>
    </w:p>
    <w:p w14:paraId="2647345B" w14:textId="77777777" w:rsidR="00F0787A" w:rsidRDefault="00F0787A" w:rsidP="00F0787A">
      <w:pPr>
        <w:pStyle w:val="ListParagraph"/>
        <w:adjustRightInd w:val="0"/>
        <w:rPr>
          <w:b/>
        </w:rPr>
      </w:pPr>
      <w:r>
        <w:rPr>
          <w:bCs/>
          <w:color w:val="000000"/>
        </w:rPr>
        <w:t xml:space="preserve">Hence the corresponding </w:t>
      </w:r>
      <w:r>
        <w:rPr>
          <w:b/>
          <w:bCs/>
          <w:color w:val="000000"/>
        </w:rPr>
        <w:t xml:space="preserve">predictors </w:t>
      </w:r>
      <w:r>
        <w:rPr>
          <w:b/>
        </w:rPr>
        <w:t xml:space="preserve">Age, DB, </w:t>
      </w:r>
      <w:proofErr w:type="spellStart"/>
      <w:r>
        <w:rPr>
          <w:b/>
        </w:rPr>
        <w:t>ALamine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AGRatio</w:t>
      </w:r>
      <w:proofErr w:type="spellEnd"/>
      <w:r>
        <w:rPr>
          <w:b/>
        </w:rPr>
        <w:t xml:space="preserve"> make a significant contribution to predict the odds of an adult male being a liver patient.</w:t>
      </w:r>
    </w:p>
    <w:p w14:paraId="14B04361" w14:textId="77777777" w:rsidR="00F0787A" w:rsidRDefault="00F0787A" w:rsidP="00F0787A">
      <w:pPr>
        <w:pStyle w:val="ListParagraph"/>
        <w:adjustRightInd w:val="0"/>
      </w:pPr>
    </w:p>
    <w:p w14:paraId="321977FC" w14:textId="45D1F7D8" w:rsidR="00451538" w:rsidRDefault="00451538" w:rsidP="00FB2CE0">
      <w:pPr>
        <w:pStyle w:val="ListParagraph"/>
        <w:adjustRightInd w:val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424"/>
        <w:gridCol w:w="974"/>
        <w:gridCol w:w="1022"/>
        <w:gridCol w:w="1234"/>
        <w:gridCol w:w="1199"/>
      </w:tblGrid>
      <w:tr w:rsidR="00BE3155" w14:paraId="0F2DC2F2" w14:textId="77777777" w:rsidTr="00BE3155">
        <w:trPr>
          <w:cantSplit/>
          <w:tblHeader/>
          <w:jc w:val="center"/>
        </w:trPr>
        <w:tc>
          <w:tcPr>
            <w:tcW w:w="6011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6B1699E" w14:textId="77777777" w:rsidR="00BE3155" w:rsidRDefault="00BE3155">
            <w:pPr>
              <w:keepNext/>
              <w:adjustRightInd w:val="0"/>
              <w:spacing w:before="60" w:after="6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Analysis of Maximum Likelihood Estimates</w:t>
            </w:r>
          </w:p>
        </w:tc>
      </w:tr>
      <w:tr w:rsidR="00BE3155" w14:paraId="620D4D6B" w14:textId="77777777" w:rsidTr="00BE3155">
        <w:trPr>
          <w:cantSplit/>
          <w:tblHeader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99C6ACB" w14:textId="77777777" w:rsidR="00BE3155" w:rsidRDefault="00BE3155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0B9E662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6C80202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20200B6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1E214DE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Wald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9475ED2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BE3155" w14:paraId="0A586501" w14:textId="77777777" w:rsidTr="00BE3155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5FE561" w14:textId="77777777" w:rsidR="00BE3155" w:rsidRDefault="00BE3155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EF761C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92C8AA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-0.3894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292051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0.6684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C97A7F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0.3395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6D4762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0.5601</w:t>
            </w:r>
          </w:p>
        </w:tc>
      </w:tr>
      <w:tr w:rsidR="00BE3155" w14:paraId="2087F06C" w14:textId="77777777" w:rsidTr="00BE3155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278823" w14:textId="77777777" w:rsidR="00BE3155" w:rsidRDefault="00BE3155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9EB070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E366C5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0.0199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EA623E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0.00831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C7B3B9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5.7688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4699D3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0.0163</w:t>
            </w:r>
          </w:p>
        </w:tc>
      </w:tr>
      <w:tr w:rsidR="00BE3155" w14:paraId="2A811494" w14:textId="77777777" w:rsidTr="00BE3155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1F1EA0" w14:textId="77777777" w:rsidR="00BE3155" w:rsidRDefault="00BE3155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DB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E6AD3A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906063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0.5617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CE9966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0.1925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DF92F4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8.5149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157D9F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0.0035</w:t>
            </w:r>
          </w:p>
        </w:tc>
      </w:tr>
      <w:tr w:rsidR="00BE3155" w14:paraId="38D9511E" w14:textId="77777777" w:rsidTr="00BE3155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FF471C" w14:textId="77777777" w:rsidR="00BE3155" w:rsidRDefault="00BE3155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Alamine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57D2BE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3C8723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0.0223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190177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0.00592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59EB1A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14.2321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9D191E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0.0002</w:t>
            </w:r>
          </w:p>
        </w:tc>
      </w:tr>
      <w:tr w:rsidR="00BE3155" w14:paraId="7D335496" w14:textId="77777777" w:rsidTr="00BE3155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09AEBD" w14:textId="77777777" w:rsidR="00BE3155" w:rsidRDefault="00BE3155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AGRatio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813D0A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0F5AD6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-0.8912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1C920B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0.4229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1B99B9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4.4406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E50D12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0.0351</w:t>
            </w:r>
          </w:p>
        </w:tc>
      </w:tr>
    </w:tbl>
    <w:p w14:paraId="3540F1A8" w14:textId="77777777" w:rsidR="00BE3155" w:rsidRDefault="00BE3155" w:rsidP="00BE3155">
      <w:pPr>
        <w:pStyle w:val="ListParagraph"/>
        <w:adjustRightInd w:val="0"/>
      </w:pPr>
    </w:p>
    <w:p w14:paraId="17839AEB" w14:textId="77777777" w:rsidR="00BE3155" w:rsidRDefault="00BE3155" w:rsidP="00BE3155">
      <w:pPr>
        <w:pStyle w:val="ListParagraph"/>
        <w:adjustRightInd w:val="0"/>
      </w:pPr>
      <w:r>
        <w:t xml:space="preserve">From the below </w:t>
      </w:r>
      <w:proofErr w:type="gramStart"/>
      <w:r>
        <w:t>table ,</w:t>
      </w:r>
      <w:proofErr w:type="gramEnd"/>
      <w:r>
        <w:t xml:space="preserve"> the odds ratio of all 4 predictors is significant as their confidence intervals does not contain 1</w:t>
      </w:r>
    </w:p>
    <w:p w14:paraId="5A29CC96" w14:textId="77777777" w:rsidR="00A66F0B" w:rsidRDefault="00A66F0B" w:rsidP="00FB2CE0">
      <w:pPr>
        <w:pStyle w:val="ListParagraph"/>
        <w:adjustRightInd w:val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974"/>
        <w:gridCol w:w="1035"/>
        <w:gridCol w:w="1035"/>
      </w:tblGrid>
      <w:tr w:rsidR="00BE3155" w14:paraId="4388E1CB" w14:textId="77777777" w:rsidTr="00BE3155">
        <w:trPr>
          <w:cantSplit/>
          <w:tblHeader/>
          <w:jc w:val="center"/>
        </w:trPr>
        <w:tc>
          <w:tcPr>
            <w:tcW w:w="403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05AB970" w14:textId="77777777" w:rsidR="00BE3155" w:rsidRDefault="00BE3155">
            <w:pPr>
              <w:keepNext/>
              <w:adjustRightInd w:val="0"/>
              <w:spacing w:before="60" w:after="6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Odds Ratio Estimates</w:t>
            </w:r>
          </w:p>
        </w:tc>
      </w:tr>
      <w:tr w:rsidR="00BE3155" w14:paraId="3A3C9635" w14:textId="77777777" w:rsidTr="00BE3155">
        <w:trPr>
          <w:cantSplit/>
          <w:tblHeader/>
          <w:jc w:val="center"/>
        </w:trPr>
        <w:tc>
          <w:tcPr>
            <w:tcW w:w="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54AF5FF" w14:textId="77777777" w:rsidR="00BE3155" w:rsidRDefault="00BE3155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7CC1BE4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Point Estimate</w:t>
            </w:r>
          </w:p>
        </w:tc>
        <w:tc>
          <w:tcPr>
            <w:tcW w:w="2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C56D52A" w14:textId="77777777" w:rsidR="00BE3155" w:rsidRDefault="00BE3155">
            <w:pPr>
              <w:keepNext/>
              <w:adjustRightInd w:val="0"/>
              <w:spacing w:before="60" w:after="6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95% Wald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Confidence Limits</w:t>
            </w:r>
          </w:p>
        </w:tc>
      </w:tr>
      <w:tr w:rsidR="00BE3155" w14:paraId="05BEA70A" w14:textId="77777777" w:rsidTr="00BE3155">
        <w:trPr>
          <w:cantSplit/>
          <w:jc w:val="center"/>
        </w:trPr>
        <w:tc>
          <w:tcPr>
            <w:tcW w:w="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5B42F3" w14:textId="77777777" w:rsidR="00BE3155" w:rsidRDefault="00BE3155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2439FE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1.020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D1BDAF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1.004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66B871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1.037</w:t>
            </w:r>
          </w:p>
        </w:tc>
      </w:tr>
      <w:tr w:rsidR="00BE3155" w14:paraId="0AFE304E" w14:textId="77777777" w:rsidTr="00BE3155">
        <w:trPr>
          <w:cantSplit/>
          <w:jc w:val="center"/>
        </w:trPr>
        <w:tc>
          <w:tcPr>
            <w:tcW w:w="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1AD1E4" w14:textId="77777777" w:rsidR="00BE3155" w:rsidRDefault="00BE3155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DB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F31EEC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1.754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F630C1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1.203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B940F8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2.558</w:t>
            </w:r>
          </w:p>
        </w:tc>
      </w:tr>
      <w:tr w:rsidR="00BE3155" w14:paraId="076DE3C8" w14:textId="77777777" w:rsidTr="00BE3155">
        <w:trPr>
          <w:cantSplit/>
          <w:jc w:val="center"/>
        </w:trPr>
        <w:tc>
          <w:tcPr>
            <w:tcW w:w="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8FDB61" w14:textId="77777777" w:rsidR="00BE3155" w:rsidRDefault="00BE3155">
            <w:pPr>
              <w:keepNext/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Alamine</w:t>
            </w:r>
            <w:proofErr w:type="spell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DFF72D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1.023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1A3226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1.011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028324" w14:textId="77777777" w:rsidR="00BE3155" w:rsidRDefault="00BE315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1.035</w:t>
            </w:r>
          </w:p>
        </w:tc>
      </w:tr>
      <w:tr w:rsidR="00BE3155" w14:paraId="49C3ED41" w14:textId="77777777" w:rsidTr="00BE3155">
        <w:trPr>
          <w:cantSplit/>
          <w:jc w:val="center"/>
        </w:trPr>
        <w:tc>
          <w:tcPr>
            <w:tcW w:w="9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C8321F" w14:textId="77777777" w:rsidR="00BE3155" w:rsidRDefault="00BE3155">
            <w:pPr>
              <w:adjustRightInd w:val="0"/>
              <w:spacing w:before="60" w:after="60" w:line="256" w:lineRule="auto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AGRatio</w:t>
            </w:r>
            <w:proofErr w:type="spell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378729" w14:textId="77777777" w:rsidR="00BE3155" w:rsidRDefault="00BE3155">
            <w:pPr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0.410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48F6B5" w14:textId="77777777" w:rsidR="00BE3155" w:rsidRDefault="00BE3155">
            <w:pPr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0.179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2D23D1" w14:textId="77777777" w:rsidR="00BE3155" w:rsidRDefault="00BE3155">
            <w:pPr>
              <w:adjustRightInd w:val="0"/>
              <w:spacing w:before="60" w:after="60" w:line="25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0.940</w:t>
            </w:r>
          </w:p>
        </w:tc>
      </w:tr>
    </w:tbl>
    <w:p w14:paraId="7406FFF4" w14:textId="77777777" w:rsidR="00FB2CE0" w:rsidRDefault="00FB2CE0" w:rsidP="00694EB5">
      <w:pPr>
        <w:adjustRightInd w:val="0"/>
        <w:rPr>
          <w:rFonts w:ascii="Calibri" w:eastAsiaTheme="minorHAnsi" w:hAnsi="Calibri" w:cs="Calibri"/>
          <w:b/>
          <w:color w:val="000000"/>
          <w:sz w:val="24"/>
          <w:szCs w:val="24"/>
        </w:rPr>
      </w:pPr>
    </w:p>
    <w:p w14:paraId="4FC3B9A7" w14:textId="77777777" w:rsidR="009960B9" w:rsidRDefault="009960B9" w:rsidP="009960B9">
      <w:pPr>
        <w:pStyle w:val="ListParagraph"/>
        <w:adjustRightInd w:val="0"/>
      </w:pPr>
      <w:r>
        <w:t xml:space="preserve">From the below </w:t>
      </w:r>
      <w:proofErr w:type="gramStart"/>
      <w:r>
        <w:t>table ,</w:t>
      </w:r>
      <w:proofErr w:type="gramEnd"/>
    </w:p>
    <w:p w14:paraId="314749BE" w14:textId="77777777" w:rsidR="009D6DF7" w:rsidRDefault="009D6DF7" w:rsidP="009D6DF7">
      <w:pPr>
        <w:pStyle w:val="ListParagraph"/>
        <w:adjustRightInd w:val="0"/>
      </w:pPr>
      <w:r>
        <w:t xml:space="preserve">Odds ratio for age is </w:t>
      </w:r>
      <w:r>
        <w:rPr>
          <w:color w:val="000000"/>
        </w:rPr>
        <w:t xml:space="preserve">1.020 </w:t>
      </w:r>
      <w:r>
        <w:t xml:space="preserve">that is </w:t>
      </w:r>
      <w:proofErr w:type="gramStart"/>
      <w:r>
        <w:t>exp(</w:t>
      </w:r>
      <w:proofErr w:type="gramEnd"/>
      <w:r>
        <w:rPr>
          <w:color w:val="000000"/>
        </w:rPr>
        <w:t>0.0199</w:t>
      </w:r>
      <w:r>
        <w:t xml:space="preserve">). The odds of a male adult being a liver patient changes by factor of 1.020 for every 1 unit increase in age.   Age has a positive relationship with odds of an adult male being a liver patient since its </w:t>
      </w:r>
      <w:proofErr w:type="gramStart"/>
      <w:r>
        <w:rPr>
          <w:rFonts w:cs="Calibri"/>
        </w:rPr>
        <w:t xml:space="preserve">β </w:t>
      </w:r>
      <w:r>
        <w:t xml:space="preserve"> 0.0199</w:t>
      </w:r>
      <w:proofErr w:type="gramEnd"/>
      <w:r>
        <w:t xml:space="preserve"> is greater than 0</w:t>
      </w:r>
    </w:p>
    <w:p w14:paraId="22B61D87" w14:textId="62F2627A" w:rsidR="009960B9" w:rsidRDefault="009B2072" w:rsidP="009960B9">
      <w:pPr>
        <w:pStyle w:val="ListParagraph"/>
        <w:adjustRightInd w:val="0"/>
      </w:pPr>
      <w:r>
        <w:t xml:space="preserve"> As age increases</w:t>
      </w:r>
      <w:r w:rsidR="007D77A2">
        <w:t xml:space="preserve"> by 1 unit</w:t>
      </w:r>
      <w:r>
        <w:t xml:space="preserve"> the odds of a male adult being a liver patient increases</w:t>
      </w:r>
      <w:r w:rsidR="007D77A2">
        <w:t xml:space="preserve"> by a factor of 1.0</w:t>
      </w:r>
      <w:r w:rsidR="009D6DF7">
        <w:t>20</w:t>
      </w:r>
      <w:r>
        <w:t>.</w:t>
      </w:r>
    </w:p>
    <w:p w14:paraId="17A7F8C6" w14:textId="77777777" w:rsidR="00E16E7D" w:rsidRDefault="00E16E7D" w:rsidP="009960B9">
      <w:pPr>
        <w:pStyle w:val="ListParagraph"/>
        <w:adjustRightInd w:val="0"/>
      </w:pPr>
    </w:p>
    <w:p w14:paraId="4E5E68F4" w14:textId="77777777" w:rsidR="00A7009E" w:rsidRDefault="00A7009E" w:rsidP="00A7009E">
      <w:pPr>
        <w:pStyle w:val="ListParagraph"/>
        <w:adjustRightInd w:val="0"/>
      </w:pPr>
      <w:r>
        <w:t xml:space="preserve">Odds ratio for DB is </w:t>
      </w:r>
      <w:r>
        <w:rPr>
          <w:color w:val="000000"/>
        </w:rPr>
        <w:t xml:space="preserve">1.754 </w:t>
      </w:r>
      <w:r>
        <w:t xml:space="preserve">that is </w:t>
      </w:r>
      <w:proofErr w:type="gramStart"/>
      <w:r>
        <w:t>exp(</w:t>
      </w:r>
      <w:proofErr w:type="gramEnd"/>
      <w:r>
        <w:rPr>
          <w:color w:val="000000"/>
        </w:rPr>
        <w:t>0.5617</w:t>
      </w:r>
      <w:r>
        <w:t xml:space="preserve">). The odds of a male adult being a liver patient changes by factor of 1.754 for every 1 unit increase in DB.   DB has a positive relationship with </w:t>
      </w:r>
      <w:proofErr w:type="spellStart"/>
      <w:r>
        <w:t>with</w:t>
      </w:r>
      <w:proofErr w:type="spellEnd"/>
      <w:r>
        <w:t xml:space="preserve"> odds of an adult male being a liver patient since its </w:t>
      </w:r>
      <w:proofErr w:type="gramStart"/>
      <w:r>
        <w:rPr>
          <w:rFonts w:cs="Calibri"/>
        </w:rPr>
        <w:t xml:space="preserve">β </w:t>
      </w:r>
      <w:r>
        <w:t xml:space="preserve"> </w:t>
      </w:r>
      <w:r>
        <w:rPr>
          <w:color w:val="000000"/>
        </w:rPr>
        <w:t>0.5617</w:t>
      </w:r>
      <w:proofErr w:type="gramEnd"/>
      <w:r>
        <w:rPr>
          <w:color w:val="000000"/>
        </w:rPr>
        <w:t xml:space="preserve"> </w:t>
      </w:r>
      <w:r>
        <w:t>is greater than 0</w:t>
      </w:r>
    </w:p>
    <w:p w14:paraId="2E3C1174" w14:textId="5D37830E" w:rsidR="00FB34E8" w:rsidRDefault="007D77A2" w:rsidP="00FB34E8">
      <w:pPr>
        <w:pStyle w:val="ListParagraph"/>
        <w:adjustRightInd w:val="0"/>
      </w:pPr>
      <w:r>
        <w:t xml:space="preserve"> </w:t>
      </w:r>
      <w:r w:rsidR="00FB34E8">
        <w:t>As DB increases by 1 unit the odds of a male adult being a liver patient increases by a factor of 1.</w:t>
      </w:r>
      <w:r w:rsidR="00A7009E">
        <w:t>754</w:t>
      </w:r>
      <w:r w:rsidR="00FB34E8">
        <w:t>.</w:t>
      </w:r>
    </w:p>
    <w:p w14:paraId="610C90A2" w14:textId="1CF997AA" w:rsidR="00E16E7D" w:rsidRDefault="00E16E7D" w:rsidP="00E16E7D">
      <w:pPr>
        <w:pStyle w:val="ListParagraph"/>
        <w:adjustRightInd w:val="0"/>
      </w:pPr>
    </w:p>
    <w:p w14:paraId="4C3AFBB3" w14:textId="77777777" w:rsidR="00E16E7D" w:rsidRDefault="00E16E7D" w:rsidP="00E16E7D">
      <w:pPr>
        <w:pStyle w:val="ListParagraph"/>
        <w:adjustRightInd w:val="0"/>
      </w:pPr>
    </w:p>
    <w:p w14:paraId="38AABDCE" w14:textId="77777777" w:rsidR="008839E9" w:rsidRDefault="008839E9" w:rsidP="008839E9">
      <w:pPr>
        <w:pStyle w:val="ListParagraph"/>
        <w:adjustRightInd w:val="0"/>
      </w:pPr>
      <w:r>
        <w:t xml:space="preserve">Odds ratio for </w:t>
      </w:r>
      <w:proofErr w:type="spellStart"/>
      <w:r>
        <w:t>Alamine</w:t>
      </w:r>
      <w:proofErr w:type="spellEnd"/>
      <w:r>
        <w:t xml:space="preserve"> is </w:t>
      </w:r>
      <w:r>
        <w:rPr>
          <w:color w:val="000000"/>
        </w:rPr>
        <w:t xml:space="preserve">1.023 </w:t>
      </w:r>
      <w:r>
        <w:t xml:space="preserve">that is </w:t>
      </w:r>
      <w:proofErr w:type="gramStart"/>
      <w:r>
        <w:t>exp(</w:t>
      </w:r>
      <w:proofErr w:type="gramEnd"/>
      <w:r>
        <w:rPr>
          <w:color w:val="000000"/>
        </w:rPr>
        <w:t>0.0223</w:t>
      </w:r>
      <w:r>
        <w:t xml:space="preserve">). The odds of a male adult being a liver patient changes by factor of 1.023 for every 1 unit increase in </w:t>
      </w:r>
      <w:proofErr w:type="spellStart"/>
      <w:r>
        <w:t>alamine</w:t>
      </w:r>
      <w:proofErr w:type="spellEnd"/>
      <w:r>
        <w:t xml:space="preserve">.   </w:t>
      </w:r>
      <w:proofErr w:type="spellStart"/>
      <w:r>
        <w:t>Alamine</w:t>
      </w:r>
      <w:proofErr w:type="spellEnd"/>
      <w:r>
        <w:t xml:space="preserve"> has a positive relationship with odds of an adult male being a liver patient since its </w:t>
      </w:r>
      <w:proofErr w:type="gramStart"/>
      <w:r>
        <w:rPr>
          <w:rFonts w:cs="Calibri"/>
        </w:rPr>
        <w:t xml:space="preserve">β </w:t>
      </w:r>
      <w:r>
        <w:t xml:space="preserve"> 0.0223</w:t>
      </w:r>
      <w:proofErr w:type="gramEnd"/>
      <w:r>
        <w:t xml:space="preserve"> is greater than 0</w:t>
      </w:r>
    </w:p>
    <w:p w14:paraId="645BC0EB" w14:textId="3BF4993B" w:rsidR="00026BA7" w:rsidRDefault="00026BA7" w:rsidP="00026BA7">
      <w:pPr>
        <w:pStyle w:val="ListParagraph"/>
        <w:adjustRightInd w:val="0"/>
      </w:pPr>
      <w:r>
        <w:t xml:space="preserve"> As </w:t>
      </w:r>
      <w:proofErr w:type="spellStart"/>
      <w:r>
        <w:t>alamine</w:t>
      </w:r>
      <w:proofErr w:type="spellEnd"/>
      <w:r>
        <w:t xml:space="preserve"> increases by 1 unit the odds of a male adult being a liver patient increases by a factor of 1.</w:t>
      </w:r>
      <w:r w:rsidR="008839E9">
        <w:t>023</w:t>
      </w:r>
    </w:p>
    <w:p w14:paraId="3A158EE3" w14:textId="681AB75B" w:rsidR="00E16E7D" w:rsidRDefault="00E16E7D" w:rsidP="00E16E7D">
      <w:pPr>
        <w:pStyle w:val="ListParagraph"/>
        <w:adjustRightInd w:val="0"/>
      </w:pPr>
    </w:p>
    <w:p w14:paraId="36ADD39A" w14:textId="77777777" w:rsidR="006868AD" w:rsidRDefault="006868AD" w:rsidP="00E16E7D">
      <w:pPr>
        <w:pStyle w:val="ListParagraph"/>
        <w:adjustRightInd w:val="0"/>
      </w:pPr>
    </w:p>
    <w:p w14:paraId="2E2C44E5" w14:textId="77777777" w:rsidR="00280412" w:rsidRDefault="00280412" w:rsidP="00280412">
      <w:pPr>
        <w:pStyle w:val="ListParagraph"/>
        <w:adjustRightInd w:val="0"/>
      </w:pPr>
      <w:r>
        <w:t xml:space="preserve">Odds ratio for </w:t>
      </w:r>
      <w:proofErr w:type="spellStart"/>
      <w:r>
        <w:t>AGRatio</w:t>
      </w:r>
      <w:proofErr w:type="spellEnd"/>
      <w:r>
        <w:t xml:space="preserve"> is </w:t>
      </w:r>
      <w:r>
        <w:rPr>
          <w:color w:val="000000"/>
        </w:rPr>
        <w:t xml:space="preserve">0.410 </w:t>
      </w:r>
      <w:r>
        <w:t xml:space="preserve">that is </w:t>
      </w:r>
      <w:proofErr w:type="gramStart"/>
      <w:r>
        <w:t>exp(</w:t>
      </w:r>
      <w:proofErr w:type="gramEnd"/>
      <w:r>
        <w:rPr>
          <w:color w:val="000000"/>
        </w:rPr>
        <w:t>-0.8912</w:t>
      </w:r>
      <w:r>
        <w:t xml:space="preserve">). The odds of a male adult being a liver patient changes by factor of 0.410 for every 1 unit increase in </w:t>
      </w:r>
      <w:proofErr w:type="spellStart"/>
      <w:r>
        <w:t>AGRatio</w:t>
      </w:r>
      <w:proofErr w:type="spellEnd"/>
      <w:r>
        <w:t xml:space="preserve">.   </w:t>
      </w:r>
      <w:proofErr w:type="spellStart"/>
      <w:r>
        <w:t>AGRatio</w:t>
      </w:r>
      <w:proofErr w:type="spellEnd"/>
      <w:r>
        <w:t xml:space="preserve"> has a negative relationship with odds of an adult male being a liver patient since its </w:t>
      </w:r>
      <w:proofErr w:type="gramStart"/>
      <w:r>
        <w:rPr>
          <w:rFonts w:cs="Calibri"/>
        </w:rPr>
        <w:t xml:space="preserve">β </w:t>
      </w:r>
      <w:r>
        <w:t xml:space="preserve"> -</w:t>
      </w:r>
      <w:proofErr w:type="gramEnd"/>
      <w:r>
        <w:t>0.8912 is less than 0</w:t>
      </w:r>
    </w:p>
    <w:p w14:paraId="65852F79" w14:textId="4A6CAB9F" w:rsidR="007D5407" w:rsidRDefault="007D5407" w:rsidP="007D5407">
      <w:pPr>
        <w:pStyle w:val="ListParagraph"/>
        <w:adjustRightInd w:val="0"/>
      </w:pPr>
      <w:r>
        <w:t xml:space="preserve"> As </w:t>
      </w:r>
      <w:proofErr w:type="spellStart"/>
      <w:r w:rsidR="00CC44DE">
        <w:t>AGRatio</w:t>
      </w:r>
      <w:proofErr w:type="spellEnd"/>
      <w:r>
        <w:t xml:space="preserve"> increases by 1 unit the odds of a male adult being a liver patient </w:t>
      </w:r>
      <w:r w:rsidR="008A6806">
        <w:t>decreases</w:t>
      </w:r>
      <w:r>
        <w:t xml:space="preserve"> by a factor of </w:t>
      </w:r>
      <w:r w:rsidR="00CC44DE">
        <w:t>0.4</w:t>
      </w:r>
      <w:r w:rsidR="00280412">
        <w:t>10</w:t>
      </w:r>
    </w:p>
    <w:p w14:paraId="681773DA" w14:textId="5B22EA59" w:rsidR="00E16E7D" w:rsidRDefault="00E16E7D" w:rsidP="00E16E7D">
      <w:pPr>
        <w:pStyle w:val="ListParagraph"/>
        <w:adjustRightInd w:val="0"/>
      </w:pPr>
    </w:p>
    <w:p w14:paraId="0BD40D3D" w14:textId="3FF46936" w:rsidR="00E16E7D" w:rsidRDefault="00E16E7D" w:rsidP="009960B9">
      <w:pPr>
        <w:pStyle w:val="ListParagraph"/>
        <w:adjustRightInd w:val="0"/>
      </w:pPr>
    </w:p>
    <w:p w14:paraId="69FF1427" w14:textId="77777777" w:rsidR="00FD36D5" w:rsidRDefault="00FD36D5" w:rsidP="00FD36D5">
      <w:pPr>
        <w:pStyle w:val="ListParagraph"/>
        <w:adjustRightInd w:val="0"/>
      </w:pPr>
      <w:r>
        <w:lastRenderedPageBreak/>
        <w:t xml:space="preserve">The </w:t>
      </w:r>
      <w:proofErr w:type="spellStart"/>
      <w:r>
        <w:t>hosmer-</w:t>
      </w:r>
      <w:proofErr w:type="gramStart"/>
      <w:r>
        <w:t>Lemeshow’s</w:t>
      </w:r>
      <w:proofErr w:type="spellEnd"/>
      <w:r>
        <w:t xml:space="preserve">  goodness</w:t>
      </w:r>
      <w:proofErr w:type="gramEnd"/>
      <w:r>
        <w:t>-of-fit test gives a p-value 0.5696  greater than 0.05 hence we fail to reject the null and conclude that the model is adequate</w:t>
      </w:r>
    </w:p>
    <w:p w14:paraId="79B50238" w14:textId="77777777" w:rsidR="00FD36D5" w:rsidRDefault="00FD36D5" w:rsidP="00FD36D5">
      <w:pPr>
        <w:pStyle w:val="ListParagraph"/>
        <w:adjustRightInd w:val="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635"/>
        <w:gridCol w:w="1199"/>
      </w:tblGrid>
      <w:tr w:rsidR="00FD36D5" w14:paraId="4ADC9AB2" w14:textId="77777777" w:rsidTr="00FD36D5">
        <w:trPr>
          <w:cantSplit/>
          <w:tblHeader/>
          <w:jc w:val="center"/>
        </w:trPr>
        <w:tc>
          <w:tcPr>
            <w:tcW w:w="307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0230752" w14:textId="77777777" w:rsidR="00FD36D5" w:rsidRDefault="00FD36D5">
            <w:pPr>
              <w:keepNext/>
              <w:adjustRightInd w:val="0"/>
              <w:spacing w:before="60" w:after="6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Hosmer and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Lemeshow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Goodness-of-Fit Test</w:t>
            </w:r>
          </w:p>
        </w:tc>
      </w:tr>
      <w:tr w:rsidR="00FD36D5" w14:paraId="6241DEFC" w14:textId="77777777" w:rsidTr="00FD36D5">
        <w:trPr>
          <w:cantSplit/>
          <w:tblHeader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C278A90" w14:textId="77777777" w:rsidR="00FD36D5" w:rsidRDefault="00FD36D5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3FB7F5E" w14:textId="77777777" w:rsidR="00FD36D5" w:rsidRDefault="00FD36D5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25216CF" w14:textId="77777777" w:rsidR="00FD36D5" w:rsidRDefault="00FD36D5">
            <w:pPr>
              <w:keepNext/>
              <w:adjustRightInd w:val="0"/>
              <w:spacing w:before="60" w:after="60" w:line="25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FD36D5" w14:paraId="1A9EA99C" w14:textId="77777777" w:rsidTr="00FD36D5">
        <w:trPr>
          <w:cantSplit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1456F2" w14:textId="77777777" w:rsidR="00FD36D5" w:rsidRDefault="00FD36D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6.6975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583CE1" w14:textId="77777777" w:rsidR="00FD36D5" w:rsidRDefault="00FD36D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248212" w14:textId="77777777" w:rsidR="00FD36D5" w:rsidRDefault="00FD36D5">
            <w:pPr>
              <w:keepNext/>
              <w:adjustRightInd w:val="0"/>
              <w:spacing w:before="60" w:after="60" w:line="256" w:lineRule="auto"/>
              <w:jc w:val="right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0.5696</w:t>
            </w:r>
          </w:p>
        </w:tc>
      </w:tr>
    </w:tbl>
    <w:p w14:paraId="48FF2AD2" w14:textId="77777777" w:rsidR="00764915" w:rsidRDefault="00764915" w:rsidP="00764915">
      <w:pPr>
        <w:pStyle w:val="ListParagraph"/>
        <w:adjustRightInd w:val="0"/>
      </w:pPr>
    </w:p>
    <w:p w14:paraId="09AEB27E" w14:textId="77777777" w:rsidR="001A1CA8" w:rsidRDefault="001A1CA8" w:rsidP="001A1CA8">
      <w:pPr>
        <w:pStyle w:val="ListParagraph"/>
        <w:adjustRightInd w:val="0"/>
      </w:pPr>
      <w:r>
        <w:t xml:space="preserve">The influence diagnostics plot for Pearson and deviance residual shows majority of the observations between -2 and 2 and the cbar diagnostics has no influential points greater than the cutoff 0.5 </w:t>
      </w:r>
    </w:p>
    <w:p w14:paraId="0E024A1E" w14:textId="77777777" w:rsidR="001A1CA8" w:rsidRDefault="001A1CA8" w:rsidP="001A1CA8">
      <w:pPr>
        <w:pStyle w:val="ListParagraph"/>
        <w:adjustRightInd w:val="0"/>
      </w:pPr>
      <w:proofErr w:type="gramStart"/>
      <w:r>
        <w:t>Hence</w:t>
      </w:r>
      <w:proofErr w:type="gramEnd"/>
      <w:r>
        <w:t xml:space="preserve"> they are no issues with the diagnostics for the final model</w:t>
      </w:r>
    </w:p>
    <w:p w14:paraId="08E2192C" w14:textId="77777777" w:rsidR="001A1CA8" w:rsidRDefault="001A1CA8" w:rsidP="001A1CA8">
      <w:pPr>
        <w:pStyle w:val="ListParagraph"/>
        <w:adjustRightInd w:val="0"/>
      </w:pPr>
    </w:p>
    <w:p w14:paraId="64EC7045" w14:textId="5FDCC015" w:rsidR="001A1CA8" w:rsidRDefault="001A1CA8" w:rsidP="001A1CA8">
      <w:pPr>
        <w:pStyle w:val="ListParagraph"/>
        <w:adjustRightInd w:val="0"/>
        <w:jc w:val="center"/>
      </w:pPr>
      <w:r>
        <w:rPr>
          <w:noProof/>
          <w:sz w:val="24"/>
          <w:szCs w:val="24"/>
        </w:rPr>
        <w:drawing>
          <wp:inline distT="0" distB="0" distL="0" distR="0" wp14:anchorId="6B3A58D4" wp14:editId="01A2DBF4">
            <wp:extent cx="3954780" cy="29641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E540" w14:textId="77777777" w:rsidR="001A1CA8" w:rsidRDefault="001A1CA8" w:rsidP="001A1CA8">
      <w:pPr>
        <w:adjustRightInd w:val="0"/>
        <w:rPr>
          <w:b/>
          <w:color w:val="00B0F0"/>
          <w:sz w:val="32"/>
          <w:szCs w:val="32"/>
        </w:rPr>
      </w:pPr>
    </w:p>
    <w:p w14:paraId="40B6AE74" w14:textId="23D756CF" w:rsidR="001A1CA8" w:rsidRDefault="001A1CA8" w:rsidP="001A1CA8">
      <w:pPr>
        <w:adjustRightInd w:val="0"/>
        <w:jc w:val="center"/>
        <w:rPr>
          <w:b/>
          <w:color w:val="00B0F0"/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386EB1FB" wp14:editId="2DF4CFDF">
            <wp:extent cx="38100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74D3" w14:textId="1B285EF3" w:rsidR="00764915" w:rsidRDefault="00764915" w:rsidP="00764915">
      <w:pPr>
        <w:adjustRightInd w:val="0"/>
        <w:jc w:val="center"/>
        <w:rPr>
          <w:b/>
          <w:color w:val="00B0F0"/>
          <w:sz w:val="32"/>
          <w:szCs w:val="32"/>
        </w:rPr>
      </w:pPr>
    </w:p>
    <w:p w14:paraId="2B599E62" w14:textId="77D18242" w:rsidR="00FB2CE0" w:rsidRDefault="00FB2CE0" w:rsidP="00694EB5">
      <w:pPr>
        <w:adjustRightInd w:val="0"/>
        <w:rPr>
          <w:b/>
          <w:color w:val="00B0F0"/>
          <w:sz w:val="32"/>
          <w:szCs w:val="32"/>
        </w:rPr>
      </w:pPr>
    </w:p>
    <w:p w14:paraId="4C116EAD" w14:textId="61787546" w:rsidR="00E12151" w:rsidRDefault="005442A5" w:rsidP="00EB0849">
      <w:pPr>
        <w:adjustRightInd w:val="0"/>
        <w:rPr>
          <w:rFonts w:ascii="Calibri" w:eastAsiaTheme="minorHAnsi" w:hAnsi="Calibri" w:cs="Calibri"/>
          <w:color w:val="000000"/>
          <w:sz w:val="24"/>
          <w:szCs w:val="24"/>
        </w:rPr>
      </w:pPr>
      <w:r w:rsidRPr="00E12151">
        <w:rPr>
          <w:rFonts w:ascii="Calibri" w:eastAsiaTheme="minorHAnsi" w:hAnsi="Calibri" w:cs="Calibri"/>
          <w:b/>
          <w:color w:val="000000"/>
          <w:sz w:val="24"/>
          <w:szCs w:val="24"/>
          <w:u w:val="single"/>
        </w:rPr>
        <w:lastRenderedPageBreak/>
        <w:t xml:space="preserve">Difference between model for adult female and adult </w:t>
      </w:r>
      <w:proofErr w:type="gramStart"/>
      <w:r w:rsidRPr="00E12151">
        <w:rPr>
          <w:rFonts w:ascii="Calibri" w:eastAsiaTheme="minorHAnsi" w:hAnsi="Calibri" w:cs="Calibri"/>
          <w:b/>
          <w:color w:val="000000"/>
          <w:sz w:val="24"/>
          <w:szCs w:val="24"/>
          <w:u w:val="single"/>
        </w:rPr>
        <w:t>male</w:t>
      </w:r>
      <w:r w:rsidR="00E12151">
        <w:rPr>
          <w:rFonts w:ascii="Calibri" w:eastAsiaTheme="minorHAnsi" w:hAnsi="Calibri" w:cs="Calibri"/>
          <w:color w:val="000000"/>
          <w:sz w:val="24"/>
          <w:szCs w:val="24"/>
          <w:u w:val="single"/>
        </w:rPr>
        <w:t xml:space="preserve"> </w:t>
      </w:r>
      <w:r w:rsidR="00E12151" w:rsidRPr="00E12151">
        <w:rPr>
          <w:rFonts w:ascii="Calibri" w:eastAsiaTheme="minorHAnsi" w:hAnsi="Calibri" w:cs="Calibri"/>
          <w:color w:val="000000"/>
          <w:sz w:val="24"/>
          <w:szCs w:val="24"/>
        </w:rPr>
        <w:t>:</w:t>
      </w:r>
      <w:proofErr w:type="gramEnd"/>
      <w:r w:rsidR="00E12151" w:rsidRPr="00E12151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</w:p>
    <w:p w14:paraId="6537F111" w14:textId="77777777" w:rsidR="00E12151" w:rsidRDefault="00E12151" w:rsidP="00EB0849">
      <w:pPr>
        <w:adjustRightInd w:val="0"/>
        <w:rPr>
          <w:rFonts w:ascii="Calibri" w:eastAsiaTheme="minorHAnsi" w:hAnsi="Calibri" w:cs="Calibri"/>
          <w:color w:val="000000"/>
          <w:sz w:val="24"/>
          <w:szCs w:val="24"/>
        </w:rPr>
      </w:pPr>
    </w:p>
    <w:p w14:paraId="250268CE" w14:textId="73F29B0E" w:rsidR="00ED5422" w:rsidRDefault="00ED5422" w:rsidP="00ED5422">
      <w:pPr>
        <w:adjustRightInd w:val="0"/>
        <w:rPr>
          <w:rFonts w:ascii="Calibri" w:eastAsiaTheme="minorHAnsi" w:hAnsi="Calibri" w:cs="Calibri"/>
          <w:color w:val="000000"/>
          <w:sz w:val="24"/>
          <w:szCs w:val="24"/>
        </w:rPr>
      </w:pPr>
      <w:r>
        <w:rPr>
          <w:rFonts w:ascii="Calibri" w:eastAsiaTheme="minorHAnsi" w:hAnsi="Calibri" w:cs="Calibri"/>
          <w:color w:val="000000"/>
          <w:sz w:val="24"/>
          <w:szCs w:val="24"/>
        </w:rPr>
        <w:t xml:space="preserve">Only the predictor </w:t>
      </w:r>
      <w:proofErr w:type="spellStart"/>
      <w:r>
        <w:rPr>
          <w:rFonts w:ascii="Calibri" w:eastAsiaTheme="minorHAnsi" w:hAnsi="Calibri" w:cs="Calibri"/>
          <w:color w:val="000000"/>
          <w:sz w:val="24"/>
          <w:szCs w:val="24"/>
        </w:rPr>
        <w:t>Asparate</w:t>
      </w:r>
      <w:proofErr w:type="spellEnd"/>
      <w:r>
        <w:rPr>
          <w:rFonts w:ascii="Calibri" w:eastAsiaTheme="minorHAnsi" w:hAnsi="Calibri" w:cs="Calibri"/>
          <w:color w:val="000000"/>
          <w:sz w:val="24"/>
          <w:szCs w:val="24"/>
        </w:rPr>
        <w:t xml:space="preserve"> makes a significant contribution in predicting the odds of a female adult being a liver patient whereas </w:t>
      </w:r>
      <w:proofErr w:type="spellStart"/>
      <w:r>
        <w:rPr>
          <w:rFonts w:ascii="Calibri" w:eastAsiaTheme="minorHAnsi" w:hAnsi="Calibri" w:cs="Calibri"/>
          <w:color w:val="000000"/>
          <w:sz w:val="24"/>
          <w:szCs w:val="24"/>
        </w:rPr>
        <w:t>Asparate</w:t>
      </w:r>
      <w:proofErr w:type="spellEnd"/>
      <w:r>
        <w:rPr>
          <w:rFonts w:ascii="Calibri" w:eastAsiaTheme="minorHAnsi" w:hAnsi="Calibri" w:cs="Calibri"/>
          <w:color w:val="000000"/>
          <w:sz w:val="24"/>
          <w:szCs w:val="24"/>
        </w:rPr>
        <w:t xml:space="preserve"> is insignificant in predicting the odds of male adult being a liver patient instead Age, DB, </w:t>
      </w:r>
      <w:proofErr w:type="spellStart"/>
      <w:r>
        <w:rPr>
          <w:rFonts w:ascii="Calibri" w:eastAsiaTheme="minorHAnsi" w:hAnsi="Calibri" w:cs="Calibri"/>
          <w:color w:val="000000"/>
          <w:sz w:val="24"/>
          <w:szCs w:val="24"/>
        </w:rPr>
        <w:t>Alamine</w:t>
      </w:r>
      <w:proofErr w:type="spellEnd"/>
      <w:r>
        <w:rPr>
          <w:rFonts w:ascii="Calibri" w:eastAsiaTheme="minorHAns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Theme="minorHAnsi" w:hAnsi="Calibri" w:cs="Calibri"/>
          <w:color w:val="000000"/>
          <w:sz w:val="24"/>
          <w:szCs w:val="24"/>
        </w:rPr>
        <w:t>AGRatio</w:t>
      </w:r>
      <w:proofErr w:type="spellEnd"/>
      <w:r>
        <w:rPr>
          <w:rFonts w:ascii="Calibri" w:eastAsiaTheme="minorHAnsi" w:hAnsi="Calibri" w:cs="Calibri"/>
          <w:color w:val="000000"/>
          <w:sz w:val="24"/>
          <w:szCs w:val="24"/>
        </w:rPr>
        <w:t xml:space="preserve"> are significant in </w:t>
      </w:r>
      <w:proofErr w:type="spellStart"/>
      <w:r>
        <w:rPr>
          <w:rFonts w:ascii="Calibri" w:eastAsiaTheme="minorHAnsi" w:hAnsi="Calibri" w:cs="Calibri"/>
          <w:color w:val="000000"/>
          <w:sz w:val="24"/>
          <w:szCs w:val="24"/>
        </w:rPr>
        <w:t>prediciting</w:t>
      </w:r>
      <w:proofErr w:type="spellEnd"/>
      <w:r>
        <w:rPr>
          <w:rFonts w:ascii="Calibri" w:eastAsiaTheme="minorHAnsi" w:hAnsi="Calibri" w:cs="Calibri"/>
          <w:color w:val="000000"/>
          <w:sz w:val="24"/>
          <w:szCs w:val="24"/>
        </w:rPr>
        <w:t xml:space="preserve"> the odds of a male adult being a liver patient</w:t>
      </w:r>
      <w:r w:rsidR="00BE1229">
        <w:rPr>
          <w:rFonts w:ascii="Calibri" w:eastAsiaTheme="minorHAnsi" w:hAnsi="Calibri" w:cs="Calibri"/>
          <w:color w:val="000000"/>
          <w:sz w:val="24"/>
          <w:szCs w:val="24"/>
        </w:rPr>
        <w:t>.</w:t>
      </w:r>
      <w:r>
        <w:rPr>
          <w:rFonts w:ascii="Calibri" w:eastAsiaTheme="minorHAnsi" w:hAnsi="Calibri" w:cs="Calibri"/>
          <w:color w:val="000000"/>
          <w:sz w:val="24"/>
          <w:szCs w:val="24"/>
        </w:rPr>
        <w:t xml:space="preserve"> We do not find any extremely unduly influential points with cbar &gt; 0.5 for female adults but we find 1 influential point with cbar &gt; 0</w:t>
      </w:r>
      <w:r w:rsidR="003679A9">
        <w:rPr>
          <w:rFonts w:ascii="Calibri" w:eastAsiaTheme="minorHAnsi" w:hAnsi="Calibri" w:cs="Calibri"/>
          <w:color w:val="000000"/>
          <w:sz w:val="24"/>
          <w:szCs w:val="24"/>
        </w:rPr>
        <w:t>.5</w:t>
      </w:r>
      <w:bookmarkStart w:id="0" w:name="_GoBack"/>
      <w:bookmarkEnd w:id="0"/>
      <w:r>
        <w:rPr>
          <w:rFonts w:ascii="Calibri" w:eastAsiaTheme="minorHAnsi" w:hAnsi="Calibri" w:cs="Calibri"/>
          <w:color w:val="000000"/>
          <w:sz w:val="24"/>
          <w:szCs w:val="24"/>
        </w:rPr>
        <w:t xml:space="preserve"> for male adults.</w:t>
      </w:r>
    </w:p>
    <w:p w14:paraId="25DCA9A4" w14:textId="77777777" w:rsidR="0014141A" w:rsidRPr="0014141A" w:rsidRDefault="0014141A" w:rsidP="00013730">
      <w:pPr>
        <w:adjustRightInd w:val="0"/>
        <w:rPr>
          <w:rFonts w:ascii="Calibri" w:eastAsiaTheme="minorHAnsi" w:hAnsi="Calibri" w:cs="Calibri"/>
          <w:color w:val="000000"/>
          <w:sz w:val="24"/>
          <w:szCs w:val="24"/>
        </w:rPr>
      </w:pPr>
    </w:p>
    <w:p w14:paraId="0F52E734" w14:textId="68C2889E" w:rsidR="00013730" w:rsidRDefault="00694EB5" w:rsidP="00013730">
      <w:pPr>
        <w:adjustRightInd w:val="0"/>
        <w:rPr>
          <w:b/>
          <w:color w:val="00B0F0"/>
          <w:sz w:val="32"/>
          <w:szCs w:val="32"/>
        </w:rPr>
      </w:pPr>
      <w:r w:rsidRPr="00AF2BC5">
        <w:rPr>
          <w:b/>
          <w:color w:val="00B0F0"/>
          <w:sz w:val="32"/>
          <w:szCs w:val="32"/>
        </w:rPr>
        <w:t xml:space="preserve">Exercise </w:t>
      </w:r>
      <w:r>
        <w:rPr>
          <w:b/>
          <w:color w:val="00B0F0"/>
          <w:sz w:val="32"/>
          <w:szCs w:val="32"/>
        </w:rPr>
        <w:t>3</w:t>
      </w:r>
      <w:r w:rsidRPr="00AF2BC5">
        <w:rPr>
          <w:b/>
          <w:color w:val="00B0F0"/>
          <w:sz w:val="32"/>
          <w:szCs w:val="32"/>
        </w:rPr>
        <w:t xml:space="preserve">: </w:t>
      </w:r>
    </w:p>
    <w:p w14:paraId="5B03AE9D" w14:textId="77777777" w:rsidR="00450D2D" w:rsidRDefault="00450D2D" w:rsidP="00450D2D">
      <w:pPr>
        <w:pStyle w:val="Default"/>
      </w:pPr>
    </w:p>
    <w:p w14:paraId="374EAB7B" w14:textId="16E78D0F" w:rsidR="00450D2D" w:rsidRDefault="00450D2D" w:rsidP="00450D2D">
      <w:pPr>
        <w:pStyle w:val="Default"/>
        <w:numPr>
          <w:ilvl w:val="0"/>
          <w:numId w:val="18"/>
        </w:numPr>
        <w:rPr>
          <w:b/>
        </w:rPr>
      </w:pPr>
      <w:r w:rsidRPr="00450D2D">
        <w:rPr>
          <w:b/>
        </w:rPr>
        <w:t xml:space="preserve">First determine and specify the best set of predictors through stepwise selection with criteria .05. Comment on any unduly influential points on the final model. Use cut-off as 1.5. If any extremely unduly influential points exist, remove them for the final model. </w:t>
      </w:r>
    </w:p>
    <w:p w14:paraId="4C1B3AAF" w14:textId="77777777" w:rsidR="00B3357C" w:rsidRDefault="00B3357C" w:rsidP="00B3357C">
      <w:pPr>
        <w:pStyle w:val="Default"/>
        <w:ind w:left="720"/>
        <w:rPr>
          <w:b/>
        </w:rPr>
      </w:pPr>
    </w:p>
    <w:p w14:paraId="69AAA9F6" w14:textId="7F1B83BC" w:rsidR="00450D2D" w:rsidRDefault="00450D2D" w:rsidP="00450D2D">
      <w:pPr>
        <w:pStyle w:val="Default"/>
        <w:ind w:left="720"/>
      </w:pPr>
      <w:proofErr w:type="spellStart"/>
      <w:r>
        <w:t>Maxlife</w:t>
      </w:r>
      <w:proofErr w:type="spellEnd"/>
      <w:r>
        <w:t xml:space="preserve"> 10 is the binary </w:t>
      </w:r>
      <w:r w:rsidR="00132AEE">
        <w:t>response</w:t>
      </w:r>
      <w:r>
        <w:t xml:space="preserve"> variable</w:t>
      </w:r>
      <w:r w:rsidR="00BC5385">
        <w:t>. We are interested in event that species’ max lifespan will be at least 10 years (</w:t>
      </w:r>
      <w:proofErr w:type="spellStart"/>
      <w:r w:rsidR="00BC5385">
        <w:t>maxlife</w:t>
      </w:r>
      <w:proofErr w:type="spellEnd"/>
      <w:r w:rsidR="00BC5385">
        <w:t xml:space="preserve"> 10 = 0)</w:t>
      </w:r>
    </w:p>
    <w:p w14:paraId="6A8795C6" w14:textId="77777777" w:rsidR="00C63F58" w:rsidRDefault="00C63F58" w:rsidP="00450D2D">
      <w:pPr>
        <w:pStyle w:val="Default"/>
        <w:ind w:left="720"/>
      </w:pPr>
    </w:p>
    <w:p w14:paraId="2BF5BADA" w14:textId="38F85436" w:rsidR="00450D2D" w:rsidRDefault="00450D2D" w:rsidP="00450D2D">
      <w:pPr>
        <w:pStyle w:val="Default"/>
        <w:ind w:left="720"/>
      </w:pPr>
      <w:r>
        <w:t xml:space="preserve">Bodyweight, </w:t>
      </w:r>
      <w:proofErr w:type="spellStart"/>
      <w:r>
        <w:t>brianweight</w:t>
      </w:r>
      <w:proofErr w:type="spellEnd"/>
      <w:r>
        <w:t xml:space="preserve">, </w:t>
      </w:r>
      <w:proofErr w:type="spellStart"/>
      <w:r>
        <w:t>totalsleep</w:t>
      </w:r>
      <w:proofErr w:type="spellEnd"/>
      <w:r>
        <w:t xml:space="preserve">, </w:t>
      </w:r>
      <w:proofErr w:type="spellStart"/>
      <w:r>
        <w:t>gestationtime</w:t>
      </w:r>
      <w:proofErr w:type="spellEnd"/>
      <w:r>
        <w:t xml:space="preserve"> are the quantitative/continuous predictors</w:t>
      </w:r>
    </w:p>
    <w:p w14:paraId="29C36A85" w14:textId="3A3873EC" w:rsidR="00450D2D" w:rsidRDefault="00450D2D" w:rsidP="00450D2D">
      <w:pPr>
        <w:pStyle w:val="Default"/>
        <w:ind w:left="720"/>
      </w:pPr>
      <w:proofErr w:type="spellStart"/>
      <w:r>
        <w:t>Predationindex</w:t>
      </w:r>
      <w:proofErr w:type="spellEnd"/>
      <w:r>
        <w:t xml:space="preserve">, </w:t>
      </w:r>
      <w:proofErr w:type="spellStart"/>
      <w:r>
        <w:t>sleepexposureindex</w:t>
      </w:r>
      <w:proofErr w:type="spellEnd"/>
      <w:r>
        <w:t xml:space="preserve">, </w:t>
      </w:r>
      <w:proofErr w:type="spellStart"/>
      <w:r>
        <w:t>overalldangerindex</w:t>
      </w:r>
      <w:proofErr w:type="spellEnd"/>
      <w:r>
        <w:t xml:space="preserve"> are the categorical predictors</w:t>
      </w:r>
    </w:p>
    <w:p w14:paraId="22C3E5B3" w14:textId="504FCA02" w:rsidR="006422CF" w:rsidRDefault="006422CF" w:rsidP="00450D2D">
      <w:pPr>
        <w:pStyle w:val="Default"/>
        <w:ind w:left="720"/>
      </w:pPr>
      <w:r>
        <w:t xml:space="preserve"> </w:t>
      </w:r>
    </w:p>
    <w:p w14:paraId="0F1539A1" w14:textId="3C508E22" w:rsidR="00863606" w:rsidRDefault="00863606" w:rsidP="00450D2D">
      <w:pPr>
        <w:pStyle w:val="Default"/>
        <w:ind w:left="720"/>
      </w:pPr>
    </w:p>
    <w:p w14:paraId="7969947A" w14:textId="77777777" w:rsidR="00863606" w:rsidRDefault="00863606" w:rsidP="00450D2D">
      <w:pPr>
        <w:pStyle w:val="Default"/>
        <w:ind w:left="720"/>
      </w:pPr>
    </w:p>
    <w:p w14:paraId="269B5C04" w14:textId="77777777" w:rsidR="00BC5385" w:rsidRDefault="00BC5385" w:rsidP="00450D2D">
      <w:pPr>
        <w:pStyle w:val="Default"/>
        <w:ind w:left="720"/>
      </w:pPr>
    </w:p>
    <w:p w14:paraId="4110DDBB" w14:textId="784BF4DE" w:rsidR="002C7456" w:rsidRDefault="00450D2D" w:rsidP="00450D2D">
      <w:pPr>
        <w:pStyle w:val="Default"/>
        <w:ind w:left="720"/>
      </w:pPr>
      <w:r w:rsidRPr="00450D2D">
        <w:t>From stepwise selection, we have on</w:t>
      </w:r>
      <w:r>
        <w:t xml:space="preserve">ly one </w:t>
      </w:r>
      <w:r w:rsidRPr="00450D2D">
        <w:t>signi</w:t>
      </w:r>
      <w:r>
        <w:t xml:space="preserve">ficant predictor, </w:t>
      </w:r>
      <w:proofErr w:type="spellStart"/>
      <w:r>
        <w:t>gestationtime</w:t>
      </w:r>
      <w:proofErr w:type="spellEnd"/>
      <w:r w:rsidR="006C5442">
        <w:t xml:space="preserve"> with p-value 0.0035 </w:t>
      </w:r>
      <w:proofErr w:type="spellStart"/>
      <w:r w:rsidR="006C5442">
        <w:t>siginificant</w:t>
      </w:r>
      <w:proofErr w:type="spellEnd"/>
      <w:r w:rsidR="006C5442">
        <w:t xml:space="preserve"> at p &lt; </w:t>
      </w:r>
      <w:proofErr w:type="gramStart"/>
      <w:r w:rsidR="006C5442">
        <w:t>0.05</w:t>
      </w:r>
      <w:r w:rsidR="000C720C">
        <w:t xml:space="preserve"> .</w:t>
      </w:r>
      <w:proofErr w:type="gramEnd"/>
      <w:r w:rsidR="000C720C">
        <w:t xml:space="preserve"> </w:t>
      </w:r>
    </w:p>
    <w:p w14:paraId="276C8EA0" w14:textId="77777777" w:rsidR="00344BAD" w:rsidRDefault="00344BAD" w:rsidP="00450D2D">
      <w:pPr>
        <w:pStyle w:val="Default"/>
        <w:ind w:left="72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424"/>
        <w:gridCol w:w="1234"/>
        <w:gridCol w:w="1199"/>
      </w:tblGrid>
      <w:tr w:rsidR="006C5442" w:rsidRPr="006C5442" w14:paraId="5AC2E747" w14:textId="77777777" w:rsidTr="00593BA6">
        <w:trPr>
          <w:cantSplit/>
          <w:tblHeader/>
          <w:jc w:val="center"/>
        </w:trPr>
        <w:tc>
          <w:tcPr>
            <w:tcW w:w="427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01A927" w14:textId="77777777" w:rsidR="006C5442" w:rsidRPr="006C5442" w:rsidRDefault="006C5442" w:rsidP="006C5442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5442">
              <w:rPr>
                <w:b/>
                <w:bCs/>
                <w:color w:val="000000"/>
                <w:sz w:val="22"/>
                <w:szCs w:val="22"/>
              </w:rPr>
              <w:t>Type 3 Analysis of Effects</w:t>
            </w:r>
          </w:p>
        </w:tc>
      </w:tr>
      <w:tr w:rsidR="006C5442" w:rsidRPr="006C5442" w14:paraId="0D608C23" w14:textId="77777777" w:rsidTr="00593BA6">
        <w:trPr>
          <w:cantSplit/>
          <w:tblHeader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2F6BC9" w14:textId="77777777" w:rsidR="006C5442" w:rsidRPr="006C5442" w:rsidRDefault="006C5442" w:rsidP="006C544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6C5442"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46A8F3" w14:textId="77777777" w:rsidR="006C5442" w:rsidRPr="006C5442" w:rsidRDefault="006C5442" w:rsidP="006C544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6C5442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CC758D" w14:textId="77777777" w:rsidR="006C5442" w:rsidRPr="006C5442" w:rsidRDefault="006C5442" w:rsidP="006C544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6C5442">
              <w:rPr>
                <w:b/>
                <w:bCs/>
                <w:color w:val="000000"/>
                <w:sz w:val="22"/>
                <w:szCs w:val="22"/>
              </w:rPr>
              <w:t>Wald</w:t>
            </w:r>
            <w:r w:rsidRPr="006C5442"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C69C21" w14:textId="77777777" w:rsidR="006C5442" w:rsidRPr="006C5442" w:rsidRDefault="006C5442" w:rsidP="006C544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C5442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6C5442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6C5442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6C5442" w:rsidRPr="006C5442" w14:paraId="0F4516A8" w14:textId="77777777" w:rsidTr="00593BA6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ECCECA" w14:textId="77777777" w:rsidR="006C5442" w:rsidRPr="006C5442" w:rsidRDefault="006C5442" w:rsidP="006C544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C5442">
              <w:rPr>
                <w:b/>
                <w:bCs/>
                <w:color w:val="000000"/>
                <w:sz w:val="22"/>
                <w:szCs w:val="22"/>
              </w:rPr>
              <w:t>gestationtime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C5FE70" w14:textId="77777777" w:rsidR="006C5442" w:rsidRPr="006C5442" w:rsidRDefault="006C5442" w:rsidP="006C544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6C5442"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BEED7A" w14:textId="77777777" w:rsidR="006C5442" w:rsidRPr="006C5442" w:rsidRDefault="006C5442" w:rsidP="006C544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6C5442">
              <w:rPr>
                <w:color w:val="000000"/>
              </w:rPr>
              <w:t>8.5131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A90C2E" w14:textId="77777777" w:rsidR="006C5442" w:rsidRPr="006C5442" w:rsidRDefault="006C5442" w:rsidP="006C544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6C5442">
              <w:rPr>
                <w:color w:val="000000"/>
                <w:highlight w:val="yellow"/>
              </w:rPr>
              <w:t>0.0035</w:t>
            </w:r>
          </w:p>
        </w:tc>
      </w:tr>
    </w:tbl>
    <w:p w14:paraId="0E9AED9B" w14:textId="14FDF152" w:rsidR="006C5442" w:rsidRDefault="006C5442" w:rsidP="00450D2D">
      <w:pPr>
        <w:pStyle w:val="Default"/>
        <w:ind w:left="720"/>
      </w:pPr>
    </w:p>
    <w:p w14:paraId="7BB536B6" w14:textId="10A6757B" w:rsidR="000C720C" w:rsidRDefault="000C720C" w:rsidP="000C720C">
      <w:pPr>
        <w:pStyle w:val="ListParagraph"/>
        <w:adjustRightInd w:val="0"/>
        <w:rPr>
          <w:rFonts w:cs="Calibri"/>
        </w:rPr>
      </w:pPr>
      <w:r>
        <w:t xml:space="preserve">We run full fitted model with only significant predictor </w:t>
      </w:r>
      <w:proofErr w:type="spellStart"/>
      <w:r>
        <w:t>gestationtime</w:t>
      </w:r>
      <w:proofErr w:type="spellEnd"/>
      <w:r>
        <w:t xml:space="preserve"> The Likelihood ratio has a p-value &lt; .0001 which is significant at p &lt; 0.05 This means that </w:t>
      </w:r>
      <w:r>
        <w:rPr>
          <w:rFonts w:cs="Calibri"/>
        </w:rPr>
        <w:t xml:space="preserve">β of </w:t>
      </w:r>
      <w:proofErr w:type="spellStart"/>
      <w:r>
        <w:t>gestationtime</w:t>
      </w:r>
      <w:proofErr w:type="spellEnd"/>
      <w:r>
        <w:rPr>
          <w:rFonts w:cs="Calibri"/>
        </w:rPr>
        <w:t xml:space="preserve"> is not zero and the logistic regression model is useful. </w:t>
      </w:r>
    </w:p>
    <w:p w14:paraId="6D1F9640" w14:textId="48764155" w:rsidR="000C720C" w:rsidRDefault="000C720C" w:rsidP="00450D2D">
      <w:pPr>
        <w:pStyle w:val="Default"/>
        <w:ind w:left="720"/>
      </w:pPr>
    </w:p>
    <w:p w14:paraId="08571D0F" w14:textId="77777777" w:rsidR="000C720C" w:rsidRDefault="000C720C" w:rsidP="00450D2D">
      <w:pPr>
        <w:pStyle w:val="Default"/>
        <w:ind w:left="72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1234"/>
        <w:gridCol w:w="424"/>
        <w:gridCol w:w="1199"/>
      </w:tblGrid>
      <w:tr w:rsidR="000C720C" w:rsidRPr="000C720C" w14:paraId="77473CF3" w14:textId="77777777" w:rsidTr="00595346">
        <w:trPr>
          <w:cantSplit/>
          <w:tblHeader/>
          <w:jc w:val="center"/>
        </w:trPr>
        <w:tc>
          <w:tcPr>
            <w:tcW w:w="46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487899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C720C">
              <w:rPr>
                <w:b/>
                <w:bCs/>
                <w:color w:val="000000"/>
                <w:sz w:val="22"/>
                <w:szCs w:val="22"/>
              </w:rPr>
              <w:t>Testing Global Null Hypothesis: BETA=0</w:t>
            </w:r>
          </w:p>
        </w:tc>
      </w:tr>
      <w:tr w:rsidR="000C720C" w:rsidRPr="000C720C" w14:paraId="60D90241" w14:textId="77777777" w:rsidTr="00595346">
        <w:trPr>
          <w:cantSplit/>
          <w:tblHeader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FA3F67" w14:textId="77777777" w:rsidR="000C720C" w:rsidRPr="000C720C" w:rsidRDefault="000C720C" w:rsidP="000C720C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0C720C"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5EFD5A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C720C"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2A429C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C720C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4A2E24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C720C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0C720C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0C720C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0C720C" w:rsidRPr="000C720C" w14:paraId="560F5711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385607" w14:textId="77777777" w:rsidR="000C720C" w:rsidRPr="000C720C" w:rsidRDefault="000C720C" w:rsidP="000C720C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0C720C">
              <w:rPr>
                <w:b/>
                <w:bCs/>
                <w:color w:val="000000"/>
                <w:sz w:val="22"/>
                <w:szCs w:val="22"/>
              </w:rPr>
              <w:t>Likelihood Ratio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8F8ED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C720C">
              <w:rPr>
                <w:color w:val="000000"/>
              </w:rPr>
              <w:t>15.3506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26048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C720C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49D9D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C720C">
              <w:rPr>
                <w:color w:val="000000"/>
                <w:highlight w:val="yellow"/>
              </w:rPr>
              <w:t>&lt;.0001</w:t>
            </w:r>
          </w:p>
        </w:tc>
      </w:tr>
      <w:tr w:rsidR="000C720C" w:rsidRPr="000C720C" w14:paraId="355DDFDD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8C0882" w14:textId="77777777" w:rsidR="000C720C" w:rsidRPr="000C720C" w:rsidRDefault="000C720C" w:rsidP="000C720C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0C720C">
              <w:rPr>
                <w:b/>
                <w:b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2F3B32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C720C">
              <w:rPr>
                <w:color w:val="000000"/>
              </w:rPr>
              <w:t>10.7615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EAA15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C720C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FB4F4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C720C">
              <w:rPr>
                <w:color w:val="000000"/>
              </w:rPr>
              <w:t>0.0010</w:t>
            </w:r>
          </w:p>
        </w:tc>
      </w:tr>
      <w:tr w:rsidR="000C720C" w:rsidRPr="000C720C" w14:paraId="46637D10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61F859" w14:textId="77777777" w:rsidR="000C720C" w:rsidRPr="000C720C" w:rsidRDefault="000C720C" w:rsidP="000C720C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0C720C">
              <w:rPr>
                <w:b/>
                <w:bCs/>
                <w:color w:val="000000"/>
                <w:sz w:val="22"/>
                <w:szCs w:val="22"/>
              </w:rPr>
              <w:t>Wald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817115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C720C">
              <w:rPr>
                <w:color w:val="000000"/>
              </w:rPr>
              <w:t>8.2827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C0B1F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C720C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A36B99" w14:textId="77777777" w:rsidR="000C720C" w:rsidRPr="000C720C" w:rsidRDefault="000C720C" w:rsidP="000C720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0C720C">
              <w:rPr>
                <w:color w:val="000000"/>
              </w:rPr>
              <w:t>0.0040</w:t>
            </w:r>
          </w:p>
        </w:tc>
      </w:tr>
    </w:tbl>
    <w:p w14:paraId="752B2647" w14:textId="77777777" w:rsidR="000C720C" w:rsidRDefault="000C720C" w:rsidP="00450D2D">
      <w:pPr>
        <w:pStyle w:val="Default"/>
        <w:ind w:left="720"/>
      </w:pPr>
    </w:p>
    <w:p w14:paraId="54D1D58E" w14:textId="77777777" w:rsidR="00344BAD" w:rsidRDefault="00344BAD" w:rsidP="00450D2D">
      <w:pPr>
        <w:pStyle w:val="Default"/>
        <w:ind w:left="720"/>
      </w:pPr>
    </w:p>
    <w:p w14:paraId="1CC87240" w14:textId="0D90F814" w:rsidR="00450D2D" w:rsidRDefault="00450D2D" w:rsidP="00450D2D">
      <w:pPr>
        <w:pStyle w:val="Default"/>
        <w:ind w:left="720"/>
        <w:rPr>
          <w:b/>
        </w:rPr>
      </w:pPr>
      <w:r w:rsidRPr="00344BAD">
        <w:rPr>
          <w:b/>
        </w:rPr>
        <w:t>There are no extremely unduly influential points above cbar_maxlife10 &gt; 1.5</w:t>
      </w:r>
      <w:r w:rsidR="003C4559">
        <w:rPr>
          <w:b/>
        </w:rPr>
        <w:t xml:space="preserve"> </w:t>
      </w:r>
    </w:p>
    <w:p w14:paraId="5F75EEF2" w14:textId="7EF8BC1C" w:rsidR="00E5250F" w:rsidRDefault="00E5250F" w:rsidP="00E5250F">
      <w:pPr>
        <w:pStyle w:val="Default"/>
        <w:ind w:left="720"/>
        <w:jc w:val="center"/>
        <w:rPr>
          <w:noProof/>
        </w:rPr>
      </w:pPr>
    </w:p>
    <w:p w14:paraId="27558D5D" w14:textId="6A58D8CB" w:rsidR="00980B86" w:rsidRPr="00344BAD" w:rsidRDefault="00980B86" w:rsidP="00E5250F">
      <w:pPr>
        <w:pStyle w:val="Default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256C16C" wp14:editId="63E6AA9E">
            <wp:extent cx="425196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15F" w14:textId="77777777" w:rsidR="00344BAD" w:rsidRPr="00450D2D" w:rsidRDefault="00344BAD" w:rsidP="00450D2D">
      <w:pPr>
        <w:pStyle w:val="Default"/>
        <w:ind w:left="720"/>
      </w:pPr>
    </w:p>
    <w:p w14:paraId="60155D7B" w14:textId="77777777" w:rsidR="00450D2D" w:rsidRDefault="00450D2D" w:rsidP="00450D2D">
      <w:pPr>
        <w:pStyle w:val="Default"/>
        <w:rPr>
          <w:sz w:val="22"/>
          <w:szCs w:val="22"/>
        </w:rPr>
      </w:pPr>
    </w:p>
    <w:p w14:paraId="2EB022AF" w14:textId="1FCC8772" w:rsidR="00450D2D" w:rsidRDefault="00450D2D" w:rsidP="002C7456">
      <w:pPr>
        <w:pStyle w:val="Default"/>
        <w:numPr>
          <w:ilvl w:val="0"/>
          <w:numId w:val="18"/>
        </w:numPr>
        <w:rPr>
          <w:b/>
        </w:rPr>
      </w:pPr>
      <w:r w:rsidRPr="002C7456">
        <w:rPr>
          <w:b/>
        </w:rPr>
        <w:t xml:space="preserve"> Comment on the significance of parameter estimates, what Hosmer-</w:t>
      </w:r>
      <w:proofErr w:type="spellStart"/>
      <w:r w:rsidRPr="002C7456">
        <w:rPr>
          <w:b/>
        </w:rPr>
        <w:t>Lemeshow's</w:t>
      </w:r>
      <w:proofErr w:type="spellEnd"/>
      <w:r w:rsidRPr="002C7456">
        <w:rPr>
          <w:b/>
        </w:rPr>
        <w:t xml:space="preserve"> test tells us about goodness of </w:t>
      </w:r>
      <w:proofErr w:type="gramStart"/>
      <w:r w:rsidRPr="002C7456">
        <w:rPr>
          <w:b/>
        </w:rPr>
        <w:t>fit, and</w:t>
      </w:r>
      <w:proofErr w:type="gramEnd"/>
      <w:r w:rsidRPr="002C7456">
        <w:rPr>
          <w:b/>
        </w:rPr>
        <w:t xml:space="preserve"> point out any remaining issues with diagnostics. </w:t>
      </w:r>
    </w:p>
    <w:p w14:paraId="0474F503" w14:textId="15E82A57" w:rsidR="00C47EF3" w:rsidRDefault="00C47EF3" w:rsidP="00C47EF3">
      <w:pPr>
        <w:pStyle w:val="Default"/>
        <w:rPr>
          <w:b/>
        </w:rPr>
      </w:pPr>
    </w:p>
    <w:p w14:paraId="4F8E8582" w14:textId="74B35D75" w:rsidR="00283238" w:rsidRDefault="00283238" w:rsidP="00283238">
      <w:pPr>
        <w:pStyle w:val="Default"/>
        <w:ind w:left="720"/>
      </w:pPr>
      <w:r>
        <w:t>The global null hypothesis shows that the likelihood ratio is significant at p&lt;0.05 hence we reject null. At least β</w:t>
      </w:r>
      <w:r w:rsidR="00E72502">
        <w:t xml:space="preserve"> of </w:t>
      </w:r>
      <w:proofErr w:type="spellStart"/>
      <w:r w:rsidR="00E72502">
        <w:t>gestationtime</w:t>
      </w:r>
      <w:proofErr w:type="spellEnd"/>
      <w:r>
        <w:t xml:space="preserve"> is not 0</w:t>
      </w:r>
    </w:p>
    <w:p w14:paraId="06AD1291" w14:textId="565CD69A" w:rsidR="00C47EF3" w:rsidRDefault="00C47EF3" w:rsidP="00C47EF3">
      <w:pPr>
        <w:pStyle w:val="Default"/>
        <w:rPr>
          <w:b/>
        </w:rPr>
      </w:pPr>
    </w:p>
    <w:p w14:paraId="42A1BBE5" w14:textId="51B213E3" w:rsidR="00283238" w:rsidRDefault="00283238" w:rsidP="00C47EF3">
      <w:pPr>
        <w:pStyle w:val="Default"/>
        <w:rPr>
          <w:b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1234"/>
        <w:gridCol w:w="424"/>
        <w:gridCol w:w="1199"/>
      </w:tblGrid>
      <w:tr w:rsidR="00E72502" w:rsidRPr="00E72502" w14:paraId="3589D9BA" w14:textId="77777777" w:rsidTr="00595346">
        <w:trPr>
          <w:cantSplit/>
          <w:tblHeader/>
          <w:jc w:val="center"/>
        </w:trPr>
        <w:tc>
          <w:tcPr>
            <w:tcW w:w="46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F51740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72502">
              <w:rPr>
                <w:b/>
                <w:bCs/>
                <w:color w:val="000000"/>
                <w:sz w:val="22"/>
                <w:szCs w:val="22"/>
              </w:rPr>
              <w:t>Testing Global Null Hypothesis: BETA=0</w:t>
            </w:r>
          </w:p>
        </w:tc>
      </w:tr>
      <w:tr w:rsidR="00E72502" w:rsidRPr="00E72502" w14:paraId="27245B46" w14:textId="77777777" w:rsidTr="00595346">
        <w:trPr>
          <w:cantSplit/>
          <w:tblHeader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72887E" w14:textId="77777777" w:rsidR="00E72502" w:rsidRPr="00E72502" w:rsidRDefault="00E72502" w:rsidP="00E725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E72502"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EB0E09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E72502"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8634F4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E72502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AA4BA2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72502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E72502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E72502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E72502" w:rsidRPr="00E72502" w14:paraId="1C0B1C64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CE429B" w14:textId="77777777" w:rsidR="00E72502" w:rsidRPr="00E72502" w:rsidRDefault="00E72502" w:rsidP="00E725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E72502">
              <w:rPr>
                <w:b/>
                <w:bCs/>
                <w:color w:val="000000"/>
                <w:sz w:val="22"/>
                <w:szCs w:val="22"/>
              </w:rPr>
              <w:t>Likelihood Ratio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DDF44C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72502">
              <w:rPr>
                <w:color w:val="000000"/>
              </w:rPr>
              <w:t>15.3506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1E617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72502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5026F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72502">
              <w:rPr>
                <w:color w:val="000000"/>
                <w:highlight w:val="yellow"/>
              </w:rPr>
              <w:t>&lt;.0001</w:t>
            </w:r>
          </w:p>
        </w:tc>
      </w:tr>
      <w:tr w:rsidR="00E72502" w:rsidRPr="00E72502" w14:paraId="2EEC73F7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4CE76A" w14:textId="77777777" w:rsidR="00E72502" w:rsidRPr="00E72502" w:rsidRDefault="00E72502" w:rsidP="00E725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E72502">
              <w:rPr>
                <w:b/>
                <w:b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6CB77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72502">
              <w:rPr>
                <w:color w:val="000000"/>
              </w:rPr>
              <w:t>10.7615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854BE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72502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67E5EC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72502">
              <w:rPr>
                <w:color w:val="000000"/>
              </w:rPr>
              <w:t>0.0010</w:t>
            </w:r>
          </w:p>
        </w:tc>
      </w:tr>
      <w:tr w:rsidR="00E72502" w:rsidRPr="00E72502" w14:paraId="4EA672F3" w14:textId="77777777" w:rsidTr="00595346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298D6B" w14:textId="77777777" w:rsidR="00E72502" w:rsidRPr="00E72502" w:rsidRDefault="00E72502" w:rsidP="00E7250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E72502">
              <w:rPr>
                <w:b/>
                <w:bCs/>
                <w:color w:val="000000"/>
                <w:sz w:val="22"/>
                <w:szCs w:val="22"/>
              </w:rPr>
              <w:t>Wald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30EAD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72502">
              <w:rPr>
                <w:color w:val="000000"/>
              </w:rPr>
              <w:t>8.2827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6BD4A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72502">
              <w:rPr>
                <w:color w:val="000000"/>
              </w:rPr>
              <w:t>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C8B3CD" w14:textId="77777777" w:rsidR="00E72502" w:rsidRPr="00E72502" w:rsidRDefault="00E72502" w:rsidP="00E72502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E72502">
              <w:rPr>
                <w:color w:val="000000"/>
              </w:rPr>
              <w:t>0.0040</w:t>
            </w:r>
          </w:p>
        </w:tc>
      </w:tr>
    </w:tbl>
    <w:p w14:paraId="37B1C12F" w14:textId="77777777" w:rsidR="00283238" w:rsidRDefault="00283238" w:rsidP="00C47EF3">
      <w:pPr>
        <w:pStyle w:val="Default"/>
        <w:rPr>
          <w:b/>
        </w:rPr>
      </w:pPr>
    </w:p>
    <w:p w14:paraId="5933FB8F" w14:textId="5F45CA42" w:rsidR="007418DA" w:rsidRDefault="00DF44D6" w:rsidP="00283238">
      <w:pPr>
        <w:pStyle w:val="ListParagraph"/>
        <w:adjustRightInd w:val="0"/>
        <w:rPr>
          <w:bCs/>
          <w:color w:val="000000"/>
        </w:rPr>
      </w:pPr>
      <w:r w:rsidRPr="00DD669C">
        <w:rPr>
          <w:rFonts w:eastAsiaTheme="minorHAnsi" w:cs="Calibri"/>
          <w:color w:val="000000"/>
        </w:rPr>
        <w:t xml:space="preserve">The below table shows that regression coefficient of </w:t>
      </w:r>
      <w:proofErr w:type="spellStart"/>
      <w:r w:rsidRPr="00C47EF3">
        <w:t>gestationtime</w:t>
      </w:r>
      <w:proofErr w:type="spellEnd"/>
      <w:r w:rsidRPr="00A919A2">
        <w:t xml:space="preserve"> </w:t>
      </w:r>
      <w:r w:rsidR="006A7E75">
        <w:t>has</w:t>
      </w:r>
      <w:r w:rsidR="00033A6A">
        <w:rPr>
          <w:bCs/>
          <w:color w:val="000000"/>
        </w:rPr>
        <w:t xml:space="preserve"> </w:t>
      </w:r>
      <w:r>
        <w:rPr>
          <w:bCs/>
          <w:color w:val="000000"/>
        </w:rPr>
        <w:t>p-value 0.00</w:t>
      </w:r>
      <w:r w:rsidR="00AF373B">
        <w:rPr>
          <w:bCs/>
          <w:color w:val="000000"/>
        </w:rPr>
        <w:t>40</w:t>
      </w:r>
      <w:r>
        <w:rPr>
          <w:bCs/>
          <w:color w:val="000000"/>
        </w:rPr>
        <w:t xml:space="preserve"> significant at p &lt; 0.05</w:t>
      </w:r>
      <w:r w:rsidR="007418DA">
        <w:rPr>
          <w:bCs/>
          <w:color w:val="000000"/>
        </w:rPr>
        <w:t>,</w:t>
      </w:r>
      <w:r w:rsidR="00845657">
        <w:rPr>
          <w:bCs/>
          <w:color w:val="000000"/>
        </w:rPr>
        <w:t xml:space="preserve"> </w:t>
      </w:r>
      <w:r w:rsidR="006A7E75">
        <w:rPr>
          <w:bCs/>
          <w:color w:val="000000"/>
        </w:rPr>
        <w:t xml:space="preserve">we reject the null and conclude that </w:t>
      </w:r>
      <w:r w:rsidR="006A7E75" w:rsidRPr="00DD669C">
        <w:rPr>
          <w:rFonts w:eastAsiaTheme="minorHAnsi" w:cs="Calibri"/>
          <w:color w:val="000000"/>
        </w:rPr>
        <w:t>regression coefficient</w:t>
      </w:r>
      <w:r w:rsidR="006A7E75">
        <w:rPr>
          <w:rFonts w:eastAsiaTheme="minorHAnsi" w:cs="Calibri"/>
          <w:color w:val="000000"/>
        </w:rPr>
        <w:t xml:space="preserve"> is</w:t>
      </w:r>
      <w:r w:rsidR="007418DA">
        <w:rPr>
          <w:bCs/>
          <w:color w:val="000000"/>
        </w:rPr>
        <w:t xml:space="preserve"> </w:t>
      </w:r>
      <w:r w:rsidR="006A7E75">
        <w:rPr>
          <w:bCs/>
          <w:color w:val="000000"/>
        </w:rPr>
        <w:t>significantly different from 0</w:t>
      </w:r>
      <w:r w:rsidR="0069294A">
        <w:rPr>
          <w:bCs/>
          <w:color w:val="000000"/>
        </w:rPr>
        <w:t xml:space="preserve">. </w:t>
      </w:r>
    </w:p>
    <w:p w14:paraId="472FC8EF" w14:textId="14649F2D" w:rsidR="00C47EF3" w:rsidRDefault="007418DA" w:rsidP="00AF373B">
      <w:pPr>
        <w:pStyle w:val="ListParagraph"/>
        <w:adjustRightInd w:val="0"/>
      </w:pPr>
      <w:r>
        <w:rPr>
          <w:bCs/>
          <w:color w:val="000000"/>
        </w:rPr>
        <w:t>H</w:t>
      </w:r>
      <w:r w:rsidR="0069294A">
        <w:rPr>
          <w:bCs/>
          <w:color w:val="000000"/>
        </w:rPr>
        <w:t xml:space="preserve">ence the predictor </w:t>
      </w:r>
      <w:proofErr w:type="spellStart"/>
      <w:r w:rsidR="0069294A" w:rsidRPr="00C47EF3">
        <w:t>gestationtime</w:t>
      </w:r>
      <w:proofErr w:type="spellEnd"/>
      <w:r w:rsidR="0069294A">
        <w:t xml:space="preserve"> is making a significant contribution to </w:t>
      </w:r>
      <w:r w:rsidR="00047A1E">
        <w:t xml:space="preserve">predict </w:t>
      </w:r>
      <w:r w:rsidR="00047A1E" w:rsidRPr="00047A1E">
        <w:t>the odds of a species' maximum lifespan being at least 10 years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424"/>
        <w:gridCol w:w="974"/>
        <w:gridCol w:w="1022"/>
        <w:gridCol w:w="1234"/>
        <w:gridCol w:w="1199"/>
      </w:tblGrid>
      <w:tr w:rsidR="00AF373B" w:rsidRPr="00AF373B" w14:paraId="6B9A4097" w14:textId="77777777" w:rsidTr="00595346">
        <w:trPr>
          <w:cantSplit/>
          <w:tblHeader/>
          <w:jc w:val="center"/>
        </w:trPr>
        <w:tc>
          <w:tcPr>
            <w:tcW w:w="627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EAAA75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F373B">
              <w:rPr>
                <w:b/>
                <w:bCs/>
                <w:color w:val="000000"/>
                <w:sz w:val="22"/>
                <w:szCs w:val="22"/>
              </w:rPr>
              <w:t>Analysis of Maximum Likelihood Estimates</w:t>
            </w:r>
          </w:p>
        </w:tc>
      </w:tr>
      <w:tr w:rsidR="00AF373B" w:rsidRPr="00AF373B" w14:paraId="55483B8A" w14:textId="77777777" w:rsidTr="00595346">
        <w:trPr>
          <w:cantSplit/>
          <w:tblHeader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ACC4E3" w14:textId="77777777" w:rsidR="00AF373B" w:rsidRPr="00AF373B" w:rsidRDefault="00AF373B" w:rsidP="00AF373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AF373B"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09FED2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AF373B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81ADA2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AF373B"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EEF68C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AF373B">
              <w:rPr>
                <w:b/>
                <w:bCs/>
                <w:color w:val="000000"/>
                <w:sz w:val="22"/>
                <w:szCs w:val="22"/>
              </w:rPr>
              <w:t>Standard</w:t>
            </w:r>
            <w:r w:rsidRPr="00AF373B"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751267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AF373B">
              <w:rPr>
                <w:b/>
                <w:bCs/>
                <w:color w:val="000000"/>
                <w:sz w:val="22"/>
                <w:szCs w:val="22"/>
              </w:rPr>
              <w:t>Wald</w:t>
            </w:r>
            <w:r w:rsidRPr="00AF373B"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4FE671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373B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AF373B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AF373B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AF373B" w:rsidRPr="00AF373B" w14:paraId="1C561D2E" w14:textId="77777777" w:rsidTr="00595346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2109B4" w14:textId="77777777" w:rsidR="00AF373B" w:rsidRPr="00AF373B" w:rsidRDefault="00AF373B" w:rsidP="00AF373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AF373B"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E1FCC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AF373B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96B40C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AF373B">
              <w:rPr>
                <w:color w:val="000000"/>
              </w:rPr>
              <w:t>-0.8759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85E928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AF373B">
              <w:rPr>
                <w:color w:val="000000"/>
              </w:rPr>
              <w:t>0.4632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4E713C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AF373B">
              <w:rPr>
                <w:color w:val="000000"/>
              </w:rPr>
              <w:t>3.5760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ACC23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AF373B">
              <w:rPr>
                <w:color w:val="000000"/>
              </w:rPr>
              <w:t>0.0586</w:t>
            </w:r>
          </w:p>
        </w:tc>
      </w:tr>
      <w:tr w:rsidR="00AF373B" w:rsidRPr="00AF373B" w14:paraId="511F8F1F" w14:textId="77777777" w:rsidTr="00595346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AA259C" w14:textId="77777777" w:rsidR="00AF373B" w:rsidRPr="00AF373B" w:rsidRDefault="00AF373B" w:rsidP="00AF373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373B">
              <w:rPr>
                <w:b/>
                <w:bCs/>
                <w:color w:val="000000"/>
                <w:sz w:val="22"/>
                <w:szCs w:val="22"/>
              </w:rPr>
              <w:t>gestationtime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1987A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AF373B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3731D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AF373B">
              <w:rPr>
                <w:color w:val="000000"/>
              </w:rPr>
              <w:t>0.0119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3DD81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AF373B">
              <w:rPr>
                <w:color w:val="000000"/>
              </w:rPr>
              <w:t>0.00414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559A7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AF373B">
              <w:rPr>
                <w:color w:val="000000"/>
              </w:rPr>
              <w:t>8.2827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D59EB" w14:textId="77777777" w:rsidR="00AF373B" w:rsidRPr="00AF373B" w:rsidRDefault="00AF373B" w:rsidP="00AF37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AF373B">
              <w:rPr>
                <w:color w:val="000000"/>
                <w:highlight w:val="yellow"/>
              </w:rPr>
              <w:t>0.0040</w:t>
            </w:r>
          </w:p>
        </w:tc>
      </w:tr>
    </w:tbl>
    <w:p w14:paraId="733B45D4" w14:textId="77777777" w:rsidR="00AF373B" w:rsidRDefault="00AF373B" w:rsidP="00AF373B">
      <w:pPr>
        <w:pStyle w:val="ListParagraph"/>
        <w:adjustRightInd w:val="0"/>
        <w:rPr>
          <w:b/>
        </w:rPr>
      </w:pPr>
    </w:p>
    <w:p w14:paraId="12AD0537" w14:textId="12ADDAD0" w:rsidR="00A157BA" w:rsidRDefault="00A157BA" w:rsidP="00A157BA">
      <w:pPr>
        <w:pStyle w:val="Default"/>
        <w:ind w:left="720"/>
        <w:rPr>
          <w:b/>
        </w:rPr>
      </w:pPr>
    </w:p>
    <w:p w14:paraId="62880381" w14:textId="04C492FF" w:rsidR="00A157BA" w:rsidRDefault="00A157BA" w:rsidP="00A157BA">
      <w:pPr>
        <w:pStyle w:val="Default"/>
        <w:rPr>
          <w:b/>
        </w:rPr>
      </w:pPr>
    </w:p>
    <w:p w14:paraId="75DDD694" w14:textId="5A7DD9AF" w:rsidR="0008292E" w:rsidRDefault="0008292E" w:rsidP="002C7456">
      <w:pPr>
        <w:pStyle w:val="Default"/>
        <w:ind w:left="720"/>
      </w:pPr>
    </w:p>
    <w:p w14:paraId="2914FA66" w14:textId="77777777" w:rsidR="0008292E" w:rsidRDefault="0008292E" w:rsidP="002C7456">
      <w:pPr>
        <w:pStyle w:val="Default"/>
        <w:ind w:left="720"/>
      </w:pPr>
    </w:p>
    <w:p w14:paraId="691C8471" w14:textId="3691CE6D" w:rsidR="0008292E" w:rsidRDefault="0008292E" w:rsidP="0008292E">
      <w:pPr>
        <w:pStyle w:val="Default"/>
        <w:ind w:left="720"/>
      </w:pPr>
      <w:r w:rsidRPr="00BC5385">
        <w:t>From Hosmer-</w:t>
      </w:r>
      <w:proofErr w:type="spellStart"/>
      <w:r w:rsidRPr="00BC5385">
        <w:t>Lemeshow's</w:t>
      </w:r>
      <w:proofErr w:type="spellEnd"/>
      <w:r w:rsidRPr="00BC5385">
        <w:t xml:space="preserve"> test</w:t>
      </w:r>
      <w:r>
        <w:t xml:space="preserve">, </w:t>
      </w:r>
      <w:r w:rsidR="00BA4E4C">
        <w:t>we get a p-value 0.</w:t>
      </w:r>
      <w:r w:rsidR="0015653B">
        <w:t>4072</w:t>
      </w:r>
      <w:r w:rsidR="00BA4E4C">
        <w:t xml:space="preserve"> greater than 0.05, </w:t>
      </w:r>
      <w:r>
        <w:t xml:space="preserve">we fail to reject null </w:t>
      </w:r>
      <w:r w:rsidR="00790F27">
        <w:t>and</w:t>
      </w:r>
      <w:r>
        <w:t xml:space="preserve"> conclude that the model is adequate.</w:t>
      </w:r>
    </w:p>
    <w:p w14:paraId="18B81579" w14:textId="77777777" w:rsidR="0008292E" w:rsidRDefault="0008292E" w:rsidP="002C7456">
      <w:pPr>
        <w:pStyle w:val="Default"/>
        <w:ind w:left="720"/>
      </w:pPr>
    </w:p>
    <w:p w14:paraId="7338EF59" w14:textId="6A431753" w:rsidR="00A919A2" w:rsidRDefault="00A919A2" w:rsidP="002C7456">
      <w:pPr>
        <w:pStyle w:val="Default"/>
        <w:ind w:left="72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4"/>
        <w:gridCol w:w="635"/>
        <w:gridCol w:w="1199"/>
      </w:tblGrid>
      <w:tr w:rsidR="0015653B" w:rsidRPr="0015653B" w14:paraId="35AA9CD9" w14:textId="77777777" w:rsidTr="00595346">
        <w:trPr>
          <w:cantSplit/>
          <w:tblHeader/>
          <w:jc w:val="center"/>
        </w:trPr>
        <w:tc>
          <w:tcPr>
            <w:tcW w:w="307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BB5B4E" w14:textId="77777777" w:rsidR="0015653B" w:rsidRPr="0015653B" w:rsidRDefault="0015653B" w:rsidP="0015653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5653B">
              <w:rPr>
                <w:b/>
                <w:bCs/>
                <w:color w:val="000000"/>
                <w:sz w:val="22"/>
                <w:szCs w:val="22"/>
              </w:rPr>
              <w:t xml:space="preserve">Hosmer and </w:t>
            </w:r>
            <w:proofErr w:type="spellStart"/>
            <w:r w:rsidRPr="0015653B">
              <w:rPr>
                <w:b/>
                <w:bCs/>
                <w:color w:val="000000"/>
                <w:sz w:val="22"/>
                <w:szCs w:val="22"/>
              </w:rPr>
              <w:t>Lemeshow</w:t>
            </w:r>
            <w:proofErr w:type="spellEnd"/>
            <w:r w:rsidRPr="0015653B">
              <w:rPr>
                <w:b/>
                <w:bCs/>
                <w:color w:val="000000"/>
                <w:sz w:val="22"/>
                <w:szCs w:val="22"/>
              </w:rPr>
              <w:t xml:space="preserve"> Goodness-of-Fit Test</w:t>
            </w:r>
          </w:p>
        </w:tc>
      </w:tr>
      <w:tr w:rsidR="0015653B" w:rsidRPr="0015653B" w14:paraId="4D2B7042" w14:textId="77777777" w:rsidTr="00595346">
        <w:trPr>
          <w:cantSplit/>
          <w:tblHeader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4FFEAE" w14:textId="77777777" w:rsidR="0015653B" w:rsidRPr="0015653B" w:rsidRDefault="0015653B" w:rsidP="0015653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5653B"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EA4EDA" w14:textId="77777777" w:rsidR="0015653B" w:rsidRPr="0015653B" w:rsidRDefault="0015653B" w:rsidP="0015653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5653B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DFBB91" w14:textId="77777777" w:rsidR="0015653B" w:rsidRPr="0015653B" w:rsidRDefault="0015653B" w:rsidP="0015653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5653B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15653B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15653B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15653B" w:rsidRPr="0015653B" w14:paraId="0DCC93A3" w14:textId="77777777" w:rsidTr="00595346">
        <w:trPr>
          <w:cantSplit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E71DD" w14:textId="77777777" w:rsidR="0015653B" w:rsidRPr="0015653B" w:rsidRDefault="0015653B" w:rsidP="001565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5653B">
              <w:rPr>
                <w:color w:val="000000"/>
              </w:rPr>
              <w:t>8.2739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E2F59E" w14:textId="77777777" w:rsidR="0015653B" w:rsidRPr="0015653B" w:rsidRDefault="0015653B" w:rsidP="001565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5653B">
              <w:rPr>
                <w:color w:val="000000"/>
              </w:rPr>
              <w:t>8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56912" w14:textId="77777777" w:rsidR="0015653B" w:rsidRPr="0015653B" w:rsidRDefault="0015653B" w:rsidP="0015653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5653B">
              <w:rPr>
                <w:color w:val="000000"/>
                <w:highlight w:val="yellow"/>
              </w:rPr>
              <w:t>0.4072</w:t>
            </w:r>
          </w:p>
        </w:tc>
      </w:tr>
    </w:tbl>
    <w:p w14:paraId="2AE2BDDF" w14:textId="77777777" w:rsidR="00A919A2" w:rsidRDefault="00A919A2" w:rsidP="002C7456">
      <w:pPr>
        <w:pStyle w:val="Default"/>
        <w:ind w:left="720"/>
      </w:pPr>
    </w:p>
    <w:p w14:paraId="15A078A4" w14:textId="38D6B0A8" w:rsidR="00BC5385" w:rsidRDefault="00BC5385" w:rsidP="002C7456">
      <w:pPr>
        <w:pStyle w:val="Default"/>
        <w:ind w:left="720"/>
      </w:pPr>
    </w:p>
    <w:p w14:paraId="41C17D3D" w14:textId="70739068" w:rsidR="00CC781B" w:rsidRDefault="00CC781B" w:rsidP="002C7456">
      <w:pPr>
        <w:pStyle w:val="Default"/>
        <w:ind w:left="720"/>
      </w:pPr>
      <w:r w:rsidRPr="004421ED">
        <w:rPr>
          <w:b/>
        </w:rPr>
        <w:t>Diagnostics plots</w:t>
      </w:r>
      <w:r>
        <w:t>: Pearson and deviance residual show most of the observations between -</w:t>
      </w:r>
      <w:r w:rsidR="004421ED">
        <w:t>2</w:t>
      </w:r>
      <w:r>
        <w:t xml:space="preserve"> to </w:t>
      </w:r>
      <w:r w:rsidR="004421ED">
        <w:t>2</w:t>
      </w:r>
      <w:r>
        <w:t xml:space="preserve">, cbar measure shows no points greater than 1.5 hence no </w:t>
      </w:r>
      <w:r w:rsidRPr="00450D2D">
        <w:t>extremely unduly influential point</w:t>
      </w:r>
      <w:r>
        <w:t>s.</w:t>
      </w:r>
      <w:r w:rsidR="00287F3B">
        <w:t xml:space="preserve"> No issues with diagnostics plots</w:t>
      </w:r>
    </w:p>
    <w:p w14:paraId="0E38024C" w14:textId="77777777" w:rsidR="00804831" w:rsidRDefault="00804831" w:rsidP="00804831">
      <w:pPr>
        <w:pStyle w:val="Default"/>
        <w:ind w:left="720"/>
        <w:jc w:val="center"/>
      </w:pPr>
    </w:p>
    <w:p w14:paraId="382744D9" w14:textId="163B5F59" w:rsidR="004421ED" w:rsidRDefault="00622485" w:rsidP="00804831">
      <w:pPr>
        <w:pStyle w:val="Default"/>
        <w:ind w:left="720"/>
        <w:jc w:val="center"/>
      </w:pPr>
      <w:r>
        <w:rPr>
          <w:noProof/>
        </w:rPr>
        <w:drawing>
          <wp:inline distT="0" distB="0" distL="0" distR="0" wp14:anchorId="56C0A8DA" wp14:editId="5BAA708A">
            <wp:extent cx="3703320" cy="2777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4376" w14:textId="6F011872" w:rsidR="00804831" w:rsidRPr="00BC5385" w:rsidRDefault="00622485" w:rsidP="00804831">
      <w:pPr>
        <w:pStyle w:val="Default"/>
        <w:ind w:left="720"/>
        <w:jc w:val="center"/>
      </w:pPr>
      <w:r>
        <w:rPr>
          <w:noProof/>
        </w:rPr>
        <w:drawing>
          <wp:inline distT="0" distB="0" distL="0" distR="0" wp14:anchorId="1813C84D" wp14:editId="72901D94">
            <wp:extent cx="3896360" cy="29222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55BD" w14:textId="15BCD1FD" w:rsidR="00450D2D" w:rsidRDefault="00450D2D" w:rsidP="00450D2D">
      <w:pPr>
        <w:pStyle w:val="Default"/>
        <w:rPr>
          <w:b/>
        </w:rPr>
      </w:pPr>
    </w:p>
    <w:p w14:paraId="07D0891E" w14:textId="77777777" w:rsidR="00804831" w:rsidRPr="002C7456" w:rsidRDefault="00804831" w:rsidP="00450D2D">
      <w:pPr>
        <w:pStyle w:val="Default"/>
        <w:rPr>
          <w:b/>
        </w:rPr>
      </w:pPr>
    </w:p>
    <w:p w14:paraId="50F8F60C" w14:textId="76B378FD" w:rsidR="00450D2D" w:rsidRDefault="00450D2D" w:rsidP="002958FE">
      <w:pPr>
        <w:pStyle w:val="Default"/>
        <w:numPr>
          <w:ilvl w:val="0"/>
          <w:numId w:val="18"/>
        </w:numPr>
        <w:rPr>
          <w:b/>
        </w:rPr>
      </w:pPr>
      <w:r w:rsidRPr="002958FE">
        <w:rPr>
          <w:b/>
        </w:rPr>
        <w:lastRenderedPageBreak/>
        <w:t xml:space="preserve">Comment on the significance of odds ratios and interpret what the model tells us about relationships between the predictors and the odds of a species' maximum lifespan being at least 10 years. </w:t>
      </w:r>
    </w:p>
    <w:p w14:paraId="5E357E4A" w14:textId="453ACACD" w:rsidR="00AA376A" w:rsidRDefault="00AA376A" w:rsidP="00AA376A">
      <w:pPr>
        <w:pStyle w:val="Default"/>
        <w:ind w:left="720"/>
        <w:rPr>
          <w:b/>
        </w:rPr>
      </w:pPr>
    </w:p>
    <w:p w14:paraId="6C9273D3" w14:textId="77777777" w:rsidR="00AA376A" w:rsidRPr="00C47EF3" w:rsidRDefault="00AA376A" w:rsidP="00AA376A">
      <w:pPr>
        <w:pStyle w:val="Default"/>
        <w:ind w:left="1440" w:hanging="720"/>
      </w:pPr>
      <w:r w:rsidRPr="00C47EF3">
        <w:t xml:space="preserve">The odds ratio for </w:t>
      </w:r>
      <w:proofErr w:type="spellStart"/>
      <w:r w:rsidRPr="00A157BA">
        <w:rPr>
          <w:bCs/>
          <w:sz w:val="22"/>
          <w:szCs w:val="22"/>
        </w:rPr>
        <w:t>gestationtime</w:t>
      </w:r>
      <w:proofErr w:type="spellEnd"/>
      <w:r w:rsidRPr="00C47EF3">
        <w:rPr>
          <w:bCs/>
          <w:sz w:val="22"/>
          <w:szCs w:val="22"/>
        </w:rPr>
        <w:t xml:space="preserve"> is significant as its confidence interval does not include 1</w:t>
      </w:r>
    </w:p>
    <w:p w14:paraId="49724BA1" w14:textId="77777777" w:rsidR="00AA376A" w:rsidRDefault="00AA376A" w:rsidP="00AA376A">
      <w:pPr>
        <w:pStyle w:val="Default"/>
        <w:rPr>
          <w:b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974"/>
        <w:gridCol w:w="1035"/>
        <w:gridCol w:w="1035"/>
      </w:tblGrid>
      <w:tr w:rsidR="00AA376A" w:rsidRPr="00A157BA" w14:paraId="76FC4EF5" w14:textId="77777777" w:rsidTr="006422CF">
        <w:trPr>
          <w:cantSplit/>
          <w:tblHeader/>
          <w:jc w:val="center"/>
        </w:trPr>
        <w:tc>
          <w:tcPr>
            <w:tcW w:w="446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CC4192" w14:textId="77777777" w:rsidR="00AA376A" w:rsidRPr="00A157BA" w:rsidRDefault="00AA376A" w:rsidP="006422C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157BA">
              <w:rPr>
                <w:b/>
                <w:bCs/>
                <w:color w:val="000000"/>
                <w:sz w:val="22"/>
                <w:szCs w:val="22"/>
              </w:rPr>
              <w:t>Odds Ratio Estimates</w:t>
            </w:r>
          </w:p>
        </w:tc>
      </w:tr>
      <w:tr w:rsidR="00AA376A" w:rsidRPr="00A157BA" w14:paraId="29D5E15F" w14:textId="77777777" w:rsidTr="006422CF">
        <w:trPr>
          <w:cantSplit/>
          <w:tblHeader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6E13CD" w14:textId="77777777" w:rsidR="00AA376A" w:rsidRPr="00A157BA" w:rsidRDefault="00AA376A" w:rsidP="006422C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A157BA"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FA709F" w14:textId="77777777" w:rsidR="00AA376A" w:rsidRPr="00A157BA" w:rsidRDefault="00AA376A" w:rsidP="006422C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A157BA">
              <w:rPr>
                <w:b/>
                <w:bCs/>
                <w:color w:val="000000"/>
                <w:sz w:val="22"/>
                <w:szCs w:val="22"/>
              </w:rPr>
              <w:t>Point Estimate</w:t>
            </w:r>
          </w:p>
        </w:tc>
        <w:tc>
          <w:tcPr>
            <w:tcW w:w="2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BF52BD" w14:textId="77777777" w:rsidR="00AA376A" w:rsidRPr="00A157BA" w:rsidRDefault="00AA376A" w:rsidP="006422C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157BA">
              <w:rPr>
                <w:b/>
                <w:bCs/>
                <w:color w:val="000000"/>
                <w:sz w:val="22"/>
                <w:szCs w:val="22"/>
              </w:rPr>
              <w:t>95% Wald</w:t>
            </w:r>
            <w:r w:rsidRPr="00A157BA">
              <w:rPr>
                <w:b/>
                <w:bCs/>
                <w:color w:val="000000"/>
                <w:sz w:val="22"/>
                <w:szCs w:val="22"/>
              </w:rPr>
              <w:br/>
              <w:t>Confidence Limits</w:t>
            </w:r>
          </w:p>
        </w:tc>
      </w:tr>
      <w:tr w:rsidR="00AA376A" w:rsidRPr="00A157BA" w14:paraId="03D175E4" w14:textId="77777777" w:rsidTr="006422CF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33C2A5" w14:textId="77777777" w:rsidR="00AA376A" w:rsidRPr="00A157BA" w:rsidRDefault="00AA376A" w:rsidP="006422C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57BA">
              <w:rPr>
                <w:b/>
                <w:bCs/>
                <w:color w:val="000000"/>
                <w:sz w:val="22"/>
                <w:szCs w:val="22"/>
              </w:rPr>
              <w:t>gestationtime</w:t>
            </w:r>
            <w:proofErr w:type="spell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EF236" w14:textId="50528B54" w:rsidR="00AA376A" w:rsidRPr="00A157BA" w:rsidRDefault="00AA376A" w:rsidP="006422C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A157BA">
              <w:rPr>
                <w:color w:val="000000"/>
              </w:rPr>
              <w:t>1.01</w:t>
            </w:r>
            <w:r w:rsidR="00CA6E67">
              <w:rPr>
                <w:color w:val="000000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5EB2EB" w14:textId="77777777" w:rsidR="00AA376A" w:rsidRPr="00A157BA" w:rsidRDefault="00AA376A" w:rsidP="006422C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A157BA">
              <w:rPr>
                <w:color w:val="000000"/>
                <w:highlight w:val="yellow"/>
              </w:rPr>
              <w:t>1.004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2CF25" w14:textId="7104609D" w:rsidR="00AA376A" w:rsidRPr="00A157BA" w:rsidRDefault="00AA376A" w:rsidP="006422C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A157BA">
              <w:rPr>
                <w:color w:val="000000"/>
                <w:highlight w:val="yellow"/>
              </w:rPr>
              <w:t>1.02</w:t>
            </w:r>
            <w:r w:rsidR="00CA6E67">
              <w:rPr>
                <w:color w:val="000000"/>
                <w:highlight w:val="yellow"/>
              </w:rPr>
              <w:t>0</w:t>
            </w:r>
          </w:p>
        </w:tc>
      </w:tr>
    </w:tbl>
    <w:p w14:paraId="15A46F31" w14:textId="77777777" w:rsidR="00AA376A" w:rsidRDefault="00AA376A" w:rsidP="00AA376A">
      <w:pPr>
        <w:pStyle w:val="Default"/>
        <w:rPr>
          <w:b/>
        </w:rPr>
      </w:pPr>
    </w:p>
    <w:p w14:paraId="7B830637" w14:textId="77777777" w:rsidR="00AA376A" w:rsidRPr="002958FE" w:rsidRDefault="00AA376A" w:rsidP="00AA376A">
      <w:pPr>
        <w:pStyle w:val="Default"/>
        <w:ind w:left="720"/>
        <w:rPr>
          <w:b/>
        </w:rPr>
      </w:pPr>
    </w:p>
    <w:p w14:paraId="5FBC7027" w14:textId="6FDFB6ED" w:rsidR="00013730" w:rsidRPr="002958FE" w:rsidRDefault="00013730" w:rsidP="00013730">
      <w:pPr>
        <w:adjustRightInd w:val="0"/>
        <w:ind w:left="720"/>
        <w:rPr>
          <w:rFonts w:ascii="Calibri" w:eastAsiaTheme="minorHAnsi" w:hAnsi="Calibri" w:cs="Calibri"/>
          <w:b/>
          <w:color w:val="000000"/>
          <w:sz w:val="24"/>
          <w:szCs w:val="24"/>
        </w:rPr>
      </w:pPr>
    </w:p>
    <w:p w14:paraId="5B276ED2" w14:textId="77777777" w:rsidR="00013730" w:rsidRDefault="00013730" w:rsidP="00013730">
      <w:pPr>
        <w:adjustRightInd w:val="0"/>
        <w:rPr>
          <w:rFonts w:asciiTheme="minorHAnsi" w:hAnsiTheme="minorHAnsi"/>
          <w:color w:val="000000"/>
          <w:sz w:val="24"/>
          <w:szCs w:val="24"/>
        </w:rPr>
      </w:pPr>
    </w:p>
    <w:p w14:paraId="3EC4A59C" w14:textId="3FCE5554" w:rsidR="004421ED" w:rsidRDefault="004421ED" w:rsidP="004421ED">
      <w:pPr>
        <w:pStyle w:val="Default"/>
        <w:ind w:left="720"/>
      </w:pPr>
      <w:r>
        <w:t xml:space="preserve">Logistic regression line: </w:t>
      </w:r>
      <w:r w:rsidRPr="002C7456">
        <w:t xml:space="preserve">Log(p/1-p) = </w:t>
      </w:r>
      <w:r w:rsidR="00105C61" w:rsidRPr="00105C61">
        <w:t>-0.8759</w:t>
      </w:r>
      <w:r w:rsidRPr="002C7456">
        <w:t xml:space="preserve">+ </w:t>
      </w:r>
      <w:r w:rsidR="00105C61" w:rsidRPr="00105C61">
        <w:t>0.0119</w:t>
      </w:r>
      <w:r w:rsidR="00105C61">
        <w:t xml:space="preserve"> </w:t>
      </w:r>
      <w:r w:rsidRPr="002C7456">
        <w:t xml:space="preserve">* </w:t>
      </w:r>
      <w:proofErr w:type="spellStart"/>
      <w:r w:rsidRPr="002C7456">
        <w:t>gestationtime</w:t>
      </w:r>
      <w:proofErr w:type="spellEnd"/>
    </w:p>
    <w:p w14:paraId="69AC5459" w14:textId="77777777" w:rsidR="00AF75B7" w:rsidRDefault="00AF75B7" w:rsidP="004421ED">
      <w:pPr>
        <w:pStyle w:val="Default"/>
        <w:ind w:left="720"/>
      </w:pPr>
    </w:p>
    <w:p w14:paraId="3B1627F3" w14:textId="77777777" w:rsidR="00AF75B7" w:rsidRDefault="00593BA6" w:rsidP="00DF55BE">
      <w:pPr>
        <w:pStyle w:val="Default"/>
        <w:ind w:left="720"/>
      </w:pPr>
      <w:r w:rsidRPr="008C0D91">
        <w:t>The odds of a species' maximum lifespan being at least 10 years changes by a factor of 1.01</w:t>
      </w:r>
      <w:r w:rsidR="00105C61">
        <w:t>2</w:t>
      </w:r>
      <w:r w:rsidRPr="008C0D91">
        <w:t xml:space="preserve"> with one unit increase in </w:t>
      </w:r>
      <w:proofErr w:type="spellStart"/>
      <w:r w:rsidRPr="008C0D91">
        <w:t>gestationtime</w:t>
      </w:r>
      <w:proofErr w:type="spellEnd"/>
      <w:r w:rsidRPr="008C0D91">
        <w:t xml:space="preserve">. </w:t>
      </w:r>
    </w:p>
    <w:p w14:paraId="2AD6C29D" w14:textId="132CDC8F" w:rsidR="00593BA6" w:rsidRDefault="00F50561" w:rsidP="00DF55BE">
      <w:pPr>
        <w:pStyle w:val="Default"/>
        <w:ind w:left="720"/>
      </w:pPr>
      <w:proofErr w:type="spellStart"/>
      <w:r w:rsidRPr="008C0D91">
        <w:t>g</w:t>
      </w:r>
      <w:r w:rsidR="00593BA6" w:rsidRPr="008C0D91">
        <w:t>estationtime</w:t>
      </w:r>
      <w:proofErr w:type="spellEnd"/>
      <w:r w:rsidR="00593BA6" w:rsidRPr="008C0D91">
        <w:t xml:space="preserve"> has a positive relationship with</w:t>
      </w:r>
      <w:r w:rsidR="00593BA6">
        <w:t xml:space="preserve"> </w:t>
      </w:r>
      <w:r w:rsidR="008C0D91" w:rsidRPr="008C0D91">
        <w:t>the odds of a species' maximum lifespan being at least 10 years</w:t>
      </w:r>
      <w:r w:rsidR="008C0D91">
        <w:t xml:space="preserve"> </w:t>
      </w:r>
      <w:r w:rsidR="00593BA6" w:rsidRPr="008C0D91">
        <w:t xml:space="preserve">since its β </w:t>
      </w:r>
      <w:r w:rsidRPr="008C0D91">
        <w:t>0.01</w:t>
      </w:r>
      <w:r w:rsidR="00105C61">
        <w:t>1</w:t>
      </w:r>
      <w:r w:rsidRPr="008C0D91">
        <w:t xml:space="preserve">9 </w:t>
      </w:r>
      <w:r w:rsidR="00593BA6" w:rsidRPr="008C0D91">
        <w:t>is greater than 0</w:t>
      </w:r>
      <w:r w:rsidR="008C0D91" w:rsidRPr="008C0D91">
        <w:t xml:space="preserve"> </w:t>
      </w:r>
    </w:p>
    <w:p w14:paraId="6E6B8840" w14:textId="23DA2A45" w:rsidR="00746A01" w:rsidRDefault="00746A01" w:rsidP="00DF55BE">
      <w:pPr>
        <w:pStyle w:val="Default"/>
        <w:ind w:left="720"/>
      </w:pPr>
      <w:r>
        <w:t xml:space="preserve">As </w:t>
      </w:r>
      <w:proofErr w:type="spellStart"/>
      <w:r>
        <w:t>gestationtime</w:t>
      </w:r>
      <w:proofErr w:type="spellEnd"/>
      <w:r>
        <w:t xml:space="preserve"> increases</w:t>
      </w:r>
      <w:r w:rsidR="002222FC">
        <w:t xml:space="preserve"> by 1 unit</w:t>
      </w:r>
      <w:r w:rsidR="003C4559">
        <w:t>,</w:t>
      </w:r>
      <w:r>
        <w:t xml:space="preserve"> the </w:t>
      </w:r>
      <w:r w:rsidRPr="008C0D91">
        <w:t>odds of a species' maximum lifespan being at least 10 years</w:t>
      </w:r>
      <w:r>
        <w:t xml:space="preserve"> increases by a factor of 1.012</w:t>
      </w:r>
    </w:p>
    <w:p w14:paraId="0C2828EC" w14:textId="2E526AC5" w:rsidR="00593BA6" w:rsidRPr="00593BA6" w:rsidRDefault="00593BA6" w:rsidP="004421ED">
      <w:pPr>
        <w:pStyle w:val="Default"/>
        <w:ind w:left="720"/>
      </w:pPr>
    </w:p>
    <w:p w14:paraId="4DB18037" w14:textId="77777777" w:rsidR="00593BA6" w:rsidRDefault="00593BA6" w:rsidP="004421ED">
      <w:pPr>
        <w:pStyle w:val="Default"/>
        <w:ind w:left="72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424"/>
        <w:gridCol w:w="974"/>
        <w:gridCol w:w="1022"/>
        <w:gridCol w:w="1234"/>
        <w:gridCol w:w="1199"/>
      </w:tblGrid>
      <w:tr w:rsidR="00105C61" w:rsidRPr="00105C61" w14:paraId="099E7F0C" w14:textId="77777777" w:rsidTr="00595346">
        <w:trPr>
          <w:cantSplit/>
          <w:tblHeader/>
          <w:jc w:val="center"/>
        </w:trPr>
        <w:tc>
          <w:tcPr>
            <w:tcW w:w="627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1CA2CD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05C61">
              <w:rPr>
                <w:b/>
                <w:bCs/>
                <w:color w:val="000000"/>
                <w:sz w:val="22"/>
                <w:szCs w:val="22"/>
              </w:rPr>
              <w:t>Analysis of Maximum Likelihood Estimates</w:t>
            </w:r>
          </w:p>
        </w:tc>
      </w:tr>
      <w:tr w:rsidR="00105C61" w:rsidRPr="00105C61" w14:paraId="244C32AF" w14:textId="77777777" w:rsidTr="00595346">
        <w:trPr>
          <w:cantSplit/>
          <w:tblHeader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7CAA7B" w14:textId="77777777" w:rsidR="00105C61" w:rsidRPr="00105C61" w:rsidRDefault="00105C61" w:rsidP="00105C61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105C61"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A4F038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C61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A095BE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C61"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9D8E76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C61">
              <w:rPr>
                <w:b/>
                <w:bCs/>
                <w:color w:val="000000"/>
                <w:sz w:val="22"/>
                <w:szCs w:val="22"/>
              </w:rPr>
              <w:t>Standard</w:t>
            </w:r>
            <w:r w:rsidRPr="00105C61"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6F2932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C61">
              <w:rPr>
                <w:b/>
                <w:bCs/>
                <w:color w:val="000000"/>
                <w:sz w:val="22"/>
                <w:szCs w:val="22"/>
              </w:rPr>
              <w:t>Wald</w:t>
            </w:r>
            <w:r w:rsidRPr="00105C61"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8C4552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05C61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105C61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105C61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105C61" w:rsidRPr="00105C61" w14:paraId="52569D9D" w14:textId="77777777" w:rsidTr="00595346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411986" w14:textId="77777777" w:rsidR="00105C61" w:rsidRPr="00105C61" w:rsidRDefault="00105C61" w:rsidP="00105C61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105C61"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CFB20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05C61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BAE579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05C61">
              <w:rPr>
                <w:color w:val="000000"/>
              </w:rPr>
              <w:t>-0.8759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022D8C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05C61">
              <w:rPr>
                <w:color w:val="000000"/>
              </w:rPr>
              <w:t>0.4632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A1E7D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05C61">
              <w:rPr>
                <w:color w:val="000000"/>
              </w:rPr>
              <w:t>3.5760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077F4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05C61">
              <w:rPr>
                <w:color w:val="000000"/>
              </w:rPr>
              <w:t>0.0586</w:t>
            </w:r>
          </w:p>
        </w:tc>
      </w:tr>
      <w:tr w:rsidR="00105C61" w:rsidRPr="00105C61" w14:paraId="5BBE7C38" w14:textId="77777777" w:rsidTr="00595346">
        <w:trPr>
          <w:cantSplit/>
          <w:jc w:val="center"/>
        </w:trPr>
        <w:tc>
          <w:tcPr>
            <w:tcW w:w="14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E95EEF" w14:textId="77777777" w:rsidR="00105C61" w:rsidRPr="00105C61" w:rsidRDefault="00105C61" w:rsidP="00105C61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05C61">
              <w:rPr>
                <w:b/>
                <w:bCs/>
                <w:color w:val="000000"/>
                <w:sz w:val="22"/>
                <w:szCs w:val="22"/>
              </w:rPr>
              <w:t>gestationtime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BDAEE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05C61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3AA9B6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3C4559">
              <w:rPr>
                <w:color w:val="000000"/>
                <w:highlight w:val="yellow"/>
              </w:rPr>
              <w:t>0.0119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8D8F5E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05C61">
              <w:rPr>
                <w:color w:val="000000"/>
              </w:rPr>
              <w:t>0.00414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C20ADA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05C61">
              <w:rPr>
                <w:color w:val="000000"/>
              </w:rPr>
              <w:t>8.2827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710DC" w14:textId="77777777" w:rsidR="00105C61" w:rsidRPr="00105C61" w:rsidRDefault="00105C61" w:rsidP="00105C6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105C61">
              <w:rPr>
                <w:color w:val="000000"/>
              </w:rPr>
              <w:t>0.0040</w:t>
            </w:r>
          </w:p>
        </w:tc>
      </w:tr>
    </w:tbl>
    <w:p w14:paraId="280C33B0" w14:textId="77777777" w:rsidR="00593BA6" w:rsidRDefault="00593BA6" w:rsidP="004421ED">
      <w:pPr>
        <w:pStyle w:val="Default"/>
        <w:ind w:left="720"/>
      </w:pPr>
    </w:p>
    <w:p w14:paraId="36315618" w14:textId="1DC0B5A8" w:rsidR="00E263A9" w:rsidRDefault="00E263A9" w:rsidP="004421ED">
      <w:pPr>
        <w:pStyle w:val="Default"/>
        <w:ind w:left="720"/>
      </w:pPr>
    </w:p>
    <w:p w14:paraId="7BFF55C8" w14:textId="77777777" w:rsidR="00272BB5" w:rsidRPr="00272BB5" w:rsidRDefault="00272BB5" w:rsidP="00272BB5">
      <w:pPr>
        <w:adjustRightInd w:val="0"/>
        <w:rPr>
          <w:rFonts w:ascii="Calibri" w:eastAsiaTheme="minorHAnsi" w:hAnsi="Calibri" w:cs="Calibri"/>
          <w:color w:val="000000"/>
          <w:sz w:val="24"/>
          <w:szCs w:val="24"/>
        </w:rPr>
      </w:pPr>
    </w:p>
    <w:p w14:paraId="3D5E283E" w14:textId="457A82E4" w:rsidR="00272BB5" w:rsidRDefault="00272BB5" w:rsidP="00272BB5">
      <w:pPr>
        <w:adjustRightInd w:val="0"/>
        <w:rPr>
          <w:b/>
          <w:color w:val="00B0F0"/>
          <w:sz w:val="32"/>
          <w:szCs w:val="32"/>
        </w:rPr>
      </w:pPr>
      <w:r w:rsidRPr="00AF2BC5">
        <w:rPr>
          <w:b/>
          <w:color w:val="00B0F0"/>
          <w:sz w:val="32"/>
          <w:szCs w:val="32"/>
        </w:rPr>
        <w:t xml:space="preserve">Exercise </w:t>
      </w:r>
      <w:r>
        <w:rPr>
          <w:b/>
          <w:color w:val="00B0F0"/>
          <w:sz w:val="32"/>
          <w:szCs w:val="32"/>
        </w:rPr>
        <w:t>4</w:t>
      </w:r>
      <w:r w:rsidRPr="00AF2BC5">
        <w:rPr>
          <w:b/>
          <w:color w:val="00B0F0"/>
          <w:sz w:val="32"/>
          <w:szCs w:val="32"/>
        </w:rPr>
        <w:t xml:space="preserve">: </w:t>
      </w:r>
    </w:p>
    <w:p w14:paraId="0505A6D5" w14:textId="701D18E6" w:rsidR="00E263A9" w:rsidRDefault="00E263A9" w:rsidP="004421ED">
      <w:pPr>
        <w:pStyle w:val="Default"/>
        <w:ind w:left="720"/>
      </w:pPr>
    </w:p>
    <w:p w14:paraId="6DB0D91B" w14:textId="086C017E" w:rsidR="00272BB5" w:rsidRPr="00272BB5" w:rsidRDefault="00272BB5" w:rsidP="00272BB5">
      <w:pPr>
        <w:pStyle w:val="ListParagraph"/>
        <w:numPr>
          <w:ilvl w:val="0"/>
          <w:numId w:val="20"/>
        </w:numPr>
        <w:adjustRightInd w:val="0"/>
        <w:rPr>
          <w:rFonts w:eastAsiaTheme="minorHAnsi" w:cs="Calibri"/>
          <w:b/>
          <w:color w:val="000000"/>
        </w:rPr>
      </w:pPr>
      <w:r w:rsidRPr="00272BB5">
        <w:rPr>
          <w:rFonts w:eastAsiaTheme="minorHAnsi" w:cs="Calibri"/>
          <w:b/>
          <w:color w:val="000000"/>
        </w:rPr>
        <w:t xml:space="preserve">Determine and specify the best set of predictors through stepwise selection with criteria .05. Comment on any unduly influential points on the final model. Use cut-off as 1.5. If any extremely unduly influential points exist, remove them for the final model. </w:t>
      </w:r>
    </w:p>
    <w:p w14:paraId="5235134E" w14:textId="1A29E1E7" w:rsidR="006D07F1" w:rsidRPr="002D789D" w:rsidRDefault="00614744" w:rsidP="00614744">
      <w:pPr>
        <w:pStyle w:val="Default"/>
        <w:ind w:left="720"/>
      </w:pPr>
      <w:r w:rsidRPr="002D789D">
        <w:t xml:space="preserve">From stepwise selection we find </w:t>
      </w:r>
      <w:r w:rsidR="006D07F1" w:rsidRPr="002D789D">
        <w:t>2 significant predictors</w:t>
      </w:r>
      <w:r w:rsidR="002D789D" w:rsidRPr="002D789D">
        <w:t xml:space="preserve">, </w:t>
      </w:r>
      <w:proofErr w:type="spellStart"/>
      <w:r w:rsidR="002D789D" w:rsidRPr="006D07F1">
        <w:t>sleepexposureindex</w:t>
      </w:r>
      <w:proofErr w:type="spellEnd"/>
      <w:r w:rsidR="002D789D" w:rsidRPr="002D789D">
        <w:t xml:space="preserve"> and </w:t>
      </w:r>
      <w:proofErr w:type="spellStart"/>
      <w:r w:rsidR="002D789D" w:rsidRPr="006D07F1">
        <w:t>predationindex</w:t>
      </w:r>
      <w:proofErr w:type="spellEnd"/>
      <w:r w:rsidR="002D789D">
        <w:t xml:space="preserve"> with p-</w:t>
      </w:r>
      <w:proofErr w:type="gramStart"/>
      <w:r w:rsidR="002D789D">
        <w:t>values  &lt;</w:t>
      </w:r>
      <w:proofErr w:type="gramEnd"/>
      <w:r w:rsidR="002D789D">
        <w:t>.0001 significant at p &lt; 0.05</w:t>
      </w:r>
    </w:p>
    <w:p w14:paraId="2911F622" w14:textId="77777777" w:rsidR="002D789D" w:rsidRDefault="002D789D" w:rsidP="00614744">
      <w:pPr>
        <w:pStyle w:val="Default"/>
        <w:ind w:left="720"/>
        <w:rPr>
          <w:b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"/>
        <w:gridCol w:w="1985"/>
        <w:gridCol w:w="1024"/>
        <w:gridCol w:w="424"/>
        <w:gridCol w:w="924"/>
        <w:gridCol w:w="1234"/>
        <w:gridCol w:w="1234"/>
        <w:gridCol w:w="1199"/>
      </w:tblGrid>
      <w:tr w:rsidR="00DE731D" w:rsidRPr="00DE731D" w14:paraId="1F18F5E4" w14:textId="77777777" w:rsidTr="006422CF">
        <w:trPr>
          <w:cantSplit/>
          <w:tblHeader/>
          <w:jc w:val="center"/>
        </w:trPr>
        <w:tc>
          <w:tcPr>
            <w:tcW w:w="8582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AF6DEE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731D">
              <w:rPr>
                <w:b/>
                <w:bCs/>
                <w:color w:val="000000"/>
                <w:sz w:val="22"/>
                <w:szCs w:val="22"/>
              </w:rPr>
              <w:t>Summary of Stepwise Selection</w:t>
            </w:r>
          </w:p>
        </w:tc>
      </w:tr>
      <w:tr w:rsidR="00DE731D" w:rsidRPr="00DE731D" w14:paraId="3B566F9C" w14:textId="77777777" w:rsidTr="006422CF">
        <w:trPr>
          <w:cantSplit/>
          <w:tblHeader/>
          <w:jc w:val="center"/>
        </w:trPr>
        <w:tc>
          <w:tcPr>
            <w:tcW w:w="55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9DE8AD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E731D">
              <w:rPr>
                <w:b/>
                <w:bCs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300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F3EBD9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E731D"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ABA3C0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E731D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B5ADE7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E731D">
              <w:rPr>
                <w:b/>
                <w:bCs/>
                <w:color w:val="000000"/>
                <w:sz w:val="22"/>
                <w:szCs w:val="22"/>
              </w:rPr>
              <w:t>Number</w:t>
            </w:r>
            <w:r w:rsidRPr="00DE731D">
              <w:rPr>
                <w:b/>
                <w:bCs/>
                <w:color w:val="000000"/>
                <w:sz w:val="22"/>
                <w:szCs w:val="22"/>
              </w:rPr>
              <w:br/>
              <w:t>In</w:t>
            </w:r>
          </w:p>
        </w:tc>
        <w:tc>
          <w:tcPr>
            <w:tcW w:w="123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DD56C0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E731D">
              <w:rPr>
                <w:b/>
                <w:bCs/>
                <w:color w:val="000000"/>
                <w:sz w:val="22"/>
                <w:szCs w:val="22"/>
              </w:rPr>
              <w:t>Score</w:t>
            </w:r>
            <w:r w:rsidRPr="00DE731D"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23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55E9CD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E731D">
              <w:rPr>
                <w:b/>
                <w:bCs/>
                <w:color w:val="000000"/>
                <w:sz w:val="22"/>
                <w:szCs w:val="22"/>
              </w:rPr>
              <w:t>Wald</w:t>
            </w:r>
            <w:r w:rsidRPr="00DE731D"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F74673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E731D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DE731D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DE731D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DE731D" w:rsidRPr="00DE731D" w14:paraId="21B7A633" w14:textId="77777777" w:rsidTr="006422CF">
        <w:trPr>
          <w:cantSplit/>
          <w:tblHeader/>
          <w:jc w:val="center"/>
        </w:trPr>
        <w:tc>
          <w:tcPr>
            <w:tcW w:w="55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049899" w14:textId="77777777" w:rsidR="00DE731D" w:rsidRPr="00DE731D" w:rsidRDefault="00DE731D" w:rsidP="00DE731D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5F1920" w14:textId="77777777" w:rsidR="00DE731D" w:rsidRPr="00DE731D" w:rsidRDefault="00DE731D" w:rsidP="00DE731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DE731D">
              <w:rPr>
                <w:b/>
                <w:bCs/>
                <w:color w:val="000000"/>
                <w:sz w:val="22"/>
                <w:szCs w:val="22"/>
              </w:rPr>
              <w:t>Entered</w:t>
            </w:r>
          </w:p>
        </w:tc>
        <w:tc>
          <w:tcPr>
            <w:tcW w:w="10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5397B3" w14:textId="77777777" w:rsidR="00DE731D" w:rsidRPr="00DE731D" w:rsidRDefault="00DE731D" w:rsidP="00DE731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DE731D">
              <w:rPr>
                <w:b/>
                <w:bCs/>
                <w:color w:val="000000"/>
                <w:sz w:val="22"/>
                <w:szCs w:val="22"/>
              </w:rPr>
              <w:t>Removed</w:t>
            </w:r>
          </w:p>
        </w:tc>
        <w:tc>
          <w:tcPr>
            <w:tcW w:w="4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EF74EA" w14:textId="77777777" w:rsidR="00DE731D" w:rsidRPr="00DE731D" w:rsidRDefault="00DE731D" w:rsidP="00DE731D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64E20A" w14:textId="77777777" w:rsidR="00DE731D" w:rsidRPr="00DE731D" w:rsidRDefault="00DE731D" w:rsidP="00DE731D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4079D8" w14:textId="77777777" w:rsidR="00DE731D" w:rsidRPr="00DE731D" w:rsidRDefault="00DE731D" w:rsidP="00DE731D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8F0FA3" w14:textId="77777777" w:rsidR="00DE731D" w:rsidRPr="00DE731D" w:rsidRDefault="00DE731D" w:rsidP="00DE731D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19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57B495" w14:textId="77777777" w:rsidR="00DE731D" w:rsidRPr="00DE731D" w:rsidRDefault="00DE731D" w:rsidP="00DE731D">
            <w:pPr>
              <w:keepNext/>
              <w:adjustRightInd w:val="0"/>
              <w:rPr>
                <w:sz w:val="24"/>
                <w:szCs w:val="24"/>
              </w:rPr>
            </w:pPr>
          </w:p>
        </w:tc>
      </w:tr>
      <w:tr w:rsidR="00DE731D" w:rsidRPr="00DE731D" w14:paraId="5B2BED05" w14:textId="77777777" w:rsidTr="006422CF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6FC5DA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E731D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05EF12" w14:textId="77777777" w:rsidR="00DE731D" w:rsidRPr="00DE731D" w:rsidRDefault="00DE731D" w:rsidP="00DE731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E731D">
              <w:rPr>
                <w:b/>
                <w:bCs/>
                <w:color w:val="000000"/>
                <w:sz w:val="22"/>
                <w:szCs w:val="22"/>
              </w:rPr>
              <w:t>sleepexposureindex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B16C31" w14:textId="77777777" w:rsidR="00DE731D" w:rsidRPr="00DE731D" w:rsidRDefault="00DE731D" w:rsidP="00DE731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9067CB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E731D">
              <w:rPr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AC856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E731D"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4732A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E731D">
              <w:rPr>
                <w:color w:val="000000"/>
              </w:rPr>
              <w:t>18.5314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31011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DC0EAD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E731D">
              <w:rPr>
                <w:color w:val="000000"/>
              </w:rPr>
              <w:t>&lt;.0001</w:t>
            </w:r>
          </w:p>
        </w:tc>
      </w:tr>
      <w:tr w:rsidR="00DE731D" w:rsidRPr="00DE731D" w14:paraId="0EAA9C0E" w14:textId="77777777" w:rsidTr="006422CF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30C17E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E731D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7BCF19" w14:textId="77777777" w:rsidR="00DE731D" w:rsidRPr="00DE731D" w:rsidRDefault="00DE731D" w:rsidP="00DE731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E731D">
              <w:rPr>
                <w:b/>
                <w:bCs/>
                <w:color w:val="000000"/>
                <w:sz w:val="22"/>
                <w:szCs w:val="22"/>
              </w:rPr>
              <w:t>predationindex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C4C122" w14:textId="77777777" w:rsidR="00DE731D" w:rsidRPr="00DE731D" w:rsidRDefault="00DE731D" w:rsidP="00DE731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20107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E731D">
              <w:rPr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5E54EA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E731D"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C7A03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E731D">
              <w:rPr>
                <w:color w:val="000000"/>
              </w:rPr>
              <w:t>18.3581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1993C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306BF6" w14:textId="77777777" w:rsidR="00DE731D" w:rsidRPr="00DE731D" w:rsidRDefault="00DE731D" w:rsidP="00DE731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E731D">
              <w:rPr>
                <w:color w:val="000000"/>
              </w:rPr>
              <w:t>&lt;.0001</w:t>
            </w:r>
          </w:p>
        </w:tc>
      </w:tr>
    </w:tbl>
    <w:p w14:paraId="7E9FC35A" w14:textId="77777777" w:rsidR="006D07F1" w:rsidRDefault="006D07F1" w:rsidP="00614744">
      <w:pPr>
        <w:pStyle w:val="Default"/>
        <w:ind w:left="720"/>
        <w:rPr>
          <w:b/>
        </w:rPr>
      </w:pPr>
    </w:p>
    <w:p w14:paraId="3B001A66" w14:textId="6B13403D" w:rsidR="00614744" w:rsidRPr="004C22EC" w:rsidRDefault="004C22EC" w:rsidP="00614744">
      <w:pPr>
        <w:pStyle w:val="Default"/>
        <w:ind w:left="720"/>
      </w:pPr>
      <w:r>
        <w:lastRenderedPageBreak/>
        <w:t>We remove</w:t>
      </w:r>
      <w:r w:rsidR="00614744" w:rsidRPr="004C22EC">
        <w:t xml:space="preserve"> is </w:t>
      </w:r>
      <w:r w:rsidR="00614744" w:rsidRPr="004C22EC">
        <w:rPr>
          <w:b/>
        </w:rPr>
        <w:t>1 influential point</w:t>
      </w:r>
      <w:r w:rsidR="00614744" w:rsidRPr="004C22EC">
        <w:t xml:space="preserve"> </w:t>
      </w:r>
      <w:r>
        <w:t>with</w:t>
      </w:r>
      <w:r w:rsidR="00614744" w:rsidRPr="004C22EC">
        <w:t xml:space="preserve"> cbar_maxlife10 &gt; 1.5</w:t>
      </w:r>
      <w:r w:rsidR="003A22BA">
        <w:t xml:space="preserve"> and have 61 observations in the final model</w:t>
      </w:r>
    </w:p>
    <w:p w14:paraId="27511C21" w14:textId="77777777" w:rsidR="00272BB5" w:rsidRDefault="00272BB5" w:rsidP="004421ED">
      <w:pPr>
        <w:pStyle w:val="Default"/>
        <w:ind w:left="720"/>
      </w:pPr>
    </w:p>
    <w:p w14:paraId="40812092" w14:textId="5509C908" w:rsidR="00F938CB" w:rsidRDefault="004C22EC" w:rsidP="004C22EC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7C841DDF" wp14:editId="5B67B20E">
            <wp:extent cx="4015740" cy="30118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193C" w14:textId="7B3F111F" w:rsidR="00D72BDC" w:rsidRDefault="00D72BDC" w:rsidP="004C22EC">
      <w:pPr>
        <w:jc w:val="center"/>
      </w:pPr>
    </w:p>
    <w:p w14:paraId="31460249" w14:textId="2CB2314B" w:rsidR="00D72BDC" w:rsidRDefault="00D72BDC" w:rsidP="00D72BDC">
      <w:pPr>
        <w:pStyle w:val="ListParagraph"/>
        <w:numPr>
          <w:ilvl w:val="0"/>
          <w:numId w:val="20"/>
        </w:numPr>
        <w:adjustRightInd w:val="0"/>
        <w:rPr>
          <w:rFonts w:eastAsiaTheme="minorHAnsi" w:cs="Calibri"/>
          <w:b/>
          <w:color w:val="000000"/>
        </w:rPr>
      </w:pPr>
      <w:r w:rsidRPr="00D72BDC">
        <w:rPr>
          <w:rFonts w:eastAsiaTheme="minorHAnsi" w:cs="Calibri"/>
          <w:b/>
          <w:color w:val="000000"/>
        </w:rPr>
        <w:t>Comment on the significance of parameter estimates, what Hosmer-</w:t>
      </w:r>
      <w:proofErr w:type="spellStart"/>
      <w:r w:rsidRPr="00D72BDC">
        <w:rPr>
          <w:rFonts w:eastAsiaTheme="minorHAnsi" w:cs="Calibri"/>
          <w:b/>
          <w:color w:val="000000"/>
        </w:rPr>
        <w:t>Lemeshow's</w:t>
      </w:r>
      <w:proofErr w:type="spellEnd"/>
      <w:r w:rsidRPr="00D72BDC">
        <w:rPr>
          <w:rFonts w:eastAsiaTheme="minorHAnsi" w:cs="Calibri"/>
          <w:b/>
          <w:color w:val="000000"/>
        </w:rPr>
        <w:t xml:space="preserve"> test tells us about goodness of </w:t>
      </w:r>
      <w:proofErr w:type="gramStart"/>
      <w:r w:rsidRPr="00D72BDC">
        <w:rPr>
          <w:rFonts w:eastAsiaTheme="minorHAnsi" w:cs="Calibri"/>
          <w:b/>
          <w:color w:val="000000"/>
        </w:rPr>
        <w:t>fit, and</w:t>
      </w:r>
      <w:proofErr w:type="gramEnd"/>
      <w:r w:rsidRPr="00D72BDC">
        <w:rPr>
          <w:rFonts w:eastAsiaTheme="minorHAnsi" w:cs="Calibri"/>
          <w:b/>
          <w:color w:val="000000"/>
        </w:rPr>
        <w:t xml:space="preserve"> point out any remaining issues with diagnostics. </w:t>
      </w:r>
    </w:p>
    <w:p w14:paraId="12B45A76" w14:textId="77777777" w:rsidR="00610BAE" w:rsidRDefault="00610BAE" w:rsidP="00610BAE">
      <w:pPr>
        <w:pStyle w:val="ListParagraph"/>
        <w:adjustRightInd w:val="0"/>
        <w:rPr>
          <w:rFonts w:eastAsiaTheme="minorHAnsi" w:cs="Calibri"/>
          <w:color w:val="000000"/>
          <w:sz w:val="24"/>
          <w:szCs w:val="24"/>
        </w:rPr>
      </w:pPr>
    </w:p>
    <w:p w14:paraId="79C353A9" w14:textId="77777777" w:rsidR="00610BAE" w:rsidRDefault="00610BAE" w:rsidP="00610BAE">
      <w:pPr>
        <w:pStyle w:val="ListParagraph"/>
        <w:adjustRightInd w:val="0"/>
        <w:rPr>
          <w:rFonts w:eastAsiaTheme="minorHAnsi" w:cs="Calibri"/>
          <w:color w:val="000000"/>
          <w:sz w:val="24"/>
          <w:szCs w:val="24"/>
        </w:rPr>
      </w:pPr>
      <w:r w:rsidRPr="00610BAE">
        <w:rPr>
          <w:rFonts w:eastAsiaTheme="minorHAnsi" w:cs="Calibri"/>
          <w:color w:val="000000"/>
          <w:sz w:val="24"/>
          <w:szCs w:val="24"/>
        </w:rPr>
        <w:t xml:space="preserve">We run full fitted model for the both predictors </w:t>
      </w:r>
    </w:p>
    <w:p w14:paraId="72619F34" w14:textId="4659B00A" w:rsidR="008F455F" w:rsidRDefault="008F455F" w:rsidP="00610BAE">
      <w:pPr>
        <w:pStyle w:val="ListParagraph"/>
        <w:adjustRightInd w:val="0"/>
      </w:pPr>
      <w:r>
        <w:t xml:space="preserve">The global null hypothesis shows that the likelihood ratio is significant at p&lt;0.05 hence we reject null. </w:t>
      </w:r>
      <w:r w:rsidR="00DD669C">
        <w:t>At least one β is not 0</w:t>
      </w:r>
    </w:p>
    <w:p w14:paraId="06A424AE" w14:textId="77777777" w:rsidR="008F455F" w:rsidRDefault="008F455F" w:rsidP="008F455F">
      <w:pPr>
        <w:pStyle w:val="Default"/>
        <w:ind w:left="72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1234"/>
        <w:gridCol w:w="424"/>
        <w:gridCol w:w="1199"/>
      </w:tblGrid>
      <w:tr w:rsidR="008F455F" w:rsidRPr="008F455F" w14:paraId="64D0C36F" w14:textId="77777777" w:rsidTr="006422CF">
        <w:trPr>
          <w:cantSplit/>
          <w:tblHeader/>
          <w:jc w:val="center"/>
        </w:trPr>
        <w:tc>
          <w:tcPr>
            <w:tcW w:w="46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FBA409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F455F">
              <w:rPr>
                <w:b/>
                <w:bCs/>
                <w:color w:val="000000"/>
                <w:sz w:val="22"/>
                <w:szCs w:val="22"/>
              </w:rPr>
              <w:t>Testing Global Null Hypothesis: BETA=0</w:t>
            </w:r>
          </w:p>
        </w:tc>
      </w:tr>
      <w:tr w:rsidR="008F455F" w:rsidRPr="008F455F" w14:paraId="1A520B83" w14:textId="77777777" w:rsidTr="006422CF">
        <w:trPr>
          <w:cantSplit/>
          <w:tblHeader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E6752E" w14:textId="77777777" w:rsidR="008F455F" w:rsidRPr="008F455F" w:rsidRDefault="008F455F" w:rsidP="008F455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8F455F">
              <w:rPr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2A4938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8F455F"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47A536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8F455F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99E77A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F455F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8F455F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8F455F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8F455F" w:rsidRPr="008F455F" w14:paraId="1F108019" w14:textId="77777777" w:rsidTr="006422CF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907269" w14:textId="77777777" w:rsidR="008F455F" w:rsidRPr="008F455F" w:rsidRDefault="008F455F" w:rsidP="008F455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8F455F">
              <w:rPr>
                <w:b/>
                <w:bCs/>
                <w:color w:val="000000"/>
                <w:sz w:val="22"/>
                <w:szCs w:val="22"/>
              </w:rPr>
              <w:t>Likelihood Ratio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20D79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8F455F">
              <w:rPr>
                <w:color w:val="000000"/>
              </w:rPr>
              <w:t>50.9260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4BA0F0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8F455F">
              <w:rPr>
                <w:color w:val="000000"/>
              </w:rPr>
              <w:t>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6A0A0E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F455F">
              <w:rPr>
                <w:color w:val="000000"/>
                <w:highlight w:val="yellow"/>
              </w:rPr>
              <w:t>&lt;.0001</w:t>
            </w:r>
          </w:p>
        </w:tc>
      </w:tr>
      <w:tr w:rsidR="008F455F" w:rsidRPr="008F455F" w14:paraId="1422F82B" w14:textId="77777777" w:rsidTr="006422CF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0EFDB9" w14:textId="77777777" w:rsidR="008F455F" w:rsidRPr="008F455F" w:rsidRDefault="008F455F" w:rsidP="008F455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8F455F">
              <w:rPr>
                <w:b/>
                <w:b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287659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8F455F">
              <w:rPr>
                <w:color w:val="000000"/>
              </w:rPr>
              <w:t>32.5994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133DD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8F455F">
              <w:rPr>
                <w:color w:val="000000"/>
              </w:rPr>
              <w:t>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F5EC1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8F455F">
              <w:rPr>
                <w:color w:val="000000"/>
                <w:highlight w:val="yellow"/>
              </w:rPr>
              <w:t>&lt;.0001</w:t>
            </w:r>
          </w:p>
        </w:tc>
      </w:tr>
      <w:tr w:rsidR="008F455F" w:rsidRPr="008F455F" w14:paraId="13EF0F85" w14:textId="77777777" w:rsidTr="006422CF"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974C3C" w14:textId="77777777" w:rsidR="008F455F" w:rsidRPr="008F455F" w:rsidRDefault="008F455F" w:rsidP="008F455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8F455F">
              <w:rPr>
                <w:b/>
                <w:bCs/>
                <w:color w:val="000000"/>
                <w:sz w:val="22"/>
                <w:szCs w:val="22"/>
              </w:rPr>
              <w:t>Wald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545FA1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8F455F">
              <w:rPr>
                <w:color w:val="000000"/>
              </w:rPr>
              <w:t>12.3609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E5886C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8F455F">
              <w:rPr>
                <w:color w:val="000000"/>
              </w:rPr>
              <w:t>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AF3E20" w14:textId="77777777" w:rsidR="008F455F" w:rsidRPr="008F455F" w:rsidRDefault="008F455F" w:rsidP="008F455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8F455F">
              <w:rPr>
                <w:color w:val="000000"/>
              </w:rPr>
              <w:t>0.0021</w:t>
            </w:r>
          </w:p>
        </w:tc>
      </w:tr>
    </w:tbl>
    <w:p w14:paraId="7FD635F6" w14:textId="6E4BD0A9" w:rsidR="008F455F" w:rsidRDefault="008F455F" w:rsidP="008F455F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p w14:paraId="6D90D5CF" w14:textId="7DD0786F" w:rsidR="00DD669C" w:rsidRDefault="00DD669C" w:rsidP="008F455F">
      <w:pPr>
        <w:pStyle w:val="ListParagraph"/>
        <w:adjustRightInd w:val="0"/>
        <w:rPr>
          <w:rFonts w:eastAsiaTheme="minorHAnsi" w:cs="Calibri"/>
          <w:color w:val="000000"/>
        </w:rPr>
      </w:pPr>
      <w:r w:rsidRPr="00DD669C">
        <w:rPr>
          <w:rFonts w:eastAsiaTheme="minorHAnsi" w:cs="Calibri"/>
          <w:color w:val="000000"/>
        </w:rPr>
        <w:t xml:space="preserve">The below table shows that both regression coefficients of </w:t>
      </w:r>
      <w:proofErr w:type="spellStart"/>
      <w:r w:rsidRPr="00DD669C">
        <w:rPr>
          <w:bCs/>
          <w:color w:val="000000"/>
        </w:rPr>
        <w:t>predationindex</w:t>
      </w:r>
      <w:proofErr w:type="spellEnd"/>
      <w:r w:rsidRPr="00DD669C">
        <w:rPr>
          <w:bCs/>
          <w:color w:val="000000"/>
        </w:rPr>
        <w:t xml:space="preserve"> and </w:t>
      </w:r>
      <w:proofErr w:type="spellStart"/>
      <w:r w:rsidRPr="00DD669C">
        <w:rPr>
          <w:bCs/>
          <w:color w:val="000000"/>
        </w:rPr>
        <w:t>sleepexposureindex</w:t>
      </w:r>
      <w:proofErr w:type="spellEnd"/>
      <w:r>
        <w:rPr>
          <w:bCs/>
          <w:color w:val="000000"/>
        </w:rPr>
        <w:t xml:space="preserve"> </w:t>
      </w:r>
      <w:r w:rsidR="005B586C">
        <w:rPr>
          <w:bCs/>
          <w:color w:val="000000"/>
        </w:rPr>
        <w:t xml:space="preserve">with p-values 0.0012 and 0.0004 </w:t>
      </w:r>
      <w:r>
        <w:rPr>
          <w:bCs/>
          <w:color w:val="000000"/>
        </w:rPr>
        <w:t>are significant at p &lt; 0.05</w:t>
      </w:r>
      <w:r w:rsidR="00DF55BE">
        <w:rPr>
          <w:bCs/>
          <w:color w:val="000000"/>
        </w:rPr>
        <w:t xml:space="preserve"> we reject null and conclude that both the </w:t>
      </w:r>
      <w:r w:rsidR="00DF55BE" w:rsidRPr="00DD669C">
        <w:rPr>
          <w:rFonts w:eastAsiaTheme="minorHAnsi" w:cs="Calibri"/>
          <w:color w:val="000000"/>
        </w:rPr>
        <w:t>regression coefficient</w:t>
      </w:r>
      <w:r w:rsidR="00DF55BE">
        <w:rPr>
          <w:rFonts w:eastAsiaTheme="minorHAnsi" w:cs="Calibri"/>
          <w:color w:val="000000"/>
        </w:rPr>
        <w:t xml:space="preserve"> are </w:t>
      </w:r>
      <w:r w:rsidR="00010DC6">
        <w:rPr>
          <w:rFonts w:eastAsiaTheme="minorHAnsi" w:cs="Calibri"/>
          <w:color w:val="000000"/>
        </w:rPr>
        <w:t xml:space="preserve">significantly </w:t>
      </w:r>
      <w:r w:rsidR="00DF55BE">
        <w:rPr>
          <w:rFonts w:eastAsiaTheme="minorHAnsi" w:cs="Calibri"/>
          <w:color w:val="000000"/>
        </w:rPr>
        <w:t>different from 0.</w:t>
      </w:r>
    </w:p>
    <w:p w14:paraId="2CBB0D1B" w14:textId="77777777" w:rsidR="00137F2C" w:rsidRPr="00047A1E" w:rsidRDefault="00137F2C" w:rsidP="00137F2C">
      <w:pPr>
        <w:pStyle w:val="ListParagraph"/>
        <w:adjustRightInd w:val="0"/>
      </w:pPr>
      <w:r>
        <w:rPr>
          <w:bCs/>
          <w:color w:val="000000"/>
        </w:rPr>
        <w:t xml:space="preserve">Hence both the corresponding predictors make a significant </w:t>
      </w:r>
      <w:r>
        <w:t xml:space="preserve">contribution to predict </w:t>
      </w:r>
      <w:r w:rsidRPr="00047A1E">
        <w:t>the odds of a species' maximum lifespan being at least 10 years.</w:t>
      </w:r>
    </w:p>
    <w:p w14:paraId="42CBBF42" w14:textId="77777777" w:rsidR="00DF55BE" w:rsidRPr="00F47BE5" w:rsidRDefault="00DF55BE" w:rsidP="00F47BE5">
      <w:pPr>
        <w:adjustRightInd w:val="0"/>
        <w:rPr>
          <w:rFonts w:eastAsiaTheme="minorHAnsi" w:cs="Calibr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5"/>
        <w:gridCol w:w="424"/>
        <w:gridCol w:w="974"/>
        <w:gridCol w:w="1022"/>
        <w:gridCol w:w="1234"/>
        <w:gridCol w:w="1199"/>
      </w:tblGrid>
      <w:tr w:rsidR="00DD669C" w:rsidRPr="00DD669C" w14:paraId="63E05D40" w14:textId="77777777" w:rsidTr="006422CF">
        <w:trPr>
          <w:cantSplit/>
          <w:tblHeader/>
          <w:jc w:val="center"/>
        </w:trPr>
        <w:tc>
          <w:tcPr>
            <w:tcW w:w="6848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2894C7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D669C">
              <w:rPr>
                <w:b/>
                <w:bCs/>
                <w:color w:val="000000"/>
                <w:sz w:val="22"/>
                <w:szCs w:val="22"/>
              </w:rPr>
              <w:t>Analysis of Maximum Likelihood Estimates</w:t>
            </w:r>
          </w:p>
        </w:tc>
      </w:tr>
      <w:tr w:rsidR="00DD669C" w:rsidRPr="00DD669C" w14:paraId="6D85A592" w14:textId="77777777" w:rsidTr="006422CF">
        <w:trPr>
          <w:cantSplit/>
          <w:tblHeader/>
          <w:jc w:val="center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663A9D" w14:textId="77777777" w:rsidR="00DD669C" w:rsidRPr="00DD669C" w:rsidRDefault="00DD669C" w:rsidP="00DD669C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DD669C"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E3751F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D669C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11092A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D669C"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998778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D669C">
              <w:rPr>
                <w:b/>
                <w:bCs/>
                <w:color w:val="000000"/>
                <w:sz w:val="22"/>
                <w:szCs w:val="22"/>
              </w:rPr>
              <w:t>Standard</w:t>
            </w:r>
            <w:r w:rsidRPr="00DD669C"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EEE00F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DD669C">
              <w:rPr>
                <w:b/>
                <w:bCs/>
                <w:color w:val="000000"/>
                <w:sz w:val="22"/>
                <w:szCs w:val="22"/>
              </w:rPr>
              <w:t>Wald</w:t>
            </w:r>
            <w:r w:rsidRPr="00DD669C"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1674A4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D669C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DD669C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DD669C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DD669C" w:rsidRPr="00DD669C" w14:paraId="0E24177C" w14:textId="77777777" w:rsidTr="006422CF">
        <w:trPr>
          <w:cantSplit/>
          <w:jc w:val="center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2DC4C1" w14:textId="77777777" w:rsidR="00DD669C" w:rsidRPr="00DD669C" w:rsidRDefault="00DD669C" w:rsidP="00DD669C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DD669C"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1FD8C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8D11B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-0.0256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ACC35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0.8524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8C719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0.0009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AEC9E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0.9760</w:t>
            </w:r>
          </w:p>
        </w:tc>
      </w:tr>
      <w:tr w:rsidR="00DD669C" w:rsidRPr="00DD669C" w14:paraId="7A9E1798" w14:textId="77777777" w:rsidTr="006422CF">
        <w:trPr>
          <w:cantSplit/>
          <w:jc w:val="center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A5985C" w14:textId="77777777" w:rsidR="00DD669C" w:rsidRPr="00DD669C" w:rsidRDefault="00DD669C" w:rsidP="00DD669C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D669C">
              <w:rPr>
                <w:b/>
                <w:bCs/>
                <w:color w:val="000000"/>
                <w:sz w:val="22"/>
                <w:szCs w:val="22"/>
              </w:rPr>
              <w:t>predationindex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D2D0A0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9A3D61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-2.9882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316F01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0.9204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7C6A9F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10.5402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130B1C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DD669C">
              <w:rPr>
                <w:color w:val="000000"/>
                <w:highlight w:val="yellow"/>
              </w:rPr>
              <w:t>0.0012</w:t>
            </w:r>
          </w:p>
        </w:tc>
      </w:tr>
      <w:tr w:rsidR="00DD669C" w:rsidRPr="00DD669C" w14:paraId="047BA2F5" w14:textId="77777777" w:rsidTr="006422CF">
        <w:trPr>
          <w:cantSplit/>
          <w:jc w:val="center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FC2E0A" w14:textId="77777777" w:rsidR="00DD669C" w:rsidRPr="00DD669C" w:rsidRDefault="00DD669C" w:rsidP="00DD669C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D669C">
              <w:rPr>
                <w:b/>
                <w:bCs/>
                <w:color w:val="000000"/>
                <w:sz w:val="22"/>
                <w:szCs w:val="22"/>
              </w:rPr>
              <w:t>sleepexposureindex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EE702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12C78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3.7457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3AB12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1.0654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86A336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DD669C">
              <w:rPr>
                <w:color w:val="000000"/>
              </w:rPr>
              <w:t>12.3605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302801" w14:textId="77777777" w:rsidR="00DD669C" w:rsidRPr="00DD669C" w:rsidRDefault="00DD669C" w:rsidP="00DD669C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DD669C">
              <w:rPr>
                <w:color w:val="000000"/>
                <w:highlight w:val="yellow"/>
              </w:rPr>
              <w:t>0.0004</w:t>
            </w:r>
          </w:p>
        </w:tc>
      </w:tr>
    </w:tbl>
    <w:p w14:paraId="45CC75D9" w14:textId="5BB92DB8" w:rsidR="00DD669C" w:rsidRDefault="00DD669C" w:rsidP="008F455F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p w14:paraId="6A1BC77B" w14:textId="42CD837E" w:rsidR="007F76B5" w:rsidRDefault="007F76B5" w:rsidP="008F455F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p w14:paraId="140A7386" w14:textId="77777777" w:rsidR="007F76B5" w:rsidRDefault="007F76B5" w:rsidP="007F76B5">
      <w:pPr>
        <w:pStyle w:val="Default"/>
        <w:ind w:left="720"/>
      </w:pPr>
    </w:p>
    <w:p w14:paraId="6FFE8D5B" w14:textId="7138E96D" w:rsidR="007F76B5" w:rsidRDefault="007F76B5" w:rsidP="007F76B5">
      <w:pPr>
        <w:pStyle w:val="Default"/>
        <w:ind w:left="720"/>
      </w:pPr>
      <w:r w:rsidRPr="00BC5385">
        <w:t>From Hosmer-</w:t>
      </w:r>
      <w:proofErr w:type="spellStart"/>
      <w:r w:rsidRPr="00BC5385">
        <w:t>Lemeshow's</w:t>
      </w:r>
      <w:proofErr w:type="spellEnd"/>
      <w:r w:rsidRPr="00BC5385">
        <w:t xml:space="preserve"> test</w:t>
      </w:r>
      <w:r>
        <w:t xml:space="preserve">, we get a p-value </w:t>
      </w:r>
      <w:r w:rsidRPr="007F76B5">
        <w:t>0.9924</w:t>
      </w:r>
      <w:r>
        <w:t xml:space="preserve"> greater than 0.05, we fail to reject null and conclude that the model is adequate.</w:t>
      </w:r>
    </w:p>
    <w:p w14:paraId="613A48DF" w14:textId="77777777" w:rsidR="007F76B5" w:rsidRDefault="007F76B5" w:rsidP="008F455F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4"/>
        <w:gridCol w:w="635"/>
        <w:gridCol w:w="1199"/>
      </w:tblGrid>
      <w:tr w:rsidR="007F76B5" w:rsidRPr="007F76B5" w14:paraId="6D4790DB" w14:textId="77777777" w:rsidTr="006422CF">
        <w:trPr>
          <w:cantSplit/>
          <w:tblHeader/>
          <w:jc w:val="center"/>
        </w:trPr>
        <w:tc>
          <w:tcPr>
            <w:tcW w:w="307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DF7991" w14:textId="77777777" w:rsidR="007F76B5" w:rsidRPr="007F76B5" w:rsidRDefault="007F76B5" w:rsidP="007F76B5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F76B5">
              <w:rPr>
                <w:b/>
                <w:bCs/>
                <w:color w:val="000000"/>
                <w:sz w:val="22"/>
                <w:szCs w:val="22"/>
              </w:rPr>
              <w:t xml:space="preserve">Hosmer and </w:t>
            </w:r>
            <w:proofErr w:type="spellStart"/>
            <w:r w:rsidRPr="007F76B5">
              <w:rPr>
                <w:b/>
                <w:bCs/>
                <w:color w:val="000000"/>
                <w:sz w:val="22"/>
                <w:szCs w:val="22"/>
              </w:rPr>
              <w:t>Lemeshow</w:t>
            </w:r>
            <w:proofErr w:type="spellEnd"/>
            <w:r w:rsidRPr="007F76B5">
              <w:rPr>
                <w:b/>
                <w:bCs/>
                <w:color w:val="000000"/>
                <w:sz w:val="22"/>
                <w:szCs w:val="22"/>
              </w:rPr>
              <w:t xml:space="preserve"> Goodness-of-Fit Test</w:t>
            </w:r>
          </w:p>
        </w:tc>
      </w:tr>
      <w:tr w:rsidR="007F76B5" w:rsidRPr="007F76B5" w14:paraId="7C25017E" w14:textId="77777777" w:rsidTr="006422CF">
        <w:trPr>
          <w:cantSplit/>
          <w:tblHeader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8D11F3" w14:textId="77777777" w:rsidR="007F76B5" w:rsidRPr="007F76B5" w:rsidRDefault="007F76B5" w:rsidP="007F76B5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F76B5"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F682CC" w14:textId="77777777" w:rsidR="007F76B5" w:rsidRPr="007F76B5" w:rsidRDefault="007F76B5" w:rsidP="007F76B5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F76B5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04BF20" w14:textId="77777777" w:rsidR="007F76B5" w:rsidRPr="007F76B5" w:rsidRDefault="007F76B5" w:rsidP="007F76B5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F76B5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7F76B5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7F76B5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7F76B5" w:rsidRPr="007F76B5" w14:paraId="5930456C" w14:textId="77777777" w:rsidTr="006422CF">
        <w:trPr>
          <w:cantSplit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73AEE" w14:textId="77777777" w:rsidR="007F76B5" w:rsidRPr="007F76B5" w:rsidRDefault="007F76B5" w:rsidP="007F76B5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7F76B5">
              <w:rPr>
                <w:color w:val="000000"/>
              </w:rPr>
              <w:t>1.1307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C958D" w14:textId="77777777" w:rsidR="007F76B5" w:rsidRPr="007F76B5" w:rsidRDefault="007F76B5" w:rsidP="007F76B5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7F76B5">
              <w:rPr>
                <w:color w:val="000000"/>
              </w:rPr>
              <w:t>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21AF1" w14:textId="77777777" w:rsidR="007F76B5" w:rsidRPr="007F76B5" w:rsidRDefault="007F76B5" w:rsidP="007F76B5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7F76B5">
              <w:rPr>
                <w:color w:val="000000"/>
                <w:highlight w:val="yellow"/>
              </w:rPr>
              <w:t>0.9924</w:t>
            </w:r>
          </w:p>
        </w:tc>
      </w:tr>
    </w:tbl>
    <w:p w14:paraId="65BFE3A6" w14:textId="27DF9F48" w:rsidR="007F76B5" w:rsidRDefault="007F76B5" w:rsidP="008F455F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p w14:paraId="7CDDF736" w14:textId="65B50E40" w:rsidR="00C97007" w:rsidRDefault="00C97007" w:rsidP="00C97007">
      <w:pPr>
        <w:pStyle w:val="Default"/>
        <w:ind w:left="720"/>
      </w:pPr>
      <w:r w:rsidRPr="004421ED">
        <w:rPr>
          <w:b/>
        </w:rPr>
        <w:t>Diagnostics plots</w:t>
      </w:r>
      <w:r>
        <w:t xml:space="preserve">: Pearson and deviance residual show most of the observations between -2 to 2, cbar measure shows no points greater than 1.5 hence no </w:t>
      </w:r>
      <w:r w:rsidRPr="00450D2D">
        <w:t>extremely unduly influential point</w:t>
      </w:r>
      <w:r>
        <w:t>s</w:t>
      </w:r>
      <w:r w:rsidR="008C5AF3">
        <w:t xml:space="preserve"> in the final model</w:t>
      </w:r>
      <w:r>
        <w:t>. No issues with diagnostics plots</w:t>
      </w:r>
    </w:p>
    <w:p w14:paraId="48EE6678" w14:textId="77777777" w:rsidR="00C97007" w:rsidRDefault="00C97007" w:rsidP="008F455F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p w14:paraId="6A5A8739" w14:textId="2E0297EF" w:rsidR="00C97007" w:rsidRDefault="00C97007" w:rsidP="008F455F">
      <w:pPr>
        <w:pStyle w:val="ListParagraph"/>
        <w:adjustRightInd w:val="0"/>
        <w:rPr>
          <w:rFonts w:eastAsiaTheme="minorHAnsi" w:cs="Calibri"/>
          <w:b/>
          <w:color w:val="000000"/>
        </w:rPr>
      </w:pPr>
    </w:p>
    <w:p w14:paraId="348B79D3" w14:textId="121258C4" w:rsidR="00C97007" w:rsidRPr="00D72BDC" w:rsidRDefault="00C97007" w:rsidP="00C97007">
      <w:pPr>
        <w:pStyle w:val="ListParagraph"/>
        <w:adjustRightInd w:val="0"/>
        <w:jc w:val="center"/>
        <w:rPr>
          <w:rFonts w:eastAsiaTheme="minorHAnsi" w:cs="Calibri"/>
          <w:b/>
          <w:color w:val="000000"/>
        </w:rPr>
      </w:pPr>
      <w:r>
        <w:rPr>
          <w:noProof/>
          <w:sz w:val="24"/>
          <w:szCs w:val="24"/>
        </w:rPr>
        <w:drawing>
          <wp:inline distT="0" distB="0" distL="0" distR="0" wp14:anchorId="0BFEE830" wp14:editId="1FBB478D">
            <wp:extent cx="4348480" cy="3261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DC0E" w14:textId="6EB4B101" w:rsidR="00D72BDC" w:rsidRDefault="00D72BDC" w:rsidP="00D72BDC"/>
    <w:p w14:paraId="24F769D4" w14:textId="6D367E1A" w:rsidR="00C97007" w:rsidRDefault="00C97007" w:rsidP="00C97007">
      <w:pPr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6F914BC6" wp14:editId="60B64A68">
            <wp:extent cx="4348480" cy="326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8D13" w14:textId="6A8105D0" w:rsidR="00486E6F" w:rsidRDefault="00486E6F" w:rsidP="00C97007">
      <w:pPr>
        <w:jc w:val="center"/>
      </w:pPr>
    </w:p>
    <w:p w14:paraId="58D3B33A" w14:textId="77777777" w:rsidR="00486E6F" w:rsidRPr="00486E6F" w:rsidRDefault="00486E6F" w:rsidP="00486E6F">
      <w:pPr>
        <w:adjustRightInd w:val="0"/>
        <w:rPr>
          <w:rFonts w:ascii="Calibri" w:eastAsiaTheme="minorHAnsi" w:hAnsi="Calibri" w:cs="Calibri"/>
          <w:color w:val="000000"/>
          <w:sz w:val="24"/>
          <w:szCs w:val="24"/>
        </w:rPr>
      </w:pPr>
    </w:p>
    <w:p w14:paraId="4C8F8F10" w14:textId="0997C443" w:rsidR="00486E6F" w:rsidRDefault="00486E6F" w:rsidP="00486E6F">
      <w:pPr>
        <w:pStyle w:val="ListParagraph"/>
        <w:numPr>
          <w:ilvl w:val="0"/>
          <w:numId w:val="20"/>
        </w:numPr>
        <w:adjustRightInd w:val="0"/>
        <w:rPr>
          <w:rFonts w:eastAsiaTheme="minorHAnsi" w:cs="Calibri"/>
          <w:color w:val="000000"/>
        </w:rPr>
      </w:pPr>
      <w:r w:rsidRPr="00486E6F">
        <w:rPr>
          <w:rFonts w:eastAsiaTheme="minorHAnsi" w:cs="Calibri"/>
          <w:b/>
          <w:color w:val="000000"/>
        </w:rPr>
        <w:t>Comment on the significance of odds ratios and interpret what the model tells us about relationships between the predictors and the odds of a species' maximum lifespan being at least 10 years</w:t>
      </w:r>
      <w:r w:rsidRPr="00486E6F">
        <w:rPr>
          <w:rFonts w:eastAsiaTheme="minorHAnsi" w:cs="Calibri"/>
          <w:color w:val="000000"/>
        </w:rPr>
        <w:t xml:space="preserve">. </w:t>
      </w:r>
    </w:p>
    <w:p w14:paraId="255ABE98" w14:textId="6BFA7E85" w:rsidR="006F26B7" w:rsidRDefault="006F26B7" w:rsidP="006F26B7">
      <w:pPr>
        <w:pStyle w:val="Default"/>
        <w:ind w:left="720"/>
        <w:rPr>
          <w:bCs/>
          <w:sz w:val="22"/>
          <w:szCs w:val="22"/>
        </w:rPr>
      </w:pPr>
      <w:r w:rsidRPr="00C47EF3">
        <w:t xml:space="preserve">The odds ratio for </w:t>
      </w:r>
      <w:proofErr w:type="spellStart"/>
      <w:r w:rsidRPr="006F26B7">
        <w:rPr>
          <w:b/>
          <w:bCs/>
          <w:sz w:val="22"/>
          <w:szCs w:val="22"/>
        </w:rPr>
        <w:t>predationindex</w:t>
      </w:r>
      <w:proofErr w:type="spellEnd"/>
      <w:r w:rsidRPr="00C47EF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and </w:t>
      </w:r>
      <w:proofErr w:type="spellStart"/>
      <w:r w:rsidRPr="006F26B7">
        <w:rPr>
          <w:b/>
          <w:bCs/>
          <w:sz w:val="22"/>
          <w:szCs w:val="22"/>
        </w:rPr>
        <w:t>sleepexposureindex</w:t>
      </w:r>
      <w:proofErr w:type="spellEnd"/>
      <w:r w:rsidRPr="00C47EF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are</w:t>
      </w:r>
      <w:r w:rsidRPr="00C47EF3">
        <w:rPr>
          <w:bCs/>
          <w:sz w:val="22"/>
          <w:szCs w:val="22"/>
        </w:rPr>
        <w:t xml:space="preserve"> significant as </w:t>
      </w:r>
      <w:r>
        <w:rPr>
          <w:bCs/>
          <w:sz w:val="22"/>
          <w:szCs w:val="22"/>
        </w:rPr>
        <w:t>their</w:t>
      </w:r>
      <w:r w:rsidRPr="00C47EF3">
        <w:rPr>
          <w:bCs/>
          <w:sz w:val="22"/>
          <w:szCs w:val="22"/>
        </w:rPr>
        <w:t xml:space="preserve"> confidence interval</w:t>
      </w:r>
      <w:r>
        <w:rPr>
          <w:bCs/>
          <w:sz w:val="22"/>
          <w:szCs w:val="22"/>
        </w:rPr>
        <w:t>s</w:t>
      </w:r>
      <w:r w:rsidRPr="00C47EF3">
        <w:rPr>
          <w:bCs/>
          <w:sz w:val="22"/>
          <w:szCs w:val="22"/>
        </w:rPr>
        <w:t xml:space="preserve"> do not include 1</w:t>
      </w:r>
    </w:p>
    <w:p w14:paraId="4E5C2552" w14:textId="4010AA5C" w:rsidR="006F26B7" w:rsidRDefault="006F26B7" w:rsidP="006F26B7">
      <w:pPr>
        <w:pStyle w:val="Default"/>
        <w:ind w:left="720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5"/>
        <w:gridCol w:w="974"/>
        <w:gridCol w:w="1035"/>
        <w:gridCol w:w="1035"/>
      </w:tblGrid>
      <w:tr w:rsidR="006F26B7" w:rsidRPr="006F26B7" w14:paraId="1599487F" w14:textId="77777777" w:rsidTr="006422CF">
        <w:trPr>
          <w:cantSplit/>
          <w:tblHeader/>
          <w:jc w:val="center"/>
        </w:trPr>
        <w:tc>
          <w:tcPr>
            <w:tcW w:w="503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FBD14D" w14:textId="77777777" w:rsidR="006F26B7" w:rsidRPr="006F26B7" w:rsidRDefault="006F26B7" w:rsidP="006F26B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26B7">
              <w:rPr>
                <w:b/>
                <w:bCs/>
                <w:color w:val="000000"/>
                <w:sz w:val="22"/>
                <w:szCs w:val="22"/>
              </w:rPr>
              <w:t>Odds Ratio Estimates</w:t>
            </w:r>
          </w:p>
        </w:tc>
      </w:tr>
      <w:tr w:rsidR="006F26B7" w:rsidRPr="006F26B7" w14:paraId="1445968E" w14:textId="77777777" w:rsidTr="006422CF">
        <w:trPr>
          <w:cantSplit/>
          <w:tblHeader/>
          <w:jc w:val="center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7EFB97" w14:textId="77777777" w:rsidR="006F26B7" w:rsidRPr="006F26B7" w:rsidRDefault="006F26B7" w:rsidP="006F26B7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6F26B7"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86A654" w14:textId="77777777" w:rsidR="006F26B7" w:rsidRPr="006F26B7" w:rsidRDefault="006F26B7" w:rsidP="006F26B7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6F26B7">
              <w:rPr>
                <w:b/>
                <w:bCs/>
                <w:color w:val="000000"/>
                <w:sz w:val="22"/>
                <w:szCs w:val="22"/>
              </w:rPr>
              <w:t>Point Estimate</w:t>
            </w:r>
          </w:p>
        </w:tc>
        <w:tc>
          <w:tcPr>
            <w:tcW w:w="2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A78927" w14:textId="77777777" w:rsidR="006F26B7" w:rsidRPr="006F26B7" w:rsidRDefault="006F26B7" w:rsidP="006F26B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26B7">
              <w:rPr>
                <w:b/>
                <w:bCs/>
                <w:color w:val="000000"/>
                <w:sz w:val="22"/>
                <w:szCs w:val="22"/>
              </w:rPr>
              <w:t>95% Wald</w:t>
            </w:r>
            <w:r w:rsidRPr="006F26B7">
              <w:rPr>
                <w:b/>
                <w:bCs/>
                <w:color w:val="000000"/>
                <w:sz w:val="22"/>
                <w:szCs w:val="22"/>
              </w:rPr>
              <w:br/>
              <w:t>Confidence Limits</w:t>
            </w:r>
          </w:p>
        </w:tc>
      </w:tr>
      <w:tr w:rsidR="006F26B7" w:rsidRPr="006F26B7" w14:paraId="1A98A178" w14:textId="77777777" w:rsidTr="006422CF">
        <w:trPr>
          <w:cantSplit/>
          <w:jc w:val="center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AD82F4" w14:textId="77777777" w:rsidR="006F26B7" w:rsidRPr="006F26B7" w:rsidRDefault="006F26B7" w:rsidP="006F26B7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F26B7">
              <w:rPr>
                <w:b/>
                <w:bCs/>
                <w:color w:val="000000"/>
                <w:sz w:val="22"/>
                <w:szCs w:val="22"/>
              </w:rPr>
              <w:t>predationindex</w:t>
            </w:r>
            <w:proofErr w:type="spell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59B6A" w14:textId="77777777" w:rsidR="006F26B7" w:rsidRPr="006F26B7" w:rsidRDefault="006F26B7" w:rsidP="006F26B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6F26B7">
              <w:rPr>
                <w:color w:val="000000"/>
              </w:rPr>
              <w:t>0.050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80402" w14:textId="77777777" w:rsidR="006F26B7" w:rsidRPr="006F26B7" w:rsidRDefault="006F26B7" w:rsidP="006F26B7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6F26B7">
              <w:rPr>
                <w:color w:val="000000"/>
                <w:highlight w:val="yellow"/>
              </w:rPr>
              <w:t>0.008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E73AE" w14:textId="77777777" w:rsidR="006F26B7" w:rsidRPr="006F26B7" w:rsidRDefault="006F26B7" w:rsidP="006F26B7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6F26B7">
              <w:rPr>
                <w:color w:val="000000"/>
                <w:highlight w:val="yellow"/>
              </w:rPr>
              <w:t>0.306</w:t>
            </w:r>
          </w:p>
        </w:tc>
      </w:tr>
      <w:tr w:rsidR="006F26B7" w:rsidRPr="006F26B7" w14:paraId="19FFCA23" w14:textId="77777777" w:rsidTr="006422CF">
        <w:trPr>
          <w:cantSplit/>
          <w:jc w:val="center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774877" w14:textId="77777777" w:rsidR="006F26B7" w:rsidRPr="006F26B7" w:rsidRDefault="006F26B7" w:rsidP="006F26B7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F26B7">
              <w:rPr>
                <w:b/>
                <w:bCs/>
                <w:color w:val="000000"/>
                <w:sz w:val="22"/>
                <w:szCs w:val="22"/>
              </w:rPr>
              <w:t>sleepexposureindex</w:t>
            </w:r>
            <w:proofErr w:type="spellEnd"/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23EF33" w14:textId="77777777" w:rsidR="006F26B7" w:rsidRPr="006F26B7" w:rsidRDefault="006F26B7" w:rsidP="006F26B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6F26B7">
              <w:rPr>
                <w:color w:val="000000"/>
              </w:rPr>
              <w:t>42.338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C35A4" w14:textId="77777777" w:rsidR="006F26B7" w:rsidRPr="006F26B7" w:rsidRDefault="006F26B7" w:rsidP="006F26B7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6F26B7">
              <w:rPr>
                <w:color w:val="000000"/>
                <w:highlight w:val="yellow"/>
              </w:rPr>
              <w:t>5.246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2C4AC" w14:textId="77777777" w:rsidR="006F26B7" w:rsidRPr="006F26B7" w:rsidRDefault="006F26B7" w:rsidP="006F26B7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6F26B7">
              <w:rPr>
                <w:color w:val="000000"/>
                <w:highlight w:val="yellow"/>
              </w:rPr>
              <w:t>341.662</w:t>
            </w:r>
          </w:p>
        </w:tc>
      </w:tr>
    </w:tbl>
    <w:p w14:paraId="5A6450A8" w14:textId="38CCD261" w:rsidR="006F26B7" w:rsidRDefault="006F26B7" w:rsidP="006F26B7">
      <w:pPr>
        <w:pStyle w:val="Default"/>
        <w:ind w:left="720"/>
      </w:pPr>
    </w:p>
    <w:p w14:paraId="02A6A8E8" w14:textId="3F75D560" w:rsidR="004056A6" w:rsidRDefault="004056A6" w:rsidP="004056A6">
      <w:pPr>
        <w:pStyle w:val="Default"/>
        <w:ind w:left="720"/>
      </w:pPr>
      <w:r>
        <w:t xml:space="preserve">Logistic regression line: </w:t>
      </w:r>
      <w:r w:rsidRPr="002C7456">
        <w:t xml:space="preserve">Log(p/1-p) = </w:t>
      </w:r>
      <w:r w:rsidRPr="004056A6">
        <w:t>-0.0256</w:t>
      </w:r>
      <w:r>
        <w:t xml:space="preserve"> </w:t>
      </w:r>
      <w:r w:rsidRPr="004056A6">
        <w:t>-</w:t>
      </w:r>
      <w:r>
        <w:t xml:space="preserve"> </w:t>
      </w:r>
      <w:r w:rsidRPr="004056A6">
        <w:t>2.9882</w:t>
      </w:r>
      <w:r w:rsidRPr="002C7456">
        <w:t xml:space="preserve">* </w:t>
      </w:r>
      <w:proofErr w:type="spellStart"/>
      <w:r w:rsidRPr="004056A6">
        <w:t>predationindex</w:t>
      </w:r>
      <w:proofErr w:type="spellEnd"/>
      <w:r w:rsidRPr="004056A6">
        <w:t xml:space="preserve"> + 3.7457 * </w:t>
      </w:r>
      <w:proofErr w:type="spellStart"/>
      <w:r w:rsidRPr="004056A6">
        <w:t>sleepexposureindex</w:t>
      </w:r>
      <w:proofErr w:type="spellEnd"/>
    </w:p>
    <w:p w14:paraId="26878870" w14:textId="77777777" w:rsidR="004056A6" w:rsidRDefault="004056A6" w:rsidP="004056A6">
      <w:pPr>
        <w:pStyle w:val="Default"/>
        <w:ind w:left="720"/>
      </w:pPr>
    </w:p>
    <w:p w14:paraId="4EAA84B4" w14:textId="4C4450B7" w:rsidR="004056A6" w:rsidRDefault="004056A6" w:rsidP="004056A6">
      <w:pPr>
        <w:pStyle w:val="ListParagraph"/>
        <w:adjustRightInd w:val="0"/>
        <w:rPr>
          <w:rFonts w:eastAsiaTheme="minorHAnsi" w:cs="Calibri"/>
          <w:color w:val="000000"/>
          <w:sz w:val="24"/>
          <w:szCs w:val="24"/>
        </w:rPr>
      </w:pPr>
      <w:r w:rsidRPr="00782BC3">
        <w:rPr>
          <w:rFonts w:eastAsiaTheme="minorHAnsi" w:cs="Calibri"/>
          <w:color w:val="000000"/>
          <w:sz w:val="24"/>
          <w:szCs w:val="24"/>
        </w:rPr>
        <w:t xml:space="preserve">The odds of a species' maximum lifespan being at least 10 years changes by a factor of </w:t>
      </w:r>
      <w:r>
        <w:rPr>
          <w:rFonts w:eastAsiaTheme="minorHAnsi" w:cs="Calibri"/>
          <w:color w:val="000000"/>
          <w:sz w:val="24"/>
          <w:szCs w:val="24"/>
        </w:rPr>
        <w:t xml:space="preserve">0.050 </w:t>
      </w:r>
      <w:r w:rsidRPr="00782BC3">
        <w:rPr>
          <w:rFonts w:eastAsiaTheme="minorHAnsi" w:cs="Calibri"/>
          <w:color w:val="000000"/>
          <w:sz w:val="24"/>
          <w:szCs w:val="24"/>
        </w:rPr>
        <w:t xml:space="preserve">with one unit increase in </w:t>
      </w:r>
      <w:proofErr w:type="spellStart"/>
      <w:r w:rsidRPr="004056A6">
        <w:rPr>
          <w:color w:val="000000"/>
          <w:sz w:val="24"/>
          <w:szCs w:val="24"/>
        </w:rPr>
        <w:t>predationindex</w:t>
      </w:r>
      <w:proofErr w:type="spellEnd"/>
      <w:r w:rsidRPr="00782BC3">
        <w:rPr>
          <w:rFonts w:eastAsiaTheme="minorHAnsi" w:cs="Calibri"/>
          <w:color w:val="000000"/>
          <w:sz w:val="24"/>
          <w:szCs w:val="24"/>
        </w:rPr>
        <w:t xml:space="preserve">. </w:t>
      </w:r>
      <w:proofErr w:type="spellStart"/>
      <w:r w:rsidRPr="004056A6">
        <w:rPr>
          <w:color w:val="000000"/>
          <w:sz w:val="24"/>
          <w:szCs w:val="24"/>
        </w:rPr>
        <w:t>predationindex</w:t>
      </w:r>
      <w:proofErr w:type="spellEnd"/>
      <w:r w:rsidRPr="004056A6">
        <w:rPr>
          <w:sz w:val="24"/>
          <w:szCs w:val="24"/>
        </w:rPr>
        <w:t xml:space="preserve"> </w:t>
      </w:r>
      <w:r w:rsidRPr="00782BC3">
        <w:rPr>
          <w:rFonts w:eastAsiaTheme="minorHAnsi" w:cs="Calibri"/>
          <w:color w:val="000000"/>
          <w:sz w:val="24"/>
          <w:szCs w:val="24"/>
        </w:rPr>
        <w:t xml:space="preserve">has a </w:t>
      </w:r>
      <w:r>
        <w:rPr>
          <w:rFonts w:eastAsiaTheme="minorHAnsi" w:cs="Calibri"/>
          <w:color w:val="000000"/>
          <w:sz w:val="24"/>
          <w:szCs w:val="24"/>
        </w:rPr>
        <w:t>negative</w:t>
      </w:r>
      <w:r w:rsidRPr="00782BC3">
        <w:rPr>
          <w:rFonts w:eastAsiaTheme="minorHAnsi" w:cs="Calibri"/>
          <w:color w:val="000000"/>
          <w:sz w:val="24"/>
          <w:szCs w:val="24"/>
        </w:rPr>
        <w:t xml:space="preserve"> relationship with</w:t>
      </w:r>
      <w:r>
        <w:t xml:space="preserve"> </w:t>
      </w:r>
      <w:r w:rsidR="00F47BE5" w:rsidRPr="00F47BE5">
        <w:rPr>
          <w:rFonts w:eastAsiaTheme="minorHAnsi" w:cs="Calibri"/>
          <w:color w:val="000000"/>
          <w:sz w:val="24"/>
          <w:szCs w:val="24"/>
        </w:rPr>
        <w:t>the odds of a species' maximum lifespan being at least 10 year</w:t>
      </w:r>
      <w:r w:rsidR="00F47BE5">
        <w:rPr>
          <w:rFonts w:eastAsiaTheme="minorHAnsi" w:cs="Calibri"/>
          <w:color w:val="000000"/>
          <w:sz w:val="24"/>
          <w:szCs w:val="24"/>
        </w:rPr>
        <w:t xml:space="preserve">s </w:t>
      </w:r>
      <w:r w:rsidRPr="00782BC3">
        <w:rPr>
          <w:rFonts w:eastAsiaTheme="minorHAnsi" w:cs="Calibri"/>
          <w:color w:val="000000"/>
          <w:sz w:val="24"/>
          <w:szCs w:val="24"/>
        </w:rPr>
        <w:t xml:space="preserve">since its β </w:t>
      </w:r>
      <w:r>
        <w:rPr>
          <w:rFonts w:eastAsiaTheme="minorHAnsi" w:cs="Calibri"/>
          <w:color w:val="000000"/>
          <w:sz w:val="24"/>
          <w:szCs w:val="24"/>
        </w:rPr>
        <w:t>-2.9882</w:t>
      </w:r>
      <w:r w:rsidRPr="00782BC3">
        <w:rPr>
          <w:rFonts w:eastAsiaTheme="minorHAnsi" w:cs="Calibri"/>
          <w:color w:val="000000"/>
          <w:sz w:val="24"/>
          <w:szCs w:val="24"/>
        </w:rPr>
        <w:t xml:space="preserve"> is </w:t>
      </w:r>
      <w:r>
        <w:rPr>
          <w:rFonts w:eastAsiaTheme="minorHAnsi" w:cs="Calibri"/>
          <w:color w:val="000000"/>
          <w:sz w:val="24"/>
          <w:szCs w:val="24"/>
        </w:rPr>
        <w:t>less</w:t>
      </w:r>
      <w:r w:rsidRPr="00782BC3">
        <w:rPr>
          <w:rFonts w:eastAsiaTheme="minorHAnsi" w:cs="Calibri"/>
          <w:color w:val="000000"/>
          <w:sz w:val="24"/>
          <w:szCs w:val="24"/>
        </w:rPr>
        <w:t xml:space="preserve"> than 0</w:t>
      </w:r>
    </w:p>
    <w:p w14:paraId="73D949F4" w14:textId="31B39FEE" w:rsidR="00D06155" w:rsidRDefault="00D06155" w:rsidP="004056A6">
      <w:pPr>
        <w:pStyle w:val="ListParagraph"/>
        <w:adjustRightInd w:val="0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 xml:space="preserve">As </w:t>
      </w:r>
      <w:proofErr w:type="spellStart"/>
      <w:r>
        <w:rPr>
          <w:rFonts w:eastAsiaTheme="minorHAnsi" w:cs="Calibri"/>
          <w:color w:val="000000"/>
          <w:sz w:val="24"/>
          <w:szCs w:val="24"/>
        </w:rPr>
        <w:t>predationindex</w:t>
      </w:r>
      <w:proofErr w:type="spellEnd"/>
      <w:r>
        <w:rPr>
          <w:rFonts w:eastAsiaTheme="minorHAnsi" w:cs="Calibri"/>
          <w:color w:val="000000"/>
          <w:sz w:val="24"/>
          <w:szCs w:val="24"/>
        </w:rPr>
        <w:t xml:space="preserve"> increases</w:t>
      </w:r>
      <w:r w:rsidR="00224CAD">
        <w:rPr>
          <w:rFonts w:eastAsiaTheme="minorHAnsi" w:cs="Calibri"/>
          <w:color w:val="000000"/>
          <w:sz w:val="24"/>
          <w:szCs w:val="24"/>
        </w:rPr>
        <w:t xml:space="preserve"> by 1 unit</w:t>
      </w:r>
      <w:r w:rsidR="00023908">
        <w:rPr>
          <w:rFonts w:eastAsiaTheme="minorHAnsi" w:cs="Calibri"/>
          <w:color w:val="000000"/>
          <w:sz w:val="24"/>
          <w:szCs w:val="24"/>
        </w:rPr>
        <w:t>,</w:t>
      </w:r>
      <w:r>
        <w:rPr>
          <w:rFonts w:eastAsiaTheme="minorHAnsi" w:cs="Calibri"/>
          <w:color w:val="000000"/>
          <w:sz w:val="24"/>
          <w:szCs w:val="24"/>
        </w:rPr>
        <w:t xml:space="preserve"> the odds of </w:t>
      </w:r>
      <w:r w:rsidRPr="00F47BE5">
        <w:rPr>
          <w:rFonts w:eastAsiaTheme="minorHAnsi" w:cs="Calibri"/>
          <w:color w:val="000000"/>
          <w:sz w:val="24"/>
          <w:szCs w:val="24"/>
        </w:rPr>
        <w:t>a species' maximum lifespan being at least 10 year</w:t>
      </w:r>
      <w:r>
        <w:rPr>
          <w:rFonts w:eastAsiaTheme="minorHAnsi" w:cs="Calibri"/>
          <w:color w:val="000000"/>
          <w:sz w:val="24"/>
          <w:szCs w:val="24"/>
        </w:rPr>
        <w:t xml:space="preserve">s </w:t>
      </w:r>
      <w:r w:rsidR="00707721">
        <w:rPr>
          <w:rFonts w:eastAsiaTheme="minorHAnsi" w:cs="Calibri"/>
          <w:color w:val="000000"/>
          <w:sz w:val="24"/>
          <w:szCs w:val="24"/>
        </w:rPr>
        <w:t>decreases</w:t>
      </w:r>
      <w:r>
        <w:rPr>
          <w:rFonts w:eastAsiaTheme="minorHAnsi" w:cs="Calibri"/>
          <w:color w:val="000000"/>
          <w:sz w:val="24"/>
          <w:szCs w:val="24"/>
        </w:rPr>
        <w:t xml:space="preserve"> by a factor of </w:t>
      </w:r>
      <w:r w:rsidR="00370F7C">
        <w:rPr>
          <w:rFonts w:eastAsiaTheme="minorHAnsi" w:cs="Calibri"/>
          <w:color w:val="000000"/>
          <w:sz w:val="24"/>
          <w:szCs w:val="24"/>
        </w:rPr>
        <w:t>0.050</w:t>
      </w:r>
    </w:p>
    <w:p w14:paraId="0A699772" w14:textId="77777777" w:rsidR="00A04777" w:rsidRDefault="00A04777" w:rsidP="004056A6">
      <w:pPr>
        <w:pStyle w:val="ListParagraph"/>
        <w:adjustRightInd w:val="0"/>
        <w:rPr>
          <w:rFonts w:eastAsiaTheme="minorHAnsi" w:cs="Calibri"/>
          <w:color w:val="000000"/>
          <w:sz w:val="24"/>
          <w:szCs w:val="24"/>
        </w:rPr>
      </w:pPr>
    </w:p>
    <w:p w14:paraId="2E34E729" w14:textId="4DB948DE" w:rsidR="00676CF9" w:rsidRDefault="00676CF9" w:rsidP="00676CF9">
      <w:pPr>
        <w:pStyle w:val="ListParagraph"/>
        <w:adjustRightInd w:val="0"/>
        <w:rPr>
          <w:rFonts w:eastAsiaTheme="minorHAnsi" w:cs="Calibri"/>
          <w:color w:val="000000"/>
          <w:sz w:val="24"/>
          <w:szCs w:val="24"/>
        </w:rPr>
      </w:pPr>
      <w:r w:rsidRPr="00782BC3">
        <w:rPr>
          <w:rFonts w:eastAsiaTheme="minorHAnsi" w:cs="Calibri"/>
          <w:color w:val="000000"/>
          <w:sz w:val="24"/>
          <w:szCs w:val="24"/>
        </w:rPr>
        <w:t xml:space="preserve">The odds of a species' maximum lifespan being at least 10 years changes by a factor of </w:t>
      </w:r>
      <w:r w:rsidR="000B3997">
        <w:rPr>
          <w:rFonts w:eastAsiaTheme="minorHAnsi" w:cs="Calibri"/>
          <w:color w:val="000000"/>
          <w:sz w:val="24"/>
          <w:szCs w:val="24"/>
        </w:rPr>
        <w:t>42.338</w:t>
      </w:r>
      <w:r>
        <w:rPr>
          <w:rFonts w:eastAsiaTheme="minorHAnsi" w:cs="Calibri"/>
          <w:color w:val="000000"/>
          <w:sz w:val="24"/>
          <w:szCs w:val="24"/>
        </w:rPr>
        <w:t xml:space="preserve"> </w:t>
      </w:r>
      <w:r w:rsidRPr="00782BC3">
        <w:rPr>
          <w:rFonts w:eastAsiaTheme="minorHAnsi" w:cs="Calibri"/>
          <w:color w:val="000000"/>
          <w:sz w:val="24"/>
          <w:szCs w:val="24"/>
        </w:rPr>
        <w:t xml:space="preserve">with one unit increase in </w:t>
      </w:r>
      <w:proofErr w:type="spellStart"/>
      <w:r w:rsidRPr="004056A6">
        <w:rPr>
          <w:color w:val="000000"/>
          <w:sz w:val="24"/>
          <w:szCs w:val="24"/>
        </w:rPr>
        <w:t>sleepexposureindex</w:t>
      </w:r>
      <w:proofErr w:type="spellEnd"/>
      <w:r w:rsidRPr="00782BC3">
        <w:rPr>
          <w:rFonts w:eastAsiaTheme="minorHAnsi" w:cs="Calibri"/>
          <w:color w:val="000000"/>
          <w:sz w:val="24"/>
          <w:szCs w:val="24"/>
        </w:rPr>
        <w:t xml:space="preserve">. </w:t>
      </w:r>
      <w:proofErr w:type="spellStart"/>
      <w:r w:rsidRPr="004056A6">
        <w:rPr>
          <w:color w:val="000000"/>
          <w:sz w:val="24"/>
          <w:szCs w:val="24"/>
        </w:rPr>
        <w:t>sleepexposureindex</w:t>
      </w:r>
      <w:proofErr w:type="spellEnd"/>
      <w:r w:rsidRPr="00782BC3">
        <w:rPr>
          <w:rFonts w:eastAsiaTheme="minorHAnsi" w:cs="Calibri"/>
          <w:color w:val="000000"/>
          <w:sz w:val="24"/>
          <w:szCs w:val="24"/>
        </w:rPr>
        <w:t xml:space="preserve"> has a </w:t>
      </w:r>
      <w:r>
        <w:rPr>
          <w:rFonts w:eastAsiaTheme="minorHAnsi" w:cs="Calibri"/>
          <w:color w:val="000000"/>
          <w:sz w:val="24"/>
          <w:szCs w:val="24"/>
        </w:rPr>
        <w:t>positive</w:t>
      </w:r>
      <w:r w:rsidRPr="00782BC3">
        <w:rPr>
          <w:rFonts w:eastAsiaTheme="minorHAnsi" w:cs="Calibri"/>
          <w:color w:val="000000"/>
          <w:sz w:val="24"/>
          <w:szCs w:val="24"/>
        </w:rPr>
        <w:t xml:space="preserve"> relationship with</w:t>
      </w:r>
      <w:r>
        <w:t xml:space="preserve"> </w:t>
      </w:r>
      <w:r w:rsidR="00A04777" w:rsidRPr="00F47BE5">
        <w:rPr>
          <w:rFonts w:eastAsiaTheme="minorHAnsi" w:cs="Calibri"/>
          <w:color w:val="000000"/>
          <w:sz w:val="24"/>
          <w:szCs w:val="24"/>
        </w:rPr>
        <w:t>the odds of a species' maximum lifespan being at least 10 year</w:t>
      </w:r>
      <w:r w:rsidR="00A04777">
        <w:rPr>
          <w:rFonts w:eastAsiaTheme="minorHAnsi" w:cs="Calibri"/>
          <w:color w:val="000000"/>
          <w:sz w:val="24"/>
          <w:szCs w:val="24"/>
        </w:rPr>
        <w:t>s</w:t>
      </w:r>
      <w:r w:rsidR="00A04777" w:rsidRPr="00782BC3">
        <w:rPr>
          <w:rFonts w:eastAsiaTheme="minorHAnsi" w:cs="Calibri"/>
          <w:color w:val="000000"/>
          <w:sz w:val="24"/>
          <w:szCs w:val="24"/>
        </w:rPr>
        <w:t xml:space="preserve"> </w:t>
      </w:r>
      <w:r w:rsidRPr="00782BC3">
        <w:rPr>
          <w:rFonts w:eastAsiaTheme="minorHAnsi" w:cs="Calibri"/>
          <w:color w:val="000000"/>
          <w:sz w:val="24"/>
          <w:szCs w:val="24"/>
        </w:rPr>
        <w:t xml:space="preserve">since its β </w:t>
      </w:r>
      <w:r w:rsidRPr="004056A6">
        <w:rPr>
          <w:color w:val="000000"/>
        </w:rPr>
        <w:t>3.7457</w:t>
      </w:r>
      <w:r w:rsidRPr="004056A6">
        <w:t xml:space="preserve"> </w:t>
      </w:r>
      <w:r w:rsidRPr="00782BC3">
        <w:rPr>
          <w:rFonts w:eastAsiaTheme="minorHAnsi" w:cs="Calibri"/>
          <w:color w:val="000000"/>
          <w:sz w:val="24"/>
          <w:szCs w:val="24"/>
        </w:rPr>
        <w:t xml:space="preserve">is </w:t>
      </w:r>
      <w:r w:rsidR="000B3997">
        <w:rPr>
          <w:rFonts w:eastAsiaTheme="minorHAnsi" w:cs="Calibri"/>
          <w:color w:val="000000"/>
          <w:sz w:val="24"/>
          <w:szCs w:val="24"/>
        </w:rPr>
        <w:t>greater</w:t>
      </w:r>
      <w:r w:rsidRPr="00782BC3">
        <w:rPr>
          <w:rFonts w:eastAsiaTheme="minorHAnsi" w:cs="Calibri"/>
          <w:color w:val="000000"/>
          <w:sz w:val="24"/>
          <w:szCs w:val="24"/>
        </w:rPr>
        <w:t xml:space="preserve"> than 0</w:t>
      </w:r>
    </w:p>
    <w:p w14:paraId="5E0CA307" w14:textId="330714BF" w:rsidR="00707721" w:rsidRDefault="00707721" w:rsidP="00707721">
      <w:pPr>
        <w:pStyle w:val="ListParagraph"/>
        <w:adjustRightInd w:val="0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 xml:space="preserve">As </w:t>
      </w:r>
      <w:proofErr w:type="spellStart"/>
      <w:r w:rsidR="009B7024" w:rsidRPr="004056A6">
        <w:rPr>
          <w:color w:val="000000"/>
          <w:sz w:val="24"/>
          <w:szCs w:val="24"/>
        </w:rPr>
        <w:t>sleepexposureindex</w:t>
      </w:r>
      <w:proofErr w:type="spellEnd"/>
      <w:r w:rsidR="009B7024">
        <w:rPr>
          <w:rFonts w:eastAsiaTheme="minorHAnsi" w:cs="Calibri"/>
          <w:color w:val="000000"/>
          <w:sz w:val="24"/>
          <w:szCs w:val="24"/>
        </w:rPr>
        <w:t xml:space="preserve"> </w:t>
      </w:r>
      <w:r>
        <w:rPr>
          <w:rFonts w:eastAsiaTheme="minorHAnsi" w:cs="Calibri"/>
          <w:color w:val="000000"/>
          <w:sz w:val="24"/>
          <w:szCs w:val="24"/>
        </w:rPr>
        <w:t>increases</w:t>
      </w:r>
      <w:r w:rsidR="00224CAD">
        <w:rPr>
          <w:rFonts w:eastAsiaTheme="minorHAnsi" w:cs="Calibri"/>
          <w:color w:val="000000"/>
          <w:sz w:val="24"/>
          <w:szCs w:val="24"/>
        </w:rPr>
        <w:t xml:space="preserve"> by 1 unit</w:t>
      </w:r>
      <w:r w:rsidR="00023908">
        <w:rPr>
          <w:rFonts w:eastAsiaTheme="minorHAnsi" w:cs="Calibri"/>
          <w:color w:val="000000"/>
          <w:sz w:val="24"/>
          <w:szCs w:val="24"/>
        </w:rPr>
        <w:t>,</w:t>
      </w:r>
      <w:r>
        <w:rPr>
          <w:rFonts w:eastAsiaTheme="minorHAnsi" w:cs="Calibri"/>
          <w:color w:val="000000"/>
          <w:sz w:val="24"/>
          <w:szCs w:val="24"/>
        </w:rPr>
        <w:t xml:space="preserve"> the odds of </w:t>
      </w:r>
      <w:r w:rsidRPr="00F47BE5">
        <w:rPr>
          <w:rFonts w:eastAsiaTheme="minorHAnsi" w:cs="Calibri"/>
          <w:color w:val="000000"/>
          <w:sz w:val="24"/>
          <w:szCs w:val="24"/>
        </w:rPr>
        <w:t>a species' maximum lifespan being at least 10 year</w:t>
      </w:r>
      <w:r>
        <w:rPr>
          <w:rFonts w:eastAsiaTheme="minorHAnsi" w:cs="Calibri"/>
          <w:color w:val="000000"/>
          <w:sz w:val="24"/>
          <w:szCs w:val="24"/>
        </w:rPr>
        <w:t xml:space="preserve">s increases by a factor of </w:t>
      </w:r>
      <w:r w:rsidR="009B7024">
        <w:rPr>
          <w:rFonts w:eastAsiaTheme="minorHAnsi" w:cs="Calibri"/>
          <w:color w:val="000000"/>
          <w:sz w:val="24"/>
          <w:szCs w:val="24"/>
        </w:rPr>
        <w:t>42.338</w:t>
      </w:r>
    </w:p>
    <w:p w14:paraId="582D546C" w14:textId="77777777" w:rsidR="00707721" w:rsidRPr="00782BC3" w:rsidRDefault="00707721" w:rsidP="00676CF9">
      <w:pPr>
        <w:pStyle w:val="ListParagraph"/>
        <w:adjustRightInd w:val="0"/>
        <w:rPr>
          <w:rFonts w:eastAsiaTheme="minorHAnsi" w:cs="Calibri"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5"/>
        <w:gridCol w:w="424"/>
        <w:gridCol w:w="974"/>
        <w:gridCol w:w="1022"/>
        <w:gridCol w:w="1234"/>
        <w:gridCol w:w="1199"/>
      </w:tblGrid>
      <w:tr w:rsidR="004056A6" w:rsidRPr="004056A6" w14:paraId="0174F4AE" w14:textId="77777777" w:rsidTr="006422CF">
        <w:trPr>
          <w:cantSplit/>
          <w:tblHeader/>
          <w:jc w:val="center"/>
        </w:trPr>
        <w:tc>
          <w:tcPr>
            <w:tcW w:w="6848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914E48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056A6">
              <w:rPr>
                <w:b/>
                <w:bCs/>
                <w:color w:val="000000"/>
                <w:sz w:val="22"/>
                <w:szCs w:val="22"/>
              </w:rPr>
              <w:lastRenderedPageBreak/>
              <w:t>Analysis of Maximum Likelihood Estimates</w:t>
            </w:r>
          </w:p>
        </w:tc>
      </w:tr>
      <w:tr w:rsidR="004056A6" w:rsidRPr="004056A6" w14:paraId="1396F99D" w14:textId="77777777" w:rsidTr="006422CF">
        <w:trPr>
          <w:cantSplit/>
          <w:tblHeader/>
          <w:jc w:val="center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DB667D" w14:textId="77777777" w:rsidR="004056A6" w:rsidRPr="004056A6" w:rsidRDefault="004056A6" w:rsidP="004056A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4056A6"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F7BADA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4056A6"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C822B9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4056A6"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E8F1C5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4056A6">
              <w:rPr>
                <w:b/>
                <w:bCs/>
                <w:color w:val="000000"/>
                <w:sz w:val="22"/>
                <w:szCs w:val="22"/>
              </w:rPr>
              <w:t>Standard</w:t>
            </w:r>
            <w:r w:rsidRPr="004056A6"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8FCEE3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4056A6">
              <w:rPr>
                <w:b/>
                <w:bCs/>
                <w:color w:val="000000"/>
                <w:sz w:val="22"/>
                <w:szCs w:val="22"/>
              </w:rPr>
              <w:t>Wald</w:t>
            </w:r>
            <w:r w:rsidRPr="004056A6">
              <w:rPr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009668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056A6"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 w:rsidRPr="004056A6">
              <w:rPr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 w:rsidRPr="004056A6">
              <w:rPr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4056A6" w:rsidRPr="004056A6" w14:paraId="27383A30" w14:textId="77777777" w:rsidTr="006422CF">
        <w:trPr>
          <w:cantSplit/>
          <w:jc w:val="center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F2A9BE" w14:textId="77777777" w:rsidR="004056A6" w:rsidRPr="004056A6" w:rsidRDefault="004056A6" w:rsidP="004056A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4056A6"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66B038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833825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-0.0256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0DE18B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0.8524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2864E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0.0009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7655B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0.9760</w:t>
            </w:r>
          </w:p>
        </w:tc>
      </w:tr>
      <w:tr w:rsidR="004056A6" w:rsidRPr="004056A6" w14:paraId="46C0B2A9" w14:textId="77777777" w:rsidTr="006422CF">
        <w:trPr>
          <w:cantSplit/>
          <w:jc w:val="center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1D0D05" w14:textId="77777777" w:rsidR="004056A6" w:rsidRPr="004056A6" w:rsidRDefault="004056A6" w:rsidP="004056A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056A6">
              <w:rPr>
                <w:b/>
                <w:bCs/>
                <w:color w:val="000000"/>
                <w:sz w:val="22"/>
                <w:szCs w:val="22"/>
              </w:rPr>
              <w:t>predationindex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893A86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973259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4056A6">
              <w:rPr>
                <w:color w:val="000000"/>
                <w:highlight w:val="yellow"/>
              </w:rPr>
              <w:t>-2.9882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7349FD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0.9204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A3797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10.5402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637D0A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0.0012</w:t>
            </w:r>
          </w:p>
        </w:tc>
      </w:tr>
      <w:tr w:rsidR="004056A6" w:rsidRPr="004056A6" w14:paraId="6357F18E" w14:textId="77777777" w:rsidTr="006422CF">
        <w:trPr>
          <w:cantSplit/>
          <w:jc w:val="center"/>
        </w:trPr>
        <w:tc>
          <w:tcPr>
            <w:tcW w:w="19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92E8EA" w14:textId="77777777" w:rsidR="004056A6" w:rsidRPr="004056A6" w:rsidRDefault="004056A6" w:rsidP="004056A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056A6">
              <w:rPr>
                <w:b/>
                <w:bCs/>
                <w:color w:val="000000"/>
                <w:sz w:val="22"/>
                <w:szCs w:val="22"/>
              </w:rPr>
              <w:t>sleepexposureindex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E4BF3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4752F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yellow"/>
              </w:rPr>
            </w:pPr>
            <w:r w:rsidRPr="004056A6">
              <w:rPr>
                <w:color w:val="000000"/>
                <w:highlight w:val="yellow"/>
              </w:rPr>
              <w:t>3.7457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003FA0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1.0654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95B5C4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12.3605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AF579" w14:textId="77777777" w:rsidR="004056A6" w:rsidRPr="004056A6" w:rsidRDefault="004056A6" w:rsidP="004056A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4056A6">
              <w:rPr>
                <w:color w:val="000000"/>
              </w:rPr>
              <w:t>0.0004</w:t>
            </w:r>
          </w:p>
        </w:tc>
      </w:tr>
    </w:tbl>
    <w:p w14:paraId="24AFADAE" w14:textId="77777777" w:rsidR="004056A6" w:rsidRPr="00C47EF3" w:rsidRDefault="004056A6" w:rsidP="006F26B7">
      <w:pPr>
        <w:pStyle w:val="Default"/>
        <w:ind w:left="720"/>
      </w:pPr>
    </w:p>
    <w:p w14:paraId="1E5100E1" w14:textId="77777777" w:rsidR="006F26B7" w:rsidRPr="006F26B7" w:rsidRDefault="006F26B7" w:rsidP="006F26B7">
      <w:pPr>
        <w:adjustRightInd w:val="0"/>
        <w:rPr>
          <w:rFonts w:eastAsiaTheme="minorHAnsi" w:cs="Calibri"/>
          <w:color w:val="000000"/>
        </w:rPr>
      </w:pPr>
    </w:p>
    <w:p w14:paraId="72C8FCB0" w14:textId="7643193B" w:rsidR="00486E6F" w:rsidRDefault="00486E6F" w:rsidP="00486E6F">
      <w:pPr>
        <w:pStyle w:val="ListParagraph"/>
      </w:pPr>
    </w:p>
    <w:sectPr w:rsidR="00486E6F">
      <w:headerReference w:type="default" r:id="rId1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10607" w14:textId="77777777" w:rsidR="00902C9C" w:rsidRDefault="00902C9C">
      <w:r>
        <w:separator/>
      </w:r>
    </w:p>
  </w:endnote>
  <w:endnote w:type="continuationSeparator" w:id="0">
    <w:p w14:paraId="17F77028" w14:textId="77777777" w:rsidR="00902C9C" w:rsidRDefault="0090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51D9A" w14:textId="77777777" w:rsidR="00902C9C" w:rsidRDefault="00902C9C">
      <w:r>
        <w:separator/>
      </w:r>
    </w:p>
  </w:footnote>
  <w:footnote w:type="continuationSeparator" w:id="0">
    <w:p w14:paraId="08B8EB9C" w14:textId="77777777" w:rsidR="00902C9C" w:rsidRDefault="00902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34249" w14:textId="77777777" w:rsidR="00F0787A" w:rsidRDefault="00F0787A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10D5"/>
    <w:multiLevelType w:val="hybridMultilevel"/>
    <w:tmpl w:val="4E8A69D4"/>
    <w:lvl w:ilvl="0" w:tplc="875A0C96">
      <w:start w:val="1"/>
      <w:numFmt w:val="lowerLetter"/>
      <w:lvlText w:val="%1)"/>
      <w:lvlJc w:val="left"/>
      <w:pPr>
        <w:ind w:left="12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D014E5"/>
    <w:multiLevelType w:val="hybridMultilevel"/>
    <w:tmpl w:val="E9E0D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137C1"/>
    <w:multiLevelType w:val="hybridMultilevel"/>
    <w:tmpl w:val="4788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D5F"/>
    <w:multiLevelType w:val="hybridMultilevel"/>
    <w:tmpl w:val="37867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E09A7"/>
    <w:multiLevelType w:val="hybridMultilevel"/>
    <w:tmpl w:val="20F22E40"/>
    <w:lvl w:ilvl="0" w:tplc="06D8DDD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7F43A20"/>
    <w:multiLevelType w:val="hybridMultilevel"/>
    <w:tmpl w:val="B2D4F0CE"/>
    <w:lvl w:ilvl="0" w:tplc="7D5CD64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3FF42832"/>
    <w:multiLevelType w:val="hybridMultilevel"/>
    <w:tmpl w:val="4188610A"/>
    <w:lvl w:ilvl="0" w:tplc="BF800A8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11047DD"/>
    <w:multiLevelType w:val="hybridMultilevel"/>
    <w:tmpl w:val="2BA60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5017B6F"/>
    <w:multiLevelType w:val="hybridMultilevel"/>
    <w:tmpl w:val="5B52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D5D03"/>
    <w:multiLevelType w:val="hybridMultilevel"/>
    <w:tmpl w:val="1226B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AA0B95"/>
    <w:multiLevelType w:val="hybridMultilevel"/>
    <w:tmpl w:val="5BBE1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2BE009B"/>
    <w:multiLevelType w:val="hybridMultilevel"/>
    <w:tmpl w:val="64744730"/>
    <w:lvl w:ilvl="0" w:tplc="BC5A644E">
      <w:start w:val="1"/>
      <w:numFmt w:val="upp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5C827D9"/>
    <w:multiLevelType w:val="hybridMultilevel"/>
    <w:tmpl w:val="F844F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6287B8A"/>
    <w:multiLevelType w:val="hybridMultilevel"/>
    <w:tmpl w:val="E800D6F6"/>
    <w:lvl w:ilvl="0" w:tplc="6416380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5E5351E0"/>
    <w:multiLevelType w:val="hybridMultilevel"/>
    <w:tmpl w:val="4E8A69D4"/>
    <w:lvl w:ilvl="0" w:tplc="875A0C96">
      <w:start w:val="1"/>
      <w:numFmt w:val="lowerLetter"/>
      <w:lvlText w:val="%1)"/>
      <w:lvlJc w:val="left"/>
      <w:pPr>
        <w:ind w:left="12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1CE763D"/>
    <w:multiLevelType w:val="hybridMultilevel"/>
    <w:tmpl w:val="E904F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A3210"/>
    <w:multiLevelType w:val="hybridMultilevel"/>
    <w:tmpl w:val="BAC6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14511"/>
    <w:multiLevelType w:val="hybridMultilevel"/>
    <w:tmpl w:val="D186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63CE0"/>
    <w:multiLevelType w:val="hybridMultilevel"/>
    <w:tmpl w:val="046A9CBC"/>
    <w:lvl w:ilvl="0" w:tplc="926CDF2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7EB23E83"/>
    <w:multiLevelType w:val="hybridMultilevel"/>
    <w:tmpl w:val="20F22E40"/>
    <w:lvl w:ilvl="0" w:tplc="06D8DDD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12"/>
  </w:num>
  <w:num w:numId="5">
    <w:abstractNumId w:val="8"/>
  </w:num>
  <w:num w:numId="6">
    <w:abstractNumId w:val="17"/>
  </w:num>
  <w:num w:numId="7">
    <w:abstractNumId w:val="16"/>
  </w:num>
  <w:num w:numId="8">
    <w:abstractNumId w:val="7"/>
  </w:num>
  <w:num w:numId="9">
    <w:abstractNumId w:val="9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6"/>
  </w:num>
  <w:num w:numId="15">
    <w:abstractNumId w:val="18"/>
  </w:num>
  <w:num w:numId="16">
    <w:abstractNumId w:val="0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6F"/>
    <w:rsid w:val="000065DA"/>
    <w:rsid w:val="00010DC6"/>
    <w:rsid w:val="00013730"/>
    <w:rsid w:val="00023908"/>
    <w:rsid w:val="00026BA7"/>
    <w:rsid w:val="00033A6A"/>
    <w:rsid w:val="00034311"/>
    <w:rsid w:val="00034EF0"/>
    <w:rsid w:val="00040C1A"/>
    <w:rsid w:val="00042C80"/>
    <w:rsid w:val="00047A1E"/>
    <w:rsid w:val="00053681"/>
    <w:rsid w:val="0008292E"/>
    <w:rsid w:val="000970B3"/>
    <w:rsid w:val="000B3997"/>
    <w:rsid w:val="000C720C"/>
    <w:rsid w:val="000D3006"/>
    <w:rsid w:val="00105C61"/>
    <w:rsid w:val="00121382"/>
    <w:rsid w:val="00130561"/>
    <w:rsid w:val="00132AEE"/>
    <w:rsid w:val="00137F2C"/>
    <w:rsid w:val="0014141A"/>
    <w:rsid w:val="0015653B"/>
    <w:rsid w:val="00190387"/>
    <w:rsid w:val="001A0EC6"/>
    <w:rsid w:val="001A1CA8"/>
    <w:rsid w:val="001A7291"/>
    <w:rsid w:val="001C24F7"/>
    <w:rsid w:val="001F0841"/>
    <w:rsid w:val="001F71DC"/>
    <w:rsid w:val="002129FF"/>
    <w:rsid w:val="002222FC"/>
    <w:rsid w:val="002246F3"/>
    <w:rsid w:val="00224CAD"/>
    <w:rsid w:val="002348CF"/>
    <w:rsid w:val="00234F3A"/>
    <w:rsid w:val="00236203"/>
    <w:rsid w:val="00237762"/>
    <w:rsid w:val="00272196"/>
    <w:rsid w:val="00272BB5"/>
    <w:rsid w:val="00280412"/>
    <w:rsid w:val="00283238"/>
    <w:rsid w:val="00287F3B"/>
    <w:rsid w:val="002958FE"/>
    <w:rsid w:val="002A0CB3"/>
    <w:rsid w:val="002B4880"/>
    <w:rsid w:val="002C7456"/>
    <w:rsid w:val="002D789D"/>
    <w:rsid w:val="002E0E88"/>
    <w:rsid w:val="00304F7B"/>
    <w:rsid w:val="00311F05"/>
    <w:rsid w:val="0034300A"/>
    <w:rsid w:val="00344BAD"/>
    <w:rsid w:val="0035511E"/>
    <w:rsid w:val="00355EBE"/>
    <w:rsid w:val="003577A8"/>
    <w:rsid w:val="00361C0E"/>
    <w:rsid w:val="003679A9"/>
    <w:rsid w:val="00370F7C"/>
    <w:rsid w:val="003A22BA"/>
    <w:rsid w:val="003A2652"/>
    <w:rsid w:val="003C1F22"/>
    <w:rsid w:val="003C4559"/>
    <w:rsid w:val="00401C1B"/>
    <w:rsid w:val="004056A6"/>
    <w:rsid w:val="00412645"/>
    <w:rsid w:val="004245EF"/>
    <w:rsid w:val="004269D2"/>
    <w:rsid w:val="00435A8A"/>
    <w:rsid w:val="004421ED"/>
    <w:rsid w:val="00450D2D"/>
    <w:rsid w:val="00451538"/>
    <w:rsid w:val="00464CA7"/>
    <w:rsid w:val="00486E6F"/>
    <w:rsid w:val="004A07F7"/>
    <w:rsid w:val="004B44CA"/>
    <w:rsid w:val="004C22EC"/>
    <w:rsid w:val="0050228F"/>
    <w:rsid w:val="00537475"/>
    <w:rsid w:val="005442A5"/>
    <w:rsid w:val="00556A88"/>
    <w:rsid w:val="00564E98"/>
    <w:rsid w:val="00573D3E"/>
    <w:rsid w:val="00575BEB"/>
    <w:rsid w:val="00593BA6"/>
    <w:rsid w:val="00595346"/>
    <w:rsid w:val="005A75CC"/>
    <w:rsid w:val="005B586C"/>
    <w:rsid w:val="005F3A50"/>
    <w:rsid w:val="00610BAE"/>
    <w:rsid w:val="00614744"/>
    <w:rsid w:val="00622485"/>
    <w:rsid w:val="006422CF"/>
    <w:rsid w:val="00657C1D"/>
    <w:rsid w:val="00676CF9"/>
    <w:rsid w:val="006868AD"/>
    <w:rsid w:val="0069294A"/>
    <w:rsid w:val="00694EB5"/>
    <w:rsid w:val="006A7E75"/>
    <w:rsid w:val="006C5442"/>
    <w:rsid w:val="006D07F1"/>
    <w:rsid w:val="006E2616"/>
    <w:rsid w:val="006E41DB"/>
    <w:rsid w:val="006F26B7"/>
    <w:rsid w:val="00707721"/>
    <w:rsid w:val="00732C21"/>
    <w:rsid w:val="007416A0"/>
    <w:rsid w:val="007418DA"/>
    <w:rsid w:val="00741B8A"/>
    <w:rsid w:val="007422E5"/>
    <w:rsid w:val="00746A01"/>
    <w:rsid w:val="007519AA"/>
    <w:rsid w:val="00764915"/>
    <w:rsid w:val="0077423A"/>
    <w:rsid w:val="00782BC3"/>
    <w:rsid w:val="00790F27"/>
    <w:rsid w:val="00793899"/>
    <w:rsid w:val="007A33ED"/>
    <w:rsid w:val="007D5407"/>
    <w:rsid w:val="007D77A2"/>
    <w:rsid w:val="007E6D54"/>
    <w:rsid w:val="007F76B5"/>
    <w:rsid w:val="00804831"/>
    <w:rsid w:val="00825F2E"/>
    <w:rsid w:val="00833A6A"/>
    <w:rsid w:val="00834FA2"/>
    <w:rsid w:val="00842232"/>
    <w:rsid w:val="00845657"/>
    <w:rsid w:val="00857B26"/>
    <w:rsid w:val="00863606"/>
    <w:rsid w:val="00881004"/>
    <w:rsid w:val="008839E9"/>
    <w:rsid w:val="00883C72"/>
    <w:rsid w:val="008A6806"/>
    <w:rsid w:val="008C00C6"/>
    <w:rsid w:val="008C0D91"/>
    <w:rsid w:val="008C5957"/>
    <w:rsid w:val="008C5AF3"/>
    <w:rsid w:val="008F455F"/>
    <w:rsid w:val="00902C9C"/>
    <w:rsid w:val="00906C8A"/>
    <w:rsid w:val="00907086"/>
    <w:rsid w:val="00910F71"/>
    <w:rsid w:val="009522F5"/>
    <w:rsid w:val="00980B86"/>
    <w:rsid w:val="0098292D"/>
    <w:rsid w:val="00994F88"/>
    <w:rsid w:val="009960B9"/>
    <w:rsid w:val="00997D49"/>
    <w:rsid w:val="009B2072"/>
    <w:rsid w:val="009B3FE9"/>
    <w:rsid w:val="009B7024"/>
    <w:rsid w:val="009C0FEB"/>
    <w:rsid w:val="009D6DF7"/>
    <w:rsid w:val="009E69A5"/>
    <w:rsid w:val="009F0275"/>
    <w:rsid w:val="00A03B6A"/>
    <w:rsid w:val="00A03F07"/>
    <w:rsid w:val="00A04777"/>
    <w:rsid w:val="00A157BA"/>
    <w:rsid w:val="00A2309B"/>
    <w:rsid w:val="00A66F0B"/>
    <w:rsid w:val="00A7009E"/>
    <w:rsid w:val="00A919A2"/>
    <w:rsid w:val="00A961F5"/>
    <w:rsid w:val="00AA376A"/>
    <w:rsid w:val="00AC3A7D"/>
    <w:rsid w:val="00AF373B"/>
    <w:rsid w:val="00AF75B7"/>
    <w:rsid w:val="00B3357C"/>
    <w:rsid w:val="00B34258"/>
    <w:rsid w:val="00B479AE"/>
    <w:rsid w:val="00B5683C"/>
    <w:rsid w:val="00B62578"/>
    <w:rsid w:val="00B74D81"/>
    <w:rsid w:val="00B87BA6"/>
    <w:rsid w:val="00BA4E4C"/>
    <w:rsid w:val="00BA69BA"/>
    <w:rsid w:val="00BB3D23"/>
    <w:rsid w:val="00BC5385"/>
    <w:rsid w:val="00BD4842"/>
    <w:rsid w:val="00BE1229"/>
    <w:rsid w:val="00BE17C9"/>
    <w:rsid w:val="00BE3155"/>
    <w:rsid w:val="00BF612E"/>
    <w:rsid w:val="00C04869"/>
    <w:rsid w:val="00C47EF3"/>
    <w:rsid w:val="00C63F58"/>
    <w:rsid w:val="00C807E4"/>
    <w:rsid w:val="00C97007"/>
    <w:rsid w:val="00CA6E67"/>
    <w:rsid w:val="00CA786F"/>
    <w:rsid w:val="00CB2CC2"/>
    <w:rsid w:val="00CC44DE"/>
    <w:rsid w:val="00CC781B"/>
    <w:rsid w:val="00CE28AC"/>
    <w:rsid w:val="00CF2B04"/>
    <w:rsid w:val="00CF5323"/>
    <w:rsid w:val="00D06155"/>
    <w:rsid w:val="00D16FB0"/>
    <w:rsid w:val="00D41357"/>
    <w:rsid w:val="00D67E3F"/>
    <w:rsid w:val="00D72BDC"/>
    <w:rsid w:val="00DC3F71"/>
    <w:rsid w:val="00DD619E"/>
    <w:rsid w:val="00DD669C"/>
    <w:rsid w:val="00DE17D7"/>
    <w:rsid w:val="00DE4D06"/>
    <w:rsid w:val="00DE731D"/>
    <w:rsid w:val="00DF44D6"/>
    <w:rsid w:val="00DF55BE"/>
    <w:rsid w:val="00E01A05"/>
    <w:rsid w:val="00E12151"/>
    <w:rsid w:val="00E169AA"/>
    <w:rsid w:val="00E16E7D"/>
    <w:rsid w:val="00E263A9"/>
    <w:rsid w:val="00E3155A"/>
    <w:rsid w:val="00E4489C"/>
    <w:rsid w:val="00E5250F"/>
    <w:rsid w:val="00E63AC2"/>
    <w:rsid w:val="00E72502"/>
    <w:rsid w:val="00E96824"/>
    <w:rsid w:val="00EB0849"/>
    <w:rsid w:val="00EB57AE"/>
    <w:rsid w:val="00ED5422"/>
    <w:rsid w:val="00F0787A"/>
    <w:rsid w:val="00F4235C"/>
    <w:rsid w:val="00F47BE5"/>
    <w:rsid w:val="00F50561"/>
    <w:rsid w:val="00F7330C"/>
    <w:rsid w:val="00F73472"/>
    <w:rsid w:val="00F81396"/>
    <w:rsid w:val="00F938CB"/>
    <w:rsid w:val="00FB2CE0"/>
    <w:rsid w:val="00FB34E8"/>
    <w:rsid w:val="00FC52CB"/>
    <w:rsid w:val="00FD36D5"/>
    <w:rsid w:val="00F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4B34"/>
  <w15:chartTrackingRefBased/>
  <w15:docId w15:val="{4F0540C8-BBD7-48A7-8FCC-94E2552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730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7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730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37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730"/>
    <w:rPr>
      <w:rFonts w:ascii="Times New Roman" w:eastAsiaTheme="minorEastAsia" w:hAnsi="Times New Roman" w:cs="Times New Roman"/>
      <w:sz w:val="20"/>
      <w:szCs w:val="20"/>
    </w:rPr>
  </w:style>
  <w:style w:type="paragraph" w:customStyle="1" w:styleId="proctitle">
    <w:name w:val="proctitle"/>
    <w:basedOn w:val="Normal"/>
    <w:rsid w:val="00013730"/>
    <w:pPr>
      <w:shd w:val="clear" w:color="auto" w:fill="FAFBFE"/>
      <w:autoSpaceDE/>
      <w:autoSpaceDN/>
      <w:spacing w:before="100" w:beforeAutospacing="1" w:after="100" w:afterAutospacing="1"/>
    </w:pPr>
    <w:rPr>
      <w:rFonts w:ascii="Arial" w:hAnsi="Arial" w:cs="Arial"/>
      <w:b/>
      <w:bCs/>
      <w:color w:val="112277"/>
    </w:rPr>
  </w:style>
  <w:style w:type="character" w:customStyle="1" w:styleId="proctitle1">
    <w:name w:val="proctitle1"/>
    <w:rsid w:val="00013730"/>
    <w:rPr>
      <w:rFonts w:ascii="Arial" w:hAnsi="Arial"/>
      <w:b/>
      <w:color w:val="112277"/>
      <w:sz w:val="20"/>
      <w:shd w:val="clear" w:color="auto" w:fill="FAFBFE"/>
    </w:rPr>
  </w:style>
  <w:style w:type="paragraph" w:styleId="ListParagraph">
    <w:name w:val="List Paragraph"/>
    <w:basedOn w:val="Normal"/>
    <w:uiPriority w:val="34"/>
    <w:qFormat/>
    <w:rsid w:val="00013730"/>
    <w:pPr>
      <w:autoSpaceDE/>
      <w:autoSpaceDN/>
      <w:spacing w:after="160" w:line="25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paragraph" w:customStyle="1" w:styleId="Default">
    <w:name w:val="Default"/>
    <w:rsid w:val="00450D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4B58D-2B1B-4858-B965-EAA73665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15</Pages>
  <Words>2581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Uppati</dc:creator>
  <cp:keywords/>
  <dc:description/>
  <cp:lastModifiedBy>Pradeep Uppati</cp:lastModifiedBy>
  <cp:revision>206</cp:revision>
  <dcterms:created xsi:type="dcterms:W3CDTF">2018-10-02T02:08:00Z</dcterms:created>
  <dcterms:modified xsi:type="dcterms:W3CDTF">2018-10-14T02:20:00Z</dcterms:modified>
</cp:coreProperties>
</file>