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B4EC0" w14:textId="75939653" w:rsidR="000D4B52" w:rsidRPr="009E1A97" w:rsidRDefault="009E1A97" w:rsidP="009E1A97">
      <w:pPr>
        <w:autoSpaceDE w:val="0"/>
        <w:autoSpaceDN w:val="0"/>
        <w:adjustRightInd w:val="0"/>
        <w:spacing w:after="0" w:line="240" w:lineRule="auto"/>
        <w:jc w:val="center"/>
        <w:rPr>
          <w:rFonts w:ascii="Times New Roman" w:eastAsiaTheme="minorEastAsia" w:hAnsi="Times New Roman" w:cs="Times New Roman"/>
          <w:color w:val="000000"/>
          <w:sz w:val="36"/>
          <w:szCs w:val="36"/>
        </w:rPr>
      </w:pPr>
      <w:r w:rsidRPr="009E1A97">
        <w:rPr>
          <w:rFonts w:ascii="Times New Roman" w:eastAsiaTheme="minorEastAsia" w:hAnsi="Times New Roman" w:cs="Times New Roman"/>
          <w:color w:val="000000"/>
          <w:sz w:val="36"/>
          <w:szCs w:val="36"/>
        </w:rPr>
        <w:t>Homework 2</w:t>
      </w:r>
    </w:p>
    <w:p w14:paraId="26C7BA97" w14:textId="6B1421EC" w:rsidR="000D4B52" w:rsidRPr="006D4FEE" w:rsidRDefault="000D4B52" w:rsidP="000D4B52">
      <w:pPr>
        <w:autoSpaceDE w:val="0"/>
        <w:autoSpaceDN w:val="0"/>
        <w:adjustRightInd w:val="0"/>
        <w:spacing w:after="0" w:line="240" w:lineRule="auto"/>
        <w:rPr>
          <w:rFonts w:ascii="Times New Roman" w:eastAsiaTheme="minorEastAsia" w:hAnsi="Times New Roman" w:cs="Times New Roman"/>
          <w:color w:val="00B0F0"/>
          <w:sz w:val="28"/>
          <w:szCs w:val="28"/>
        </w:rPr>
      </w:pPr>
      <w:r w:rsidRPr="006D4FEE">
        <w:rPr>
          <w:rFonts w:ascii="Times New Roman" w:eastAsiaTheme="minorEastAsia" w:hAnsi="Times New Roman" w:cs="Times New Roman"/>
          <w:color w:val="00B0F0"/>
          <w:sz w:val="28"/>
          <w:szCs w:val="28"/>
        </w:rPr>
        <w:t>Exercise 1</w:t>
      </w:r>
    </w:p>
    <w:p w14:paraId="7E665E28" w14:textId="38371573" w:rsid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p w14:paraId="17D9D062" w14:textId="4FCF8DDE" w:rsidR="00223250" w:rsidRPr="00223250" w:rsidRDefault="00223250" w:rsidP="006D4FEE">
      <w:pPr>
        <w:pStyle w:val="ListParagraph"/>
        <w:numPr>
          <w:ilvl w:val="0"/>
          <w:numId w:val="4"/>
        </w:numPr>
        <w:rPr>
          <w:sz w:val="24"/>
          <w:szCs w:val="24"/>
        </w:rPr>
      </w:pPr>
      <w:r w:rsidRPr="00223250">
        <w:rPr>
          <w:sz w:val="24"/>
          <w:szCs w:val="24"/>
        </w:rPr>
        <w:t xml:space="preserve">Fit a two-way ANOVA model including </w:t>
      </w:r>
      <w:r w:rsidRPr="00223250">
        <w:rPr>
          <w:b/>
          <w:sz w:val="24"/>
          <w:szCs w:val="24"/>
        </w:rPr>
        <w:t>sex</w:t>
      </w:r>
      <w:r w:rsidRPr="00223250">
        <w:rPr>
          <w:sz w:val="24"/>
          <w:szCs w:val="24"/>
        </w:rPr>
        <w:t xml:space="preserve"> (F, M) and </w:t>
      </w:r>
      <w:r w:rsidRPr="00223250">
        <w:rPr>
          <w:b/>
          <w:sz w:val="24"/>
          <w:szCs w:val="24"/>
        </w:rPr>
        <w:t>rank</w:t>
      </w:r>
      <w:r w:rsidRPr="00223250">
        <w:rPr>
          <w:sz w:val="24"/>
          <w:szCs w:val="24"/>
        </w:rPr>
        <w:t xml:space="preserve"> (Assistant, Associate) the interaction term. Comment on significance of the model and variation explained. What do the Type I and Type III sums of squares tell us about significance of effects? Is the interaction between </w:t>
      </w:r>
      <w:r w:rsidRPr="00223250">
        <w:rPr>
          <w:b/>
          <w:sz w:val="24"/>
          <w:szCs w:val="24"/>
        </w:rPr>
        <w:t>sex</w:t>
      </w:r>
      <w:r w:rsidRPr="00223250">
        <w:rPr>
          <w:sz w:val="24"/>
          <w:szCs w:val="24"/>
        </w:rPr>
        <w:t xml:space="preserve"> and </w:t>
      </w:r>
      <w:r w:rsidRPr="00223250">
        <w:rPr>
          <w:b/>
          <w:sz w:val="24"/>
          <w:szCs w:val="24"/>
        </w:rPr>
        <w:t>rank</w:t>
      </w:r>
      <w:r w:rsidRPr="00223250">
        <w:rPr>
          <w:sz w:val="24"/>
          <w:szCs w:val="24"/>
        </w:rPr>
        <w:t xml:space="preserve"> significant?</w:t>
      </w:r>
    </w:p>
    <w:p w14:paraId="68826C51" w14:textId="77777777" w:rsidR="00223250" w:rsidRDefault="00223250" w:rsidP="00223250">
      <w:pPr>
        <w:pStyle w:val="ListParagraph"/>
        <w:ind w:left="1440"/>
      </w:pPr>
    </w:p>
    <w:p w14:paraId="21EBB304" w14:textId="3D7EA0D4" w:rsidR="002178D0" w:rsidRPr="006D4FEE" w:rsidRDefault="000D4B52" w:rsidP="00610750">
      <w:pPr>
        <w:pStyle w:val="ListParagraph"/>
        <w:ind w:left="1440"/>
      </w:pPr>
      <w:r w:rsidRPr="006D4FEE">
        <w:t>The model is</w:t>
      </w:r>
      <w:r w:rsidR="00133B79">
        <w:t xml:space="preserve"> highly </w:t>
      </w:r>
      <w:r w:rsidRPr="006D4FEE">
        <w:t>significant at p &lt; 0.05 hence we can reject Null Hypothesis</w:t>
      </w:r>
      <w:r w:rsidR="006E46C9" w:rsidRPr="006D4FEE">
        <w:t>. The R-square is large, 66.4% variation in salary can explained by the model.</w:t>
      </w:r>
    </w:p>
    <w:p w14:paraId="2B1B9312" w14:textId="2F3343F9" w:rsidR="006E46C9" w:rsidRPr="006D4FEE" w:rsidRDefault="006E46C9" w:rsidP="006D4FEE">
      <w:pPr>
        <w:pStyle w:val="ListParagraph"/>
        <w:ind w:left="1080"/>
      </w:pPr>
      <w:r w:rsidRPr="006D4FEE">
        <w:t xml:space="preserve">  </w:t>
      </w:r>
    </w:p>
    <w:p w14:paraId="485928C8" w14:textId="6619FFBD" w:rsidR="00E36B77" w:rsidRDefault="006E46C9" w:rsidP="006D4FEE">
      <w:pPr>
        <w:pStyle w:val="ListParagraph"/>
        <w:ind w:left="1080"/>
      </w:pPr>
      <w:r w:rsidRPr="006D4FEE">
        <w:t xml:space="preserve">       The Sum of Squares in Type </w:t>
      </w:r>
      <w:r w:rsidR="00B75323">
        <w:t>I</w:t>
      </w:r>
      <w:r w:rsidRPr="006D4FEE">
        <w:t xml:space="preserve"> and Type II</w:t>
      </w:r>
      <w:r w:rsidR="00B75323">
        <w:t>I</w:t>
      </w:r>
      <w:r w:rsidRPr="006D4FEE">
        <w:t xml:space="preserve"> for sex and rank have low p-values i.e</w:t>
      </w:r>
      <w:r w:rsidR="00B75323">
        <w:t>.,</w:t>
      </w:r>
      <w:r w:rsidRPr="006D4FEE">
        <w:t xml:space="preserve"> p &lt; 0.05</w:t>
      </w:r>
      <w:r w:rsidR="00B75323">
        <w:t xml:space="preserve"> </w:t>
      </w:r>
      <w:r w:rsidR="003E1ADF">
        <w:t xml:space="preserve">The female and male levels for sex factor are associated with different salaries. Similarly, the assist and </w:t>
      </w:r>
      <w:proofErr w:type="spellStart"/>
      <w:r w:rsidR="003E1ADF">
        <w:t>assoc</w:t>
      </w:r>
      <w:proofErr w:type="spellEnd"/>
      <w:r w:rsidR="003E1ADF">
        <w:t xml:space="preserve"> levels of rank factor are associated with different salaries </w:t>
      </w:r>
      <w:r w:rsidRPr="006D4FEE">
        <w:t xml:space="preserve">So the effects are </w:t>
      </w:r>
      <w:r w:rsidR="00B75323" w:rsidRPr="006D4FEE">
        <w:t>significant,</w:t>
      </w:r>
      <w:r w:rsidRPr="006D4FEE">
        <w:t xml:space="preserve"> and we reject null. </w:t>
      </w:r>
    </w:p>
    <w:p w14:paraId="4C9954DC" w14:textId="77777777" w:rsidR="00E36B77" w:rsidRDefault="00E36B77" w:rsidP="006D4FEE">
      <w:pPr>
        <w:pStyle w:val="ListParagraph"/>
        <w:ind w:left="1080"/>
      </w:pPr>
    </w:p>
    <w:p w14:paraId="40BA9D36" w14:textId="3CD59120" w:rsid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p w14:paraId="682D5D7A" w14:textId="77777777" w:rsidR="000D4B52" w:rsidRP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675"/>
        <w:gridCol w:w="424"/>
        <w:gridCol w:w="1196"/>
        <w:gridCol w:w="1415"/>
        <w:gridCol w:w="878"/>
        <w:gridCol w:w="738"/>
      </w:tblGrid>
      <w:tr w:rsidR="000D4B52" w:rsidRPr="000D4B52" w14:paraId="3F85A8FD" w14:textId="77777777" w:rsidTr="00CF2EB8">
        <w:trPr>
          <w:cantSplit/>
          <w:tblHeader/>
          <w:jc w:val="cent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A7593E8" w14:textId="77777777" w:rsidR="000D4B52" w:rsidRPr="000D4B52" w:rsidRDefault="000D4B52"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BB7EDAB"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A25906A"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E21FD70"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9047DBE"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C58A384"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0D4B52">
              <w:rPr>
                <w:rFonts w:ascii="Times New Roman" w:eastAsiaTheme="minorEastAsia" w:hAnsi="Times New Roman" w:cs="Times New Roman"/>
                <w:b/>
                <w:bCs/>
                <w:color w:val="000000"/>
              </w:rPr>
              <w:t>Pr</w:t>
            </w:r>
            <w:proofErr w:type="spellEnd"/>
            <w:r w:rsidRPr="000D4B52">
              <w:rPr>
                <w:rFonts w:ascii="Times New Roman" w:eastAsiaTheme="minorEastAsia" w:hAnsi="Times New Roman" w:cs="Times New Roman"/>
                <w:b/>
                <w:bCs/>
                <w:color w:val="000000"/>
              </w:rPr>
              <w:t> &gt; F</w:t>
            </w:r>
          </w:p>
        </w:tc>
      </w:tr>
      <w:tr w:rsidR="000D4B52" w:rsidRPr="000D4B52" w14:paraId="3540A632" w14:textId="77777777" w:rsidTr="00CF2EB8">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05B0C7EF" w14:textId="77777777" w:rsidR="000D4B52" w:rsidRPr="000D4B52" w:rsidRDefault="000D4B52"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9F2BD04"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04A2E34"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325.6098485</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58DB3C02"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108.5366162</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6D99FEA0"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11.90</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CA4187"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0.0002</w:t>
            </w:r>
          </w:p>
        </w:tc>
      </w:tr>
      <w:tr w:rsidR="000D4B52" w:rsidRPr="000D4B52" w14:paraId="149BE2AF" w14:textId="77777777" w:rsidTr="00CF2EB8">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0C3490F4" w14:textId="77777777" w:rsidR="000D4B52" w:rsidRPr="000D4B52" w:rsidRDefault="000D4B52"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7A98A60"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18</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E2E6563"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164.2083333</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74F438A4"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9.1226852</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582DD5D3"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70EF5E" w14:textId="77777777" w:rsidR="000D4B52" w:rsidRPr="000D4B52" w:rsidRDefault="000D4B52"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r w:rsidR="000D4B52" w:rsidRPr="000D4B52" w14:paraId="1C7379F2" w14:textId="77777777" w:rsidTr="00CF2EB8">
        <w:trPr>
          <w:cantSplit/>
          <w:jc w:val="center"/>
        </w:trPr>
        <w:tc>
          <w:tcPr>
            <w:tcW w:w="1675" w:type="dxa"/>
            <w:tcBorders>
              <w:top w:val="nil"/>
              <w:left w:val="single" w:sz="6" w:space="0" w:color="000000"/>
              <w:bottom w:val="single" w:sz="6" w:space="0" w:color="000000"/>
              <w:right w:val="nil"/>
            </w:tcBorders>
            <w:shd w:val="clear" w:color="auto" w:fill="BBBBBB"/>
            <w:tcMar>
              <w:left w:w="60" w:type="dxa"/>
              <w:right w:w="60" w:type="dxa"/>
            </w:tcMar>
          </w:tcPr>
          <w:p w14:paraId="3B541F07" w14:textId="77777777" w:rsidR="000D4B52" w:rsidRPr="000D4B52" w:rsidRDefault="000D4B52" w:rsidP="00CF2EB8">
            <w:pPr>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5372603" w14:textId="77777777" w:rsidR="000D4B52" w:rsidRPr="000D4B52" w:rsidRDefault="000D4B52" w:rsidP="00CF2EB8">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21</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4FBA0C18" w14:textId="77777777" w:rsidR="000D4B52" w:rsidRPr="000D4B52" w:rsidRDefault="000D4B52" w:rsidP="00CF2EB8">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489.8181818</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2F6EC7BE" w14:textId="77777777" w:rsidR="000D4B52" w:rsidRPr="000D4B52" w:rsidRDefault="000D4B52" w:rsidP="00CF2EB8">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47F18164" w14:textId="77777777" w:rsidR="000D4B52" w:rsidRPr="000D4B52" w:rsidRDefault="000D4B52" w:rsidP="00CF2EB8">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6FDAA1B" w14:textId="77777777" w:rsidR="000D4B52" w:rsidRPr="000D4B52" w:rsidRDefault="000D4B52" w:rsidP="00CF2EB8">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14:paraId="62D4D930" w14:textId="1A9CE7C6" w:rsid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p w14:paraId="10744889" w14:textId="580F6CAF" w:rsid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p w14:paraId="62C96943" w14:textId="63D81A8F" w:rsid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p w14:paraId="747FDD60" w14:textId="77777777" w:rsidR="000D4B52" w:rsidRP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p w14:paraId="1908F644" w14:textId="77777777" w:rsidR="000D4B52" w:rsidRP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57"/>
        <w:gridCol w:w="1078"/>
        <w:gridCol w:w="1129"/>
        <w:gridCol w:w="1316"/>
      </w:tblGrid>
      <w:tr w:rsidR="000D4B52" w:rsidRPr="000D4B52" w14:paraId="6E3C8FF4" w14:textId="77777777" w:rsidTr="00CF2EB8">
        <w:trPr>
          <w:cantSplit/>
          <w:tblHeader/>
          <w:jc w:val="cent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7DC525E"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bookmarkStart w:id="0" w:name="IDX3"/>
            <w:bookmarkEnd w:id="0"/>
            <w:r w:rsidRPr="000D4B52">
              <w:rPr>
                <w:rFonts w:ascii="Times New Roman" w:eastAsiaTheme="minorEastAsia" w:hAnsi="Times New Roman" w:cs="Times New Roman"/>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A509473"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0D4B52">
              <w:rPr>
                <w:rFonts w:ascii="Times New Roman" w:eastAsiaTheme="minorEastAsia" w:hAnsi="Times New Roman" w:cs="Times New Roman"/>
                <w:b/>
                <w:bCs/>
                <w:color w:val="000000"/>
              </w:rPr>
              <w:t>Coeff</w:t>
            </w:r>
            <w:proofErr w:type="spellEnd"/>
            <w:r w:rsidRPr="000D4B52">
              <w:rPr>
                <w:rFonts w:ascii="Times New Roman" w:eastAsiaTheme="minorEastAsia" w:hAnsi="Times New Roman" w:cs="Times New Roman"/>
                <w:b/>
                <w:bCs/>
                <w:color w:val="000000"/>
              </w:rPr>
              <w:t xml:space="preserve"> Var</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05BD15F"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Root MSE</w:t>
            </w:r>
          </w:p>
        </w:tc>
        <w:tc>
          <w:tcPr>
            <w:tcW w:w="131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D7C224D"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salary Mean</w:t>
            </w:r>
          </w:p>
        </w:tc>
      </w:tr>
      <w:tr w:rsidR="000D4B52" w:rsidRPr="000D4B52" w14:paraId="4C7D1C3B" w14:textId="77777777" w:rsidTr="00CF2EB8">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246B7562"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0.664757</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9830040"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7.206976</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41AD7450"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3.020378</w:t>
            </w:r>
          </w:p>
        </w:tc>
        <w:tc>
          <w:tcPr>
            <w:tcW w:w="131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653EB78"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41.90909</w:t>
            </w:r>
          </w:p>
        </w:tc>
      </w:tr>
    </w:tbl>
    <w:p w14:paraId="76B0E1C4" w14:textId="77777777" w:rsidR="000D4B52" w:rsidRP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p w14:paraId="7AD21057" w14:textId="77777777" w:rsidR="000D4B52" w:rsidRP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07"/>
        <w:gridCol w:w="424"/>
        <w:gridCol w:w="1196"/>
        <w:gridCol w:w="1415"/>
        <w:gridCol w:w="878"/>
        <w:gridCol w:w="738"/>
      </w:tblGrid>
      <w:tr w:rsidR="000D4B52" w:rsidRPr="000D4B52" w14:paraId="17EB066D" w14:textId="77777777" w:rsidTr="00CF2EB8">
        <w:trPr>
          <w:cantSplit/>
          <w:tblHeader/>
          <w:jc w:val="center"/>
        </w:trPr>
        <w:tc>
          <w:tcPr>
            <w:tcW w:w="100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7C9C86C" w14:textId="77777777" w:rsidR="000D4B52" w:rsidRPr="000D4B52" w:rsidRDefault="000D4B52" w:rsidP="000D4B52">
            <w:pPr>
              <w:keepNext/>
              <w:autoSpaceDE w:val="0"/>
              <w:autoSpaceDN w:val="0"/>
              <w:adjustRightInd w:val="0"/>
              <w:spacing w:before="60" w:after="60" w:line="240" w:lineRule="auto"/>
              <w:rPr>
                <w:rFonts w:ascii="Times New Roman" w:eastAsiaTheme="minorEastAsia" w:hAnsi="Times New Roman" w:cs="Times New Roman"/>
                <w:b/>
                <w:bCs/>
                <w:color w:val="000000"/>
              </w:rPr>
            </w:pPr>
            <w:bookmarkStart w:id="1" w:name="IDX4"/>
            <w:bookmarkEnd w:id="1"/>
            <w:r w:rsidRPr="000D4B52">
              <w:rPr>
                <w:rFonts w:ascii="Times New Roman" w:eastAsiaTheme="minorEastAsia" w:hAnsi="Times New Roman" w:cs="Times New Roman"/>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31AC9F3"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5C24CA3"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Type 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A02EF7E"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DAA8C5E"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2D7B297"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0D4B52">
              <w:rPr>
                <w:rFonts w:ascii="Times New Roman" w:eastAsiaTheme="minorEastAsia" w:hAnsi="Times New Roman" w:cs="Times New Roman"/>
                <w:b/>
                <w:bCs/>
                <w:color w:val="000000"/>
              </w:rPr>
              <w:t>Pr</w:t>
            </w:r>
            <w:proofErr w:type="spellEnd"/>
            <w:r w:rsidRPr="000D4B52">
              <w:rPr>
                <w:rFonts w:ascii="Times New Roman" w:eastAsiaTheme="minorEastAsia" w:hAnsi="Times New Roman" w:cs="Times New Roman"/>
                <w:b/>
                <w:bCs/>
                <w:color w:val="000000"/>
              </w:rPr>
              <w:t> &gt; F</w:t>
            </w:r>
          </w:p>
        </w:tc>
      </w:tr>
      <w:tr w:rsidR="000D4B52" w:rsidRPr="000D4B52" w14:paraId="46D5F8D1" w14:textId="77777777" w:rsidTr="00CF2EB8">
        <w:trPr>
          <w:cantSplit/>
          <w:jc w:val="center"/>
        </w:trPr>
        <w:tc>
          <w:tcPr>
            <w:tcW w:w="1007" w:type="dxa"/>
            <w:tcBorders>
              <w:top w:val="nil"/>
              <w:left w:val="single" w:sz="6" w:space="0" w:color="000000"/>
              <w:bottom w:val="single" w:sz="2" w:space="0" w:color="000000"/>
              <w:right w:val="nil"/>
            </w:tcBorders>
            <w:shd w:val="clear" w:color="auto" w:fill="BBBBBB"/>
            <w:tcMar>
              <w:left w:w="60" w:type="dxa"/>
              <w:right w:w="60" w:type="dxa"/>
            </w:tcMar>
          </w:tcPr>
          <w:p w14:paraId="2E624696" w14:textId="77777777" w:rsidR="000D4B52" w:rsidRPr="000D4B52" w:rsidRDefault="000D4B52" w:rsidP="000D4B5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sex</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B3AAACF"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4B77128"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155.1515152</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6C7D00F1"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155.1515152</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129A0F98"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17.01</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54FF61"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0.0006</w:t>
            </w:r>
          </w:p>
        </w:tc>
      </w:tr>
      <w:tr w:rsidR="000D4B52" w:rsidRPr="000D4B52" w14:paraId="0D8849A9" w14:textId="77777777" w:rsidTr="00CF2EB8">
        <w:trPr>
          <w:cantSplit/>
          <w:jc w:val="center"/>
        </w:trPr>
        <w:tc>
          <w:tcPr>
            <w:tcW w:w="1007" w:type="dxa"/>
            <w:tcBorders>
              <w:top w:val="nil"/>
              <w:left w:val="single" w:sz="6" w:space="0" w:color="000000"/>
              <w:bottom w:val="single" w:sz="2" w:space="0" w:color="000000"/>
              <w:right w:val="nil"/>
            </w:tcBorders>
            <w:shd w:val="clear" w:color="auto" w:fill="BBBBBB"/>
            <w:tcMar>
              <w:left w:w="60" w:type="dxa"/>
              <w:right w:w="60" w:type="dxa"/>
            </w:tcMar>
          </w:tcPr>
          <w:p w14:paraId="19B735D5" w14:textId="77777777" w:rsidR="000D4B52" w:rsidRPr="000D4B52" w:rsidRDefault="000D4B52" w:rsidP="000D4B5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rank</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498DFEE"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7D3861B"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169.8245614</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28CC68B7"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169.8245614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44DA0315"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18.62</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B504DB"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0.0004</w:t>
            </w:r>
          </w:p>
        </w:tc>
      </w:tr>
      <w:tr w:rsidR="000D4B52" w:rsidRPr="000D4B52" w14:paraId="5A68F38E" w14:textId="77777777" w:rsidTr="00CF2EB8">
        <w:trPr>
          <w:cantSplit/>
          <w:jc w:val="center"/>
        </w:trPr>
        <w:tc>
          <w:tcPr>
            <w:tcW w:w="1007" w:type="dxa"/>
            <w:tcBorders>
              <w:top w:val="nil"/>
              <w:left w:val="single" w:sz="6" w:space="0" w:color="000000"/>
              <w:bottom w:val="single" w:sz="6" w:space="0" w:color="000000"/>
              <w:right w:val="nil"/>
            </w:tcBorders>
            <w:shd w:val="clear" w:color="auto" w:fill="BBBBBB"/>
            <w:tcMar>
              <w:left w:w="60" w:type="dxa"/>
              <w:right w:w="60" w:type="dxa"/>
            </w:tcMar>
          </w:tcPr>
          <w:p w14:paraId="407E94DD" w14:textId="77777777" w:rsidR="000D4B52" w:rsidRPr="000D4B52" w:rsidRDefault="000D4B52" w:rsidP="000D4B52">
            <w:pPr>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sex*rank</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321AC2A"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4DD6A4D8"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0.6337719</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3E7EC74A"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0.6337719</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20B02D0A"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0.07</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1BC933B"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0.7951</w:t>
            </w:r>
          </w:p>
        </w:tc>
      </w:tr>
    </w:tbl>
    <w:p w14:paraId="0754867A" w14:textId="77777777" w:rsidR="000D4B52" w:rsidRP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p w14:paraId="50B79B69" w14:textId="77777777" w:rsidR="000D4B52" w:rsidRPr="000D4B52" w:rsidRDefault="000D4B52" w:rsidP="000D4B52">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07"/>
        <w:gridCol w:w="424"/>
        <w:gridCol w:w="1236"/>
        <w:gridCol w:w="1415"/>
        <w:gridCol w:w="878"/>
        <w:gridCol w:w="738"/>
      </w:tblGrid>
      <w:tr w:rsidR="000D4B52" w:rsidRPr="000D4B52" w14:paraId="5AEBC7CB" w14:textId="77777777" w:rsidTr="00CF2EB8">
        <w:trPr>
          <w:cantSplit/>
          <w:tblHeader/>
          <w:jc w:val="center"/>
        </w:trPr>
        <w:tc>
          <w:tcPr>
            <w:tcW w:w="100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ED1E19D" w14:textId="77777777" w:rsidR="000D4B52" w:rsidRPr="000D4B52" w:rsidRDefault="000D4B52" w:rsidP="000D4B52">
            <w:pPr>
              <w:keepNext/>
              <w:autoSpaceDE w:val="0"/>
              <w:autoSpaceDN w:val="0"/>
              <w:adjustRightInd w:val="0"/>
              <w:spacing w:before="60" w:after="60" w:line="240" w:lineRule="auto"/>
              <w:rPr>
                <w:rFonts w:ascii="Times New Roman" w:eastAsiaTheme="minorEastAsia" w:hAnsi="Times New Roman" w:cs="Times New Roman"/>
                <w:b/>
                <w:bCs/>
                <w:color w:val="000000"/>
              </w:rPr>
            </w:pPr>
            <w:bookmarkStart w:id="2" w:name="IDX5"/>
            <w:bookmarkEnd w:id="2"/>
            <w:r w:rsidRPr="000D4B52">
              <w:rPr>
                <w:rFonts w:ascii="Times New Roman" w:eastAsiaTheme="minorEastAsia" w:hAnsi="Times New Roman" w:cs="Times New Roman"/>
                <w:b/>
                <w:bCs/>
                <w:color w:val="000000"/>
              </w:rPr>
              <w:lastRenderedPageBreak/>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4C90F0A"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DF</w:t>
            </w:r>
          </w:p>
        </w:tc>
        <w:tc>
          <w:tcPr>
            <w:tcW w:w="123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052C5A7"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Type III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2757B66"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00BC8E7"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F271F62"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0D4B52">
              <w:rPr>
                <w:rFonts w:ascii="Times New Roman" w:eastAsiaTheme="minorEastAsia" w:hAnsi="Times New Roman" w:cs="Times New Roman"/>
                <w:b/>
                <w:bCs/>
                <w:color w:val="000000"/>
              </w:rPr>
              <w:t>Pr</w:t>
            </w:r>
            <w:proofErr w:type="spellEnd"/>
            <w:r w:rsidRPr="000D4B52">
              <w:rPr>
                <w:rFonts w:ascii="Times New Roman" w:eastAsiaTheme="minorEastAsia" w:hAnsi="Times New Roman" w:cs="Times New Roman"/>
                <w:b/>
                <w:bCs/>
                <w:color w:val="000000"/>
              </w:rPr>
              <w:t> &gt; F</w:t>
            </w:r>
          </w:p>
        </w:tc>
      </w:tr>
      <w:tr w:rsidR="000D4B52" w:rsidRPr="000D4B52" w14:paraId="3712F072" w14:textId="77777777" w:rsidTr="00CF2EB8">
        <w:trPr>
          <w:cantSplit/>
          <w:jc w:val="center"/>
        </w:trPr>
        <w:tc>
          <w:tcPr>
            <w:tcW w:w="1007" w:type="dxa"/>
            <w:tcBorders>
              <w:top w:val="nil"/>
              <w:left w:val="single" w:sz="6" w:space="0" w:color="000000"/>
              <w:bottom w:val="single" w:sz="2" w:space="0" w:color="000000"/>
              <w:right w:val="nil"/>
            </w:tcBorders>
            <w:shd w:val="clear" w:color="auto" w:fill="BBBBBB"/>
            <w:tcMar>
              <w:left w:w="60" w:type="dxa"/>
              <w:right w:w="60" w:type="dxa"/>
            </w:tcMar>
          </w:tcPr>
          <w:p w14:paraId="225CA4BE" w14:textId="77777777" w:rsidR="000D4B52" w:rsidRPr="000D4B52" w:rsidRDefault="000D4B52" w:rsidP="000D4B5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sex</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728D960"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14:paraId="5528153C"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71.8442982</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7DC38512"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71.8442982</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50D5016B"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7.88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A445B5"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0.0117</w:t>
            </w:r>
          </w:p>
        </w:tc>
      </w:tr>
      <w:tr w:rsidR="000D4B52" w:rsidRPr="000D4B52" w14:paraId="0E6635B7" w14:textId="77777777" w:rsidTr="00CF2EB8">
        <w:trPr>
          <w:cantSplit/>
          <w:jc w:val="center"/>
        </w:trPr>
        <w:tc>
          <w:tcPr>
            <w:tcW w:w="1007" w:type="dxa"/>
            <w:tcBorders>
              <w:top w:val="nil"/>
              <w:left w:val="single" w:sz="6" w:space="0" w:color="000000"/>
              <w:bottom w:val="single" w:sz="2" w:space="0" w:color="000000"/>
              <w:right w:val="nil"/>
            </w:tcBorders>
            <w:shd w:val="clear" w:color="auto" w:fill="BBBBBB"/>
            <w:tcMar>
              <w:left w:w="60" w:type="dxa"/>
              <w:right w:w="60" w:type="dxa"/>
            </w:tcMar>
          </w:tcPr>
          <w:p w14:paraId="6C9F0806" w14:textId="77777777" w:rsidR="000D4B52" w:rsidRPr="000D4B52" w:rsidRDefault="000D4B52" w:rsidP="000D4B52">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rank</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C03BA61"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14:paraId="2611D9CE"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168.2653509</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15DD8104"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168.2653509</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6DAB2D60"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18.44</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F89B2F" w14:textId="77777777" w:rsidR="000D4B52" w:rsidRPr="000D4B52" w:rsidRDefault="000D4B52" w:rsidP="000D4B52">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0.0004</w:t>
            </w:r>
          </w:p>
        </w:tc>
      </w:tr>
      <w:tr w:rsidR="000D4B52" w:rsidRPr="000D4B52" w14:paraId="7F542101" w14:textId="77777777" w:rsidTr="00CF2EB8">
        <w:trPr>
          <w:cantSplit/>
          <w:jc w:val="center"/>
        </w:trPr>
        <w:tc>
          <w:tcPr>
            <w:tcW w:w="1007" w:type="dxa"/>
            <w:tcBorders>
              <w:top w:val="nil"/>
              <w:left w:val="single" w:sz="6" w:space="0" w:color="000000"/>
              <w:bottom w:val="single" w:sz="6" w:space="0" w:color="000000"/>
              <w:right w:val="nil"/>
            </w:tcBorders>
            <w:shd w:val="clear" w:color="auto" w:fill="BBBBBB"/>
            <w:tcMar>
              <w:left w:w="60" w:type="dxa"/>
              <w:right w:w="60" w:type="dxa"/>
            </w:tcMar>
          </w:tcPr>
          <w:p w14:paraId="02276694" w14:textId="77777777" w:rsidR="000D4B52" w:rsidRPr="000D4B52" w:rsidRDefault="000D4B52" w:rsidP="000D4B52">
            <w:pPr>
              <w:autoSpaceDE w:val="0"/>
              <w:autoSpaceDN w:val="0"/>
              <w:adjustRightInd w:val="0"/>
              <w:spacing w:before="60" w:after="60" w:line="240" w:lineRule="auto"/>
              <w:rPr>
                <w:rFonts w:ascii="Times New Roman" w:eastAsiaTheme="minorEastAsia" w:hAnsi="Times New Roman" w:cs="Times New Roman"/>
                <w:b/>
                <w:bCs/>
                <w:color w:val="000000"/>
              </w:rPr>
            </w:pPr>
            <w:r w:rsidRPr="000D4B52">
              <w:rPr>
                <w:rFonts w:ascii="Times New Roman" w:eastAsiaTheme="minorEastAsia" w:hAnsi="Times New Roman" w:cs="Times New Roman"/>
                <w:b/>
                <w:bCs/>
                <w:color w:val="000000"/>
              </w:rPr>
              <w:t>sex*rank</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C96FEFA"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6" w:space="0" w:color="000000"/>
              <w:right w:val="nil"/>
            </w:tcBorders>
            <w:shd w:val="clear" w:color="auto" w:fill="FFFFFF"/>
            <w:tcMar>
              <w:left w:w="60" w:type="dxa"/>
              <w:right w:w="60" w:type="dxa"/>
            </w:tcMar>
          </w:tcPr>
          <w:p w14:paraId="07C0940B"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0.6337719</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01FC1E9A"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0.6337719</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402E9AB0"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0.07</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F13A3D" w14:textId="77777777" w:rsidR="000D4B52" w:rsidRPr="000D4B52" w:rsidRDefault="000D4B52" w:rsidP="000D4B52">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0D4B52">
              <w:rPr>
                <w:rFonts w:ascii="Times New Roman" w:eastAsiaTheme="minorEastAsia" w:hAnsi="Times New Roman" w:cs="Times New Roman"/>
                <w:color w:val="000000"/>
                <w:sz w:val="20"/>
                <w:szCs w:val="20"/>
              </w:rPr>
              <w:t>0.7951</w:t>
            </w:r>
          </w:p>
        </w:tc>
      </w:tr>
    </w:tbl>
    <w:p w14:paraId="69AC1FA4" w14:textId="41E20D25" w:rsidR="00F938CB" w:rsidRDefault="00F938CB"/>
    <w:p w14:paraId="7E970DC7" w14:textId="3DB300D7" w:rsidR="00462D42" w:rsidRDefault="00462D42" w:rsidP="00462D42">
      <w:pPr>
        <w:pStyle w:val="ListParagraph"/>
        <w:ind w:left="1080"/>
      </w:pPr>
      <w:r w:rsidRPr="006D4FEE">
        <w:t>However</w:t>
      </w:r>
      <w:r>
        <w:t xml:space="preserve">, </w:t>
      </w:r>
      <w:r w:rsidRPr="006D4FEE">
        <w:t xml:space="preserve">we observe that the p-value </w:t>
      </w:r>
      <w:r>
        <w:t xml:space="preserve">of the interaction term </w:t>
      </w:r>
      <w:r w:rsidRPr="006D4FEE">
        <w:t xml:space="preserve">is not significant at p &lt; 0.05 hence we fail to reject null and conclude that there is no interaction between sex and rank. </w:t>
      </w:r>
      <w:r>
        <w:t xml:space="preserve">The </w:t>
      </w:r>
      <w:r w:rsidR="00380DBD">
        <w:t>sex</w:t>
      </w:r>
      <w:r>
        <w:t xml:space="preserve"> effect on the outcome are the same for both the ranks and rank effects on the outcome are the same for both the genders.</w:t>
      </w:r>
    </w:p>
    <w:p w14:paraId="707594F5" w14:textId="77777777" w:rsidR="00462D42" w:rsidRDefault="00462D42" w:rsidP="00462D42">
      <w:pPr>
        <w:pStyle w:val="ListParagraph"/>
        <w:ind w:left="1080"/>
      </w:pPr>
    </w:p>
    <w:p w14:paraId="03F89876" w14:textId="77777777" w:rsidR="00462D42" w:rsidRPr="006D4FEE" w:rsidRDefault="00462D42" w:rsidP="00462D42">
      <w:pPr>
        <w:pStyle w:val="ListParagraph"/>
        <w:ind w:left="1080"/>
      </w:pPr>
      <w:r>
        <w:rPr>
          <w:noProof/>
          <w:sz w:val="24"/>
          <w:szCs w:val="24"/>
        </w:rPr>
        <w:drawing>
          <wp:inline distT="0" distB="0" distL="0" distR="0" wp14:anchorId="72FDA26F" wp14:editId="074D65AD">
            <wp:extent cx="319024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240" cy="2392680"/>
                    </a:xfrm>
                    <a:prstGeom prst="rect">
                      <a:avLst/>
                    </a:prstGeom>
                    <a:noFill/>
                    <a:ln>
                      <a:noFill/>
                    </a:ln>
                  </pic:spPr>
                </pic:pic>
              </a:graphicData>
            </a:graphic>
          </wp:inline>
        </w:drawing>
      </w:r>
    </w:p>
    <w:p w14:paraId="181F29E6" w14:textId="77777777" w:rsidR="00462D42" w:rsidRDefault="00462D42"/>
    <w:p w14:paraId="01E5EA6D" w14:textId="6C5F15C9" w:rsidR="008E6B62" w:rsidRDefault="008E6B62"/>
    <w:p w14:paraId="16D3B716" w14:textId="53238329" w:rsidR="008E6B62" w:rsidRDefault="008E6B62"/>
    <w:p w14:paraId="40F319CA" w14:textId="77777777" w:rsidR="00CB55B8" w:rsidRDefault="00CB55B8" w:rsidP="00CB55B8">
      <w:pPr>
        <w:pStyle w:val="ListParagraph"/>
        <w:autoSpaceDE w:val="0"/>
        <w:autoSpaceDN w:val="0"/>
        <w:adjustRightInd w:val="0"/>
        <w:spacing w:after="0" w:line="240" w:lineRule="auto"/>
        <w:ind w:left="1440"/>
      </w:pPr>
    </w:p>
    <w:p w14:paraId="686DDED6" w14:textId="43AB6F33" w:rsidR="00CB55B8" w:rsidRPr="00CB55B8" w:rsidRDefault="00CB55B8" w:rsidP="006D4FEE">
      <w:pPr>
        <w:pStyle w:val="ListParagraph"/>
        <w:numPr>
          <w:ilvl w:val="0"/>
          <w:numId w:val="4"/>
        </w:numPr>
        <w:autoSpaceDE w:val="0"/>
        <w:autoSpaceDN w:val="0"/>
        <w:adjustRightInd w:val="0"/>
        <w:spacing w:after="0" w:line="240" w:lineRule="auto"/>
        <w:rPr>
          <w:sz w:val="24"/>
          <w:szCs w:val="24"/>
        </w:rPr>
      </w:pPr>
      <w:r w:rsidRPr="00CB55B8">
        <w:rPr>
          <w:sz w:val="24"/>
          <w:szCs w:val="24"/>
        </w:rPr>
        <w:t>Refit the model without the interaction term. Comment on significance of the model and variation explained. Report and interpret the Type I and Type III tests of the main effects. Are the main effects of rank and sex significant?</w:t>
      </w:r>
    </w:p>
    <w:p w14:paraId="22D5DD22" w14:textId="77777777" w:rsidR="00CB55B8" w:rsidRDefault="00CB55B8" w:rsidP="00CB55B8">
      <w:pPr>
        <w:pStyle w:val="ListParagraph"/>
        <w:autoSpaceDE w:val="0"/>
        <w:autoSpaceDN w:val="0"/>
        <w:adjustRightInd w:val="0"/>
        <w:spacing w:after="0" w:line="240" w:lineRule="auto"/>
        <w:ind w:left="1440"/>
      </w:pPr>
    </w:p>
    <w:p w14:paraId="2C4E698C" w14:textId="77777777" w:rsidR="0020308F" w:rsidRPr="00C21A7A" w:rsidRDefault="00530365" w:rsidP="0020308F">
      <w:pPr>
        <w:pStyle w:val="ListParagraph"/>
        <w:ind w:left="1080"/>
      </w:pPr>
      <w:r>
        <w:t xml:space="preserve">Since the interaction effect is insignificant we can interpret the main effects without considering it. </w:t>
      </w:r>
      <w:r w:rsidR="00F134C2" w:rsidRPr="0020308F">
        <w:t>The F statistic has increased after removing the interaction term.</w:t>
      </w:r>
      <w:r w:rsidR="00F134C2" w:rsidRPr="00027F1E">
        <w:rPr>
          <w:color w:val="FF0000"/>
        </w:rPr>
        <w:t xml:space="preserve"> </w:t>
      </w:r>
      <w:r w:rsidR="0020308F" w:rsidRPr="00C21A7A">
        <w:t xml:space="preserve">But we decide statistical significance </w:t>
      </w:r>
      <w:r w:rsidR="0020308F">
        <w:t xml:space="preserve">of the model </w:t>
      </w:r>
      <w:r w:rsidR="0020308F" w:rsidRPr="00C21A7A">
        <w:t>based on the p-value.</w:t>
      </w:r>
    </w:p>
    <w:p w14:paraId="58959123" w14:textId="20D87D5F" w:rsidR="00F134C2" w:rsidRDefault="00F134C2" w:rsidP="00F134C2">
      <w:pPr>
        <w:pStyle w:val="ListParagraph"/>
        <w:autoSpaceDE w:val="0"/>
        <w:autoSpaceDN w:val="0"/>
        <w:adjustRightInd w:val="0"/>
        <w:spacing w:after="0" w:line="240" w:lineRule="auto"/>
        <w:ind w:left="1440"/>
        <w:rPr>
          <w:color w:val="FF0000"/>
        </w:rPr>
      </w:pPr>
    </w:p>
    <w:p w14:paraId="7E592672" w14:textId="35B414FA" w:rsidR="00027F1E" w:rsidRDefault="00CB2929" w:rsidP="00CB55B8">
      <w:pPr>
        <w:pStyle w:val="ListParagraph"/>
        <w:autoSpaceDE w:val="0"/>
        <w:autoSpaceDN w:val="0"/>
        <w:adjustRightInd w:val="0"/>
        <w:spacing w:after="0" w:line="240" w:lineRule="auto"/>
        <w:ind w:left="1440"/>
        <w:rPr>
          <w:color w:val="FF0000"/>
        </w:rPr>
      </w:pPr>
      <w:r w:rsidRPr="006D4FEE">
        <w:t>The model is significant at p &lt; 0.05 hence we can reject Null Hypothesis.</w:t>
      </w:r>
      <w:r w:rsidR="009A2E29">
        <w:t xml:space="preserve"> </w:t>
      </w:r>
    </w:p>
    <w:p w14:paraId="52AD9AF2" w14:textId="5E086692" w:rsidR="00CB2929" w:rsidRDefault="00CB2929" w:rsidP="00CB55B8">
      <w:pPr>
        <w:pStyle w:val="ListParagraph"/>
        <w:autoSpaceDE w:val="0"/>
        <w:autoSpaceDN w:val="0"/>
        <w:adjustRightInd w:val="0"/>
        <w:spacing w:after="0" w:line="240" w:lineRule="auto"/>
        <w:ind w:left="1440"/>
      </w:pPr>
      <w:r w:rsidRPr="006D4FEE">
        <w:t>The R-square</w:t>
      </w:r>
      <w:r w:rsidR="00027F1E">
        <w:t xml:space="preserve"> has slightly reduced, </w:t>
      </w:r>
      <w:r w:rsidRPr="006D4FEE">
        <w:t>66.3% variation in salary can explained by the model</w:t>
      </w:r>
      <w:r w:rsidR="00027F1E">
        <w:t xml:space="preserve"> as opposed to the 64.4% variation that could be explained with the interaction term included.</w:t>
      </w:r>
    </w:p>
    <w:p w14:paraId="0353E07C" w14:textId="77777777" w:rsidR="000A520C" w:rsidRPr="006D4FEE" w:rsidRDefault="000A520C" w:rsidP="00CB55B8">
      <w:pPr>
        <w:pStyle w:val="ListParagraph"/>
        <w:autoSpaceDE w:val="0"/>
        <w:autoSpaceDN w:val="0"/>
        <w:adjustRightInd w:val="0"/>
        <w:spacing w:after="0" w:line="240" w:lineRule="auto"/>
        <w:ind w:left="1440"/>
      </w:pPr>
    </w:p>
    <w:p w14:paraId="5C9C0F28" w14:textId="4F4F53DA" w:rsidR="00CB2929" w:rsidRPr="006D4FEE" w:rsidRDefault="00CB2929" w:rsidP="006D4FEE">
      <w:pPr>
        <w:pStyle w:val="ListParagraph"/>
        <w:autoSpaceDE w:val="0"/>
        <w:autoSpaceDN w:val="0"/>
        <w:adjustRightInd w:val="0"/>
        <w:spacing w:after="0" w:line="240" w:lineRule="auto"/>
        <w:ind w:left="1440"/>
      </w:pPr>
      <w:r w:rsidRPr="006D4FEE">
        <w:lastRenderedPageBreak/>
        <w:t xml:space="preserve">The Sum of Squares in Type </w:t>
      </w:r>
      <w:r w:rsidR="000A520C">
        <w:t>I</w:t>
      </w:r>
      <w:r w:rsidRPr="006D4FEE">
        <w:t xml:space="preserve"> and Type </w:t>
      </w:r>
      <w:r w:rsidR="000A520C">
        <w:t>I</w:t>
      </w:r>
      <w:r w:rsidRPr="006D4FEE">
        <w:t>II for sex and rank have lower p-values i.e</w:t>
      </w:r>
      <w:r w:rsidR="00A73671">
        <w:t>.</w:t>
      </w:r>
      <w:r w:rsidRPr="006D4FEE">
        <w:t xml:space="preserve">  p </w:t>
      </w:r>
      <w:proofErr w:type="gramStart"/>
      <w:r w:rsidRPr="006D4FEE">
        <w:t>&lt;  0.05.</w:t>
      </w:r>
      <w:proofErr w:type="gramEnd"/>
      <w:r w:rsidRPr="006D4FEE">
        <w:t xml:space="preserve"> </w:t>
      </w:r>
      <w:proofErr w:type="gramStart"/>
      <w:r w:rsidRPr="006D4FEE">
        <w:t>So</w:t>
      </w:r>
      <w:proofErr w:type="gramEnd"/>
      <w:r w:rsidRPr="006D4FEE">
        <w:t xml:space="preserve"> the effects are </w:t>
      </w:r>
      <w:r w:rsidR="00F619C4">
        <w:t xml:space="preserve">still </w:t>
      </w:r>
      <w:r w:rsidR="00E44837">
        <w:t xml:space="preserve">highly </w:t>
      </w:r>
      <w:r w:rsidRPr="006D4FEE">
        <w:t>significant and we reject null.</w:t>
      </w:r>
    </w:p>
    <w:p w14:paraId="670AC73E" w14:textId="1C84416B" w:rsidR="008E6B62" w:rsidRDefault="008E6B62" w:rsidP="00CB2929">
      <w:pPr>
        <w:pStyle w:val="ListParagraph"/>
      </w:pPr>
    </w:p>
    <w:tbl>
      <w:tblPr>
        <w:tblW w:w="0" w:type="auto"/>
        <w:jc w:val="center"/>
        <w:tblLayout w:type="fixed"/>
        <w:tblCellMar>
          <w:left w:w="0" w:type="dxa"/>
          <w:right w:w="0" w:type="dxa"/>
        </w:tblCellMar>
        <w:tblLook w:val="0000" w:firstRow="0" w:lastRow="0" w:firstColumn="0" w:lastColumn="0" w:noHBand="0" w:noVBand="0"/>
      </w:tblPr>
      <w:tblGrid>
        <w:gridCol w:w="1675"/>
        <w:gridCol w:w="424"/>
        <w:gridCol w:w="1196"/>
        <w:gridCol w:w="1415"/>
        <w:gridCol w:w="878"/>
        <w:gridCol w:w="738"/>
      </w:tblGrid>
      <w:tr w:rsidR="00CB2929" w:rsidRPr="00CB2929" w14:paraId="7F04673B" w14:textId="77777777" w:rsidTr="00CF2EB8">
        <w:trPr>
          <w:cantSplit/>
          <w:tblHeader/>
          <w:jc w:val="cent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2CA521E"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6BCFAA6"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AE8A385"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9D610D6"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50D4B0"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BFC097A"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B2929">
              <w:rPr>
                <w:rFonts w:ascii="Times New Roman" w:eastAsiaTheme="minorEastAsia" w:hAnsi="Times New Roman" w:cs="Times New Roman"/>
                <w:b/>
                <w:bCs/>
                <w:color w:val="000000"/>
              </w:rPr>
              <w:t>Pr</w:t>
            </w:r>
            <w:proofErr w:type="spellEnd"/>
            <w:r w:rsidRPr="00CB2929">
              <w:rPr>
                <w:rFonts w:ascii="Times New Roman" w:eastAsiaTheme="minorEastAsia" w:hAnsi="Times New Roman" w:cs="Times New Roman"/>
                <w:b/>
                <w:bCs/>
                <w:color w:val="000000"/>
              </w:rPr>
              <w:t> &gt; F</w:t>
            </w:r>
          </w:p>
        </w:tc>
      </w:tr>
      <w:tr w:rsidR="00CB2929" w:rsidRPr="00CB2929" w14:paraId="1889370A" w14:textId="77777777" w:rsidTr="00CF2EB8">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66F9416F"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3503B09"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7F5777A"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324.9760766</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5EF5476E"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162.4880383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2C23C14"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18.73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877B11"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&lt;.0001</w:t>
            </w:r>
          </w:p>
        </w:tc>
      </w:tr>
      <w:tr w:rsidR="00CB2929" w:rsidRPr="00CB2929" w14:paraId="085A3D3F" w14:textId="77777777" w:rsidTr="00CF2EB8">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6311286A"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44843AD"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19</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358FD2C"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164.8421053</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07F532BE"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8.6759003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64A84783"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CC580A"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r w:rsidR="00CB2929" w:rsidRPr="00CB2929" w14:paraId="620D727F" w14:textId="77777777" w:rsidTr="00CF2EB8">
        <w:trPr>
          <w:cantSplit/>
          <w:jc w:val="center"/>
        </w:trPr>
        <w:tc>
          <w:tcPr>
            <w:tcW w:w="1675" w:type="dxa"/>
            <w:tcBorders>
              <w:top w:val="nil"/>
              <w:left w:val="single" w:sz="6" w:space="0" w:color="000000"/>
              <w:bottom w:val="single" w:sz="6" w:space="0" w:color="000000"/>
              <w:right w:val="nil"/>
            </w:tcBorders>
            <w:shd w:val="clear" w:color="auto" w:fill="BBBBBB"/>
            <w:tcMar>
              <w:left w:w="60" w:type="dxa"/>
              <w:right w:w="60" w:type="dxa"/>
            </w:tcMar>
          </w:tcPr>
          <w:p w14:paraId="08EC438D" w14:textId="77777777" w:rsidR="00CB2929" w:rsidRPr="00CB2929" w:rsidRDefault="00CB2929" w:rsidP="00CB2929">
            <w:pPr>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AE82B65" w14:textId="77777777" w:rsidR="00CB2929" w:rsidRPr="00CB2929" w:rsidRDefault="00CB2929" w:rsidP="00CB292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21</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67D5C437" w14:textId="77777777" w:rsidR="00CB2929" w:rsidRPr="00CB2929" w:rsidRDefault="00CB2929" w:rsidP="00CB292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489.8181818</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0ED55C02" w14:textId="77777777" w:rsidR="00CB2929" w:rsidRPr="00CB2929" w:rsidRDefault="00CB2929" w:rsidP="00CB292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2A376D07" w14:textId="77777777" w:rsidR="00CB2929" w:rsidRPr="00CB2929" w:rsidRDefault="00CB2929" w:rsidP="00CB292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B5E7724" w14:textId="77777777" w:rsidR="00CB2929" w:rsidRPr="00CB2929" w:rsidRDefault="00CB2929" w:rsidP="00CB2929">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14:paraId="38EE6AD9" w14:textId="77777777" w:rsidR="00CB2929" w:rsidRPr="00CB2929" w:rsidRDefault="00CB2929" w:rsidP="00CB2929">
      <w:pPr>
        <w:autoSpaceDE w:val="0"/>
        <w:autoSpaceDN w:val="0"/>
        <w:adjustRightInd w:val="0"/>
        <w:spacing w:after="0" w:line="240" w:lineRule="auto"/>
        <w:rPr>
          <w:rFonts w:ascii="Times New Roman" w:eastAsiaTheme="minorEastAsia" w:hAnsi="Times New Roman" w:cs="Times New Roman"/>
          <w:color w:val="000000"/>
          <w:sz w:val="20"/>
          <w:szCs w:val="20"/>
        </w:rPr>
      </w:pPr>
    </w:p>
    <w:p w14:paraId="2D85D236" w14:textId="77777777" w:rsidR="00CB2929" w:rsidRPr="00CB2929" w:rsidRDefault="00CB2929" w:rsidP="00CB2929">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57"/>
        <w:gridCol w:w="1078"/>
        <w:gridCol w:w="1129"/>
        <w:gridCol w:w="1316"/>
      </w:tblGrid>
      <w:tr w:rsidR="00CB2929" w:rsidRPr="00CB2929" w14:paraId="228D4B98" w14:textId="77777777" w:rsidTr="00CF2EB8">
        <w:trPr>
          <w:cantSplit/>
          <w:tblHeader/>
          <w:jc w:val="cent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1DE311F"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40F1B06"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B2929">
              <w:rPr>
                <w:rFonts w:ascii="Times New Roman" w:eastAsiaTheme="minorEastAsia" w:hAnsi="Times New Roman" w:cs="Times New Roman"/>
                <w:b/>
                <w:bCs/>
                <w:color w:val="000000"/>
              </w:rPr>
              <w:t>Coeff</w:t>
            </w:r>
            <w:proofErr w:type="spellEnd"/>
            <w:r w:rsidRPr="00CB2929">
              <w:rPr>
                <w:rFonts w:ascii="Times New Roman" w:eastAsiaTheme="minorEastAsia" w:hAnsi="Times New Roman" w:cs="Times New Roman"/>
                <w:b/>
                <w:bCs/>
                <w:color w:val="000000"/>
              </w:rPr>
              <w:t xml:space="preserve"> Var</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28C87D5"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Root MSE</w:t>
            </w:r>
          </w:p>
        </w:tc>
        <w:tc>
          <w:tcPr>
            <w:tcW w:w="131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443A7E8"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salary Mean</w:t>
            </w:r>
          </w:p>
        </w:tc>
      </w:tr>
      <w:tr w:rsidR="00CB2929" w:rsidRPr="00CB2929" w14:paraId="031C0A9F" w14:textId="77777777" w:rsidTr="00CF2EB8">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2199D7AB"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0.663463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25F37F9C"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7.028280</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097337E7"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2.945488</w:t>
            </w:r>
          </w:p>
        </w:tc>
        <w:tc>
          <w:tcPr>
            <w:tcW w:w="131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4343D2F"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41.90909</w:t>
            </w:r>
          </w:p>
        </w:tc>
      </w:tr>
    </w:tbl>
    <w:p w14:paraId="65D0215E" w14:textId="77777777" w:rsidR="00CB2929" w:rsidRPr="00CB2929" w:rsidRDefault="00CB2929" w:rsidP="00CB2929">
      <w:pPr>
        <w:autoSpaceDE w:val="0"/>
        <w:autoSpaceDN w:val="0"/>
        <w:adjustRightInd w:val="0"/>
        <w:spacing w:after="0" w:line="240" w:lineRule="auto"/>
        <w:rPr>
          <w:rFonts w:ascii="Times New Roman" w:eastAsiaTheme="minorEastAsia" w:hAnsi="Times New Roman" w:cs="Times New Roman"/>
          <w:color w:val="000000"/>
          <w:sz w:val="20"/>
          <w:szCs w:val="20"/>
        </w:rPr>
      </w:pPr>
    </w:p>
    <w:p w14:paraId="7C9D0869" w14:textId="77777777" w:rsidR="00CB2929" w:rsidRPr="00CB2929" w:rsidRDefault="00CB2929" w:rsidP="00CB2929">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96"/>
        <w:gridCol w:w="424"/>
        <w:gridCol w:w="1196"/>
        <w:gridCol w:w="1415"/>
        <w:gridCol w:w="878"/>
        <w:gridCol w:w="738"/>
      </w:tblGrid>
      <w:tr w:rsidR="00CB2929" w:rsidRPr="00CB2929" w14:paraId="3CBC3DBF" w14:textId="77777777" w:rsidTr="00CF2EB8">
        <w:trPr>
          <w:cantSplit/>
          <w:tblHeader/>
          <w:jc w:val="center"/>
        </w:trPr>
        <w:tc>
          <w:tcPr>
            <w:tcW w:w="79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F589F41"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5E244DF"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790B10"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Type 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2AA1598"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20B2536"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09F5CE9"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B2929">
              <w:rPr>
                <w:rFonts w:ascii="Times New Roman" w:eastAsiaTheme="minorEastAsia" w:hAnsi="Times New Roman" w:cs="Times New Roman"/>
                <w:b/>
                <w:bCs/>
                <w:color w:val="000000"/>
              </w:rPr>
              <w:t>Pr</w:t>
            </w:r>
            <w:proofErr w:type="spellEnd"/>
            <w:r w:rsidRPr="00CB2929">
              <w:rPr>
                <w:rFonts w:ascii="Times New Roman" w:eastAsiaTheme="minorEastAsia" w:hAnsi="Times New Roman" w:cs="Times New Roman"/>
                <w:b/>
                <w:bCs/>
                <w:color w:val="000000"/>
              </w:rPr>
              <w:t> &gt; F</w:t>
            </w:r>
          </w:p>
        </w:tc>
      </w:tr>
      <w:tr w:rsidR="00CB2929" w:rsidRPr="00CB2929" w14:paraId="682FDAD6" w14:textId="77777777" w:rsidTr="00CF2EB8">
        <w:trPr>
          <w:cantSplit/>
          <w:jc w:val="center"/>
        </w:trPr>
        <w:tc>
          <w:tcPr>
            <w:tcW w:w="796" w:type="dxa"/>
            <w:tcBorders>
              <w:top w:val="nil"/>
              <w:left w:val="single" w:sz="6" w:space="0" w:color="000000"/>
              <w:bottom w:val="single" w:sz="2" w:space="0" w:color="000000"/>
              <w:right w:val="nil"/>
            </w:tcBorders>
            <w:shd w:val="clear" w:color="auto" w:fill="BBBBBB"/>
            <w:tcMar>
              <w:left w:w="60" w:type="dxa"/>
              <w:right w:w="60" w:type="dxa"/>
            </w:tcMar>
          </w:tcPr>
          <w:p w14:paraId="1C999FD5"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sex</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C9560E1"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9B281EA"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155.1515152</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702EB03E"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155.1515152</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4A2C2A3E"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17.88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5D5FC5"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0.0005</w:t>
            </w:r>
          </w:p>
        </w:tc>
      </w:tr>
      <w:tr w:rsidR="00CB2929" w:rsidRPr="00CB2929" w14:paraId="5D1F58CC" w14:textId="77777777" w:rsidTr="00CF2EB8">
        <w:trPr>
          <w:cantSplit/>
          <w:jc w:val="center"/>
        </w:trPr>
        <w:tc>
          <w:tcPr>
            <w:tcW w:w="796" w:type="dxa"/>
            <w:tcBorders>
              <w:top w:val="nil"/>
              <w:left w:val="single" w:sz="6" w:space="0" w:color="000000"/>
              <w:bottom w:val="single" w:sz="6" w:space="0" w:color="000000"/>
              <w:right w:val="nil"/>
            </w:tcBorders>
            <w:shd w:val="clear" w:color="auto" w:fill="BBBBBB"/>
            <w:tcMar>
              <w:left w:w="60" w:type="dxa"/>
              <w:right w:w="60" w:type="dxa"/>
            </w:tcMar>
          </w:tcPr>
          <w:p w14:paraId="0EEB2E85"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rank</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F645192"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769A4326"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169.8245614</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170F056A"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169.8245614</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364F69AF"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19.57</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F961E91"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0.0003</w:t>
            </w:r>
          </w:p>
        </w:tc>
      </w:tr>
    </w:tbl>
    <w:p w14:paraId="169E65D3" w14:textId="77777777" w:rsidR="00CB2929" w:rsidRPr="00CB2929" w:rsidRDefault="00CB2929" w:rsidP="00CB2929">
      <w:pPr>
        <w:autoSpaceDE w:val="0"/>
        <w:autoSpaceDN w:val="0"/>
        <w:adjustRightInd w:val="0"/>
        <w:spacing w:after="0" w:line="240" w:lineRule="auto"/>
        <w:rPr>
          <w:rFonts w:ascii="Times New Roman" w:eastAsiaTheme="minorEastAsia" w:hAnsi="Times New Roman" w:cs="Times New Roman"/>
          <w:color w:val="000000"/>
          <w:sz w:val="20"/>
          <w:szCs w:val="20"/>
        </w:rPr>
      </w:pPr>
    </w:p>
    <w:p w14:paraId="55B50FB7" w14:textId="77777777" w:rsidR="00CB2929" w:rsidRPr="00CB2929" w:rsidRDefault="00CB2929" w:rsidP="00CB2929">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96"/>
        <w:gridCol w:w="424"/>
        <w:gridCol w:w="1236"/>
        <w:gridCol w:w="1415"/>
        <w:gridCol w:w="878"/>
        <w:gridCol w:w="738"/>
      </w:tblGrid>
      <w:tr w:rsidR="00CB2929" w:rsidRPr="00CB2929" w14:paraId="598A1931" w14:textId="77777777" w:rsidTr="00CF2EB8">
        <w:trPr>
          <w:cantSplit/>
          <w:tblHeader/>
          <w:jc w:val="center"/>
        </w:trPr>
        <w:tc>
          <w:tcPr>
            <w:tcW w:w="79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E28C4F0"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D17DC6B"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DF</w:t>
            </w:r>
          </w:p>
        </w:tc>
        <w:tc>
          <w:tcPr>
            <w:tcW w:w="123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76FB54F"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Type III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38B79A1"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8C5FED7"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ECE406B"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B2929">
              <w:rPr>
                <w:rFonts w:ascii="Times New Roman" w:eastAsiaTheme="minorEastAsia" w:hAnsi="Times New Roman" w:cs="Times New Roman"/>
                <w:b/>
                <w:bCs/>
                <w:color w:val="000000"/>
              </w:rPr>
              <w:t>Pr</w:t>
            </w:r>
            <w:proofErr w:type="spellEnd"/>
            <w:r w:rsidRPr="00CB2929">
              <w:rPr>
                <w:rFonts w:ascii="Times New Roman" w:eastAsiaTheme="minorEastAsia" w:hAnsi="Times New Roman" w:cs="Times New Roman"/>
                <w:b/>
                <w:bCs/>
                <w:color w:val="000000"/>
              </w:rPr>
              <w:t> &gt; F</w:t>
            </w:r>
          </w:p>
        </w:tc>
      </w:tr>
      <w:tr w:rsidR="00CB2929" w:rsidRPr="00CB2929" w14:paraId="1AA6DF67" w14:textId="77777777" w:rsidTr="00CF2EB8">
        <w:trPr>
          <w:cantSplit/>
          <w:jc w:val="center"/>
        </w:trPr>
        <w:tc>
          <w:tcPr>
            <w:tcW w:w="796" w:type="dxa"/>
            <w:tcBorders>
              <w:top w:val="nil"/>
              <w:left w:val="single" w:sz="6" w:space="0" w:color="000000"/>
              <w:bottom w:val="single" w:sz="2" w:space="0" w:color="000000"/>
              <w:right w:val="nil"/>
            </w:tcBorders>
            <w:shd w:val="clear" w:color="auto" w:fill="BBBBBB"/>
            <w:tcMar>
              <w:left w:w="60" w:type="dxa"/>
              <w:right w:w="60" w:type="dxa"/>
            </w:tcMar>
          </w:tcPr>
          <w:p w14:paraId="21F56237"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sex</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DC5A3A8"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14:paraId="02244F68"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72.7578947</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4607076C"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72.7578947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16B48E62"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8.39</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C70F68"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0.0093</w:t>
            </w:r>
          </w:p>
        </w:tc>
      </w:tr>
      <w:tr w:rsidR="00CB2929" w:rsidRPr="00CB2929" w14:paraId="3470A9A1" w14:textId="77777777" w:rsidTr="00CF2EB8">
        <w:trPr>
          <w:cantSplit/>
          <w:jc w:val="center"/>
        </w:trPr>
        <w:tc>
          <w:tcPr>
            <w:tcW w:w="796" w:type="dxa"/>
            <w:tcBorders>
              <w:top w:val="nil"/>
              <w:left w:val="single" w:sz="6" w:space="0" w:color="000000"/>
              <w:bottom w:val="single" w:sz="6" w:space="0" w:color="000000"/>
              <w:right w:val="nil"/>
            </w:tcBorders>
            <w:shd w:val="clear" w:color="auto" w:fill="BBBBBB"/>
            <w:tcMar>
              <w:left w:w="60" w:type="dxa"/>
              <w:right w:w="60" w:type="dxa"/>
            </w:tcMar>
          </w:tcPr>
          <w:p w14:paraId="0ED524FF" w14:textId="77777777" w:rsidR="00CB2929" w:rsidRPr="00CB2929" w:rsidRDefault="00CB2929" w:rsidP="00CB2929">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B2929">
              <w:rPr>
                <w:rFonts w:ascii="Times New Roman" w:eastAsiaTheme="minorEastAsia" w:hAnsi="Times New Roman" w:cs="Times New Roman"/>
                <w:b/>
                <w:bCs/>
                <w:color w:val="000000"/>
              </w:rPr>
              <w:t>rank</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1F9156B"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6" w:space="0" w:color="000000"/>
              <w:right w:val="nil"/>
            </w:tcBorders>
            <w:shd w:val="clear" w:color="auto" w:fill="FFFFFF"/>
            <w:tcMar>
              <w:left w:w="60" w:type="dxa"/>
              <w:right w:w="60" w:type="dxa"/>
            </w:tcMar>
          </w:tcPr>
          <w:p w14:paraId="6BB767FC"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169.8245614</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761D1EA3"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169.8245614</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562D493A"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19.57</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25F1335" w14:textId="77777777" w:rsidR="00CB2929" w:rsidRPr="00CB2929" w:rsidRDefault="00CB2929" w:rsidP="00CB2929">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B2929">
              <w:rPr>
                <w:rFonts w:ascii="Times New Roman" w:eastAsiaTheme="minorEastAsia" w:hAnsi="Times New Roman" w:cs="Times New Roman"/>
                <w:color w:val="000000"/>
                <w:sz w:val="20"/>
                <w:szCs w:val="20"/>
              </w:rPr>
              <w:t>0.0003</w:t>
            </w:r>
          </w:p>
        </w:tc>
      </w:tr>
    </w:tbl>
    <w:p w14:paraId="18CE64D0" w14:textId="2DD71B23" w:rsidR="00CB2929" w:rsidRDefault="00CB2929" w:rsidP="00CB2929">
      <w:pPr>
        <w:pStyle w:val="ListParagraph"/>
        <w:rPr>
          <w:b/>
        </w:rPr>
      </w:pPr>
    </w:p>
    <w:p w14:paraId="3038DD11" w14:textId="1085965E" w:rsidR="00CB2929" w:rsidRDefault="00CB2929" w:rsidP="00CB2929">
      <w:pPr>
        <w:pStyle w:val="ListParagraph"/>
        <w:rPr>
          <w:b/>
        </w:rPr>
      </w:pPr>
    </w:p>
    <w:p w14:paraId="38794FF4" w14:textId="117BE770" w:rsidR="00A73671" w:rsidRPr="00A73671" w:rsidRDefault="00A73671" w:rsidP="00A73671">
      <w:pPr>
        <w:pStyle w:val="ListParagraph"/>
        <w:numPr>
          <w:ilvl w:val="0"/>
          <w:numId w:val="4"/>
        </w:numPr>
        <w:autoSpaceDE w:val="0"/>
        <w:autoSpaceDN w:val="0"/>
        <w:adjustRightInd w:val="0"/>
        <w:spacing w:after="0" w:line="240" w:lineRule="auto"/>
        <w:rPr>
          <w:sz w:val="24"/>
          <w:szCs w:val="24"/>
        </w:rPr>
      </w:pPr>
      <w:r w:rsidRPr="00A73671">
        <w:rPr>
          <w:sz w:val="24"/>
          <w:szCs w:val="24"/>
        </w:rPr>
        <w:t>Choose a final model based on your results from parts (b) and (c). State the differences in salary across different main effect groups and interaction (if included) between them. Obtain model diagnostics to validate your assumptions.</w:t>
      </w:r>
    </w:p>
    <w:p w14:paraId="596A625E" w14:textId="77777777" w:rsidR="00A73671" w:rsidRDefault="00A73671" w:rsidP="00A73671">
      <w:pPr>
        <w:pStyle w:val="ListParagraph"/>
        <w:ind w:left="1440"/>
      </w:pPr>
    </w:p>
    <w:p w14:paraId="31BE965F" w14:textId="77777777" w:rsidR="00A73671" w:rsidRDefault="00ED7DE8" w:rsidP="00A73671">
      <w:pPr>
        <w:pStyle w:val="ListParagraph"/>
        <w:ind w:left="1440"/>
      </w:pPr>
      <w:r>
        <w:t>Looking at the estimates of sex factor we can observe that female gender has lower salaries than male gender</w:t>
      </w:r>
    </w:p>
    <w:p w14:paraId="6D979BBB" w14:textId="62640271" w:rsidR="00FF3533" w:rsidRDefault="00ED7DE8" w:rsidP="00A73671">
      <w:pPr>
        <w:pStyle w:val="ListParagraph"/>
        <w:ind w:left="1440"/>
      </w:pPr>
      <w:r>
        <w:t>(keeping male as reference, we can say that female level varies lower than male by 3.78 (thousands of dollars)</w:t>
      </w:r>
    </w:p>
    <w:p w14:paraId="18B7E6AB" w14:textId="031773C8" w:rsidR="00ED7DE8" w:rsidRDefault="00ED7DE8" w:rsidP="00ED7DE8">
      <w:pPr>
        <w:pStyle w:val="ListParagraph"/>
      </w:pPr>
      <w:r>
        <w:t xml:space="preserve">Looking at the estimates of rank factor we can observe that assist rank has lower salaries than </w:t>
      </w:r>
      <w:proofErr w:type="spellStart"/>
      <w:r>
        <w:t>assoc</w:t>
      </w:r>
      <w:proofErr w:type="spellEnd"/>
      <w:r>
        <w:t xml:space="preserve"> ranks</w:t>
      </w:r>
      <w:r w:rsidR="009C2967">
        <w:t xml:space="preserve"> </w:t>
      </w:r>
      <w:r>
        <w:t xml:space="preserve">(keeping </w:t>
      </w:r>
      <w:proofErr w:type="spellStart"/>
      <w:r>
        <w:t>assoc</w:t>
      </w:r>
      <w:proofErr w:type="spellEnd"/>
      <w:r>
        <w:t xml:space="preserve"> as reference, we can say that assist level varies lower than </w:t>
      </w:r>
      <w:proofErr w:type="spellStart"/>
      <w:r>
        <w:t>assoc</w:t>
      </w:r>
      <w:proofErr w:type="spellEnd"/>
      <w:r>
        <w:t xml:space="preserve"> by 5.78 (thousands of dollars)</w:t>
      </w:r>
    </w:p>
    <w:p w14:paraId="75CEC712" w14:textId="77777777" w:rsidR="00ED7DE8" w:rsidRDefault="00ED7DE8" w:rsidP="00ED7DE8">
      <w:pPr>
        <w:pStyle w:val="ListParagraph"/>
      </w:pPr>
    </w:p>
    <w:p w14:paraId="613EE9C4" w14:textId="77777777" w:rsidR="00ED7DE8" w:rsidRDefault="00ED7DE8" w:rsidP="00ED7DE8">
      <w:pPr>
        <w:pStyle w:val="ListParagraph"/>
      </w:pPr>
    </w:p>
    <w:p w14:paraId="3E20850F" w14:textId="6B8ECF31" w:rsidR="00FF3533" w:rsidRDefault="00FF3533" w:rsidP="00FF3533">
      <w:pPr>
        <w:pStyle w:val="ListParagraph"/>
      </w:pPr>
    </w:p>
    <w:p w14:paraId="60AF8A24" w14:textId="4953688F" w:rsidR="00FF3533" w:rsidRDefault="00FF3533" w:rsidP="00FF3533">
      <w:pPr>
        <w:pStyle w:val="ListParagraph"/>
      </w:pPr>
    </w:p>
    <w:tbl>
      <w:tblPr>
        <w:tblW w:w="0" w:type="auto"/>
        <w:jc w:val="center"/>
        <w:tblLayout w:type="fixed"/>
        <w:tblCellMar>
          <w:left w:w="0" w:type="dxa"/>
          <w:right w:w="0" w:type="dxa"/>
        </w:tblCellMar>
        <w:tblLook w:val="0000" w:firstRow="0" w:lastRow="0" w:firstColumn="0" w:lastColumn="0" w:noHBand="0" w:noVBand="0"/>
      </w:tblPr>
      <w:tblGrid>
        <w:gridCol w:w="1493"/>
        <w:gridCol w:w="1196"/>
        <w:gridCol w:w="261"/>
        <w:gridCol w:w="1094"/>
        <w:gridCol w:w="816"/>
        <w:gridCol w:w="772"/>
        <w:gridCol w:w="1196"/>
        <w:gridCol w:w="1196"/>
      </w:tblGrid>
      <w:tr w:rsidR="00FF3533" w:rsidRPr="00FF3533" w14:paraId="01978CA5" w14:textId="77777777" w:rsidTr="00CF2EB8">
        <w:trPr>
          <w:cantSplit/>
          <w:tblHeader/>
          <w:jc w:val="center"/>
        </w:trPr>
        <w:tc>
          <w:tcPr>
            <w:tcW w:w="149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2EB90B" w14:textId="77777777" w:rsidR="00FF3533" w:rsidRPr="00FF3533" w:rsidRDefault="00FF3533" w:rsidP="00FF35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lastRenderedPageBreak/>
              <w:t>Parameter</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C7DBE7F"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Estimate</w:t>
            </w:r>
          </w:p>
        </w:tc>
        <w:tc>
          <w:tcPr>
            <w:tcW w:w="26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F0216BA" w14:textId="77777777" w:rsidR="00FF3533" w:rsidRPr="00FF3533" w:rsidRDefault="00FF3533" w:rsidP="00FF3533">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p>
        </w:tc>
        <w:tc>
          <w:tcPr>
            <w:tcW w:w="109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E2EE2DF"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Standard</w:t>
            </w:r>
            <w:r w:rsidRPr="00FF3533">
              <w:rPr>
                <w:rFonts w:ascii="Times New Roman" w:eastAsiaTheme="minorEastAsia" w:hAnsi="Times New Roman" w:cs="Times New Roman"/>
                <w:b/>
                <w:bCs/>
                <w:color w:val="000000"/>
              </w:rPr>
              <w:br/>
              <w:t>Error</w:t>
            </w:r>
          </w:p>
        </w:tc>
        <w:tc>
          <w:tcPr>
            <w:tcW w:w="81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7C23DE2"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t Value</w:t>
            </w:r>
          </w:p>
        </w:tc>
        <w:tc>
          <w:tcPr>
            <w:tcW w:w="77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1CCDBC6"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FF3533">
              <w:rPr>
                <w:rFonts w:ascii="Times New Roman" w:eastAsiaTheme="minorEastAsia" w:hAnsi="Times New Roman" w:cs="Times New Roman"/>
                <w:b/>
                <w:bCs/>
                <w:color w:val="000000"/>
              </w:rPr>
              <w:t>Pr</w:t>
            </w:r>
            <w:proofErr w:type="spellEnd"/>
            <w:r w:rsidRPr="00FF3533">
              <w:rPr>
                <w:rFonts w:ascii="Times New Roman" w:eastAsiaTheme="minorEastAsia" w:hAnsi="Times New Roman" w:cs="Times New Roman"/>
                <w:b/>
                <w:bCs/>
                <w:color w:val="000000"/>
              </w:rPr>
              <w:t> &gt; |t|</w:t>
            </w:r>
          </w:p>
        </w:tc>
        <w:tc>
          <w:tcPr>
            <w:tcW w:w="239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B17F826" w14:textId="77777777" w:rsidR="00FF3533" w:rsidRPr="00FF3533" w:rsidRDefault="00FF3533" w:rsidP="00FF3533">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95% Confidence Limits</w:t>
            </w:r>
          </w:p>
        </w:tc>
      </w:tr>
      <w:tr w:rsidR="00FF3533" w:rsidRPr="00FF3533" w14:paraId="4ED5A1AF" w14:textId="77777777" w:rsidTr="00CF2EB8">
        <w:trPr>
          <w:cantSplit/>
          <w:jc w:val="center"/>
        </w:trPr>
        <w:tc>
          <w:tcPr>
            <w:tcW w:w="1493" w:type="dxa"/>
            <w:tcBorders>
              <w:top w:val="nil"/>
              <w:left w:val="single" w:sz="6" w:space="0" w:color="000000"/>
              <w:bottom w:val="single" w:sz="2" w:space="0" w:color="000000"/>
              <w:right w:val="nil"/>
            </w:tcBorders>
            <w:shd w:val="clear" w:color="auto" w:fill="BBBBBB"/>
            <w:tcMar>
              <w:left w:w="60" w:type="dxa"/>
              <w:right w:w="60" w:type="dxa"/>
            </w:tcMar>
          </w:tcPr>
          <w:p w14:paraId="2DFB4A51" w14:textId="77777777" w:rsidR="00FF3533" w:rsidRPr="00FF3533" w:rsidRDefault="00FF3533" w:rsidP="00FF35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Intercept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C5EDDFF"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46.26315789</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E773312"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B</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DEF4146"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0.95564254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EA7E2BD"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48.41</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29B22B01"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&lt;.0001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3287DA3"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44.26297507</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689980"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48.26334071</w:t>
            </w:r>
          </w:p>
        </w:tc>
      </w:tr>
      <w:tr w:rsidR="00FF3533" w:rsidRPr="00FF3533" w14:paraId="43023416" w14:textId="77777777" w:rsidTr="00CF2EB8">
        <w:trPr>
          <w:cantSplit/>
          <w:jc w:val="center"/>
        </w:trPr>
        <w:tc>
          <w:tcPr>
            <w:tcW w:w="1493" w:type="dxa"/>
            <w:tcBorders>
              <w:top w:val="nil"/>
              <w:left w:val="single" w:sz="6" w:space="0" w:color="000000"/>
              <w:bottom w:val="single" w:sz="2" w:space="0" w:color="000000"/>
              <w:right w:val="nil"/>
            </w:tcBorders>
            <w:shd w:val="clear" w:color="auto" w:fill="BBBBBB"/>
            <w:tcMar>
              <w:left w:w="60" w:type="dxa"/>
              <w:right w:w="60" w:type="dxa"/>
            </w:tcMar>
          </w:tcPr>
          <w:p w14:paraId="74A89CC6" w14:textId="77777777" w:rsidR="00FF3533" w:rsidRPr="00FF3533" w:rsidRDefault="00FF3533" w:rsidP="00FF35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sex       F</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3934ED8"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-3.78947368</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45447222"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B</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6DDB6EFF"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1.30856744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63E1504"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-2.90</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66B8EEFA"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0.0093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FB4D352"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-6.52833681</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1BDD36"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-1.05061056</w:t>
            </w:r>
          </w:p>
        </w:tc>
      </w:tr>
      <w:tr w:rsidR="00FF3533" w:rsidRPr="00FF3533" w14:paraId="2284F611" w14:textId="77777777" w:rsidTr="00CF2EB8">
        <w:trPr>
          <w:cantSplit/>
          <w:jc w:val="center"/>
        </w:trPr>
        <w:tc>
          <w:tcPr>
            <w:tcW w:w="1493" w:type="dxa"/>
            <w:tcBorders>
              <w:top w:val="nil"/>
              <w:left w:val="single" w:sz="6" w:space="0" w:color="000000"/>
              <w:bottom w:val="single" w:sz="2" w:space="0" w:color="000000"/>
              <w:right w:val="nil"/>
            </w:tcBorders>
            <w:shd w:val="clear" w:color="auto" w:fill="BBBBBB"/>
            <w:tcMar>
              <w:left w:w="60" w:type="dxa"/>
              <w:right w:w="60" w:type="dxa"/>
            </w:tcMar>
          </w:tcPr>
          <w:p w14:paraId="4695172B" w14:textId="77777777" w:rsidR="00FF3533" w:rsidRPr="00FF3533" w:rsidRDefault="00FF3533" w:rsidP="00FF3533">
            <w:pPr>
              <w:autoSpaceDE w:val="0"/>
              <w:autoSpaceDN w:val="0"/>
              <w:adjustRightInd w:val="0"/>
              <w:spacing w:before="60" w:after="60" w:line="240" w:lineRule="auto"/>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sex       M</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0A6AB07"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0.00000000</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74FC26A6"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B</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86398DB"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FEBC86C"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4374C049"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1017D78"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375356"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r>
      <w:tr w:rsidR="00FF3533" w:rsidRPr="00FF3533" w14:paraId="49781FBE" w14:textId="77777777" w:rsidTr="00CF2EB8">
        <w:trPr>
          <w:cantSplit/>
          <w:jc w:val="center"/>
        </w:trPr>
        <w:tc>
          <w:tcPr>
            <w:tcW w:w="1493" w:type="dxa"/>
            <w:tcBorders>
              <w:top w:val="nil"/>
              <w:left w:val="single" w:sz="6" w:space="0" w:color="000000"/>
              <w:bottom w:val="single" w:sz="2" w:space="0" w:color="000000"/>
              <w:right w:val="nil"/>
            </w:tcBorders>
            <w:shd w:val="clear" w:color="auto" w:fill="BBBBBB"/>
            <w:tcMar>
              <w:left w:w="60" w:type="dxa"/>
              <w:right w:w="60" w:type="dxa"/>
            </w:tcMar>
          </w:tcPr>
          <w:p w14:paraId="61E0AC43" w14:textId="77777777" w:rsidR="00FF3533" w:rsidRPr="00FF3533" w:rsidRDefault="00FF3533" w:rsidP="00FF3533">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rank      Assist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33D6820"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-5.78947368</w:t>
            </w:r>
          </w:p>
        </w:tc>
        <w:tc>
          <w:tcPr>
            <w:tcW w:w="261" w:type="dxa"/>
            <w:tcBorders>
              <w:top w:val="nil"/>
              <w:left w:val="single" w:sz="2" w:space="0" w:color="000000"/>
              <w:bottom w:val="single" w:sz="2" w:space="0" w:color="000000"/>
              <w:right w:val="nil"/>
            </w:tcBorders>
            <w:shd w:val="clear" w:color="auto" w:fill="FFFFFF"/>
            <w:tcMar>
              <w:left w:w="60" w:type="dxa"/>
              <w:right w:w="60" w:type="dxa"/>
            </w:tcMar>
          </w:tcPr>
          <w:p w14:paraId="65D048AC"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B</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280DF68"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1.30856744</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50758FF"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-4.42</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14:paraId="25EDFBAB"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0.0003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5DC8F1C"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-8.52833681</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6B03A7" w14:textId="77777777" w:rsidR="00FF3533" w:rsidRPr="00FF3533" w:rsidRDefault="00FF3533" w:rsidP="00FF3533">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-3.05061056</w:t>
            </w:r>
          </w:p>
        </w:tc>
      </w:tr>
      <w:tr w:rsidR="00FF3533" w:rsidRPr="00FF3533" w14:paraId="2B5178C6" w14:textId="77777777" w:rsidTr="00CF2EB8">
        <w:trPr>
          <w:cantSplit/>
          <w:jc w:val="center"/>
        </w:trPr>
        <w:tc>
          <w:tcPr>
            <w:tcW w:w="1493" w:type="dxa"/>
            <w:tcBorders>
              <w:top w:val="nil"/>
              <w:left w:val="single" w:sz="6" w:space="0" w:color="000000"/>
              <w:bottom w:val="single" w:sz="6" w:space="0" w:color="000000"/>
              <w:right w:val="nil"/>
            </w:tcBorders>
            <w:shd w:val="clear" w:color="auto" w:fill="BBBBBB"/>
            <w:tcMar>
              <w:left w:w="60" w:type="dxa"/>
              <w:right w:w="60" w:type="dxa"/>
            </w:tcMar>
          </w:tcPr>
          <w:p w14:paraId="2066A274" w14:textId="77777777" w:rsidR="00FF3533" w:rsidRPr="00FF3533" w:rsidRDefault="00FF3533" w:rsidP="00FF3533">
            <w:pPr>
              <w:autoSpaceDE w:val="0"/>
              <w:autoSpaceDN w:val="0"/>
              <w:adjustRightInd w:val="0"/>
              <w:spacing w:before="60" w:after="60" w:line="240" w:lineRule="auto"/>
              <w:rPr>
                <w:rFonts w:ascii="Times New Roman" w:eastAsiaTheme="minorEastAsia" w:hAnsi="Times New Roman" w:cs="Times New Roman"/>
                <w:b/>
                <w:bCs/>
                <w:color w:val="000000"/>
              </w:rPr>
            </w:pPr>
            <w:r w:rsidRPr="00FF3533">
              <w:rPr>
                <w:rFonts w:ascii="Times New Roman" w:eastAsiaTheme="minorEastAsia" w:hAnsi="Times New Roman" w:cs="Times New Roman"/>
                <w:b/>
                <w:bCs/>
                <w:color w:val="000000"/>
              </w:rPr>
              <w:t>rank      Assoc</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1C72FB3C"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0.00000000</w:t>
            </w:r>
          </w:p>
        </w:tc>
        <w:tc>
          <w:tcPr>
            <w:tcW w:w="261" w:type="dxa"/>
            <w:tcBorders>
              <w:top w:val="nil"/>
              <w:left w:val="single" w:sz="2" w:space="0" w:color="000000"/>
              <w:bottom w:val="single" w:sz="6" w:space="0" w:color="000000"/>
              <w:right w:val="nil"/>
            </w:tcBorders>
            <w:shd w:val="clear" w:color="auto" w:fill="FFFFFF"/>
            <w:tcMar>
              <w:left w:w="60" w:type="dxa"/>
              <w:right w:w="60" w:type="dxa"/>
            </w:tcMar>
          </w:tcPr>
          <w:p w14:paraId="021CDE07"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B</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287E72FC"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160DE91F"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14:paraId="2EB4FDE4"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707CCD12"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c>
          <w:tcPr>
            <w:tcW w:w="11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ED4230C" w14:textId="77777777" w:rsidR="00FF3533" w:rsidRPr="00FF3533" w:rsidRDefault="00FF3533" w:rsidP="00FF3533">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FF3533">
              <w:rPr>
                <w:rFonts w:ascii="Times New Roman" w:eastAsiaTheme="minorEastAsia" w:hAnsi="Times New Roman" w:cs="Times New Roman"/>
                <w:color w:val="000000"/>
                <w:sz w:val="20"/>
                <w:szCs w:val="20"/>
              </w:rPr>
              <w:t>.</w:t>
            </w:r>
          </w:p>
        </w:tc>
      </w:tr>
    </w:tbl>
    <w:p w14:paraId="41AA7746" w14:textId="2DBEB691" w:rsidR="003B348C" w:rsidRDefault="003B348C" w:rsidP="00FF3533">
      <w:pPr>
        <w:pStyle w:val="ListParagraph"/>
      </w:pPr>
    </w:p>
    <w:p w14:paraId="086EAA20" w14:textId="06393599" w:rsidR="009C2967" w:rsidRDefault="009C2967" w:rsidP="009C2967">
      <w:pPr>
        <w:autoSpaceDE w:val="0"/>
        <w:autoSpaceDN w:val="0"/>
        <w:adjustRightInd w:val="0"/>
        <w:spacing w:after="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Same is observed with Least square means post hoc test:</w:t>
      </w:r>
    </w:p>
    <w:p w14:paraId="5D36C178" w14:textId="5FD6306F" w:rsidR="009C2967" w:rsidRDefault="009C2967" w:rsidP="009C2967">
      <w:pPr>
        <w:pStyle w:val="ListParagraph"/>
        <w:jc w:val="center"/>
      </w:pPr>
      <w:r>
        <w:rPr>
          <w:noProof/>
          <w:sz w:val="24"/>
          <w:szCs w:val="24"/>
        </w:rPr>
        <w:drawing>
          <wp:inline distT="0" distB="0" distL="0" distR="0" wp14:anchorId="433FE6D9" wp14:editId="0614A9CC">
            <wp:extent cx="2915920" cy="2186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436"/>
        <w:gridCol w:w="1094"/>
        <w:gridCol w:w="2484"/>
      </w:tblGrid>
      <w:tr w:rsidR="00CF2EB8" w:rsidRPr="00CF2EB8" w14:paraId="3C4BE3A0" w14:textId="77777777" w:rsidTr="00CF2EB8">
        <w:trPr>
          <w:cantSplit/>
          <w:tblHeader/>
          <w:jc w:val="center"/>
        </w:trPr>
        <w:tc>
          <w:tcPr>
            <w:tcW w:w="436" w:type="dxa"/>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AAB8C0A" w14:textId="77777777" w:rsidR="00CF2EB8" w:rsidRPr="00CF2EB8" w:rsidRDefault="00CF2EB8"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sex</w:t>
            </w:r>
          </w:p>
        </w:tc>
        <w:tc>
          <w:tcPr>
            <w:tcW w:w="1094" w:type="dxa"/>
            <w:vMerge w:val="restar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2284B94"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salary LSMEAN</w:t>
            </w:r>
          </w:p>
        </w:tc>
        <w:tc>
          <w:tcPr>
            <w:tcW w:w="248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EE82E7A" w14:textId="77777777" w:rsidR="00CF2EB8" w:rsidRPr="00CF2EB8" w:rsidRDefault="00CF2EB8" w:rsidP="00CF2EB8">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H0:LSMean1=LSMean2</w:t>
            </w:r>
          </w:p>
        </w:tc>
      </w:tr>
      <w:tr w:rsidR="00CF2EB8" w:rsidRPr="00CF2EB8" w14:paraId="45F8FEA0" w14:textId="77777777" w:rsidTr="00CF2EB8">
        <w:trPr>
          <w:cantSplit/>
          <w:tblHeader/>
          <w:jc w:val="center"/>
        </w:trPr>
        <w:tc>
          <w:tcPr>
            <w:tcW w:w="436" w:type="dxa"/>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6683AC8" w14:textId="77777777" w:rsidR="00CF2EB8" w:rsidRPr="00CF2EB8" w:rsidRDefault="00CF2EB8" w:rsidP="00CF2EB8">
            <w:pPr>
              <w:keepNext/>
              <w:autoSpaceDE w:val="0"/>
              <w:autoSpaceDN w:val="0"/>
              <w:adjustRightInd w:val="0"/>
              <w:spacing w:after="0" w:line="240" w:lineRule="auto"/>
              <w:rPr>
                <w:rFonts w:ascii="Times New Roman" w:eastAsiaTheme="minorEastAsia" w:hAnsi="Times New Roman" w:cs="Times New Roman"/>
                <w:sz w:val="24"/>
                <w:szCs w:val="24"/>
              </w:rPr>
            </w:pPr>
          </w:p>
        </w:tc>
        <w:tc>
          <w:tcPr>
            <w:tcW w:w="1094" w:type="dxa"/>
            <w:vMerge/>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A3D357" w14:textId="77777777" w:rsidR="00CF2EB8" w:rsidRPr="00CF2EB8" w:rsidRDefault="00CF2EB8" w:rsidP="00CF2EB8">
            <w:pPr>
              <w:keepNext/>
              <w:autoSpaceDE w:val="0"/>
              <w:autoSpaceDN w:val="0"/>
              <w:adjustRightInd w:val="0"/>
              <w:spacing w:after="0" w:line="240" w:lineRule="auto"/>
              <w:rPr>
                <w:rFonts w:ascii="Times New Roman" w:eastAsiaTheme="minorEastAsia" w:hAnsi="Times New Roman" w:cs="Times New Roman"/>
                <w:sz w:val="24"/>
                <w:szCs w:val="24"/>
              </w:rPr>
            </w:pPr>
          </w:p>
        </w:tc>
        <w:tc>
          <w:tcPr>
            <w:tcW w:w="248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2EF6B6C"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F2EB8">
              <w:rPr>
                <w:rFonts w:ascii="Times New Roman" w:eastAsiaTheme="minorEastAsia" w:hAnsi="Times New Roman" w:cs="Times New Roman"/>
                <w:b/>
                <w:bCs/>
                <w:color w:val="000000"/>
              </w:rPr>
              <w:t>Pr</w:t>
            </w:r>
            <w:proofErr w:type="spellEnd"/>
            <w:r w:rsidRPr="00CF2EB8">
              <w:rPr>
                <w:rFonts w:ascii="Times New Roman" w:eastAsiaTheme="minorEastAsia" w:hAnsi="Times New Roman" w:cs="Times New Roman"/>
                <w:b/>
                <w:bCs/>
                <w:color w:val="000000"/>
              </w:rPr>
              <w:t> &gt; |t|</w:t>
            </w:r>
          </w:p>
        </w:tc>
      </w:tr>
      <w:tr w:rsidR="00CF2EB8" w:rsidRPr="00CF2EB8" w14:paraId="04EC6506" w14:textId="77777777" w:rsidTr="00CF2EB8">
        <w:trPr>
          <w:cantSplit/>
          <w:jc w:val="center"/>
        </w:trPr>
        <w:tc>
          <w:tcPr>
            <w:tcW w:w="436" w:type="dxa"/>
            <w:tcBorders>
              <w:top w:val="nil"/>
              <w:left w:val="single" w:sz="6" w:space="0" w:color="000000"/>
              <w:bottom w:val="single" w:sz="2" w:space="0" w:color="000000"/>
              <w:right w:val="nil"/>
            </w:tcBorders>
            <w:shd w:val="clear" w:color="auto" w:fill="BBBBBB"/>
            <w:tcMar>
              <w:left w:w="60" w:type="dxa"/>
              <w:right w:w="60" w:type="dxa"/>
            </w:tcMar>
          </w:tcPr>
          <w:p w14:paraId="7C4D2BA5" w14:textId="77777777" w:rsidR="00CF2EB8" w:rsidRPr="00CF2EB8" w:rsidRDefault="00CF2EB8"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F</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7904BE2"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39.5789474</w:t>
            </w:r>
          </w:p>
        </w:tc>
        <w:tc>
          <w:tcPr>
            <w:tcW w:w="24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BBE928"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0.0093</w:t>
            </w:r>
          </w:p>
        </w:tc>
      </w:tr>
      <w:tr w:rsidR="00CF2EB8" w:rsidRPr="00CF2EB8" w14:paraId="25067756" w14:textId="77777777" w:rsidTr="00CF2EB8">
        <w:trPr>
          <w:cantSplit/>
          <w:jc w:val="center"/>
        </w:trPr>
        <w:tc>
          <w:tcPr>
            <w:tcW w:w="436" w:type="dxa"/>
            <w:tcBorders>
              <w:top w:val="nil"/>
              <w:left w:val="single" w:sz="6" w:space="0" w:color="000000"/>
              <w:bottom w:val="single" w:sz="6" w:space="0" w:color="000000"/>
              <w:right w:val="nil"/>
            </w:tcBorders>
            <w:shd w:val="clear" w:color="auto" w:fill="BBBBBB"/>
            <w:tcMar>
              <w:left w:w="60" w:type="dxa"/>
              <w:right w:w="60" w:type="dxa"/>
            </w:tcMar>
          </w:tcPr>
          <w:p w14:paraId="7BEC4136" w14:textId="77777777" w:rsidR="00CF2EB8" w:rsidRPr="00CF2EB8" w:rsidRDefault="00CF2EB8"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M</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318EB100"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43.3684211</w:t>
            </w:r>
          </w:p>
        </w:tc>
        <w:tc>
          <w:tcPr>
            <w:tcW w:w="24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29148E"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14:paraId="77DD4D9C" w14:textId="77777777" w:rsidR="00CF2EB8" w:rsidRDefault="00CF2EB8"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61CB8453" w14:textId="77777777" w:rsidR="00CF2EB8" w:rsidRPr="00CF2EB8" w:rsidRDefault="00CF2EB8" w:rsidP="00CF2EB8">
      <w:pPr>
        <w:autoSpaceDE w:val="0"/>
        <w:autoSpaceDN w:val="0"/>
        <w:adjustRightInd w:val="0"/>
        <w:spacing w:after="0" w:line="240" w:lineRule="auto"/>
        <w:rPr>
          <w:rFonts w:ascii="Times New Roman" w:eastAsiaTheme="minorEastAsia" w:hAnsi="Times New Roman" w:cs="Times New Roman"/>
          <w:color w:val="000000"/>
          <w:sz w:val="20"/>
          <w:szCs w:val="20"/>
        </w:rPr>
      </w:pPr>
      <w:bookmarkStart w:id="3" w:name="IDX9"/>
      <w:bookmarkEnd w:id="3"/>
    </w:p>
    <w:p w14:paraId="57A03F30" w14:textId="77777777" w:rsidR="00CF2EB8" w:rsidRPr="00CF2EB8" w:rsidRDefault="00CF2EB8"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436"/>
        <w:gridCol w:w="1086"/>
        <w:gridCol w:w="992"/>
        <w:gridCol w:w="992"/>
      </w:tblGrid>
      <w:tr w:rsidR="00CF2EB8" w:rsidRPr="00CF2EB8" w14:paraId="1BE592F9" w14:textId="77777777" w:rsidTr="00CF2EB8">
        <w:trPr>
          <w:cantSplit/>
          <w:tblHeader/>
          <w:jc w:val="center"/>
        </w:trPr>
        <w:tc>
          <w:tcPr>
            <w:tcW w:w="43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9A508E0" w14:textId="77777777" w:rsidR="00CF2EB8" w:rsidRPr="00CF2EB8" w:rsidRDefault="00CF2EB8"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sex</w:t>
            </w:r>
          </w:p>
        </w:tc>
        <w:tc>
          <w:tcPr>
            <w:tcW w:w="10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B525D8F"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salary LSMEAN</w:t>
            </w:r>
          </w:p>
        </w:tc>
        <w:tc>
          <w:tcPr>
            <w:tcW w:w="1984"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1DBE4CD" w14:textId="77777777" w:rsidR="00CF2EB8" w:rsidRPr="00CF2EB8" w:rsidRDefault="00CF2EB8" w:rsidP="00CF2EB8">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95% Confidence Limits</w:t>
            </w:r>
          </w:p>
        </w:tc>
      </w:tr>
      <w:tr w:rsidR="00CF2EB8" w:rsidRPr="00CF2EB8" w14:paraId="16F308AD" w14:textId="77777777" w:rsidTr="00CF2EB8">
        <w:trPr>
          <w:cantSplit/>
          <w:jc w:val="center"/>
        </w:trPr>
        <w:tc>
          <w:tcPr>
            <w:tcW w:w="436" w:type="dxa"/>
            <w:tcBorders>
              <w:top w:val="nil"/>
              <w:left w:val="single" w:sz="6" w:space="0" w:color="000000"/>
              <w:bottom w:val="single" w:sz="2" w:space="0" w:color="000000"/>
              <w:right w:val="nil"/>
            </w:tcBorders>
            <w:shd w:val="clear" w:color="auto" w:fill="BBBBBB"/>
            <w:tcMar>
              <w:left w:w="60" w:type="dxa"/>
              <w:right w:w="60" w:type="dxa"/>
            </w:tcMar>
          </w:tcPr>
          <w:p w14:paraId="51440FBB" w14:textId="77777777" w:rsidR="00CF2EB8" w:rsidRPr="00CF2EB8" w:rsidRDefault="00CF2EB8"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F</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3B1C5865"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39.578947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4977DDE7"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37.610265</w:t>
            </w:r>
          </w:p>
        </w:tc>
        <w:tc>
          <w:tcPr>
            <w:tcW w:w="9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88BE23"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41.547629</w:t>
            </w:r>
          </w:p>
        </w:tc>
      </w:tr>
      <w:tr w:rsidR="00CF2EB8" w:rsidRPr="00CF2EB8" w14:paraId="64BF35C8" w14:textId="77777777" w:rsidTr="00CF2EB8">
        <w:trPr>
          <w:cantSplit/>
          <w:jc w:val="center"/>
        </w:trPr>
        <w:tc>
          <w:tcPr>
            <w:tcW w:w="436" w:type="dxa"/>
            <w:tcBorders>
              <w:top w:val="nil"/>
              <w:left w:val="single" w:sz="6" w:space="0" w:color="000000"/>
              <w:bottom w:val="single" w:sz="6" w:space="0" w:color="000000"/>
              <w:right w:val="nil"/>
            </w:tcBorders>
            <w:shd w:val="clear" w:color="auto" w:fill="BBBBBB"/>
            <w:tcMar>
              <w:left w:w="60" w:type="dxa"/>
              <w:right w:w="60" w:type="dxa"/>
            </w:tcMar>
          </w:tcPr>
          <w:p w14:paraId="04A0A506" w14:textId="77777777" w:rsidR="00CF2EB8" w:rsidRPr="00CF2EB8" w:rsidRDefault="00CF2EB8" w:rsidP="00CF2EB8">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M</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21E7984B"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43.368421</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4CCA492A"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41.531136</w:t>
            </w:r>
          </w:p>
        </w:tc>
        <w:tc>
          <w:tcPr>
            <w:tcW w:w="9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65BAE2"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45.205706</w:t>
            </w:r>
          </w:p>
        </w:tc>
      </w:tr>
    </w:tbl>
    <w:p w14:paraId="22D13134" w14:textId="77777777" w:rsidR="00CF2EB8" w:rsidRDefault="00CF2EB8"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5356BF30" w14:textId="77777777" w:rsidR="006D4FEE" w:rsidRDefault="006D4FEE"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296E4383" w14:textId="77777777" w:rsidR="00CF2EB8" w:rsidRPr="00CF2EB8" w:rsidRDefault="00CF2EB8" w:rsidP="00CF2EB8">
      <w:pPr>
        <w:autoSpaceDE w:val="0"/>
        <w:autoSpaceDN w:val="0"/>
        <w:adjustRightInd w:val="0"/>
        <w:spacing w:after="0" w:line="240" w:lineRule="auto"/>
        <w:rPr>
          <w:rFonts w:ascii="Times New Roman" w:eastAsiaTheme="minorEastAsia" w:hAnsi="Times New Roman" w:cs="Times New Roman"/>
          <w:color w:val="000000"/>
          <w:sz w:val="20"/>
          <w:szCs w:val="20"/>
        </w:rPr>
      </w:pPr>
      <w:bookmarkStart w:id="4" w:name="IDX10"/>
      <w:bookmarkEnd w:id="4"/>
    </w:p>
    <w:p w14:paraId="0620AEC4" w14:textId="77777777" w:rsidR="00CF2EB8" w:rsidRPr="00CF2EB8" w:rsidRDefault="00CF2EB8"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89"/>
        <w:gridCol w:w="279"/>
        <w:gridCol w:w="1123"/>
        <w:gridCol w:w="1202"/>
        <w:gridCol w:w="1202"/>
      </w:tblGrid>
      <w:tr w:rsidR="00CF2EB8" w:rsidRPr="00CF2EB8" w14:paraId="7C1A1748" w14:textId="77777777" w:rsidTr="00CF2EB8">
        <w:trPr>
          <w:cantSplit/>
          <w:tblHeader/>
          <w:jc w:val="center"/>
        </w:trPr>
        <w:tc>
          <w:tcPr>
            <w:tcW w:w="409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EDD5531" w14:textId="77777777" w:rsidR="00CF2EB8" w:rsidRPr="00CF2EB8" w:rsidRDefault="00CF2EB8" w:rsidP="00CF2EB8">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lastRenderedPageBreak/>
              <w:t>Least Squares Means for Effect sex</w:t>
            </w:r>
          </w:p>
        </w:tc>
      </w:tr>
      <w:tr w:rsidR="00CF2EB8" w:rsidRPr="00CF2EB8" w14:paraId="3F6BDB1B" w14:textId="77777777" w:rsidTr="00CF2EB8">
        <w:trPr>
          <w:cantSplit/>
          <w:tblHeader/>
          <w:jc w:val="center"/>
        </w:trPr>
        <w:tc>
          <w:tcPr>
            <w:tcW w:w="289" w:type="dxa"/>
            <w:tcBorders>
              <w:top w:val="nil"/>
              <w:left w:val="single" w:sz="6" w:space="0" w:color="000000"/>
              <w:bottom w:val="single" w:sz="2" w:space="0" w:color="000000"/>
              <w:right w:val="nil"/>
            </w:tcBorders>
            <w:shd w:val="clear" w:color="auto" w:fill="BBBBBB"/>
            <w:tcMar>
              <w:left w:w="60" w:type="dxa"/>
              <w:right w:w="60" w:type="dxa"/>
            </w:tcMar>
            <w:vAlign w:val="bottom"/>
          </w:tcPr>
          <w:p w14:paraId="0FFC273C"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F2EB8">
              <w:rPr>
                <w:rFonts w:ascii="Times New Roman" w:eastAsiaTheme="minorEastAsia" w:hAnsi="Times New Roman" w:cs="Times New Roman"/>
                <w:b/>
                <w:bCs/>
                <w:color w:val="000000"/>
              </w:rPr>
              <w:t>i</w:t>
            </w:r>
            <w:proofErr w:type="spellEnd"/>
          </w:p>
        </w:tc>
        <w:tc>
          <w:tcPr>
            <w:tcW w:w="2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779E8DC"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j</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AE7255F"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Difference Between Means</w:t>
            </w:r>
          </w:p>
        </w:tc>
        <w:tc>
          <w:tcPr>
            <w:tcW w:w="240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091AB78" w14:textId="77777777" w:rsidR="00CF2EB8" w:rsidRPr="00CF2EB8" w:rsidRDefault="00CF2EB8" w:rsidP="00CF2EB8">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 xml:space="preserve">Simultaneous 95% Confidence Limits for </w:t>
            </w:r>
            <w:proofErr w:type="spellStart"/>
            <w:r w:rsidRPr="00CF2EB8">
              <w:rPr>
                <w:rFonts w:ascii="Times New Roman" w:eastAsiaTheme="minorEastAsia" w:hAnsi="Times New Roman" w:cs="Times New Roman"/>
                <w:b/>
                <w:bCs/>
                <w:color w:val="000000"/>
              </w:rPr>
              <w:t>LSMean</w:t>
            </w:r>
            <w:proofErr w:type="spellEnd"/>
            <w:r w:rsidRPr="00CF2EB8">
              <w:rPr>
                <w:rFonts w:ascii="Times New Roman" w:eastAsiaTheme="minorEastAsia" w:hAnsi="Times New Roman" w:cs="Times New Roman"/>
                <w:b/>
                <w:bCs/>
                <w:color w:val="000000"/>
              </w:rPr>
              <w:t>(</w:t>
            </w:r>
            <w:proofErr w:type="spellStart"/>
            <w:r w:rsidRPr="00CF2EB8">
              <w:rPr>
                <w:rFonts w:ascii="Times New Roman" w:eastAsiaTheme="minorEastAsia" w:hAnsi="Times New Roman" w:cs="Times New Roman"/>
                <w:b/>
                <w:bCs/>
                <w:color w:val="000000"/>
              </w:rPr>
              <w:t>i</w:t>
            </w:r>
            <w:proofErr w:type="spellEnd"/>
            <w:r w:rsidRPr="00CF2EB8">
              <w:rPr>
                <w:rFonts w:ascii="Times New Roman" w:eastAsiaTheme="minorEastAsia" w:hAnsi="Times New Roman" w:cs="Times New Roman"/>
                <w:b/>
                <w:bCs/>
                <w:color w:val="000000"/>
              </w:rPr>
              <w:t>)-</w:t>
            </w:r>
            <w:proofErr w:type="spellStart"/>
            <w:r w:rsidRPr="00CF2EB8">
              <w:rPr>
                <w:rFonts w:ascii="Times New Roman" w:eastAsiaTheme="minorEastAsia" w:hAnsi="Times New Roman" w:cs="Times New Roman"/>
                <w:b/>
                <w:bCs/>
                <w:color w:val="000000"/>
              </w:rPr>
              <w:t>LSMean</w:t>
            </w:r>
            <w:proofErr w:type="spellEnd"/>
            <w:r w:rsidRPr="00CF2EB8">
              <w:rPr>
                <w:rFonts w:ascii="Times New Roman" w:eastAsiaTheme="minorEastAsia" w:hAnsi="Times New Roman" w:cs="Times New Roman"/>
                <w:b/>
                <w:bCs/>
                <w:color w:val="000000"/>
              </w:rPr>
              <w:t>(j)</w:t>
            </w:r>
          </w:p>
        </w:tc>
      </w:tr>
      <w:tr w:rsidR="00CF2EB8" w:rsidRPr="00CF2EB8" w14:paraId="043D62E2" w14:textId="77777777" w:rsidTr="00CF2EB8">
        <w:trPr>
          <w:cantSplit/>
          <w:jc w:val="center"/>
        </w:trPr>
        <w:tc>
          <w:tcPr>
            <w:tcW w:w="289" w:type="dxa"/>
            <w:tcBorders>
              <w:top w:val="nil"/>
              <w:left w:val="single" w:sz="6" w:space="0" w:color="000000"/>
              <w:bottom w:val="single" w:sz="6" w:space="0" w:color="000000"/>
              <w:right w:val="nil"/>
            </w:tcBorders>
            <w:shd w:val="clear" w:color="auto" w:fill="BBBBBB"/>
            <w:tcMar>
              <w:left w:w="60" w:type="dxa"/>
              <w:right w:w="60" w:type="dxa"/>
            </w:tcMar>
          </w:tcPr>
          <w:p w14:paraId="27C183B6"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1</w:t>
            </w:r>
          </w:p>
        </w:tc>
        <w:tc>
          <w:tcPr>
            <w:tcW w:w="279" w:type="dxa"/>
            <w:tcBorders>
              <w:top w:val="nil"/>
              <w:left w:val="single" w:sz="2" w:space="0" w:color="000000"/>
              <w:bottom w:val="single" w:sz="6" w:space="0" w:color="000000"/>
              <w:right w:val="nil"/>
            </w:tcBorders>
            <w:shd w:val="clear" w:color="auto" w:fill="BBBBBB"/>
            <w:tcMar>
              <w:left w:w="60" w:type="dxa"/>
              <w:right w:w="60" w:type="dxa"/>
            </w:tcMar>
          </w:tcPr>
          <w:p w14:paraId="45E69BFB"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F2EB8">
              <w:rPr>
                <w:rFonts w:ascii="Times New Roman" w:eastAsiaTheme="minorEastAsia" w:hAnsi="Times New Roman" w:cs="Times New Roman"/>
                <w:b/>
                <w:bCs/>
                <w:color w:val="000000"/>
              </w:rPr>
              <w:t>2</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3AFAD53C"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-3.789474</w:t>
            </w:r>
          </w:p>
        </w:tc>
        <w:tc>
          <w:tcPr>
            <w:tcW w:w="1202" w:type="dxa"/>
            <w:tcBorders>
              <w:top w:val="nil"/>
              <w:left w:val="single" w:sz="2" w:space="0" w:color="000000"/>
              <w:bottom w:val="single" w:sz="6" w:space="0" w:color="000000"/>
              <w:right w:val="nil"/>
            </w:tcBorders>
            <w:shd w:val="clear" w:color="auto" w:fill="FFFFFF"/>
            <w:tcMar>
              <w:left w:w="60" w:type="dxa"/>
              <w:right w:w="60" w:type="dxa"/>
            </w:tcMar>
          </w:tcPr>
          <w:p w14:paraId="43D32B99"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-6.528263</w:t>
            </w:r>
          </w:p>
        </w:tc>
        <w:tc>
          <w:tcPr>
            <w:tcW w:w="12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73C6D64" w14:textId="77777777" w:rsidR="00CF2EB8" w:rsidRPr="00CF2EB8" w:rsidRDefault="00CF2EB8" w:rsidP="00CF2EB8">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F2EB8">
              <w:rPr>
                <w:rFonts w:ascii="Times New Roman" w:eastAsiaTheme="minorEastAsia" w:hAnsi="Times New Roman" w:cs="Times New Roman"/>
                <w:color w:val="000000"/>
                <w:sz w:val="20"/>
                <w:szCs w:val="20"/>
              </w:rPr>
              <w:t>-1.050685</w:t>
            </w:r>
          </w:p>
        </w:tc>
      </w:tr>
    </w:tbl>
    <w:p w14:paraId="68082587" w14:textId="38E49005" w:rsidR="00F67B34" w:rsidRDefault="00F67B34"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3375F439" w14:textId="4F26F178" w:rsidR="009C2967" w:rsidRDefault="009C2967"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240A5C5E" w14:textId="694F1B3C" w:rsidR="009C2967" w:rsidRDefault="009C2967" w:rsidP="009C2967">
      <w:pPr>
        <w:autoSpaceDE w:val="0"/>
        <w:autoSpaceDN w:val="0"/>
        <w:adjustRightInd w:val="0"/>
        <w:spacing w:after="0" w:line="240" w:lineRule="auto"/>
        <w:jc w:val="center"/>
        <w:rPr>
          <w:rFonts w:ascii="Times New Roman" w:eastAsiaTheme="minorEastAsia" w:hAnsi="Times New Roman" w:cs="Times New Roman"/>
          <w:color w:val="000000"/>
          <w:sz w:val="20"/>
          <w:szCs w:val="20"/>
        </w:rPr>
      </w:pPr>
      <w:r>
        <w:rPr>
          <w:noProof/>
          <w:sz w:val="24"/>
          <w:szCs w:val="24"/>
        </w:rPr>
        <w:drawing>
          <wp:inline distT="0" distB="0" distL="0" distR="0" wp14:anchorId="0EE52F6F" wp14:editId="06659B01">
            <wp:extent cx="326136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2446020"/>
                    </a:xfrm>
                    <a:prstGeom prst="rect">
                      <a:avLst/>
                    </a:prstGeom>
                    <a:noFill/>
                    <a:ln>
                      <a:noFill/>
                    </a:ln>
                  </pic:spPr>
                </pic:pic>
              </a:graphicData>
            </a:graphic>
          </wp:inline>
        </w:drawing>
      </w:r>
    </w:p>
    <w:p w14:paraId="1AD4C210" w14:textId="7ED2B7B1" w:rsidR="009C2967" w:rsidRDefault="009C2967"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74DDFF8D" w14:textId="77777777" w:rsidR="009C2967" w:rsidRDefault="009C2967"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97"/>
        <w:gridCol w:w="1094"/>
        <w:gridCol w:w="2484"/>
      </w:tblGrid>
      <w:tr w:rsidR="009C2967" w:rsidRPr="009C2967" w14:paraId="2561B502" w14:textId="77777777" w:rsidTr="00133B79">
        <w:trPr>
          <w:cantSplit/>
          <w:tblHeader/>
          <w:jc w:val="center"/>
        </w:trPr>
        <w:tc>
          <w:tcPr>
            <w:tcW w:w="697" w:type="dxa"/>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CB00904" w14:textId="77777777" w:rsidR="009C2967" w:rsidRPr="009C2967" w:rsidRDefault="009C2967" w:rsidP="009C2967">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rank</w:t>
            </w:r>
          </w:p>
        </w:tc>
        <w:tc>
          <w:tcPr>
            <w:tcW w:w="1094" w:type="dxa"/>
            <w:vMerge w:val="restar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8568F02"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salary LSMEAN</w:t>
            </w:r>
          </w:p>
        </w:tc>
        <w:tc>
          <w:tcPr>
            <w:tcW w:w="248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BB90E2E" w14:textId="77777777" w:rsidR="009C2967" w:rsidRPr="009C2967" w:rsidRDefault="009C2967" w:rsidP="009C2967">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H0:LSMean1=LSMean2</w:t>
            </w:r>
          </w:p>
        </w:tc>
      </w:tr>
      <w:tr w:rsidR="009C2967" w:rsidRPr="009C2967" w14:paraId="2B556277" w14:textId="77777777" w:rsidTr="00133B79">
        <w:trPr>
          <w:cantSplit/>
          <w:tblHeader/>
          <w:jc w:val="center"/>
        </w:trPr>
        <w:tc>
          <w:tcPr>
            <w:tcW w:w="697" w:type="dxa"/>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069CD58" w14:textId="77777777" w:rsidR="009C2967" w:rsidRPr="009C2967" w:rsidRDefault="009C2967" w:rsidP="009C2967">
            <w:pPr>
              <w:keepNext/>
              <w:autoSpaceDE w:val="0"/>
              <w:autoSpaceDN w:val="0"/>
              <w:adjustRightInd w:val="0"/>
              <w:spacing w:after="0" w:line="240" w:lineRule="auto"/>
              <w:rPr>
                <w:rFonts w:ascii="Times New Roman" w:eastAsiaTheme="minorEastAsia" w:hAnsi="Times New Roman" w:cs="Times New Roman"/>
                <w:sz w:val="24"/>
                <w:szCs w:val="24"/>
              </w:rPr>
            </w:pPr>
          </w:p>
        </w:tc>
        <w:tc>
          <w:tcPr>
            <w:tcW w:w="1094" w:type="dxa"/>
            <w:vMerge/>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F7649C" w14:textId="77777777" w:rsidR="009C2967" w:rsidRPr="009C2967" w:rsidRDefault="009C2967" w:rsidP="009C2967">
            <w:pPr>
              <w:keepNext/>
              <w:autoSpaceDE w:val="0"/>
              <w:autoSpaceDN w:val="0"/>
              <w:adjustRightInd w:val="0"/>
              <w:spacing w:after="0" w:line="240" w:lineRule="auto"/>
              <w:rPr>
                <w:rFonts w:ascii="Times New Roman" w:eastAsiaTheme="minorEastAsia" w:hAnsi="Times New Roman" w:cs="Times New Roman"/>
                <w:sz w:val="24"/>
                <w:szCs w:val="24"/>
              </w:rPr>
            </w:pPr>
          </w:p>
        </w:tc>
        <w:tc>
          <w:tcPr>
            <w:tcW w:w="248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EDBA4FD"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9C2967">
              <w:rPr>
                <w:rFonts w:ascii="Times New Roman" w:eastAsiaTheme="minorEastAsia" w:hAnsi="Times New Roman" w:cs="Times New Roman"/>
                <w:b/>
                <w:bCs/>
                <w:color w:val="000000"/>
              </w:rPr>
              <w:t>Pr</w:t>
            </w:r>
            <w:proofErr w:type="spellEnd"/>
            <w:r w:rsidRPr="009C2967">
              <w:rPr>
                <w:rFonts w:ascii="Times New Roman" w:eastAsiaTheme="minorEastAsia" w:hAnsi="Times New Roman" w:cs="Times New Roman"/>
                <w:b/>
                <w:bCs/>
                <w:color w:val="000000"/>
              </w:rPr>
              <w:t> &gt; |t|</w:t>
            </w:r>
          </w:p>
        </w:tc>
      </w:tr>
      <w:tr w:rsidR="009C2967" w:rsidRPr="009C2967" w14:paraId="63278036" w14:textId="77777777" w:rsidTr="00133B79">
        <w:trPr>
          <w:cantSplit/>
          <w:jc w:val="center"/>
        </w:trPr>
        <w:tc>
          <w:tcPr>
            <w:tcW w:w="697" w:type="dxa"/>
            <w:tcBorders>
              <w:top w:val="nil"/>
              <w:left w:val="single" w:sz="6" w:space="0" w:color="000000"/>
              <w:bottom w:val="single" w:sz="2" w:space="0" w:color="000000"/>
              <w:right w:val="nil"/>
            </w:tcBorders>
            <w:shd w:val="clear" w:color="auto" w:fill="BBBBBB"/>
            <w:tcMar>
              <w:left w:w="60" w:type="dxa"/>
              <w:right w:w="60" w:type="dxa"/>
            </w:tcMar>
          </w:tcPr>
          <w:p w14:paraId="05AF3FEF" w14:textId="77777777" w:rsidR="009C2967" w:rsidRPr="009C2967" w:rsidRDefault="009C2967" w:rsidP="009C2967">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Assist</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2F3458FD"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38.5789474</w:t>
            </w:r>
          </w:p>
        </w:tc>
        <w:tc>
          <w:tcPr>
            <w:tcW w:w="24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46BF59"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0.0003</w:t>
            </w:r>
          </w:p>
        </w:tc>
      </w:tr>
      <w:tr w:rsidR="009C2967" w:rsidRPr="009C2967" w14:paraId="0E655144" w14:textId="77777777" w:rsidTr="00133B79">
        <w:trPr>
          <w:cantSplit/>
          <w:jc w:val="center"/>
        </w:trPr>
        <w:tc>
          <w:tcPr>
            <w:tcW w:w="697" w:type="dxa"/>
            <w:tcBorders>
              <w:top w:val="nil"/>
              <w:left w:val="single" w:sz="6" w:space="0" w:color="000000"/>
              <w:bottom w:val="single" w:sz="6" w:space="0" w:color="000000"/>
              <w:right w:val="nil"/>
            </w:tcBorders>
            <w:shd w:val="clear" w:color="auto" w:fill="BBBBBB"/>
            <w:tcMar>
              <w:left w:w="60" w:type="dxa"/>
              <w:right w:w="60" w:type="dxa"/>
            </w:tcMar>
          </w:tcPr>
          <w:p w14:paraId="7D6E915F" w14:textId="77777777" w:rsidR="009C2967" w:rsidRPr="009C2967" w:rsidRDefault="009C2967" w:rsidP="009C2967">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Assoc</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15CBF016"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44.3684211</w:t>
            </w:r>
          </w:p>
        </w:tc>
        <w:tc>
          <w:tcPr>
            <w:tcW w:w="24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BC63829"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14:paraId="5FEB6568" w14:textId="77777777" w:rsidR="009C2967" w:rsidRPr="009C2967" w:rsidRDefault="009C2967" w:rsidP="009C2967">
      <w:pPr>
        <w:autoSpaceDE w:val="0"/>
        <w:autoSpaceDN w:val="0"/>
        <w:adjustRightInd w:val="0"/>
        <w:spacing w:after="0" w:line="240" w:lineRule="auto"/>
        <w:rPr>
          <w:rFonts w:ascii="Times New Roman" w:eastAsiaTheme="minorEastAsia" w:hAnsi="Times New Roman" w:cs="Times New Roman"/>
          <w:color w:val="000000"/>
          <w:sz w:val="20"/>
          <w:szCs w:val="20"/>
        </w:rPr>
      </w:pPr>
    </w:p>
    <w:p w14:paraId="649E4076" w14:textId="77777777" w:rsidR="009C2967" w:rsidRPr="009C2967" w:rsidRDefault="009C2967" w:rsidP="009C2967">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97"/>
        <w:gridCol w:w="1086"/>
        <w:gridCol w:w="992"/>
        <w:gridCol w:w="992"/>
      </w:tblGrid>
      <w:tr w:rsidR="009C2967" w:rsidRPr="009C2967" w14:paraId="30F27555" w14:textId="77777777" w:rsidTr="00133B79">
        <w:trPr>
          <w:cantSplit/>
          <w:tblHeader/>
          <w:jc w:val="center"/>
        </w:trPr>
        <w:tc>
          <w:tcPr>
            <w:tcW w:w="69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61BEE79" w14:textId="77777777" w:rsidR="009C2967" w:rsidRPr="009C2967" w:rsidRDefault="009C2967" w:rsidP="009C2967">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rank</w:t>
            </w:r>
          </w:p>
        </w:tc>
        <w:tc>
          <w:tcPr>
            <w:tcW w:w="108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8985840"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salary LSMEAN</w:t>
            </w:r>
          </w:p>
        </w:tc>
        <w:tc>
          <w:tcPr>
            <w:tcW w:w="1984"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77E3CE2" w14:textId="77777777" w:rsidR="009C2967" w:rsidRPr="009C2967" w:rsidRDefault="009C2967" w:rsidP="009C2967">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95% Confidence Limits</w:t>
            </w:r>
          </w:p>
        </w:tc>
      </w:tr>
      <w:tr w:rsidR="009C2967" w:rsidRPr="009C2967" w14:paraId="7FB1003B" w14:textId="77777777" w:rsidTr="00133B79">
        <w:trPr>
          <w:cantSplit/>
          <w:jc w:val="center"/>
        </w:trPr>
        <w:tc>
          <w:tcPr>
            <w:tcW w:w="697" w:type="dxa"/>
            <w:tcBorders>
              <w:top w:val="nil"/>
              <w:left w:val="single" w:sz="6" w:space="0" w:color="000000"/>
              <w:bottom w:val="single" w:sz="2" w:space="0" w:color="000000"/>
              <w:right w:val="nil"/>
            </w:tcBorders>
            <w:shd w:val="clear" w:color="auto" w:fill="BBBBBB"/>
            <w:tcMar>
              <w:left w:w="60" w:type="dxa"/>
              <w:right w:w="60" w:type="dxa"/>
            </w:tcMar>
          </w:tcPr>
          <w:p w14:paraId="608BFF71" w14:textId="77777777" w:rsidR="009C2967" w:rsidRPr="009C2967" w:rsidRDefault="009C2967" w:rsidP="009C2967">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Assist</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75D3696A"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38.578947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4A7FFFC4"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36.610265</w:t>
            </w:r>
          </w:p>
        </w:tc>
        <w:tc>
          <w:tcPr>
            <w:tcW w:w="9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83F093"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40.547629</w:t>
            </w:r>
          </w:p>
        </w:tc>
      </w:tr>
      <w:tr w:rsidR="009C2967" w:rsidRPr="009C2967" w14:paraId="63B56FD8" w14:textId="77777777" w:rsidTr="00133B79">
        <w:trPr>
          <w:cantSplit/>
          <w:jc w:val="center"/>
        </w:trPr>
        <w:tc>
          <w:tcPr>
            <w:tcW w:w="697" w:type="dxa"/>
            <w:tcBorders>
              <w:top w:val="nil"/>
              <w:left w:val="single" w:sz="6" w:space="0" w:color="000000"/>
              <w:bottom w:val="single" w:sz="6" w:space="0" w:color="000000"/>
              <w:right w:val="nil"/>
            </w:tcBorders>
            <w:shd w:val="clear" w:color="auto" w:fill="BBBBBB"/>
            <w:tcMar>
              <w:left w:w="60" w:type="dxa"/>
              <w:right w:w="60" w:type="dxa"/>
            </w:tcMar>
          </w:tcPr>
          <w:p w14:paraId="4462C68D" w14:textId="77777777" w:rsidR="009C2967" w:rsidRPr="009C2967" w:rsidRDefault="009C2967" w:rsidP="009C2967">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Assoc</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1C67F773"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44.368421</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5B8CC3A7"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42.531136</w:t>
            </w:r>
          </w:p>
        </w:tc>
        <w:tc>
          <w:tcPr>
            <w:tcW w:w="9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3AC572"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46.205706</w:t>
            </w:r>
          </w:p>
        </w:tc>
      </w:tr>
    </w:tbl>
    <w:p w14:paraId="23A3C8A5" w14:textId="77777777" w:rsidR="009C2967" w:rsidRDefault="009C2967" w:rsidP="009C2967">
      <w:pPr>
        <w:autoSpaceDE w:val="0"/>
        <w:autoSpaceDN w:val="0"/>
        <w:adjustRightInd w:val="0"/>
        <w:spacing w:after="0" w:line="240" w:lineRule="auto"/>
        <w:rPr>
          <w:rFonts w:ascii="Times New Roman" w:eastAsiaTheme="minorEastAsia" w:hAnsi="Times New Roman" w:cs="Times New Roman"/>
          <w:color w:val="000000"/>
          <w:sz w:val="20"/>
          <w:szCs w:val="20"/>
        </w:rPr>
      </w:pPr>
    </w:p>
    <w:p w14:paraId="271A5967" w14:textId="77777777" w:rsidR="009C2967" w:rsidRDefault="009C2967" w:rsidP="009C2967">
      <w:pPr>
        <w:autoSpaceDE w:val="0"/>
        <w:autoSpaceDN w:val="0"/>
        <w:adjustRightInd w:val="0"/>
        <w:spacing w:after="0" w:line="240" w:lineRule="auto"/>
        <w:rPr>
          <w:rFonts w:ascii="Times New Roman" w:eastAsiaTheme="minorEastAsia" w:hAnsi="Times New Roman" w:cs="Times New Roman"/>
          <w:color w:val="000000"/>
          <w:sz w:val="20"/>
          <w:szCs w:val="20"/>
        </w:rPr>
      </w:pPr>
    </w:p>
    <w:p w14:paraId="3E48A6DB" w14:textId="77777777" w:rsidR="009C2967" w:rsidRPr="009C2967" w:rsidRDefault="009C2967" w:rsidP="009C2967">
      <w:pPr>
        <w:autoSpaceDE w:val="0"/>
        <w:autoSpaceDN w:val="0"/>
        <w:adjustRightInd w:val="0"/>
        <w:spacing w:after="0" w:line="240" w:lineRule="auto"/>
        <w:rPr>
          <w:rFonts w:ascii="Times New Roman" w:eastAsiaTheme="minorEastAsia" w:hAnsi="Times New Roman" w:cs="Times New Roman"/>
          <w:color w:val="000000"/>
          <w:sz w:val="20"/>
          <w:szCs w:val="20"/>
        </w:rPr>
      </w:pPr>
      <w:bookmarkStart w:id="5" w:name="IDX15"/>
      <w:bookmarkEnd w:id="5"/>
    </w:p>
    <w:p w14:paraId="0435E878" w14:textId="77777777" w:rsidR="009C2967" w:rsidRPr="009C2967" w:rsidRDefault="009C2967" w:rsidP="009C2967">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89"/>
        <w:gridCol w:w="279"/>
        <w:gridCol w:w="1123"/>
        <w:gridCol w:w="1202"/>
        <w:gridCol w:w="1202"/>
      </w:tblGrid>
      <w:tr w:rsidR="009C2967" w:rsidRPr="009C2967" w14:paraId="344630AC" w14:textId="77777777" w:rsidTr="00133B79">
        <w:trPr>
          <w:cantSplit/>
          <w:tblHeader/>
          <w:jc w:val="center"/>
        </w:trPr>
        <w:tc>
          <w:tcPr>
            <w:tcW w:w="409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323ECF5" w14:textId="77777777" w:rsidR="009C2967" w:rsidRPr="009C2967" w:rsidRDefault="009C2967" w:rsidP="009C2967">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Least Squares Means for Effect rank</w:t>
            </w:r>
          </w:p>
        </w:tc>
      </w:tr>
      <w:tr w:rsidR="009C2967" w:rsidRPr="009C2967" w14:paraId="1F7D7427" w14:textId="77777777" w:rsidTr="00133B79">
        <w:trPr>
          <w:cantSplit/>
          <w:tblHeader/>
          <w:jc w:val="center"/>
        </w:trPr>
        <w:tc>
          <w:tcPr>
            <w:tcW w:w="289" w:type="dxa"/>
            <w:tcBorders>
              <w:top w:val="nil"/>
              <w:left w:val="single" w:sz="6" w:space="0" w:color="000000"/>
              <w:bottom w:val="single" w:sz="2" w:space="0" w:color="000000"/>
              <w:right w:val="nil"/>
            </w:tcBorders>
            <w:shd w:val="clear" w:color="auto" w:fill="BBBBBB"/>
            <w:tcMar>
              <w:left w:w="60" w:type="dxa"/>
              <w:right w:w="60" w:type="dxa"/>
            </w:tcMar>
            <w:vAlign w:val="bottom"/>
          </w:tcPr>
          <w:p w14:paraId="03C5FCC5"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9C2967">
              <w:rPr>
                <w:rFonts w:ascii="Times New Roman" w:eastAsiaTheme="minorEastAsia" w:hAnsi="Times New Roman" w:cs="Times New Roman"/>
                <w:b/>
                <w:bCs/>
                <w:color w:val="000000"/>
              </w:rPr>
              <w:t>i</w:t>
            </w:r>
            <w:proofErr w:type="spellEnd"/>
          </w:p>
        </w:tc>
        <w:tc>
          <w:tcPr>
            <w:tcW w:w="2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D7ED394"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j</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587AF94"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Difference Between Means</w:t>
            </w:r>
          </w:p>
        </w:tc>
        <w:tc>
          <w:tcPr>
            <w:tcW w:w="240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167A04D" w14:textId="77777777" w:rsidR="009C2967" w:rsidRPr="009C2967" w:rsidRDefault="009C2967" w:rsidP="009C2967">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 xml:space="preserve">Simultaneous 95% Confidence Limits for </w:t>
            </w:r>
            <w:proofErr w:type="spellStart"/>
            <w:r w:rsidRPr="009C2967">
              <w:rPr>
                <w:rFonts w:ascii="Times New Roman" w:eastAsiaTheme="minorEastAsia" w:hAnsi="Times New Roman" w:cs="Times New Roman"/>
                <w:b/>
                <w:bCs/>
                <w:color w:val="000000"/>
              </w:rPr>
              <w:t>LSMean</w:t>
            </w:r>
            <w:proofErr w:type="spellEnd"/>
            <w:r w:rsidRPr="009C2967">
              <w:rPr>
                <w:rFonts w:ascii="Times New Roman" w:eastAsiaTheme="minorEastAsia" w:hAnsi="Times New Roman" w:cs="Times New Roman"/>
                <w:b/>
                <w:bCs/>
                <w:color w:val="000000"/>
              </w:rPr>
              <w:t>(</w:t>
            </w:r>
            <w:proofErr w:type="spellStart"/>
            <w:r w:rsidRPr="009C2967">
              <w:rPr>
                <w:rFonts w:ascii="Times New Roman" w:eastAsiaTheme="minorEastAsia" w:hAnsi="Times New Roman" w:cs="Times New Roman"/>
                <w:b/>
                <w:bCs/>
                <w:color w:val="000000"/>
              </w:rPr>
              <w:t>i</w:t>
            </w:r>
            <w:proofErr w:type="spellEnd"/>
            <w:r w:rsidRPr="009C2967">
              <w:rPr>
                <w:rFonts w:ascii="Times New Roman" w:eastAsiaTheme="minorEastAsia" w:hAnsi="Times New Roman" w:cs="Times New Roman"/>
                <w:b/>
                <w:bCs/>
                <w:color w:val="000000"/>
              </w:rPr>
              <w:t>)-</w:t>
            </w:r>
            <w:proofErr w:type="spellStart"/>
            <w:r w:rsidRPr="009C2967">
              <w:rPr>
                <w:rFonts w:ascii="Times New Roman" w:eastAsiaTheme="minorEastAsia" w:hAnsi="Times New Roman" w:cs="Times New Roman"/>
                <w:b/>
                <w:bCs/>
                <w:color w:val="000000"/>
              </w:rPr>
              <w:t>LSMean</w:t>
            </w:r>
            <w:proofErr w:type="spellEnd"/>
            <w:r w:rsidRPr="009C2967">
              <w:rPr>
                <w:rFonts w:ascii="Times New Roman" w:eastAsiaTheme="minorEastAsia" w:hAnsi="Times New Roman" w:cs="Times New Roman"/>
                <w:b/>
                <w:bCs/>
                <w:color w:val="000000"/>
              </w:rPr>
              <w:t>(j)</w:t>
            </w:r>
          </w:p>
        </w:tc>
      </w:tr>
      <w:tr w:rsidR="009C2967" w:rsidRPr="009C2967" w14:paraId="794D0746" w14:textId="77777777" w:rsidTr="00133B79">
        <w:trPr>
          <w:cantSplit/>
          <w:jc w:val="center"/>
        </w:trPr>
        <w:tc>
          <w:tcPr>
            <w:tcW w:w="289" w:type="dxa"/>
            <w:tcBorders>
              <w:top w:val="nil"/>
              <w:left w:val="single" w:sz="6" w:space="0" w:color="000000"/>
              <w:bottom w:val="single" w:sz="6" w:space="0" w:color="000000"/>
              <w:right w:val="nil"/>
            </w:tcBorders>
            <w:shd w:val="clear" w:color="auto" w:fill="BBBBBB"/>
            <w:tcMar>
              <w:left w:w="60" w:type="dxa"/>
              <w:right w:w="60" w:type="dxa"/>
            </w:tcMar>
          </w:tcPr>
          <w:p w14:paraId="2ADDCF44"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1</w:t>
            </w:r>
          </w:p>
        </w:tc>
        <w:tc>
          <w:tcPr>
            <w:tcW w:w="279" w:type="dxa"/>
            <w:tcBorders>
              <w:top w:val="nil"/>
              <w:left w:val="single" w:sz="2" w:space="0" w:color="000000"/>
              <w:bottom w:val="single" w:sz="6" w:space="0" w:color="000000"/>
              <w:right w:val="nil"/>
            </w:tcBorders>
            <w:shd w:val="clear" w:color="auto" w:fill="BBBBBB"/>
            <w:tcMar>
              <w:left w:w="60" w:type="dxa"/>
              <w:right w:w="60" w:type="dxa"/>
            </w:tcMar>
          </w:tcPr>
          <w:p w14:paraId="1A65280A"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C2967">
              <w:rPr>
                <w:rFonts w:ascii="Times New Roman" w:eastAsiaTheme="minorEastAsia" w:hAnsi="Times New Roman" w:cs="Times New Roman"/>
                <w:b/>
                <w:bCs/>
                <w:color w:val="000000"/>
              </w:rPr>
              <w:t>2</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35BDD449"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-5.789474</w:t>
            </w:r>
          </w:p>
        </w:tc>
        <w:tc>
          <w:tcPr>
            <w:tcW w:w="1202" w:type="dxa"/>
            <w:tcBorders>
              <w:top w:val="nil"/>
              <w:left w:val="single" w:sz="2" w:space="0" w:color="000000"/>
              <w:bottom w:val="single" w:sz="6" w:space="0" w:color="000000"/>
              <w:right w:val="nil"/>
            </w:tcBorders>
            <w:shd w:val="clear" w:color="auto" w:fill="FFFFFF"/>
            <w:tcMar>
              <w:left w:w="60" w:type="dxa"/>
              <w:right w:w="60" w:type="dxa"/>
            </w:tcMar>
          </w:tcPr>
          <w:p w14:paraId="4E85C764"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-8.528263</w:t>
            </w:r>
          </w:p>
        </w:tc>
        <w:tc>
          <w:tcPr>
            <w:tcW w:w="12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3F1D1E" w14:textId="77777777" w:rsidR="009C2967" w:rsidRPr="009C2967" w:rsidRDefault="009C2967" w:rsidP="009C296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C2967">
              <w:rPr>
                <w:rFonts w:ascii="Times New Roman" w:eastAsiaTheme="minorEastAsia" w:hAnsi="Times New Roman" w:cs="Times New Roman"/>
                <w:color w:val="000000"/>
                <w:sz w:val="20"/>
                <w:szCs w:val="20"/>
              </w:rPr>
              <w:t>-3.050685</w:t>
            </w:r>
          </w:p>
        </w:tc>
      </w:tr>
    </w:tbl>
    <w:p w14:paraId="5C03C544" w14:textId="21B48204" w:rsidR="009C2967" w:rsidRDefault="009C2967"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24EC88CE" w14:textId="50C26040" w:rsidR="00406569" w:rsidRDefault="00406569" w:rsidP="00CF2EB8">
      <w:pPr>
        <w:autoSpaceDE w:val="0"/>
        <w:autoSpaceDN w:val="0"/>
        <w:adjustRightInd w:val="0"/>
        <w:spacing w:after="0" w:line="240" w:lineRule="auto"/>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lastRenderedPageBreak/>
        <w:t xml:space="preserve">In the below </w:t>
      </w:r>
      <w:r w:rsidR="00EA6C81">
        <w:rPr>
          <w:rFonts w:ascii="Times New Roman" w:eastAsiaTheme="minorEastAsia" w:hAnsi="Times New Roman" w:cs="Times New Roman"/>
          <w:color w:val="000000"/>
          <w:sz w:val="20"/>
          <w:szCs w:val="20"/>
        </w:rPr>
        <w:t xml:space="preserve">salary </w:t>
      </w:r>
      <w:r>
        <w:rPr>
          <w:rFonts w:ascii="Times New Roman" w:eastAsiaTheme="minorEastAsia" w:hAnsi="Times New Roman" w:cs="Times New Roman"/>
          <w:color w:val="000000"/>
          <w:sz w:val="20"/>
          <w:szCs w:val="20"/>
        </w:rPr>
        <w:t xml:space="preserve">diagnostics, the Q-Q plot shows </w:t>
      </w:r>
      <w:r w:rsidR="00610750">
        <w:t xml:space="preserve">minimal deviations from straight line </w:t>
      </w:r>
      <w:r>
        <w:rPr>
          <w:rFonts w:ascii="Times New Roman" w:eastAsiaTheme="minorEastAsia" w:hAnsi="Times New Roman" w:cs="Times New Roman"/>
          <w:color w:val="000000"/>
          <w:sz w:val="20"/>
          <w:szCs w:val="20"/>
        </w:rPr>
        <w:t>and histogram</w:t>
      </w:r>
      <w:r w:rsidR="00411151">
        <w:rPr>
          <w:rFonts w:ascii="Times New Roman" w:eastAsiaTheme="minorEastAsia" w:hAnsi="Times New Roman" w:cs="Times New Roman"/>
          <w:color w:val="000000"/>
          <w:sz w:val="20"/>
          <w:szCs w:val="20"/>
        </w:rPr>
        <w:t xml:space="preserve"> shows a normal distribution</w:t>
      </w:r>
      <w:r w:rsidR="00EA6C81">
        <w:rPr>
          <w:rFonts w:ascii="Times New Roman" w:eastAsiaTheme="minorEastAsia" w:hAnsi="Times New Roman" w:cs="Times New Roman"/>
          <w:color w:val="000000"/>
          <w:sz w:val="20"/>
          <w:szCs w:val="20"/>
        </w:rPr>
        <w:t xml:space="preserve"> curve</w:t>
      </w:r>
      <w:r w:rsidR="00411151">
        <w:rPr>
          <w:rFonts w:ascii="Times New Roman" w:eastAsiaTheme="minorEastAsia" w:hAnsi="Times New Roman" w:cs="Times New Roman"/>
          <w:color w:val="000000"/>
          <w:sz w:val="20"/>
          <w:szCs w:val="20"/>
        </w:rPr>
        <w:t xml:space="preserve">. </w:t>
      </w:r>
      <w:proofErr w:type="gramStart"/>
      <w:r w:rsidR="00411151">
        <w:rPr>
          <w:rFonts w:ascii="Times New Roman" w:eastAsiaTheme="minorEastAsia" w:hAnsi="Times New Roman" w:cs="Times New Roman"/>
          <w:color w:val="000000"/>
          <w:sz w:val="20"/>
          <w:szCs w:val="20"/>
        </w:rPr>
        <w:t>So</w:t>
      </w:r>
      <w:proofErr w:type="gramEnd"/>
      <w:r w:rsidR="00411151">
        <w:rPr>
          <w:rFonts w:ascii="Times New Roman" w:eastAsiaTheme="minorEastAsia" w:hAnsi="Times New Roman" w:cs="Times New Roman"/>
          <w:color w:val="000000"/>
          <w:sz w:val="20"/>
          <w:szCs w:val="20"/>
        </w:rPr>
        <w:t xml:space="preserve"> assumption of normality is valid.</w:t>
      </w:r>
      <w:r w:rsidR="00610750">
        <w:rPr>
          <w:rFonts w:ascii="Times New Roman" w:eastAsiaTheme="minorEastAsia" w:hAnsi="Times New Roman" w:cs="Times New Roman"/>
          <w:color w:val="000000"/>
          <w:sz w:val="20"/>
          <w:szCs w:val="20"/>
        </w:rPr>
        <w:t xml:space="preserve"> </w:t>
      </w:r>
    </w:p>
    <w:p w14:paraId="0006E87E" w14:textId="77777777" w:rsidR="00610750" w:rsidRDefault="00610750"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7CC5FE45" w14:textId="77777777" w:rsidR="00F67B34" w:rsidRPr="00CF2EB8" w:rsidRDefault="00F67B34" w:rsidP="00CF2EB8">
      <w:pPr>
        <w:autoSpaceDE w:val="0"/>
        <w:autoSpaceDN w:val="0"/>
        <w:adjustRightInd w:val="0"/>
        <w:spacing w:after="0" w:line="240" w:lineRule="auto"/>
        <w:rPr>
          <w:rFonts w:ascii="Times New Roman" w:eastAsiaTheme="minorEastAsia" w:hAnsi="Times New Roman" w:cs="Times New Roman"/>
          <w:color w:val="000000"/>
          <w:sz w:val="20"/>
          <w:szCs w:val="20"/>
        </w:rPr>
      </w:pPr>
    </w:p>
    <w:p w14:paraId="3CD78F9D" w14:textId="432E487B" w:rsidR="002E7BEF" w:rsidRDefault="00406569" w:rsidP="00FD097D">
      <w:pPr>
        <w:jc w:val="center"/>
      </w:pPr>
      <w:r>
        <w:rPr>
          <w:noProof/>
          <w:sz w:val="24"/>
          <w:szCs w:val="24"/>
        </w:rPr>
        <w:drawing>
          <wp:inline distT="0" distB="0" distL="0" distR="0" wp14:anchorId="3E1F0359" wp14:editId="7ED093EB">
            <wp:extent cx="4724400"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1FDF1BDB" w14:textId="69AD6A65" w:rsidR="00FF3533" w:rsidRPr="002E7BEF" w:rsidRDefault="00983A6F" w:rsidP="002E7BEF">
      <w:pPr>
        <w:rPr>
          <w:rFonts w:ascii="Arial" w:hAnsi="Arial" w:cs="Arial"/>
          <w:sz w:val="32"/>
          <w:szCs w:val="32"/>
        </w:rPr>
      </w:pPr>
      <w:r w:rsidRPr="002E7BEF">
        <w:rPr>
          <w:rFonts w:ascii="Arial" w:hAnsi="Arial" w:cs="Arial"/>
          <w:sz w:val="32"/>
          <w:szCs w:val="32"/>
        </w:rPr>
        <w:t>Exercise 2</w:t>
      </w:r>
    </w:p>
    <w:p w14:paraId="21F61F66" w14:textId="08FBD517" w:rsidR="002E7BEF" w:rsidRPr="002E7BEF" w:rsidRDefault="002E7BEF" w:rsidP="006D4FEE">
      <w:pPr>
        <w:pStyle w:val="ListParagraph"/>
        <w:numPr>
          <w:ilvl w:val="0"/>
          <w:numId w:val="3"/>
        </w:numPr>
        <w:jc w:val="both"/>
        <w:rPr>
          <w:sz w:val="24"/>
          <w:szCs w:val="24"/>
        </w:rPr>
      </w:pPr>
      <w:r w:rsidRPr="002E7BEF">
        <w:rPr>
          <w:sz w:val="24"/>
          <w:szCs w:val="24"/>
        </w:rPr>
        <w:t xml:space="preserve">Start with a three-way main effects ANOVA and choose the best main effects ANOVA model for </w:t>
      </w:r>
      <w:proofErr w:type="spellStart"/>
      <w:r w:rsidRPr="002E7BEF">
        <w:rPr>
          <w:b/>
          <w:sz w:val="24"/>
          <w:szCs w:val="24"/>
        </w:rPr>
        <w:t>mpg_highway</w:t>
      </w:r>
      <w:proofErr w:type="spellEnd"/>
      <w:r w:rsidRPr="002E7BEF">
        <w:rPr>
          <w:sz w:val="24"/>
          <w:szCs w:val="24"/>
        </w:rPr>
        <w:t xml:space="preserve"> as a function of </w:t>
      </w:r>
      <w:r w:rsidRPr="002E7BEF">
        <w:rPr>
          <w:b/>
          <w:sz w:val="24"/>
          <w:szCs w:val="24"/>
        </w:rPr>
        <w:t>cylinders</w:t>
      </w:r>
      <w:r w:rsidRPr="002E7BEF">
        <w:rPr>
          <w:sz w:val="24"/>
          <w:szCs w:val="24"/>
        </w:rPr>
        <w:t xml:space="preserve">, </w:t>
      </w:r>
      <w:r w:rsidRPr="002E7BEF">
        <w:rPr>
          <w:b/>
          <w:sz w:val="24"/>
          <w:szCs w:val="24"/>
        </w:rPr>
        <w:t>origin</w:t>
      </w:r>
      <w:r w:rsidRPr="002E7BEF">
        <w:rPr>
          <w:sz w:val="24"/>
          <w:szCs w:val="24"/>
        </w:rPr>
        <w:t xml:space="preserve">, and </w:t>
      </w:r>
      <w:r w:rsidRPr="002E7BEF">
        <w:rPr>
          <w:b/>
          <w:sz w:val="24"/>
          <w:szCs w:val="24"/>
        </w:rPr>
        <w:t>type</w:t>
      </w:r>
      <w:r w:rsidRPr="002E7BEF">
        <w:rPr>
          <w:sz w:val="24"/>
          <w:szCs w:val="24"/>
        </w:rPr>
        <w:t xml:space="preserve"> for the cars in this set. Comment on which terms should be kept in a model for </w:t>
      </w:r>
      <w:proofErr w:type="spellStart"/>
      <w:r w:rsidRPr="002E7BEF">
        <w:rPr>
          <w:b/>
          <w:sz w:val="24"/>
          <w:szCs w:val="24"/>
        </w:rPr>
        <w:t>mpg_highway</w:t>
      </w:r>
      <w:proofErr w:type="spellEnd"/>
      <w:r w:rsidRPr="002E7BEF">
        <w:rPr>
          <w:sz w:val="24"/>
          <w:szCs w:val="24"/>
        </w:rPr>
        <w:t xml:space="preserve"> and why </w:t>
      </w:r>
      <w:r w:rsidRPr="002E7BEF">
        <w:rPr>
          <w:sz w:val="24"/>
          <w:szCs w:val="24"/>
          <w:u w:val="single"/>
        </w:rPr>
        <w:t>based on Type 3 SS</w:t>
      </w:r>
      <w:r w:rsidRPr="002E7BEF">
        <w:rPr>
          <w:sz w:val="24"/>
          <w:szCs w:val="24"/>
        </w:rPr>
        <w:t>. For the model with just the predictors you decide to keep, comment on the significance of the model and of the terms in the model and comment on how much variation in highway fuel efficiency the model describes.</w:t>
      </w:r>
    </w:p>
    <w:p w14:paraId="402A7F6A" w14:textId="77777777" w:rsidR="002E7BEF" w:rsidRDefault="002E7BEF" w:rsidP="002E7BEF">
      <w:pPr>
        <w:pStyle w:val="ListParagraph"/>
        <w:ind w:left="1080"/>
      </w:pPr>
    </w:p>
    <w:p w14:paraId="2A2C4FB0" w14:textId="6E1209B1" w:rsidR="002E7BEF" w:rsidRDefault="002E7BEF" w:rsidP="002E7BEF">
      <w:pPr>
        <w:pStyle w:val="ListParagraph"/>
        <w:ind w:left="1080"/>
      </w:pPr>
      <w:r>
        <w:t xml:space="preserve">Type I and Type III are different for unbalanced ANOVA. From both Type I and </w:t>
      </w:r>
      <w:r w:rsidR="00983A6F">
        <w:t>Type III</w:t>
      </w:r>
      <w:r>
        <w:t xml:space="preserve"> SS</w:t>
      </w:r>
    </w:p>
    <w:p w14:paraId="54A3BA5B" w14:textId="3C516A1B" w:rsidR="00385AB2" w:rsidRDefault="002E7BEF" w:rsidP="002E7BEF">
      <w:pPr>
        <w:pStyle w:val="ListParagraph"/>
        <w:ind w:left="1080"/>
      </w:pPr>
      <w:r>
        <w:t xml:space="preserve">We can observe that the </w:t>
      </w:r>
      <w:r w:rsidR="00385AB2">
        <w:t xml:space="preserve">main effect for origin is </w:t>
      </w:r>
      <w:r>
        <w:t>no</w:t>
      </w:r>
      <w:r w:rsidR="00385AB2">
        <w:t>t</w:t>
      </w:r>
      <w:r>
        <w:t xml:space="preserve"> significant </w:t>
      </w:r>
      <w:r w:rsidR="00385AB2">
        <w:t>with p-value greater than 0.05. That means the origin of the cars does not have a significant effect on the highway fuel efficiency.</w:t>
      </w:r>
    </w:p>
    <w:tbl>
      <w:tblPr>
        <w:tblW w:w="0" w:type="auto"/>
        <w:jc w:val="center"/>
        <w:tblLayout w:type="fixed"/>
        <w:tblCellMar>
          <w:left w:w="0" w:type="dxa"/>
          <w:right w:w="0" w:type="dxa"/>
        </w:tblCellMar>
        <w:tblLook w:val="0000" w:firstRow="0" w:lastRow="0" w:firstColumn="0" w:lastColumn="0" w:noHBand="0" w:noVBand="0"/>
      </w:tblPr>
      <w:tblGrid>
        <w:gridCol w:w="1070"/>
        <w:gridCol w:w="424"/>
        <w:gridCol w:w="1196"/>
        <w:gridCol w:w="1415"/>
        <w:gridCol w:w="878"/>
        <w:gridCol w:w="738"/>
      </w:tblGrid>
      <w:tr w:rsidR="002332D7" w:rsidRPr="002E7BEF" w14:paraId="46FE58A2" w14:textId="77777777" w:rsidTr="002178D0">
        <w:trPr>
          <w:cantSplit/>
          <w:tblHeader/>
          <w:jc w:val="center"/>
        </w:trPr>
        <w:tc>
          <w:tcPr>
            <w:tcW w:w="10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D7853DD" w14:textId="77777777" w:rsidR="002332D7" w:rsidRPr="002E7BEF" w:rsidRDefault="002332D7" w:rsidP="002178D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lastRenderedPageBreak/>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364591"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9177DF5"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Type 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547CEE9"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D98F3F"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B592C1F"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2E7BEF">
              <w:rPr>
                <w:rFonts w:ascii="Times New Roman" w:eastAsiaTheme="minorEastAsia" w:hAnsi="Times New Roman" w:cs="Times New Roman"/>
                <w:b/>
                <w:bCs/>
                <w:color w:val="000000"/>
              </w:rPr>
              <w:t>Pr</w:t>
            </w:r>
            <w:proofErr w:type="spellEnd"/>
            <w:r w:rsidRPr="002E7BEF">
              <w:rPr>
                <w:rFonts w:ascii="Times New Roman" w:eastAsiaTheme="minorEastAsia" w:hAnsi="Times New Roman" w:cs="Times New Roman"/>
                <w:b/>
                <w:bCs/>
                <w:color w:val="000000"/>
              </w:rPr>
              <w:t> &gt; F</w:t>
            </w:r>
          </w:p>
        </w:tc>
      </w:tr>
      <w:tr w:rsidR="002332D7" w:rsidRPr="002E7BEF" w14:paraId="0BA853A8" w14:textId="77777777" w:rsidTr="002178D0">
        <w:trPr>
          <w:cantSplit/>
          <w:jc w:val="center"/>
        </w:trPr>
        <w:tc>
          <w:tcPr>
            <w:tcW w:w="1070" w:type="dxa"/>
            <w:tcBorders>
              <w:top w:val="nil"/>
              <w:left w:val="single" w:sz="6" w:space="0" w:color="000000"/>
              <w:bottom w:val="single" w:sz="2" w:space="0" w:color="000000"/>
              <w:right w:val="nil"/>
            </w:tcBorders>
            <w:shd w:val="clear" w:color="auto" w:fill="BBBBBB"/>
            <w:tcMar>
              <w:left w:w="60" w:type="dxa"/>
              <w:right w:w="60" w:type="dxa"/>
            </w:tcMar>
          </w:tcPr>
          <w:p w14:paraId="269B219C" w14:textId="77777777" w:rsidR="002332D7" w:rsidRPr="002E7BEF" w:rsidRDefault="002332D7" w:rsidP="002178D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Type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8652096"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A9FD5D6"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104.574831</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70DB472F"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104.574831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746CB1D"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9.78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EAE6E2"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0.0021</w:t>
            </w:r>
          </w:p>
        </w:tc>
      </w:tr>
      <w:tr w:rsidR="002332D7" w:rsidRPr="002E7BEF" w14:paraId="7954364E" w14:textId="77777777" w:rsidTr="002178D0">
        <w:trPr>
          <w:cantSplit/>
          <w:jc w:val="center"/>
        </w:trPr>
        <w:tc>
          <w:tcPr>
            <w:tcW w:w="1070" w:type="dxa"/>
            <w:tcBorders>
              <w:top w:val="nil"/>
              <w:left w:val="single" w:sz="6" w:space="0" w:color="000000"/>
              <w:bottom w:val="single" w:sz="2" w:space="0" w:color="000000"/>
              <w:right w:val="nil"/>
            </w:tcBorders>
            <w:shd w:val="clear" w:color="auto" w:fill="BBBBBB"/>
            <w:tcMar>
              <w:left w:w="60" w:type="dxa"/>
              <w:right w:w="60" w:type="dxa"/>
            </w:tcMar>
          </w:tcPr>
          <w:p w14:paraId="539E088E" w14:textId="77777777" w:rsidR="002332D7" w:rsidRPr="002E7BEF" w:rsidRDefault="002332D7" w:rsidP="002178D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Origin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0BB1616"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44B366A"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29.664307</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6473540D"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29.664307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376C64DE"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2.77</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6672F0"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0.0976</w:t>
            </w:r>
          </w:p>
        </w:tc>
      </w:tr>
      <w:tr w:rsidR="002332D7" w:rsidRPr="002E7BEF" w14:paraId="3E1AE2BB" w14:textId="77777777" w:rsidTr="002178D0">
        <w:trPr>
          <w:cantSplit/>
          <w:jc w:val="center"/>
        </w:trPr>
        <w:tc>
          <w:tcPr>
            <w:tcW w:w="1070" w:type="dxa"/>
            <w:tcBorders>
              <w:top w:val="nil"/>
              <w:left w:val="single" w:sz="6" w:space="0" w:color="000000"/>
              <w:bottom w:val="single" w:sz="6" w:space="0" w:color="000000"/>
              <w:right w:val="nil"/>
            </w:tcBorders>
            <w:shd w:val="clear" w:color="auto" w:fill="BBBBBB"/>
            <w:tcMar>
              <w:left w:w="60" w:type="dxa"/>
              <w:right w:w="60" w:type="dxa"/>
            </w:tcMar>
          </w:tcPr>
          <w:p w14:paraId="2EB4355D" w14:textId="77777777" w:rsidR="002332D7" w:rsidRPr="002E7BEF" w:rsidRDefault="002332D7" w:rsidP="002178D0">
            <w:pPr>
              <w:autoSpaceDE w:val="0"/>
              <w:autoSpaceDN w:val="0"/>
              <w:adjustRightInd w:val="0"/>
              <w:spacing w:before="60" w:after="60" w:line="240" w:lineRule="auto"/>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Cylinders</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2700155"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2DEFFDD6"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1453.170429</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6AE9BA0E"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1453.170429</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23939796"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135.85</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2B0991"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&lt;.0001</w:t>
            </w:r>
          </w:p>
        </w:tc>
      </w:tr>
    </w:tbl>
    <w:p w14:paraId="2878FEDF" w14:textId="77777777" w:rsidR="002332D7" w:rsidRPr="002E7BEF" w:rsidRDefault="002332D7" w:rsidP="002332D7">
      <w:pPr>
        <w:autoSpaceDE w:val="0"/>
        <w:autoSpaceDN w:val="0"/>
        <w:adjustRightInd w:val="0"/>
        <w:spacing w:after="0" w:line="240" w:lineRule="auto"/>
        <w:rPr>
          <w:rFonts w:ascii="Times New Roman" w:eastAsiaTheme="minorEastAsia" w:hAnsi="Times New Roman" w:cs="Times New Roman"/>
          <w:color w:val="000000"/>
          <w:sz w:val="20"/>
          <w:szCs w:val="20"/>
        </w:rPr>
      </w:pPr>
    </w:p>
    <w:p w14:paraId="44D669CF" w14:textId="77777777" w:rsidR="002332D7" w:rsidRPr="002E7BEF" w:rsidRDefault="002332D7" w:rsidP="002332D7">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70"/>
        <w:gridCol w:w="424"/>
        <w:gridCol w:w="1236"/>
        <w:gridCol w:w="1415"/>
        <w:gridCol w:w="878"/>
        <w:gridCol w:w="738"/>
      </w:tblGrid>
      <w:tr w:rsidR="002332D7" w:rsidRPr="002E7BEF" w14:paraId="3D64D412" w14:textId="77777777" w:rsidTr="002178D0">
        <w:trPr>
          <w:cantSplit/>
          <w:tblHeader/>
          <w:jc w:val="center"/>
        </w:trPr>
        <w:tc>
          <w:tcPr>
            <w:tcW w:w="10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0A5F7E6" w14:textId="77777777" w:rsidR="002332D7" w:rsidRPr="002E7BEF" w:rsidRDefault="002332D7" w:rsidP="002178D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A241A42"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DF</w:t>
            </w:r>
          </w:p>
        </w:tc>
        <w:tc>
          <w:tcPr>
            <w:tcW w:w="123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6101870"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Type III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2865EF2"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F55716"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A1AB37F"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2E7BEF">
              <w:rPr>
                <w:rFonts w:ascii="Times New Roman" w:eastAsiaTheme="minorEastAsia" w:hAnsi="Times New Roman" w:cs="Times New Roman"/>
                <w:b/>
                <w:bCs/>
                <w:color w:val="000000"/>
              </w:rPr>
              <w:t>Pr</w:t>
            </w:r>
            <w:proofErr w:type="spellEnd"/>
            <w:r w:rsidRPr="002E7BEF">
              <w:rPr>
                <w:rFonts w:ascii="Times New Roman" w:eastAsiaTheme="minorEastAsia" w:hAnsi="Times New Roman" w:cs="Times New Roman"/>
                <w:b/>
                <w:bCs/>
                <w:color w:val="000000"/>
              </w:rPr>
              <w:t> &gt; F</w:t>
            </w:r>
          </w:p>
        </w:tc>
      </w:tr>
      <w:tr w:rsidR="002332D7" w:rsidRPr="002E7BEF" w14:paraId="4006FA5E" w14:textId="77777777" w:rsidTr="002178D0">
        <w:trPr>
          <w:cantSplit/>
          <w:jc w:val="center"/>
        </w:trPr>
        <w:tc>
          <w:tcPr>
            <w:tcW w:w="1070" w:type="dxa"/>
            <w:tcBorders>
              <w:top w:val="nil"/>
              <w:left w:val="single" w:sz="6" w:space="0" w:color="000000"/>
              <w:bottom w:val="single" w:sz="2" w:space="0" w:color="000000"/>
              <w:right w:val="nil"/>
            </w:tcBorders>
            <w:shd w:val="clear" w:color="auto" w:fill="BBBBBB"/>
            <w:tcMar>
              <w:left w:w="60" w:type="dxa"/>
              <w:right w:w="60" w:type="dxa"/>
            </w:tcMar>
          </w:tcPr>
          <w:p w14:paraId="60289493" w14:textId="77777777" w:rsidR="002332D7" w:rsidRPr="002E7BEF" w:rsidRDefault="002332D7" w:rsidP="002178D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Type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FD8A3AC"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14:paraId="050BAFEA"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108.057489</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2C6860DA"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108.057489</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3B58518E"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10.10</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3D7D91"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0.0018</w:t>
            </w:r>
          </w:p>
        </w:tc>
      </w:tr>
      <w:tr w:rsidR="002332D7" w:rsidRPr="002E7BEF" w14:paraId="582C5676" w14:textId="77777777" w:rsidTr="002178D0">
        <w:trPr>
          <w:cantSplit/>
          <w:jc w:val="center"/>
        </w:trPr>
        <w:tc>
          <w:tcPr>
            <w:tcW w:w="1070" w:type="dxa"/>
            <w:tcBorders>
              <w:top w:val="nil"/>
              <w:left w:val="single" w:sz="6" w:space="0" w:color="000000"/>
              <w:bottom w:val="single" w:sz="2" w:space="0" w:color="000000"/>
              <w:right w:val="nil"/>
            </w:tcBorders>
            <w:shd w:val="clear" w:color="auto" w:fill="BBBBBB"/>
            <w:tcMar>
              <w:left w:w="60" w:type="dxa"/>
              <w:right w:w="60" w:type="dxa"/>
            </w:tcMar>
          </w:tcPr>
          <w:p w14:paraId="66BFC80E" w14:textId="77777777" w:rsidR="002332D7" w:rsidRPr="002E7BEF" w:rsidRDefault="002332D7" w:rsidP="002178D0">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Origin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66AAE1B"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14:paraId="25A626AA"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0.841224</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72260DF6"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0.841224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38F29E23"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0.08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A983A6" w14:textId="77777777" w:rsidR="002332D7" w:rsidRPr="002E7BEF" w:rsidRDefault="002332D7" w:rsidP="002178D0">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0.7795</w:t>
            </w:r>
          </w:p>
        </w:tc>
      </w:tr>
      <w:tr w:rsidR="002332D7" w:rsidRPr="002E7BEF" w14:paraId="137915DB" w14:textId="77777777" w:rsidTr="002178D0">
        <w:trPr>
          <w:cantSplit/>
          <w:jc w:val="center"/>
        </w:trPr>
        <w:tc>
          <w:tcPr>
            <w:tcW w:w="1070" w:type="dxa"/>
            <w:tcBorders>
              <w:top w:val="nil"/>
              <w:left w:val="single" w:sz="6" w:space="0" w:color="000000"/>
              <w:bottom w:val="single" w:sz="6" w:space="0" w:color="000000"/>
              <w:right w:val="nil"/>
            </w:tcBorders>
            <w:shd w:val="clear" w:color="auto" w:fill="BBBBBB"/>
            <w:tcMar>
              <w:left w:w="60" w:type="dxa"/>
              <w:right w:w="60" w:type="dxa"/>
            </w:tcMar>
          </w:tcPr>
          <w:p w14:paraId="37FDE0EF" w14:textId="77777777" w:rsidR="002332D7" w:rsidRPr="002E7BEF" w:rsidRDefault="002332D7" w:rsidP="002178D0">
            <w:pPr>
              <w:autoSpaceDE w:val="0"/>
              <w:autoSpaceDN w:val="0"/>
              <w:adjustRightInd w:val="0"/>
              <w:spacing w:before="60" w:after="60" w:line="240" w:lineRule="auto"/>
              <w:rPr>
                <w:rFonts w:ascii="Times New Roman" w:eastAsiaTheme="minorEastAsia" w:hAnsi="Times New Roman" w:cs="Times New Roman"/>
                <w:b/>
                <w:bCs/>
                <w:color w:val="000000"/>
              </w:rPr>
            </w:pPr>
            <w:r w:rsidRPr="002E7BEF">
              <w:rPr>
                <w:rFonts w:ascii="Times New Roman" w:eastAsiaTheme="minorEastAsia" w:hAnsi="Times New Roman" w:cs="Times New Roman"/>
                <w:b/>
                <w:bCs/>
                <w:color w:val="000000"/>
              </w:rPr>
              <w:t>Cylinders</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1AAF22A"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6" w:space="0" w:color="000000"/>
              <w:right w:val="nil"/>
            </w:tcBorders>
            <w:shd w:val="clear" w:color="auto" w:fill="FFFFFF"/>
            <w:tcMar>
              <w:left w:w="60" w:type="dxa"/>
              <w:right w:w="60" w:type="dxa"/>
            </w:tcMar>
          </w:tcPr>
          <w:p w14:paraId="3618F7B8"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1453.170429</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76E42C1A"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1453.170429</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2A7CCE9E"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135.85</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10F4FE7" w14:textId="77777777" w:rsidR="002332D7" w:rsidRPr="002E7BEF" w:rsidRDefault="002332D7" w:rsidP="002178D0">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E7BEF">
              <w:rPr>
                <w:rFonts w:ascii="Times New Roman" w:eastAsiaTheme="minorEastAsia" w:hAnsi="Times New Roman" w:cs="Times New Roman"/>
                <w:color w:val="000000"/>
                <w:sz w:val="20"/>
                <w:szCs w:val="20"/>
              </w:rPr>
              <w:t>&lt;.0001</w:t>
            </w:r>
          </w:p>
        </w:tc>
      </w:tr>
    </w:tbl>
    <w:p w14:paraId="1A605A63" w14:textId="77777777" w:rsidR="002332D7" w:rsidRDefault="002332D7" w:rsidP="002E7BEF">
      <w:pPr>
        <w:pStyle w:val="ListParagraph"/>
        <w:ind w:left="1080"/>
      </w:pPr>
    </w:p>
    <w:p w14:paraId="01F41837" w14:textId="14F49B60" w:rsidR="00D30D59" w:rsidRPr="008F3411" w:rsidRDefault="00983A6F" w:rsidP="008F3411">
      <w:pPr>
        <w:shd w:val="clear" w:color="auto" w:fill="FFFFFF"/>
        <w:ind w:left="600"/>
        <w:textAlignment w:val="baseline"/>
      </w:pPr>
      <w:r>
        <w:t xml:space="preserve"> </w:t>
      </w:r>
      <w:r w:rsidR="000D3BBE">
        <w:t xml:space="preserve">However, we keep the main effects for Type and Cylinders and </w:t>
      </w:r>
      <w:r w:rsidR="000D3BBE" w:rsidRPr="008F3411">
        <w:rPr>
          <w:b/>
        </w:rPr>
        <w:t xml:space="preserve">remove </w:t>
      </w:r>
      <w:r w:rsidR="00D30D59" w:rsidRPr="008F3411">
        <w:rPr>
          <w:b/>
        </w:rPr>
        <w:t>Origin predictor</w:t>
      </w:r>
      <w:r w:rsidR="00D30D59">
        <w:t xml:space="preserve"> </w:t>
      </w:r>
      <w:r w:rsidR="00D30D59" w:rsidRPr="008F3411">
        <w:rPr>
          <w:u w:val="single"/>
        </w:rPr>
        <w:t xml:space="preserve">based on </w:t>
      </w:r>
      <w:r w:rsidR="000D3BBE" w:rsidRPr="008F3411">
        <w:rPr>
          <w:u w:val="single"/>
        </w:rPr>
        <w:t xml:space="preserve">Type III </w:t>
      </w:r>
      <w:r w:rsidRPr="008F3411">
        <w:rPr>
          <w:u w:val="single"/>
        </w:rPr>
        <w:t>sum of squares</w:t>
      </w:r>
      <w:r w:rsidR="008F3411">
        <w:rPr>
          <w:u w:val="single"/>
        </w:rPr>
        <w:t xml:space="preserve"> </w:t>
      </w:r>
      <w:r w:rsidR="008F3411" w:rsidRPr="008F3411">
        <w:rPr>
          <w:b/>
        </w:rPr>
        <w:t>(p-value of</w:t>
      </w:r>
      <w:r w:rsidR="008F3411">
        <w:rPr>
          <w:b/>
        </w:rPr>
        <w:t xml:space="preserve"> main effect for origin,</w:t>
      </w:r>
      <w:r w:rsidR="008F3411" w:rsidRPr="008F3411">
        <w:rPr>
          <w:b/>
        </w:rPr>
        <w:t xml:space="preserve"> 0.7795 is not significant at p &lt; 0.05)</w:t>
      </w:r>
      <w:r w:rsidR="008F3411">
        <w:rPr>
          <w:b/>
        </w:rPr>
        <w:t xml:space="preserve"> </w:t>
      </w:r>
      <w:r w:rsidR="00D30D59">
        <w:t xml:space="preserve">because the main effects in Type I are </w:t>
      </w:r>
      <w:r w:rsidR="00D30D59" w:rsidRPr="00D30D59">
        <w:t xml:space="preserve">tested in a </w:t>
      </w:r>
      <w:proofErr w:type="gramStart"/>
      <w:r w:rsidR="008F3411">
        <w:t xml:space="preserve">particular </w:t>
      </w:r>
      <w:r w:rsidR="008F3411" w:rsidRPr="00D30D59">
        <w:t>order</w:t>
      </w:r>
      <w:proofErr w:type="gramEnd"/>
      <w:r w:rsidR="00D30D59" w:rsidRPr="00D30D59">
        <w:t>. Consequently, Type I will give different results for unbalanced data depending on which main effect is considered first. Hence</w:t>
      </w:r>
      <w:r w:rsidR="00D30D59" w:rsidRPr="008F3411">
        <w:t xml:space="preserve"> it cannot be relied upon. </w:t>
      </w:r>
      <w:r w:rsidR="008F3411">
        <w:t xml:space="preserve">On the other hand, </w:t>
      </w:r>
      <w:r w:rsidR="00D30D59" w:rsidRPr="008F3411">
        <w:t xml:space="preserve">Type </w:t>
      </w:r>
      <w:r w:rsidR="008F3411" w:rsidRPr="008F3411">
        <w:t>III</w:t>
      </w:r>
      <w:r w:rsidR="008F3411">
        <w:t xml:space="preserve"> is not sample size dependent.</w:t>
      </w:r>
    </w:p>
    <w:p w14:paraId="2AE99FBA" w14:textId="336D00F3" w:rsidR="00D30D59" w:rsidRPr="00D30D59" w:rsidRDefault="00D30D59" w:rsidP="00D30D59">
      <w:pPr>
        <w:shd w:val="clear" w:color="auto" w:fill="FFFFFF"/>
        <w:ind w:left="600"/>
        <w:textAlignment w:val="baseline"/>
        <w:rPr>
          <w:rFonts w:ascii="Helvetica" w:eastAsia="Times New Roman" w:hAnsi="Helvetica" w:cs="Times New Roman"/>
          <w:color w:val="373737"/>
          <w:sz w:val="23"/>
          <w:szCs w:val="23"/>
        </w:rPr>
      </w:pPr>
    </w:p>
    <w:p w14:paraId="74002BC7" w14:textId="072B9A09" w:rsidR="00983A6F" w:rsidRDefault="00983A6F" w:rsidP="00983A6F">
      <w:pPr>
        <w:pStyle w:val="ListParagraph"/>
        <w:ind w:left="1080"/>
      </w:pPr>
    </w:p>
    <w:p w14:paraId="1998B211" w14:textId="1F25EB0C" w:rsidR="00983A6F" w:rsidRDefault="00983A6F" w:rsidP="00983A6F">
      <w:pPr>
        <w:pStyle w:val="ListParagraph"/>
        <w:ind w:left="1080"/>
      </w:pPr>
    </w:p>
    <w:p w14:paraId="0CB6E0A3" w14:textId="0D9BB925" w:rsidR="009217AD" w:rsidRDefault="0033359D" w:rsidP="00983A6F">
      <w:pPr>
        <w:pStyle w:val="ListParagraph"/>
        <w:ind w:left="1080"/>
      </w:pPr>
      <w:r>
        <w:t>We</w:t>
      </w:r>
      <w:r w:rsidR="009217AD">
        <w:t xml:space="preserve"> remov</w:t>
      </w:r>
      <w:r>
        <w:t>e</w:t>
      </w:r>
      <w:r w:rsidR="009217AD">
        <w:t xml:space="preserve"> origin</w:t>
      </w:r>
      <w:r w:rsidR="00331D1C">
        <w:t xml:space="preserve"> term</w:t>
      </w:r>
      <w:r>
        <w:t xml:space="preserve"> and </w:t>
      </w:r>
      <w:r w:rsidR="00CB55B8">
        <w:t xml:space="preserve">refit the </w:t>
      </w:r>
      <w:r>
        <w:t>model with type and cylinder main effects. W</w:t>
      </w:r>
      <w:r w:rsidR="009217AD">
        <w:t xml:space="preserve">e observe </w:t>
      </w:r>
      <w:r>
        <w:t xml:space="preserve">from Type III SS table </w:t>
      </w:r>
      <w:r w:rsidR="009217AD">
        <w:t xml:space="preserve">that </w:t>
      </w:r>
      <w:r w:rsidR="009217AD" w:rsidRPr="0033359D">
        <w:rPr>
          <w:b/>
        </w:rPr>
        <w:t>the type of car</w:t>
      </w:r>
      <w:r w:rsidR="003924B6">
        <w:rPr>
          <w:b/>
        </w:rPr>
        <w:t xml:space="preserve"> </w:t>
      </w:r>
      <w:r>
        <w:rPr>
          <w:b/>
        </w:rPr>
        <w:t>(p-value of 0.0012)</w:t>
      </w:r>
      <w:r w:rsidR="009217AD" w:rsidRPr="0033359D">
        <w:rPr>
          <w:b/>
        </w:rPr>
        <w:t xml:space="preserve"> </w:t>
      </w:r>
      <w:r>
        <w:rPr>
          <w:b/>
        </w:rPr>
        <w:t>as well as</w:t>
      </w:r>
      <w:r w:rsidR="009217AD" w:rsidRPr="0033359D">
        <w:rPr>
          <w:b/>
        </w:rPr>
        <w:t xml:space="preserve"> number of cylinders </w:t>
      </w:r>
      <w:r>
        <w:rPr>
          <w:b/>
        </w:rPr>
        <w:t xml:space="preserve">(p-value &lt; 0.0001) </w:t>
      </w:r>
      <w:r w:rsidR="009217AD" w:rsidRPr="0033359D">
        <w:rPr>
          <w:b/>
        </w:rPr>
        <w:t>have a significant effect on the Highway fuel efficiency</w:t>
      </w:r>
      <w:r>
        <w:t xml:space="preserve">. Based on the F statistic and probability (&lt;0.0001) we conclude that </w:t>
      </w:r>
      <w:r w:rsidR="00331D1C">
        <w:t>the model is significant at p &lt; 0.05.</w:t>
      </w:r>
    </w:p>
    <w:p w14:paraId="23E4444F" w14:textId="7CEFD224" w:rsidR="00331D1C" w:rsidRDefault="00331D1C" w:rsidP="00983A6F">
      <w:pPr>
        <w:pStyle w:val="ListParagraph"/>
        <w:ind w:left="1080"/>
      </w:pPr>
      <w:r>
        <w:t>By R</w:t>
      </w:r>
      <w:r w:rsidR="0033359D" w:rsidRPr="0033359D">
        <w:rPr>
          <w:vertAlign w:val="superscript"/>
        </w:rPr>
        <w:t>2</w:t>
      </w:r>
      <w:r>
        <w:t xml:space="preserve"> we conclude that 45.7% of variation in Highway fuel efficiency can be explained by the model.</w:t>
      </w:r>
    </w:p>
    <w:tbl>
      <w:tblPr>
        <w:tblW w:w="0" w:type="auto"/>
        <w:jc w:val="center"/>
        <w:tblLayout w:type="fixed"/>
        <w:tblCellMar>
          <w:left w:w="0" w:type="dxa"/>
          <w:right w:w="0" w:type="dxa"/>
        </w:tblCellMar>
        <w:tblLook w:val="0000" w:firstRow="0" w:lastRow="0" w:firstColumn="0" w:lastColumn="0" w:noHBand="0" w:noVBand="0"/>
      </w:tblPr>
      <w:tblGrid>
        <w:gridCol w:w="1675"/>
        <w:gridCol w:w="431"/>
        <w:gridCol w:w="1196"/>
        <w:gridCol w:w="1415"/>
        <w:gridCol w:w="878"/>
        <w:gridCol w:w="738"/>
      </w:tblGrid>
      <w:tr w:rsidR="009217AD" w:rsidRPr="009217AD" w14:paraId="5A4064DE" w14:textId="77777777" w:rsidTr="00CF2EB8">
        <w:trPr>
          <w:cantSplit/>
          <w:tblHeader/>
          <w:jc w:val="cent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2705A5B" w14:textId="77777777" w:rsidR="009217AD" w:rsidRPr="009217AD" w:rsidRDefault="009217AD" w:rsidP="009217AD">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B472BC0"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46644A9"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264CE0E"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041AD93"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2ACCCFA"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9217AD">
              <w:rPr>
                <w:rFonts w:ascii="Times New Roman" w:eastAsiaTheme="minorEastAsia" w:hAnsi="Times New Roman" w:cs="Times New Roman"/>
                <w:b/>
                <w:bCs/>
                <w:color w:val="000000"/>
              </w:rPr>
              <w:t>Pr</w:t>
            </w:r>
            <w:proofErr w:type="spellEnd"/>
            <w:r w:rsidRPr="009217AD">
              <w:rPr>
                <w:rFonts w:ascii="Times New Roman" w:eastAsiaTheme="minorEastAsia" w:hAnsi="Times New Roman" w:cs="Times New Roman"/>
                <w:b/>
                <w:bCs/>
                <w:color w:val="000000"/>
              </w:rPr>
              <w:t> &gt; F</w:t>
            </w:r>
          </w:p>
        </w:tc>
      </w:tr>
      <w:tr w:rsidR="009217AD" w:rsidRPr="009217AD" w14:paraId="1083D5A3" w14:textId="77777777" w:rsidTr="00CF2EB8">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736A6E83" w14:textId="77777777" w:rsidR="009217AD" w:rsidRPr="009217AD" w:rsidRDefault="009217AD" w:rsidP="009217AD">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51E9DEF"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29DCDE4"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1586.568342</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4AF0652A"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793.284171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0365E516"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74.55</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1234E3"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&lt;.0001</w:t>
            </w:r>
          </w:p>
        </w:tc>
      </w:tr>
      <w:tr w:rsidR="009217AD" w:rsidRPr="009217AD" w14:paraId="2396361F" w14:textId="77777777" w:rsidTr="00CF2EB8">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2CA79AB8" w14:textId="77777777" w:rsidR="009217AD" w:rsidRPr="009217AD" w:rsidRDefault="009217AD" w:rsidP="009217AD">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4E749C7"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177</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8063554"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1883.492769</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1138AFC9"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10.641202</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46BC6472"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664C9F"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r w:rsidR="009217AD" w:rsidRPr="009217AD" w14:paraId="4F5586EC" w14:textId="77777777" w:rsidTr="00CF2EB8">
        <w:trPr>
          <w:cantSplit/>
          <w:jc w:val="center"/>
        </w:trPr>
        <w:tc>
          <w:tcPr>
            <w:tcW w:w="1675" w:type="dxa"/>
            <w:tcBorders>
              <w:top w:val="nil"/>
              <w:left w:val="single" w:sz="6" w:space="0" w:color="000000"/>
              <w:bottom w:val="single" w:sz="6" w:space="0" w:color="000000"/>
              <w:right w:val="nil"/>
            </w:tcBorders>
            <w:shd w:val="clear" w:color="auto" w:fill="BBBBBB"/>
            <w:tcMar>
              <w:left w:w="60" w:type="dxa"/>
              <w:right w:w="60" w:type="dxa"/>
            </w:tcMar>
          </w:tcPr>
          <w:p w14:paraId="54A70C3E" w14:textId="77777777" w:rsidR="009217AD" w:rsidRPr="009217AD" w:rsidRDefault="009217AD" w:rsidP="009217AD">
            <w:pPr>
              <w:autoSpaceDE w:val="0"/>
              <w:autoSpaceDN w:val="0"/>
              <w:adjustRightInd w:val="0"/>
              <w:spacing w:before="60" w:after="60" w:line="240" w:lineRule="auto"/>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278D7D38" w14:textId="77777777" w:rsidR="009217AD" w:rsidRPr="009217AD" w:rsidRDefault="009217AD" w:rsidP="009217AD">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179</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7A0986E3" w14:textId="77777777" w:rsidR="009217AD" w:rsidRPr="009217AD" w:rsidRDefault="009217AD" w:rsidP="009217AD">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3470.061111</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5A889F7C" w14:textId="77777777" w:rsidR="009217AD" w:rsidRPr="009217AD" w:rsidRDefault="009217AD" w:rsidP="009217AD">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465B3CFA" w14:textId="77777777" w:rsidR="009217AD" w:rsidRPr="009217AD" w:rsidRDefault="009217AD" w:rsidP="009217AD">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53F0FFF" w14:textId="77777777" w:rsidR="009217AD" w:rsidRPr="009217AD" w:rsidRDefault="009217AD" w:rsidP="009217AD">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14:paraId="0947573E" w14:textId="77777777" w:rsidR="009217AD" w:rsidRDefault="009217AD" w:rsidP="00983A6F">
      <w:pPr>
        <w:pStyle w:val="ListParagraph"/>
        <w:ind w:left="1080"/>
      </w:pPr>
    </w:p>
    <w:tbl>
      <w:tblPr>
        <w:tblW w:w="0" w:type="auto"/>
        <w:jc w:val="center"/>
        <w:tblLayout w:type="fixed"/>
        <w:tblCellMar>
          <w:left w:w="0" w:type="dxa"/>
          <w:right w:w="0" w:type="dxa"/>
        </w:tblCellMar>
        <w:tblLook w:val="0000" w:firstRow="0" w:lastRow="0" w:firstColumn="0" w:lastColumn="0" w:noHBand="0" w:noVBand="0"/>
      </w:tblPr>
      <w:tblGrid>
        <w:gridCol w:w="1057"/>
        <w:gridCol w:w="1078"/>
        <w:gridCol w:w="1129"/>
        <w:gridCol w:w="2225"/>
      </w:tblGrid>
      <w:tr w:rsidR="009217AD" w:rsidRPr="009217AD" w14:paraId="7E116640" w14:textId="77777777" w:rsidTr="00CF2EB8">
        <w:trPr>
          <w:cantSplit/>
          <w:tblHeader/>
          <w:jc w:val="cent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8374EF3"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CDCC2E0"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9217AD">
              <w:rPr>
                <w:rFonts w:ascii="Times New Roman" w:eastAsiaTheme="minorEastAsia" w:hAnsi="Times New Roman" w:cs="Times New Roman"/>
                <w:b/>
                <w:bCs/>
                <w:color w:val="000000"/>
              </w:rPr>
              <w:t>Coeff</w:t>
            </w:r>
            <w:proofErr w:type="spellEnd"/>
            <w:r w:rsidRPr="009217AD">
              <w:rPr>
                <w:rFonts w:ascii="Times New Roman" w:eastAsiaTheme="minorEastAsia" w:hAnsi="Times New Roman" w:cs="Times New Roman"/>
                <w:b/>
                <w:bCs/>
                <w:color w:val="000000"/>
              </w:rPr>
              <w:t xml:space="preserve"> Var</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C2CFC4B"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Root MSE</w:t>
            </w:r>
          </w:p>
        </w:tc>
        <w:tc>
          <w:tcPr>
            <w:tcW w:w="222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4D798E6"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9217AD">
              <w:rPr>
                <w:rFonts w:ascii="Times New Roman" w:eastAsiaTheme="minorEastAsia" w:hAnsi="Times New Roman" w:cs="Times New Roman"/>
                <w:b/>
                <w:bCs/>
                <w:color w:val="000000"/>
              </w:rPr>
              <w:t>MPG_Highway</w:t>
            </w:r>
            <w:proofErr w:type="spellEnd"/>
            <w:r w:rsidRPr="009217AD">
              <w:rPr>
                <w:rFonts w:ascii="Times New Roman" w:eastAsiaTheme="minorEastAsia" w:hAnsi="Times New Roman" w:cs="Times New Roman"/>
                <w:b/>
                <w:bCs/>
                <w:color w:val="000000"/>
              </w:rPr>
              <w:t> Mean</w:t>
            </w:r>
          </w:p>
        </w:tc>
      </w:tr>
      <w:tr w:rsidR="009217AD" w:rsidRPr="009217AD" w14:paraId="4A5E7A7B" w14:textId="77777777" w:rsidTr="00CF2EB8">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7C8C9604"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0.457216</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3863FF88"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11.01023</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6F4EC36B"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3.262086</w:t>
            </w:r>
          </w:p>
        </w:tc>
        <w:tc>
          <w:tcPr>
            <w:tcW w:w="22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BABD6DC"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29.62778</w:t>
            </w:r>
          </w:p>
        </w:tc>
      </w:tr>
    </w:tbl>
    <w:p w14:paraId="258DA23E" w14:textId="77777777" w:rsidR="009217AD" w:rsidRPr="009217AD" w:rsidRDefault="009217AD" w:rsidP="009217AD">
      <w:pPr>
        <w:autoSpaceDE w:val="0"/>
        <w:autoSpaceDN w:val="0"/>
        <w:adjustRightInd w:val="0"/>
        <w:spacing w:after="0" w:line="240" w:lineRule="auto"/>
        <w:rPr>
          <w:rFonts w:ascii="Times New Roman" w:eastAsiaTheme="minorEastAsia" w:hAnsi="Times New Roman" w:cs="Times New Roman"/>
          <w:color w:val="000000"/>
          <w:sz w:val="20"/>
          <w:szCs w:val="20"/>
        </w:rPr>
      </w:pPr>
    </w:p>
    <w:p w14:paraId="4595EB08" w14:textId="77777777" w:rsidR="009217AD" w:rsidRPr="009217AD" w:rsidRDefault="009217AD" w:rsidP="009217AD">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70"/>
        <w:gridCol w:w="424"/>
        <w:gridCol w:w="1236"/>
        <w:gridCol w:w="1415"/>
        <w:gridCol w:w="878"/>
        <w:gridCol w:w="738"/>
      </w:tblGrid>
      <w:tr w:rsidR="009217AD" w:rsidRPr="009217AD" w14:paraId="467077F3" w14:textId="77777777" w:rsidTr="00CF2EB8">
        <w:trPr>
          <w:cantSplit/>
          <w:tblHeader/>
          <w:jc w:val="center"/>
        </w:trPr>
        <w:tc>
          <w:tcPr>
            <w:tcW w:w="10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36668D3" w14:textId="77777777" w:rsidR="009217AD" w:rsidRPr="009217AD" w:rsidRDefault="009217AD" w:rsidP="009217AD">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lastRenderedPageBreak/>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AD0351B"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DF</w:t>
            </w:r>
          </w:p>
        </w:tc>
        <w:tc>
          <w:tcPr>
            <w:tcW w:w="123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92071B"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Type III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D27566C"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92B4F3D"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D8BC77B"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9217AD">
              <w:rPr>
                <w:rFonts w:ascii="Times New Roman" w:eastAsiaTheme="minorEastAsia" w:hAnsi="Times New Roman" w:cs="Times New Roman"/>
                <w:b/>
                <w:bCs/>
                <w:color w:val="000000"/>
              </w:rPr>
              <w:t>Pr</w:t>
            </w:r>
            <w:proofErr w:type="spellEnd"/>
            <w:r w:rsidRPr="009217AD">
              <w:rPr>
                <w:rFonts w:ascii="Times New Roman" w:eastAsiaTheme="minorEastAsia" w:hAnsi="Times New Roman" w:cs="Times New Roman"/>
                <w:b/>
                <w:bCs/>
                <w:color w:val="000000"/>
              </w:rPr>
              <w:t> &gt; F</w:t>
            </w:r>
          </w:p>
        </w:tc>
      </w:tr>
      <w:tr w:rsidR="009217AD" w:rsidRPr="009217AD" w14:paraId="312A0DC6" w14:textId="77777777" w:rsidTr="00CF2EB8">
        <w:trPr>
          <w:cantSplit/>
          <w:jc w:val="center"/>
        </w:trPr>
        <w:tc>
          <w:tcPr>
            <w:tcW w:w="1070" w:type="dxa"/>
            <w:tcBorders>
              <w:top w:val="nil"/>
              <w:left w:val="single" w:sz="6" w:space="0" w:color="000000"/>
              <w:bottom w:val="single" w:sz="2" w:space="0" w:color="000000"/>
              <w:right w:val="nil"/>
            </w:tcBorders>
            <w:shd w:val="clear" w:color="auto" w:fill="BBBBBB"/>
            <w:tcMar>
              <w:left w:w="60" w:type="dxa"/>
              <w:right w:w="60" w:type="dxa"/>
            </w:tcMar>
          </w:tcPr>
          <w:p w14:paraId="63B67CF1" w14:textId="77777777" w:rsidR="009217AD" w:rsidRPr="009217AD" w:rsidRDefault="009217AD" w:rsidP="009217AD">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Type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AE41752"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14:paraId="4B5F8299"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115.780611</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2A22114F"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115.780611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77FEC27C"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10.88</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78177F"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0.0012</w:t>
            </w:r>
          </w:p>
        </w:tc>
      </w:tr>
      <w:tr w:rsidR="009217AD" w:rsidRPr="009217AD" w14:paraId="39A4C65C" w14:textId="77777777" w:rsidTr="00CF2EB8">
        <w:trPr>
          <w:cantSplit/>
          <w:jc w:val="center"/>
        </w:trPr>
        <w:tc>
          <w:tcPr>
            <w:tcW w:w="1070" w:type="dxa"/>
            <w:tcBorders>
              <w:top w:val="nil"/>
              <w:left w:val="single" w:sz="6" w:space="0" w:color="000000"/>
              <w:bottom w:val="single" w:sz="6" w:space="0" w:color="000000"/>
              <w:right w:val="nil"/>
            </w:tcBorders>
            <w:shd w:val="clear" w:color="auto" w:fill="BBBBBB"/>
            <w:tcMar>
              <w:left w:w="60" w:type="dxa"/>
              <w:right w:w="60" w:type="dxa"/>
            </w:tcMar>
          </w:tcPr>
          <w:p w14:paraId="355F25F8" w14:textId="77777777" w:rsidR="009217AD" w:rsidRPr="009217AD" w:rsidRDefault="009217AD" w:rsidP="009217AD">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9217AD">
              <w:rPr>
                <w:rFonts w:ascii="Times New Roman" w:eastAsiaTheme="minorEastAsia" w:hAnsi="Times New Roman" w:cs="Times New Roman"/>
                <w:b/>
                <w:bCs/>
                <w:color w:val="000000"/>
              </w:rPr>
              <w:t>Cylinders</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1E40680C"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6" w:space="0" w:color="000000"/>
              <w:right w:val="nil"/>
            </w:tcBorders>
            <w:shd w:val="clear" w:color="auto" w:fill="FFFFFF"/>
            <w:tcMar>
              <w:left w:w="60" w:type="dxa"/>
              <w:right w:w="60" w:type="dxa"/>
            </w:tcMar>
          </w:tcPr>
          <w:p w14:paraId="27E45CBE"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1481.993512</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7EC6AA54"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1481.993512</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26815965"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139.27</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B4F3B5A" w14:textId="77777777" w:rsidR="009217AD" w:rsidRPr="009217AD" w:rsidRDefault="009217AD" w:rsidP="009217AD">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9217AD">
              <w:rPr>
                <w:rFonts w:ascii="Times New Roman" w:eastAsiaTheme="minorEastAsia" w:hAnsi="Times New Roman" w:cs="Times New Roman"/>
                <w:color w:val="000000"/>
                <w:sz w:val="20"/>
                <w:szCs w:val="20"/>
              </w:rPr>
              <w:t>&lt;.0001</w:t>
            </w:r>
          </w:p>
        </w:tc>
      </w:tr>
    </w:tbl>
    <w:p w14:paraId="36B04D3D" w14:textId="0EDC14A2" w:rsidR="00331D1C" w:rsidRDefault="00331D1C" w:rsidP="00331D1C">
      <w:pPr>
        <w:ind w:left="720"/>
      </w:pPr>
    </w:p>
    <w:p w14:paraId="2C103C3B" w14:textId="66D30BBA" w:rsidR="0080707C" w:rsidRDefault="0080707C" w:rsidP="00331D1C">
      <w:pPr>
        <w:ind w:left="720"/>
      </w:pPr>
      <w:r>
        <w:rPr>
          <w:noProof/>
          <w:sz w:val="24"/>
          <w:szCs w:val="24"/>
        </w:rPr>
        <w:drawing>
          <wp:inline distT="0" distB="0" distL="0" distR="0" wp14:anchorId="5C1412DA" wp14:editId="0BCC6737">
            <wp:extent cx="40767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4076700"/>
                    </a:xfrm>
                    <a:prstGeom prst="rect">
                      <a:avLst/>
                    </a:prstGeom>
                    <a:noFill/>
                    <a:ln>
                      <a:noFill/>
                    </a:ln>
                  </pic:spPr>
                </pic:pic>
              </a:graphicData>
            </a:graphic>
          </wp:inline>
        </w:drawing>
      </w:r>
    </w:p>
    <w:p w14:paraId="3EA53378" w14:textId="365B0D28" w:rsidR="00331D1C" w:rsidRDefault="007960E6" w:rsidP="00331D1C">
      <w:pPr>
        <w:ind w:left="720"/>
      </w:pPr>
      <w:r>
        <w:t>Assumption of normality is valid from histogram and Q-Q plots</w:t>
      </w:r>
      <w:r w:rsidR="00065EF3">
        <w:t xml:space="preserve"> shown in above diagnostics.</w:t>
      </w:r>
      <w:bookmarkStart w:id="6" w:name="_GoBack"/>
      <w:bookmarkEnd w:id="6"/>
    </w:p>
    <w:p w14:paraId="6A30AFDF" w14:textId="2C280716" w:rsidR="00723509" w:rsidRPr="00723509" w:rsidRDefault="00723509" w:rsidP="00331D1C">
      <w:pPr>
        <w:pStyle w:val="ListParagraph"/>
        <w:numPr>
          <w:ilvl w:val="0"/>
          <w:numId w:val="3"/>
        </w:numPr>
        <w:rPr>
          <w:sz w:val="24"/>
          <w:szCs w:val="24"/>
        </w:rPr>
      </w:pPr>
      <w:r w:rsidRPr="00723509">
        <w:rPr>
          <w:sz w:val="24"/>
          <w:szCs w:val="24"/>
        </w:rPr>
        <w:t>Starting with main effects chosen in part (b), find your best ANOVA model by adding in any additional interaction terms that will significantly improve the model. For your final model, comment on significance of the model and the individual terms in the model, variation explained by the model</w:t>
      </w:r>
    </w:p>
    <w:p w14:paraId="49B3B26F" w14:textId="77777777" w:rsidR="00723509" w:rsidRDefault="00723509" w:rsidP="00723509">
      <w:pPr>
        <w:pStyle w:val="ListParagraph"/>
        <w:ind w:left="1080"/>
      </w:pPr>
    </w:p>
    <w:p w14:paraId="3C972015" w14:textId="33F04D36" w:rsidR="006A6ABB" w:rsidRDefault="00331D1C" w:rsidP="00723509">
      <w:pPr>
        <w:pStyle w:val="ListParagraph"/>
        <w:ind w:left="1080"/>
      </w:pPr>
      <w:r>
        <w:t xml:space="preserve">The current model has two main effects Cylinder and Type. The interaction </w:t>
      </w:r>
      <w:r w:rsidR="00C1106E">
        <w:t>effect</w:t>
      </w:r>
      <w:r>
        <w:t xml:space="preserve"> </w:t>
      </w:r>
      <w:r w:rsidR="00C1106E">
        <w:t xml:space="preserve">is </w:t>
      </w:r>
      <w:r>
        <w:t>Cylinder*Type</w:t>
      </w:r>
      <w:r w:rsidR="00C1106E">
        <w:t xml:space="preserve">. </w:t>
      </w:r>
      <w:r w:rsidR="00E27F9C">
        <w:t>The main effect for both cylinder</w:t>
      </w:r>
      <w:r w:rsidR="006A6ABB">
        <w:t xml:space="preserve"> (p-value &lt; .0001)</w:t>
      </w:r>
      <w:r w:rsidR="00E27F9C">
        <w:t xml:space="preserve"> and type</w:t>
      </w:r>
      <w:r w:rsidR="006A6ABB">
        <w:t xml:space="preserve"> (p-value 0.0009)</w:t>
      </w:r>
      <w:r w:rsidR="00E27F9C">
        <w:t xml:space="preserve"> factors are significant. The number of cylinders and type of cars </w:t>
      </w:r>
      <w:r w:rsidR="007A25D5">
        <w:t>are associated with different</w:t>
      </w:r>
      <w:r w:rsidR="00E27F9C">
        <w:t xml:space="preserve"> highway fuel efficiencies.</w:t>
      </w:r>
      <w:r w:rsidR="006A6ABB">
        <w:t xml:space="preserve"> </w:t>
      </w:r>
    </w:p>
    <w:p w14:paraId="2006509D" w14:textId="1C3E0DA9" w:rsidR="00C178C7" w:rsidRDefault="00C1106E" w:rsidP="00723509">
      <w:pPr>
        <w:pStyle w:val="ListParagraph"/>
        <w:ind w:left="1080"/>
      </w:pPr>
      <w:r>
        <w:t xml:space="preserve">The </w:t>
      </w:r>
      <w:r w:rsidR="003F4E47">
        <w:t>interaction term is Statistically significant which means the relationship between number of cylinders and fuel efficiency depends on the type of vehicle</w:t>
      </w:r>
      <w:r w:rsidR="004C6003">
        <w:t xml:space="preserve"> and vice versa.</w:t>
      </w:r>
    </w:p>
    <w:p w14:paraId="7CF17983" w14:textId="42849F5D" w:rsidR="00C21A7A" w:rsidRPr="00C21A7A" w:rsidRDefault="00C21A7A" w:rsidP="00C21A7A">
      <w:pPr>
        <w:pStyle w:val="ListParagraph"/>
        <w:ind w:left="1080"/>
      </w:pPr>
      <w:r>
        <w:t>W</w:t>
      </w:r>
      <w:r w:rsidRPr="00C53764">
        <w:t>e observe a smaller F statistic due to addition of interaction term.</w:t>
      </w:r>
      <w:r w:rsidRPr="00C21A7A">
        <w:t xml:space="preserve"> But we decide statistical significance </w:t>
      </w:r>
      <w:r>
        <w:t xml:space="preserve">of the model </w:t>
      </w:r>
      <w:r w:rsidRPr="00C21A7A">
        <w:t>based on the p-value.</w:t>
      </w:r>
    </w:p>
    <w:p w14:paraId="5B6CEDF3" w14:textId="77777777" w:rsidR="00C21A7A" w:rsidRDefault="00C21A7A" w:rsidP="00723509">
      <w:pPr>
        <w:pStyle w:val="ListParagraph"/>
        <w:ind w:left="1080"/>
      </w:pPr>
    </w:p>
    <w:p w14:paraId="303D2777" w14:textId="7C5A9988" w:rsidR="009217AD" w:rsidRDefault="00C1106E" w:rsidP="00723509">
      <w:pPr>
        <w:pStyle w:val="ListParagraph"/>
        <w:ind w:left="1080"/>
      </w:pPr>
      <w:r>
        <w:lastRenderedPageBreak/>
        <w:t xml:space="preserve">The model is significant at p &lt; 0.05 which means that type and cylinder </w:t>
      </w:r>
      <w:r w:rsidR="00723509">
        <w:t xml:space="preserve">and their interaction </w:t>
      </w:r>
      <w:r>
        <w:t>have signif</w:t>
      </w:r>
      <w:r w:rsidR="00723509">
        <w:t>ic</w:t>
      </w:r>
      <w:r>
        <w:t>ant effect on highway fuel efficiency.</w:t>
      </w:r>
      <w:r w:rsidR="0019630D">
        <w:t xml:space="preserve"> </w:t>
      </w:r>
    </w:p>
    <w:p w14:paraId="6D83BFDF" w14:textId="3901F79D" w:rsidR="00723509" w:rsidRDefault="00723509" w:rsidP="00723509">
      <w:pPr>
        <w:pStyle w:val="ListParagraph"/>
        <w:ind w:left="1080"/>
      </w:pPr>
      <w:r>
        <w:t>By R</w:t>
      </w:r>
      <w:r w:rsidRPr="0033359D">
        <w:rPr>
          <w:vertAlign w:val="superscript"/>
        </w:rPr>
        <w:t>2</w:t>
      </w:r>
      <w:r>
        <w:t xml:space="preserve"> we conclude that 48% of variation in Highway fuel efficiency can be explained by the model.</w:t>
      </w:r>
    </w:p>
    <w:p w14:paraId="2AD8BD27" w14:textId="77777777" w:rsidR="0019630D" w:rsidRPr="0019630D" w:rsidRDefault="0019630D" w:rsidP="0019630D">
      <w:pPr>
        <w:pStyle w:val="ListParagraph"/>
        <w:ind w:left="1080"/>
        <w:rPr>
          <w:color w:val="FF0000"/>
        </w:rPr>
      </w:pPr>
    </w:p>
    <w:tbl>
      <w:tblPr>
        <w:tblW w:w="0" w:type="auto"/>
        <w:jc w:val="center"/>
        <w:tblLayout w:type="fixed"/>
        <w:tblCellMar>
          <w:left w:w="0" w:type="dxa"/>
          <w:right w:w="0" w:type="dxa"/>
        </w:tblCellMar>
        <w:tblLook w:val="0000" w:firstRow="0" w:lastRow="0" w:firstColumn="0" w:lastColumn="0" w:noHBand="0" w:noVBand="0"/>
      </w:tblPr>
      <w:tblGrid>
        <w:gridCol w:w="1675"/>
        <w:gridCol w:w="431"/>
        <w:gridCol w:w="1196"/>
        <w:gridCol w:w="1415"/>
        <w:gridCol w:w="878"/>
        <w:gridCol w:w="738"/>
      </w:tblGrid>
      <w:tr w:rsidR="00C1106E" w:rsidRPr="00C1106E" w14:paraId="5281AA93" w14:textId="77777777" w:rsidTr="00CF2EB8">
        <w:trPr>
          <w:cantSplit/>
          <w:tblHeader/>
          <w:jc w:val="cent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0EBA9B5" w14:textId="77777777" w:rsidR="00C1106E" w:rsidRPr="00C1106E" w:rsidRDefault="00C1106E" w:rsidP="00C1106E">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BDA65B7"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47CD2C2"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3AE1592"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87E6B9D"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4F33D41"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1106E">
              <w:rPr>
                <w:rFonts w:ascii="Times New Roman" w:eastAsiaTheme="minorEastAsia" w:hAnsi="Times New Roman" w:cs="Times New Roman"/>
                <w:b/>
                <w:bCs/>
                <w:color w:val="000000"/>
              </w:rPr>
              <w:t>Pr</w:t>
            </w:r>
            <w:proofErr w:type="spellEnd"/>
            <w:r w:rsidRPr="00C1106E">
              <w:rPr>
                <w:rFonts w:ascii="Times New Roman" w:eastAsiaTheme="minorEastAsia" w:hAnsi="Times New Roman" w:cs="Times New Roman"/>
                <w:b/>
                <w:bCs/>
                <w:color w:val="000000"/>
              </w:rPr>
              <w:t> &gt; F</w:t>
            </w:r>
          </w:p>
        </w:tc>
      </w:tr>
      <w:tr w:rsidR="00C1106E" w:rsidRPr="00C1106E" w14:paraId="59178560" w14:textId="77777777" w:rsidTr="00CF2EB8">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53799993" w14:textId="77777777" w:rsidR="00C1106E" w:rsidRPr="00C1106E" w:rsidRDefault="00C1106E" w:rsidP="00C1106E">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7B0583E0"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1DA122A9"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1670.425229</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49BB71A7"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556.808410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3703FFB7"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54.45</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75E679"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&lt;.0001</w:t>
            </w:r>
          </w:p>
        </w:tc>
      </w:tr>
      <w:tr w:rsidR="00C1106E" w:rsidRPr="00C1106E" w14:paraId="3F09436A" w14:textId="77777777" w:rsidTr="00CF2EB8">
        <w:trPr>
          <w:cantSplit/>
          <w:jc w:val="center"/>
        </w:trPr>
        <w:tc>
          <w:tcPr>
            <w:tcW w:w="1675" w:type="dxa"/>
            <w:tcBorders>
              <w:top w:val="nil"/>
              <w:left w:val="single" w:sz="6" w:space="0" w:color="000000"/>
              <w:bottom w:val="single" w:sz="2" w:space="0" w:color="000000"/>
              <w:right w:val="nil"/>
            </w:tcBorders>
            <w:shd w:val="clear" w:color="auto" w:fill="BBBBBB"/>
            <w:tcMar>
              <w:left w:w="60" w:type="dxa"/>
              <w:right w:w="60" w:type="dxa"/>
            </w:tcMar>
          </w:tcPr>
          <w:p w14:paraId="76649069" w14:textId="77777777" w:rsidR="00C1106E" w:rsidRPr="00C1106E" w:rsidRDefault="00C1106E" w:rsidP="00C1106E">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B04F280"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176</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7D7D0C5"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1799.635883</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0D70FF38"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10.225204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42FBBF2A"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E19476"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r w:rsidR="00C1106E" w:rsidRPr="00C1106E" w14:paraId="4E8DFAAE" w14:textId="77777777" w:rsidTr="00CF2EB8">
        <w:trPr>
          <w:cantSplit/>
          <w:jc w:val="center"/>
        </w:trPr>
        <w:tc>
          <w:tcPr>
            <w:tcW w:w="1675" w:type="dxa"/>
            <w:tcBorders>
              <w:top w:val="nil"/>
              <w:left w:val="single" w:sz="6" w:space="0" w:color="000000"/>
              <w:bottom w:val="single" w:sz="6" w:space="0" w:color="000000"/>
              <w:right w:val="nil"/>
            </w:tcBorders>
            <w:shd w:val="clear" w:color="auto" w:fill="BBBBBB"/>
            <w:tcMar>
              <w:left w:w="60" w:type="dxa"/>
              <w:right w:w="60" w:type="dxa"/>
            </w:tcMar>
          </w:tcPr>
          <w:p w14:paraId="616C1D76" w14:textId="77777777" w:rsidR="00C1106E" w:rsidRPr="00C1106E" w:rsidRDefault="00C1106E" w:rsidP="00C1106E">
            <w:pPr>
              <w:autoSpaceDE w:val="0"/>
              <w:autoSpaceDN w:val="0"/>
              <w:adjustRightInd w:val="0"/>
              <w:spacing w:before="60" w:after="60" w:line="240" w:lineRule="auto"/>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0BB31D8C"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179</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718149FD"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3470.061111</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08006FB7"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13CA7C40"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A0D62A3"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14:paraId="37D6BB87" w14:textId="77777777" w:rsidR="00C1106E" w:rsidRPr="00C1106E" w:rsidRDefault="00C1106E" w:rsidP="00C1106E">
      <w:pPr>
        <w:autoSpaceDE w:val="0"/>
        <w:autoSpaceDN w:val="0"/>
        <w:adjustRightInd w:val="0"/>
        <w:spacing w:after="0" w:line="240" w:lineRule="auto"/>
        <w:rPr>
          <w:rFonts w:ascii="Times New Roman" w:eastAsiaTheme="minorEastAsia" w:hAnsi="Times New Roman" w:cs="Times New Roman"/>
          <w:color w:val="000000"/>
          <w:sz w:val="20"/>
          <w:szCs w:val="20"/>
        </w:rPr>
      </w:pPr>
    </w:p>
    <w:p w14:paraId="43E50D79" w14:textId="77777777" w:rsidR="00C1106E" w:rsidRPr="00C1106E" w:rsidRDefault="00C1106E" w:rsidP="00C1106E">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57"/>
        <w:gridCol w:w="1078"/>
        <w:gridCol w:w="1129"/>
        <w:gridCol w:w="2225"/>
      </w:tblGrid>
      <w:tr w:rsidR="00C1106E" w:rsidRPr="00C1106E" w14:paraId="1FF7F942" w14:textId="77777777" w:rsidTr="00CF2EB8">
        <w:trPr>
          <w:cantSplit/>
          <w:tblHeader/>
          <w:jc w:val="cent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542B638"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556553"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1106E">
              <w:rPr>
                <w:rFonts w:ascii="Times New Roman" w:eastAsiaTheme="minorEastAsia" w:hAnsi="Times New Roman" w:cs="Times New Roman"/>
                <w:b/>
                <w:bCs/>
                <w:color w:val="000000"/>
              </w:rPr>
              <w:t>Coeff</w:t>
            </w:r>
            <w:proofErr w:type="spellEnd"/>
            <w:r w:rsidRPr="00C1106E">
              <w:rPr>
                <w:rFonts w:ascii="Times New Roman" w:eastAsiaTheme="minorEastAsia" w:hAnsi="Times New Roman" w:cs="Times New Roman"/>
                <w:b/>
                <w:bCs/>
                <w:color w:val="000000"/>
              </w:rPr>
              <w:t xml:space="preserve"> Var</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61CF8F9"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Root MSE</w:t>
            </w:r>
          </w:p>
        </w:tc>
        <w:tc>
          <w:tcPr>
            <w:tcW w:w="222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0881770"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1106E">
              <w:rPr>
                <w:rFonts w:ascii="Times New Roman" w:eastAsiaTheme="minorEastAsia" w:hAnsi="Times New Roman" w:cs="Times New Roman"/>
                <w:b/>
                <w:bCs/>
                <w:color w:val="000000"/>
              </w:rPr>
              <w:t>MPG_Highway</w:t>
            </w:r>
            <w:proofErr w:type="spellEnd"/>
            <w:r w:rsidRPr="00C1106E">
              <w:rPr>
                <w:rFonts w:ascii="Times New Roman" w:eastAsiaTheme="minorEastAsia" w:hAnsi="Times New Roman" w:cs="Times New Roman"/>
                <w:b/>
                <w:bCs/>
                <w:color w:val="000000"/>
              </w:rPr>
              <w:t> Mean</w:t>
            </w:r>
          </w:p>
        </w:tc>
      </w:tr>
      <w:tr w:rsidR="00C1106E" w:rsidRPr="00C1106E" w14:paraId="0E1DE952" w14:textId="77777777" w:rsidTr="00CF2EB8">
        <w:trPr>
          <w:cantSplit/>
          <w:jc w:val="center"/>
        </w:trPr>
        <w:tc>
          <w:tcPr>
            <w:tcW w:w="1057" w:type="dxa"/>
            <w:tcBorders>
              <w:top w:val="nil"/>
              <w:left w:val="single" w:sz="6" w:space="0" w:color="000000"/>
              <w:bottom w:val="single" w:sz="6" w:space="0" w:color="000000"/>
              <w:right w:val="nil"/>
            </w:tcBorders>
            <w:shd w:val="clear" w:color="auto" w:fill="FFFFFF"/>
            <w:tcMar>
              <w:left w:w="60" w:type="dxa"/>
              <w:right w:w="60" w:type="dxa"/>
            </w:tcMar>
          </w:tcPr>
          <w:p w14:paraId="07221D17"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0.481382</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2C2B31A"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10.79287</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425DCBAE"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3.197687</w:t>
            </w:r>
          </w:p>
        </w:tc>
        <w:tc>
          <w:tcPr>
            <w:tcW w:w="22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35BA6E2"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29.62778</w:t>
            </w:r>
          </w:p>
        </w:tc>
      </w:tr>
    </w:tbl>
    <w:p w14:paraId="2C8CB1A0" w14:textId="77777777" w:rsidR="00C1106E" w:rsidRPr="00C1106E" w:rsidRDefault="00C1106E" w:rsidP="00C1106E">
      <w:pPr>
        <w:autoSpaceDE w:val="0"/>
        <w:autoSpaceDN w:val="0"/>
        <w:adjustRightInd w:val="0"/>
        <w:spacing w:after="0" w:line="240" w:lineRule="auto"/>
        <w:rPr>
          <w:rFonts w:ascii="Times New Roman" w:eastAsiaTheme="minorEastAsia" w:hAnsi="Times New Roman" w:cs="Times New Roman"/>
          <w:color w:val="000000"/>
          <w:sz w:val="20"/>
          <w:szCs w:val="20"/>
        </w:rPr>
      </w:pPr>
    </w:p>
    <w:p w14:paraId="2C8721DD" w14:textId="77777777" w:rsidR="00C1106E" w:rsidRPr="00C1106E" w:rsidRDefault="00C1106E" w:rsidP="00C1106E">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669"/>
        <w:gridCol w:w="424"/>
        <w:gridCol w:w="1236"/>
        <w:gridCol w:w="1415"/>
        <w:gridCol w:w="878"/>
        <w:gridCol w:w="738"/>
      </w:tblGrid>
      <w:tr w:rsidR="00C1106E" w:rsidRPr="00C1106E" w14:paraId="4373F57C" w14:textId="77777777" w:rsidTr="00CF2EB8">
        <w:trPr>
          <w:cantSplit/>
          <w:tblHeader/>
          <w:jc w:val="center"/>
        </w:trPr>
        <w:tc>
          <w:tcPr>
            <w:tcW w:w="166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72AF3D9" w14:textId="77777777" w:rsidR="00C1106E" w:rsidRPr="00C1106E" w:rsidRDefault="00C1106E" w:rsidP="00C1106E">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5D9C07F"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DF</w:t>
            </w:r>
          </w:p>
        </w:tc>
        <w:tc>
          <w:tcPr>
            <w:tcW w:w="123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BA9ADC"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Type III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AD3B1C7"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658008D"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919F260"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1106E">
              <w:rPr>
                <w:rFonts w:ascii="Times New Roman" w:eastAsiaTheme="minorEastAsia" w:hAnsi="Times New Roman" w:cs="Times New Roman"/>
                <w:b/>
                <w:bCs/>
                <w:color w:val="000000"/>
              </w:rPr>
              <w:t>Pr</w:t>
            </w:r>
            <w:proofErr w:type="spellEnd"/>
            <w:r w:rsidRPr="00C1106E">
              <w:rPr>
                <w:rFonts w:ascii="Times New Roman" w:eastAsiaTheme="minorEastAsia" w:hAnsi="Times New Roman" w:cs="Times New Roman"/>
                <w:b/>
                <w:bCs/>
                <w:color w:val="000000"/>
              </w:rPr>
              <w:t> &gt; F</w:t>
            </w:r>
          </w:p>
        </w:tc>
      </w:tr>
      <w:tr w:rsidR="00C1106E" w:rsidRPr="00C1106E" w14:paraId="3341C308" w14:textId="77777777" w:rsidTr="00CF2EB8">
        <w:trPr>
          <w:cantSplit/>
          <w:jc w:val="center"/>
        </w:trPr>
        <w:tc>
          <w:tcPr>
            <w:tcW w:w="1669" w:type="dxa"/>
            <w:tcBorders>
              <w:top w:val="nil"/>
              <w:left w:val="single" w:sz="6" w:space="0" w:color="000000"/>
              <w:bottom w:val="single" w:sz="2" w:space="0" w:color="000000"/>
              <w:right w:val="nil"/>
            </w:tcBorders>
            <w:shd w:val="clear" w:color="auto" w:fill="BBBBBB"/>
            <w:tcMar>
              <w:left w:w="60" w:type="dxa"/>
              <w:right w:w="60" w:type="dxa"/>
            </w:tcMar>
          </w:tcPr>
          <w:p w14:paraId="529D811E" w14:textId="77777777" w:rsidR="00C1106E" w:rsidRPr="00C1106E" w:rsidRDefault="00C1106E" w:rsidP="00C1106E">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Type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F6F4B63"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14:paraId="6BAC1FF4"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116.6363540</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4552D1BF"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116.6363540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15455AD7"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11.41</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BAA467"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0.0009</w:t>
            </w:r>
          </w:p>
        </w:tc>
      </w:tr>
      <w:tr w:rsidR="00C1106E" w:rsidRPr="00C1106E" w14:paraId="7BD11E19" w14:textId="77777777" w:rsidTr="00CF2EB8">
        <w:trPr>
          <w:cantSplit/>
          <w:jc w:val="center"/>
        </w:trPr>
        <w:tc>
          <w:tcPr>
            <w:tcW w:w="1669" w:type="dxa"/>
            <w:tcBorders>
              <w:top w:val="nil"/>
              <w:left w:val="single" w:sz="6" w:space="0" w:color="000000"/>
              <w:bottom w:val="single" w:sz="2" w:space="0" w:color="000000"/>
              <w:right w:val="nil"/>
            </w:tcBorders>
            <w:shd w:val="clear" w:color="auto" w:fill="BBBBBB"/>
            <w:tcMar>
              <w:left w:w="60" w:type="dxa"/>
              <w:right w:w="60" w:type="dxa"/>
            </w:tcMar>
          </w:tcPr>
          <w:p w14:paraId="7CE3EBE9" w14:textId="77777777" w:rsidR="00C1106E" w:rsidRPr="00C1106E" w:rsidRDefault="00C1106E" w:rsidP="00C1106E">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Cylinders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EDE39F6"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14:paraId="3E6276FF"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207.5516175</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627BEC4D"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207.5516175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472533BE"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20.30</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3EDDD5" w14:textId="77777777" w:rsidR="00C1106E" w:rsidRPr="00C1106E" w:rsidRDefault="00C1106E" w:rsidP="00C1106E">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&lt;.0001</w:t>
            </w:r>
          </w:p>
        </w:tc>
      </w:tr>
      <w:tr w:rsidR="00C1106E" w:rsidRPr="00C1106E" w14:paraId="05EFD6C3" w14:textId="77777777" w:rsidTr="00CF2EB8">
        <w:trPr>
          <w:cantSplit/>
          <w:jc w:val="center"/>
        </w:trPr>
        <w:tc>
          <w:tcPr>
            <w:tcW w:w="1669" w:type="dxa"/>
            <w:tcBorders>
              <w:top w:val="nil"/>
              <w:left w:val="single" w:sz="6" w:space="0" w:color="000000"/>
              <w:bottom w:val="single" w:sz="6" w:space="0" w:color="000000"/>
              <w:right w:val="nil"/>
            </w:tcBorders>
            <w:shd w:val="clear" w:color="auto" w:fill="BBBBBB"/>
            <w:tcMar>
              <w:left w:w="60" w:type="dxa"/>
              <w:right w:w="60" w:type="dxa"/>
            </w:tcMar>
          </w:tcPr>
          <w:p w14:paraId="207CB0AD" w14:textId="77777777" w:rsidR="00C1106E" w:rsidRPr="00C1106E" w:rsidRDefault="00C1106E" w:rsidP="00C1106E">
            <w:pPr>
              <w:autoSpaceDE w:val="0"/>
              <w:autoSpaceDN w:val="0"/>
              <w:adjustRightInd w:val="0"/>
              <w:spacing w:before="60" w:after="60" w:line="240" w:lineRule="auto"/>
              <w:rPr>
                <w:rFonts w:ascii="Times New Roman" w:eastAsiaTheme="minorEastAsia" w:hAnsi="Times New Roman" w:cs="Times New Roman"/>
                <w:b/>
                <w:bCs/>
                <w:color w:val="000000"/>
              </w:rPr>
            </w:pPr>
            <w:r w:rsidRPr="00C1106E">
              <w:rPr>
                <w:rFonts w:ascii="Times New Roman" w:eastAsiaTheme="minorEastAsia" w:hAnsi="Times New Roman" w:cs="Times New Roman"/>
                <w:b/>
                <w:bCs/>
                <w:color w:val="000000"/>
              </w:rPr>
              <w:t>Type*Cylinders</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A929F9B"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1</w:t>
            </w:r>
          </w:p>
        </w:tc>
        <w:tc>
          <w:tcPr>
            <w:tcW w:w="1236" w:type="dxa"/>
            <w:tcBorders>
              <w:top w:val="nil"/>
              <w:left w:val="single" w:sz="2" w:space="0" w:color="000000"/>
              <w:bottom w:val="single" w:sz="6" w:space="0" w:color="000000"/>
              <w:right w:val="nil"/>
            </w:tcBorders>
            <w:shd w:val="clear" w:color="auto" w:fill="FFFFFF"/>
            <w:tcMar>
              <w:left w:w="60" w:type="dxa"/>
              <w:right w:w="60" w:type="dxa"/>
            </w:tcMar>
          </w:tcPr>
          <w:p w14:paraId="1601F772"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83.8568863</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647E86BC"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83.8568863</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6503CE95"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8.20</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E1926BC" w14:textId="77777777" w:rsidR="00C1106E" w:rsidRPr="00C1106E" w:rsidRDefault="00C1106E" w:rsidP="00C1106E">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106E">
              <w:rPr>
                <w:rFonts w:ascii="Times New Roman" w:eastAsiaTheme="minorEastAsia" w:hAnsi="Times New Roman" w:cs="Times New Roman"/>
                <w:color w:val="000000"/>
                <w:sz w:val="20"/>
                <w:szCs w:val="20"/>
              </w:rPr>
              <w:t>0.0047</w:t>
            </w:r>
          </w:p>
        </w:tc>
      </w:tr>
    </w:tbl>
    <w:p w14:paraId="10F7A172" w14:textId="222DF8FC" w:rsidR="00C1106E" w:rsidRDefault="00C1106E" w:rsidP="00C1106E"/>
    <w:p w14:paraId="58B5A68D" w14:textId="4BC3423E" w:rsidR="00C1106E" w:rsidRDefault="00C1106E" w:rsidP="00C1106E"/>
    <w:p w14:paraId="1CD12841" w14:textId="31CDB1E5" w:rsidR="00C1106E" w:rsidRDefault="00BF61A2" w:rsidP="001A5525">
      <w:pPr>
        <w:pStyle w:val="ListParagraph"/>
        <w:numPr>
          <w:ilvl w:val="0"/>
          <w:numId w:val="3"/>
        </w:numPr>
      </w:pPr>
      <w:r>
        <w:t>Comment on any significant group differences through post-hoc test. What does this tell us about fuel efficiency differences across cylinders, origin, or type groups? See Hint in Exercise 1.</w:t>
      </w:r>
    </w:p>
    <w:p w14:paraId="3B2E709D" w14:textId="60A3802E" w:rsidR="00BF61A2" w:rsidRDefault="00BF61A2" w:rsidP="00BF61A2">
      <w:pPr>
        <w:pStyle w:val="ListParagraph"/>
        <w:ind w:left="1080"/>
      </w:pPr>
      <w:r>
        <w:t xml:space="preserve">Post-hoc test: Least square means test </w:t>
      </w:r>
    </w:p>
    <w:p w14:paraId="526D49CF" w14:textId="0F208206" w:rsidR="00E16AFF" w:rsidRDefault="00BF61A2" w:rsidP="00BF61A2">
      <w:pPr>
        <w:pStyle w:val="ListParagraph"/>
        <w:ind w:left="1080"/>
      </w:pPr>
      <w:r>
        <w:t>Sedan cars</w:t>
      </w:r>
      <w:r w:rsidR="00E16AFF">
        <w:t xml:space="preserve"> are</w:t>
      </w:r>
      <w:r>
        <w:t xml:space="preserve"> more fuel efficien</w:t>
      </w:r>
      <w:r w:rsidR="00E16AFF">
        <w:t>t</w:t>
      </w:r>
      <w:r>
        <w:t xml:space="preserve"> </w:t>
      </w:r>
      <w:r w:rsidR="00E16AFF">
        <w:t xml:space="preserve">(by 2.82 mpg) </w:t>
      </w:r>
      <w:r>
        <w:t xml:space="preserve">than </w:t>
      </w:r>
      <w:r w:rsidR="00E16AFF">
        <w:t>s</w:t>
      </w:r>
      <w:r>
        <w:t xml:space="preserve">ports </w:t>
      </w:r>
      <w:r w:rsidR="00E16AFF">
        <w:t>cars for effect type</w:t>
      </w:r>
    </w:p>
    <w:tbl>
      <w:tblPr>
        <w:tblW w:w="0" w:type="auto"/>
        <w:jc w:val="center"/>
        <w:tblLayout w:type="fixed"/>
        <w:tblCellMar>
          <w:left w:w="0" w:type="dxa"/>
          <w:right w:w="0" w:type="dxa"/>
        </w:tblCellMar>
        <w:tblLook w:val="0000" w:firstRow="0" w:lastRow="0" w:firstColumn="0" w:lastColumn="0" w:noHBand="0" w:noVBand="0"/>
      </w:tblPr>
      <w:tblGrid>
        <w:gridCol w:w="758"/>
        <w:gridCol w:w="1620"/>
        <w:gridCol w:w="2484"/>
      </w:tblGrid>
      <w:tr w:rsidR="007B6B24" w:rsidRPr="007B6B24" w14:paraId="6387EF34" w14:textId="77777777" w:rsidTr="00133B79">
        <w:trPr>
          <w:cantSplit/>
          <w:tblHeader/>
          <w:jc w:val="center"/>
        </w:trPr>
        <w:tc>
          <w:tcPr>
            <w:tcW w:w="758" w:type="dxa"/>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176C230"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Type</w:t>
            </w:r>
          </w:p>
        </w:tc>
        <w:tc>
          <w:tcPr>
            <w:tcW w:w="1620" w:type="dxa"/>
            <w:vMerge w:val="restar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048FD8"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B6B24">
              <w:rPr>
                <w:rFonts w:ascii="Times New Roman" w:eastAsiaTheme="minorEastAsia" w:hAnsi="Times New Roman" w:cs="Times New Roman"/>
                <w:b/>
                <w:bCs/>
                <w:color w:val="000000"/>
              </w:rPr>
              <w:t>MPG_Highway</w:t>
            </w:r>
            <w:proofErr w:type="spellEnd"/>
            <w:r w:rsidRPr="007B6B24">
              <w:rPr>
                <w:rFonts w:ascii="Times New Roman" w:eastAsiaTheme="minorEastAsia" w:hAnsi="Times New Roman" w:cs="Times New Roman"/>
                <w:b/>
                <w:bCs/>
                <w:color w:val="000000"/>
              </w:rPr>
              <w:t xml:space="preserve"> LSMEAN</w:t>
            </w:r>
          </w:p>
        </w:tc>
        <w:tc>
          <w:tcPr>
            <w:tcW w:w="248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E0F143B" w14:textId="77777777" w:rsidR="007B6B24" w:rsidRPr="007B6B24" w:rsidRDefault="007B6B24" w:rsidP="007B6B24">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H0:LSMean1=LSMean2</w:t>
            </w:r>
          </w:p>
        </w:tc>
      </w:tr>
      <w:tr w:rsidR="007B6B24" w:rsidRPr="007B6B24" w14:paraId="58DE91F5" w14:textId="77777777" w:rsidTr="00133B79">
        <w:trPr>
          <w:cantSplit/>
          <w:tblHeader/>
          <w:jc w:val="center"/>
        </w:trPr>
        <w:tc>
          <w:tcPr>
            <w:tcW w:w="758" w:type="dxa"/>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0F07A93" w14:textId="77777777" w:rsidR="007B6B24" w:rsidRPr="007B6B24" w:rsidRDefault="007B6B24" w:rsidP="007B6B24">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20" w:type="dxa"/>
            <w:vMerge/>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49B4DB1" w14:textId="77777777" w:rsidR="007B6B24" w:rsidRPr="007B6B24" w:rsidRDefault="007B6B24" w:rsidP="007B6B24">
            <w:pPr>
              <w:keepNext/>
              <w:autoSpaceDE w:val="0"/>
              <w:autoSpaceDN w:val="0"/>
              <w:adjustRightInd w:val="0"/>
              <w:spacing w:after="0" w:line="240" w:lineRule="auto"/>
              <w:rPr>
                <w:rFonts w:ascii="Times New Roman" w:eastAsiaTheme="minorEastAsia" w:hAnsi="Times New Roman" w:cs="Times New Roman"/>
                <w:sz w:val="24"/>
                <w:szCs w:val="24"/>
              </w:rPr>
            </w:pPr>
          </w:p>
        </w:tc>
        <w:tc>
          <w:tcPr>
            <w:tcW w:w="248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500558B"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B6B24">
              <w:rPr>
                <w:rFonts w:ascii="Times New Roman" w:eastAsiaTheme="minorEastAsia" w:hAnsi="Times New Roman" w:cs="Times New Roman"/>
                <w:b/>
                <w:bCs/>
                <w:color w:val="000000"/>
              </w:rPr>
              <w:t>Pr</w:t>
            </w:r>
            <w:proofErr w:type="spellEnd"/>
            <w:r w:rsidRPr="007B6B24">
              <w:rPr>
                <w:rFonts w:ascii="Times New Roman" w:eastAsiaTheme="minorEastAsia" w:hAnsi="Times New Roman" w:cs="Times New Roman"/>
                <w:b/>
                <w:bCs/>
                <w:color w:val="000000"/>
              </w:rPr>
              <w:t> &gt; |t|</w:t>
            </w:r>
          </w:p>
        </w:tc>
      </w:tr>
      <w:tr w:rsidR="007B6B24" w:rsidRPr="007B6B24" w14:paraId="47705FD3" w14:textId="77777777" w:rsidTr="00133B79">
        <w:trPr>
          <w:cantSplit/>
          <w:jc w:val="center"/>
        </w:trPr>
        <w:tc>
          <w:tcPr>
            <w:tcW w:w="758" w:type="dxa"/>
            <w:tcBorders>
              <w:top w:val="nil"/>
              <w:left w:val="single" w:sz="6" w:space="0" w:color="000000"/>
              <w:bottom w:val="single" w:sz="2" w:space="0" w:color="000000"/>
              <w:right w:val="nil"/>
            </w:tcBorders>
            <w:shd w:val="clear" w:color="auto" w:fill="BBBBBB"/>
            <w:tcMar>
              <w:left w:w="60" w:type="dxa"/>
              <w:right w:w="60" w:type="dxa"/>
            </w:tcMar>
          </w:tcPr>
          <w:p w14:paraId="6D924363"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Sedan</w:t>
            </w:r>
          </w:p>
        </w:tc>
        <w:tc>
          <w:tcPr>
            <w:tcW w:w="1620" w:type="dxa"/>
            <w:tcBorders>
              <w:top w:val="nil"/>
              <w:left w:val="single" w:sz="2" w:space="0" w:color="000000"/>
              <w:bottom w:val="single" w:sz="2" w:space="0" w:color="000000"/>
              <w:right w:val="nil"/>
            </w:tcBorders>
            <w:shd w:val="clear" w:color="auto" w:fill="FFFFFF"/>
            <w:tcMar>
              <w:left w:w="60" w:type="dxa"/>
              <w:right w:w="60" w:type="dxa"/>
            </w:tcMar>
          </w:tcPr>
          <w:p w14:paraId="1F300F93"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30.0163983</w:t>
            </w:r>
          </w:p>
        </w:tc>
        <w:tc>
          <w:tcPr>
            <w:tcW w:w="24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D22F61"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0.0009</w:t>
            </w:r>
          </w:p>
        </w:tc>
      </w:tr>
      <w:tr w:rsidR="007B6B24" w:rsidRPr="007B6B24" w14:paraId="2E8CE470" w14:textId="77777777" w:rsidTr="00133B79">
        <w:trPr>
          <w:cantSplit/>
          <w:jc w:val="center"/>
        </w:trPr>
        <w:tc>
          <w:tcPr>
            <w:tcW w:w="758" w:type="dxa"/>
            <w:tcBorders>
              <w:top w:val="nil"/>
              <w:left w:val="single" w:sz="6" w:space="0" w:color="000000"/>
              <w:bottom w:val="single" w:sz="6" w:space="0" w:color="000000"/>
              <w:right w:val="nil"/>
            </w:tcBorders>
            <w:shd w:val="clear" w:color="auto" w:fill="BBBBBB"/>
            <w:tcMar>
              <w:left w:w="60" w:type="dxa"/>
              <w:right w:w="60" w:type="dxa"/>
            </w:tcMar>
          </w:tcPr>
          <w:p w14:paraId="3D18F559"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Sports</w:t>
            </w:r>
          </w:p>
        </w:tc>
        <w:tc>
          <w:tcPr>
            <w:tcW w:w="1620" w:type="dxa"/>
            <w:tcBorders>
              <w:top w:val="nil"/>
              <w:left w:val="single" w:sz="2" w:space="0" w:color="000000"/>
              <w:bottom w:val="single" w:sz="6" w:space="0" w:color="000000"/>
              <w:right w:val="nil"/>
            </w:tcBorders>
            <w:shd w:val="clear" w:color="auto" w:fill="FFFFFF"/>
            <w:tcMar>
              <w:left w:w="60" w:type="dxa"/>
              <w:right w:w="60" w:type="dxa"/>
            </w:tcMar>
          </w:tcPr>
          <w:p w14:paraId="01892D0E"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27.1875000</w:t>
            </w:r>
          </w:p>
        </w:tc>
        <w:tc>
          <w:tcPr>
            <w:tcW w:w="24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6921DC6"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14:paraId="221BD8CA" w14:textId="77777777" w:rsid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p w14:paraId="5B0DC126" w14:textId="77777777" w:rsid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p w14:paraId="04C8F079" w14:textId="77777777" w:rsidR="007B6B24" w:rsidRP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bookmarkStart w:id="7" w:name="IDX8"/>
      <w:bookmarkEnd w:id="7"/>
    </w:p>
    <w:p w14:paraId="2BBDF88C" w14:textId="77777777" w:rsidR="007B6B24" w:rsidRP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58"/>
        <w:gridCol w:w="1620"/>
        <w:gridCol w:w="992"/>
        <w:gridCol w:w="992"/>
      </w:tblGrid>
      <w:tr w:rsidR="007B6B24" w:rsidRPr="007B6B24" w14:paraId="23F5B3DB" w14:textId="77777777" w:rsidTr="00133B79">
        <w:trPr>
          <w:cantSplit/>
          <w:tblHeader/>
          <w:jc w:val="center"/>
        </w:trPr>
        <w:tc>
          <w:tcPr>
            <w:tcW w:w="75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1F4DB3E"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lastRenderedPageBreak/>
              <w:t>Type</w:t>
            </w:r>
          </w:p>
        </w:tc>
        <w:tc>
          <w:tcPr>
            <w:tcW w:w="162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98B9ED6"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B6B24">
              <w:rPr>
                <w:rFonts w:ascii="Times New Roman" w:eastAsiaTheme="minorEastAsia" w:hAnsi="Times New Roman" w:cs="Times New Roman"/>
                <w:b/>
                <w:bCs/>
                <w:color w:val="000000"/>
              </w:rPr>
              <w:t>MPG_Highway</w:t>
            </w:r>
            <w:proofErr w:type="spellEnd"/>
            <w:r w:rsidRPr="007B6B24">
              <w:rPr>
                <w:rFonts w:ascii="Times New Roman" w:eastAsiaTheme="minorEastAsia" w:hAnsi="Times New Roman" w:cs="Times New Roman"/>
                <w:b/>
                <w:bCs/>
                <w:color w:val="000000"/>
              </w:rPr>
              <w:t xml:space="preserve"> LSMEAN</w:t>
            </w:r>
          </w:p>
        </w:tc>
        <w:tc>
          <w:tcPr>
            <w:tcW w:w="1984"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C592BE5" w14:textId="77777777" w:rsidR="007B6B24" w:rsidRPr="007B6B24" w:rsidRDefault="007B6B24" w:rsidP="007B6B24">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95% Confidence Limits</w:t>
            </w:r>
          </w:p>
        </w:tc>
      </w:tr>
      <w:tr w:rsidR="007B6B24" w:rsidRPr="007B6B24" w14:paraId="4B78821B" w14:textId="77777777" w:rsidTr="00133B79">
        <w:trPr>
          <w:cantSplit/>
          <w:jc w:val="center"/>
        </w:trPr>
        <w:tc>
          <w:tcPr>
            <w:tcW w:w="758" w:type="dxa"/>
            <w:tcBorders>
              <w:top w:val="nil"/>
              <w:left w:val="single" w:sz="6" w:space="0" w:color="000000"/>
              <w:bottom w:val="single" w:sz="2" w:space="0" w:color="000000"/>
              <w:right w:val="nil"/>
            </w:tcBorders>
            <w:shd w:val="clear" w:color="auto" w:fill="BBBBBB"/>
            <w:tcMar>
              <w:left w:w="60" w:type="dxa"/>
              <w:right w:w="60" w:type="dxa"/>
            </w:tcMar>
          </w:tcPr>
          <w:p w14:paraId="24018CDC"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Sedan</w:t>
            </w:r>
          </w:p>
        </w:tc>
        <w:tc>
          <w:tcPr>
            <w:tcW w:w="1620" w:type="dxa"/>
            <w:tcBorders>
              <w:top w:val="nil"/>
              <w:left w:val="single" w:sz="2" w:space="0" w:color="000000"/>
              <w:bottom w:val="single" w:sz="2" w:space="0" w:color="000000"/>
              <w:right w:val="nil"/>
            </w:tcBorders>
            <w:shd w:val="clear" w:color="auto" w:fill="FFFFFF"/>
            <w:tcMar>
              <w:left w:w="60" w:type="dxa"/>
              <w:right w:w="60" w:type="dxa"/>
            </w:tcMar>
          </w:tcPr>
          <w:p w14:paraId="6A85A584"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30.016398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242BB1BD"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29.523025</w:t>
            </w:r>
          </w:p>
        </w:tc>
        <w:tc>
          <w:tcPr>
            <w:tcW w:w="9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4E7202"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30.509772</w:t>
            </w:r>
          </w:p>
        </w:tc>
      </w:tr>
      <w:tr w:rsidR="007B6B24" w:rsidRPr="007B6B24" w14:paraId="4499D673" w14:textId="77777777" w:rsidTr="00133B79">
        <w:trPr>
          <w:cantSplit/>
          <w:jc w:val="center"/>
        </w:trPr>
        <w:tc>
          <w:tcPr>
            <w:tcW w:w="758" w:type="dxa"/>
            <w:tcBorders>
              <w:top w:val="nil"/>
              <w:left w:val="single" w:sz="6" w:space="0" w:color="000000"/>
              <w:bottom w:val="single" w:sz="6" w:space="0" w:color="000000"/>
              <w:right w:val="nil"/>
            </w:tcBorders>
            <w:shd w:val="clear" w:color="auto" w:fill="BBBBBB"/>
            <w:tcMar>
              <w:left w:w="60" w:type="dxa"/>
              <w:right w:w="60" w:type="dxa"/>
            </w:tcMar>
          </w:tcPr>
          <w:p w14:paraId="6924154E"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Sports</w:t>
            </w:r>
          </w:p>
        </w:tc>
        <w:tc>
          <w:tcPr>
            <w:tcW w:w="1620" w:type="dxa"/>
            <w:tcBorders>
              <w:top w:val="nil"/>
              <w:left w:val="single" w:sz="2" w:space="0" w:color="000000"/>
              <w:bottom w:val="single" w:sz="6" w:space="0" w:color="000000"/>
              <w:right w:val="nil"/>
            </w:tcBorders>
            <w:shd w:val="clear" w:color="auto" w:fill="FFFFFF"/>
            <w:tcMar>
              <w:left w:w="60" w:type="dxa"/>
              <w:right w:w="60" w:type="dxa"/>
            </w:tcMar>
          </w:tcPr>
          <w:p w14:paraId="285246D3"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27.187500</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7773DF4C"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25.609814</w:t>
            </w:r>
          </w:p>
        </w:tc>
        <w:tc>
          <w:tcPr>
            <w:tcW w:w="9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34A4DDD"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28.765186</w:t>
            </w:r>
          </w:p>
        </w:tc>
      </w:tr>
    </w:tbl>
    <w:p w14:paraId="7754D141" w14:textId="77777777" w:rsid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p w14:paraId="117BC470" w14:textId="77777777" w:rsid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p w14:paraId="18D0690B" w14:textId="77777777" w:rsidR="007B6B24" w:rsidRP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89"/>
        <w:gridCol w:w="279"/>
        <w:gridCol w:w="1123"/>
        <w:gridCol w:w="1202"/>
        <w:gridCol w:w="1202"/>
      </w:tblGrid>
      <w:tr w:rsidR="007B6B24" w:rsidRPr="007B6B24" w14:paraId="427EA4F0" w14:textId="77777777" w:rsidTr="00133B79">
        <w:trPr>
          <w:cantSplit/>
          <w:tblHeader/>
          <w:jc w:val="center"/>
        </w:trPr>
        <w:tc>
          <w:tcPr>
            <w:tcW w:w="409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E5A8A77" w14:textId="77777777" w:rsidR="007B6B24" w:rsidRPr="007B6B24" w:rsidRDefault="007B6B24" w:rsidP="007B6B24">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Least Squares Means for Effect Type</w:t>
            </w:r>
          </w:p>
        </w:tc>
      </w:tr>
      <w:tr w:rsidR="007B6B24" w:rsidRPr="007B6B24" w14:paraId="2740CAC7" w14:textId="77777777" w:rsidTr="00133B79">
        <w:trPr>
          <w:cantSplit/>
          <w:tblHeader/>
          <w:jc w:val="center"/>
        </w:trPr>
        <w:tc>
          <w:tcPr>
            <w:tcW w:w="289" w:type="dxa"/>
            <w:tcBorders>
              <w:top w:val="nil"/>
              <w:left w:val="single" w:sz="6" w:space="0" w:color="000000"/>
              <w:bottom w:val="single" w:sz="2" w:space="0" w:color="000000"/>
              <w:right w:val="nil"/>
            </w:tcBorders>
            <w:shd w:val="clear" w:color="auto" w:fill="BBBBBB"/>
            <w:tcMar>
              <w:left w:w="60" w:type="dxa"/>
              <w:right w:w="60" w:type="dxa"/>
            </w:tcMar>
            <w:vAlign w:val="bottom"/>
          </w:tcPr>
          <w:p w14:paraId="0F8A5D63"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B6B24">
              <w:rPr>
                <w:rFonts w:ascii="Times New Roman" w:eastAsiaTheme="minorEastAsia" w:hAnsi="Times New Roman" w:cs="Times New Roman"/>
                <w:b/>
                <w:bCs/>
                <w:color w:val="000000"/>
              </w:rPr>
              <w:t>i</w:t>
            </w:r>
            <w:proofErr w:type="spellEnd"/>
          </w:p>
        </w:tc>
        <w:tc>
          <w:tcPr>
            <w:tcW w:w="2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A2D5C68"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j</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3ED986"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Difference Between Means</w:t>
            </w:r>
          </w:p>
        </w:tc>
        <w:tc>
          <w:tcPr>
            <w:tcW w:w="240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B2BB80F" w14:textId="77777777" w:rsidR="007B6B24" w:rsidRPr="007B6B24" w:rsidRDefault="007B6B24" w:rsidP="007B6B24">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 xml:space="preserve">Simultaneous 95% Confidence Limits for </w:t>
            </w:r>
            <w:proofErr w:type="spellStart"/>
            <w:r w:rsidRPr="007B6B24">
              <w:rPr>
                <w:rFonts w:ascii="Times New Roman" w:eastAsiaTheme="minorEastAsia" w:hAnsi="Times New Roman" w:cs="Times New Roman"/>
                <w:b/>
                <w:bCs/>
                <w:color w:val="000000"/>
              </w:rPr>
              <w:t>LSMean</w:t>
            </w:r>
            <w:proofErr w:type="spellEnd"/>
            <w:r w:rsidRPr="007B6B24">
              <w:rPr>
                <w:rFonts w:ascii="Times New Roman" w:eastAsiaTheme="minorEastAsia" w:hAnsi="Times New Roman" w:cs="Times New Roman"/>
                <w:b/>
                <w:bCs/>
                <w:color w:val="000000"/>
              </w:rPr>
              <w:t>(</w:t>
            </w:r>
            <w:proofErr w:type="spellStart"/>
            <w:r w:rsidRPr="007B6B24">
              <w:rPr>
                <w:rFonts w:ascii="Times New Roman" w:eastAsiaTheme="minorEastAsia" w:hAnsi="Times New Roman" w:cs="Times New Roman"/>
                <w:b/>
                <w:bCs/>
                <w:color w:val="000000"/>
              </w:rPr>
              <w:t>i</w:t>
            </w:r>
            <w:proofErr w:type="spellEnd"/>
            <w:r w:rsidRPr="007B6B24">
              <w:rPr>
                <w:rFonts w:ascii="Times New Roman" w:eastAsiaTheme="minorEastAsia" w:hAnsi="Times New Roman" w:cs="Times New Roman"/>
                <w:b/>
                <w:bCs/>
                <w:color w:val="000000"/>
              </w:rPr>
              <w:t>)-</w:t>
            </w:r>
            <w:proofErr w:type="spellStart"/>
            <w:r w:rsidRPr="007B6B24">
              <w:rPr>
                <w:rFonts w:ascii="Times New Roman" w:eastAsiaTheme="minorEastAsia" w:hAnsi="Times New Roman" w:cs="Times New Roman"/>
                <w:b/>
                <w:bCs/>
                <w:color w:val="000000"/>
              </w:rPr>
              <w:t>LSMean</w:t>
            </w:r>
            <w:proofErr w:type="spellEnd"/>
            <w:r w:rsidRPr="007B6B24">
              <w:rPr>
                <w:rFonts w:ascii="Times New Roman" w:eastAsiaTheme="minorEastAsia" w:hAnsi="Times New Roman" w:cs="Times New Roman"/>
                <w:b/>
                <w:bCs/>
                <w:color w:val="000000"/>
              </w:rPr>
              <w:t>(j)</w:t>
            </w:r>
          </w:p>
        </w:tc>
      </w:tr>
      <w:tr w:rsidR="007B6B24" w:rsidRPr="007B6B24" w14:paraId="7C4B3948" w14:textId="77777777" w:rsidTr="00133B79">
        <w:trPr>
          <w:cantSplit/>
          <w:jc w:val="center"/>
        </w:trPr>
        <w:tc>
          <w:tcPr>
            <w:tcW w:w="289" w:type="dxa"/>
            <w:tcBorders>
              <w:top w:val="nil"/>
              <w:left w:val="single" w:sz="6" w:space="0" w:color="000000"/>
              <w:bottom w:val="single" w:sz="6" w:space="0" w:color="000000"/>
              <w:right w:val="nil"/>
            </w:tcBorders>
            <w:shd w:val="clear" w:color="auto" w:fill="BBBBBB"/>
            <w:tcMar>
              <w:left w:w="60" w:type="dxa"/>
              <w:right w:w="60" w:type="dxa"/>
            </w:tcMar>
          </w:tcPr>
          <w:p w14:paraId="7BAFF806"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1</w:t>
            </w:r>
          </w:p>
        </w:tc>
        <w:tc>
          <w:tcPr>
            <w:tcW w:w="279" w:type="dxa"/>
            <w:tcBorders>
              <w:top w:val="nil"/>
              <w:left w:val="single" w:sz="2" w:space="0" w:color="000000"/>
              <w:bottom w:val="single" w:sz="6" w:space="0" w:color="000000"/>
              <w:right w:val="nil"/>
            </w:tcBorders>
            <w:shd w:val="clear" w:color="auto" w:fill="BBBBBB"/>
            <w:tcMar>
              <w:left w:w="60" w:type="dxa"/>
              <w:right w:w="60" w:type="dxa"/>
            </w:tcMar>
          </w:tcPr>
          <w:p w14:paraId="28CB062D"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2</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0FB8B9E7"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2.828898</w:t>
            </w:r>
          </w:p>
        </w:tc>
        <w:tc>
          <w:tcPr>
            <w:tcW w:w="1202" w:type="dxa"/>
            <w:tcBorders>
              <w:top w:val="nil"/>
              <w:left w:val="single" w:sz="2" w:space="0" w:color="000000"/>
              <w:bottom w:val="single" w:sz="6" w:space="0" w:color="000000"/>
              <w:right w:val="nil"/>
            </w:tcBorders>
            <w:shd w:val="clear" w:color="auto" w:fill="FFFFFF"/>
            <w:tcMar>
              <w:left w:w="60" w:type="dxa"/>
              <w:right w:w="60" w:type="dxa"/>
            </w:tcMar>
          </w:tcPr>
          <w:p w14:paraId="3CC08652"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1.175867</w:t>
            </w:r>
          </w:p>
        </w:tc>
        <w:tc>
          <w:tcPr>
            <w:tcW w:w="12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0EDC27E"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4.481930</w:t>
            </w:r>
          </w:p>
        </w:tc>
      </w:tr>
    </w:tbl>
    <w:p w14:paraId="6D28CE8F" w14:textId="6549B357" w:rsidR="007B6B24" w:rsidRDefault="007B6B24" w:rsidP="00BF61A2">
      <w:pPr>
        <w:pStyle w:val="ListParagraph"/>
        <w:ind w:left="1080"/>
      </w:pPr>
    </w:p>
    <w:p w14:paraId="57720C16" w14:textId="4D468F05" w:rsidR="007B6B24" w:rsidRDefault="007B6B24" w:rsidP="00BF61A2">
      <w:pPr>
        <w:pStyle w:val="ListParagraph"/>
        <w:ind w:left="1080"/>
      </w:pPr>
    </w:p>
    <w:p w14:paraId="26E9834B" w14:textId="77777777" w:rsidR="007B6B24" w:rsidRDefault="007B6B24" w:rsidP="00BF61A2">
      <w:pPr>
        <w:pStyle w:val="ListParagraph"/>
        <w:ind w:left="1080"/>
      </w:pPr>
    </w:p>
    <w:p w14:paraId="32D91FCD" w14:textId="2FE8660D" w:rsidR="007B6B24" w:rsidRPr="007B6B24" w:rsidRDefault="007B6B24" w:rsidP="007B6B24">
      <w:pPr>
        <w:autoSpaceDE w:val="0"/>
        <w:autoSpaceDN w:val="0"/>
        <w:adjustRightInd w:val="0"/>
        <w:spacing w:after="0" w:line="240" w:lineRule="auto"/>
        <w:jc w:val="center"/>
        <w:rPr>
          <w:rFonts w:ascii="Times New Roman" w:eastAsiaTheme="minorEastAsia" w:hAnsi="Times New Roman" w:cs="Times New Roman"/>
          <w:sz w:val="24"/>
          <w:szCs w:val="24"/>
        </w:rPr>
      </w:pPr>
      <w:r w:rsidRPr="007B6B24">
        <w:rPr>
          <w:rFonts w:ascii="Times New Roman" w:eastAsiaTheme="minorEastAsia" w:hAnsi="Times New Roman" w:cs="Times New Roman"/>
          <w:noProof/>
          <w:sz w:val="24"/>
          <w:szCs w:val="24"/>
        </w:rPr>
        <w:drawing>
          <wp:inline distT="0" distB="0" distL="0" distR="0" wp14:anchorId="15107159" wp14:editId="2F14F07D">
            <wp:extent cx="3677920"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920" cy="2758440"/>
                    </a:xfrm>
                    <a:prstGeom prst="rect">
                      <a:avLst/>
                    </a:prstGeom>
                    <a:noFill/>
                    <a:ln>
                      <a:noFill/>
                    </a:ln>
                  </pic:spPr>
                </pic:pic>
              </a:graphicData>
            </a:graphic>
          </wp:inline>
        </w:drawing>
      </w:r>
    </w:p>
    <w:p w14:paraId="1720D506" w14:textId="675E8ADE" w:rsidR="007B6B24" w:rsidRPr="007B6B24" w:rsidRDefault="007B6B24" w:rsidP="007B6B24">
      <w:pPr>
        <w:autoSpaceDE w:val="0"/>
        <w:autoSpaceDN w:val="0"/>
        <w:adjustRightInd w:val="0"/>
        <w:spacing w:after="0" w:line="240" w:lineRule="auto"/>
        <w:jc w:val="center"/>
        <w:rPr>
          <w:rFonts w:ascii="Times New Roman" w:eastAsiaTheme="minorEastAsia" w:hAnsi="Times New Roman" w:cs="Times New Roman"/>
          <w:sz w:val="24"/>
          <w:szCs w:val="24"/>
        </w:rPr>
      </w:pPr>
    </w:p>
    <w:p w14:paraId="09B68A8B" w14:textId="5311AFFE" w:rsidR="007B6B24" w:rsidRDefault="007B6B24" w:rsidP="00BF61A2">
      <w:pPr>
        <w:pStyle w:val="ListParagraph"/>
        <w:ind w:left="1080"/>
      </w:pPr>
    </w:p>
    <w:p w14:paraId="59F58645" w14:textId="77777777" w:rsidR="007B6B24" w:rsidRDefault="007B6B24" w:rsidP="00BF61A2">
      <w:pPr>
        <w:pStyle w:val="ListParagraph"/>
        <w:ind w:left="1080"/>
      </w:pPr>
    </w:p>
    <w:p w14:paraId="455BC5D7" w14:textId="77777777" w:rsidR="007B6B24" w:rsidRDefault="007B6B24" w:rsidP="00BF61A2">
      <w:pPr>
        <w:pStyle w:val="ListParagraph"/>
        <w:ind w:left="1080"/>
      </w:pPr>
    </w:p>
    <w:p w14:paraId="596468CE" w14:textId="77777777" w:rsidR="007B6B24" w:rsidRDefault="007B6B24" w:rsidP="00BF61A2">
      <w:pPr>
        <w:pStyle w:val="ListParagraph"/>
        <w:ind w:left="1080"/>
      </w:pPr>
    </w:p>
    <w:p w14:paraId="5F9A42A8" w14:textId="77777777" w:rsidR="007B6B24" w:rsidRDefault="007B6B24" w:rsidP="00BF61A2">
      <w:pPr>
        <w:pStyle w:val="ListParagraph"/>
        <w:ind w:left="1080"/>
      </w:pPr>
    </w:p>
    <w:p w14:paraId="5032A03B" w14:textId="77777777" w:rsidR="007B6B24" w:rsidRDefault="007B6B24" w:rsidP="00BF61A2">
      <w:pPr>
        <w:pStyle w:val="ListParagraph"/>
        <w:ind w:left="1080"/>
      </w:pPr>
    </w:p>
    <w:p w14:paraId="64296490" w14:textId="77777777" w:rsidR="007B6B24" w:rsidRDefault="007B6B24" w:rsidP="00BF61A2">
      <w:pPr>
        <w:pStyle w:val="ListParagraph"/>
        <w:ind w:left="1080"/>
      </w:pPr>
    </w:p>
    <w:p w14:paraId="35D47001" w14:textId="77777777" w:rsidR="007B6B24" w:rsidRDefault="007B6B24" w:rsidP="00BF61A2">
      <w:pPr>
        <w:pStyle w:val="ListParagraph"/>
        <w:ind w:left="1080"/>
      </w:pPr>
    </w:p>
    <w:p w14:paraId="13F9B4D2" w14:textId="64C006DE" w:rsidR="00BF61A2" w:rsidRDefault="00E16AFF" w:rsidP="00BF61A2">
      <w:pPr>
        <w:pStyle w:val="ListParagraph"/>
        <w:ind w:left="1080"/>
      </w:pPr>
      <w:r>
        <w:t xml:space="preserve">Cars with 4 Cylinders are more fuel efficient (by 3.77 mpg) than those with 6 cylinders </w:t>
      </w:r>
    </w:p>
    <w:tbl>
      <w:tblPr>
        <w:tblW w:w="0" w:type="auto"/>
        <w:jc w:val="center"/>
        <w:tblLayout w:type="fixed"/>
        <w:tblCellMar>
          <w:left w:w="0" w:type="dxa"/>
          <w:right w:w="0" w:type="dxa"/>
        </w:tblCellMar>
        <w:tblLook w:val="0000" w:firstRow="0" w:lastRow="0" w:firstColumn="0" w:lastColumn="0" w:noHBand="0" w:noVBand="0"/>
      </w:tblPr>
      <w:tblGrid>
        <w:gridCol w:w="1070"/>
        <w:gridCol w:w="1620"/>
        <w:gridCol w:w="2484"/>
      </w:tblGrid>
      <w:tr w:rsidR="007B6B24" w:rsidRPr="007B6B24" w14:paraId="12D44A01" w14:textId="77777777" w:rsidTr="00133B79">
        <w:trPr>
          <w:cantSplit/>
          <w:tblHeader/>
          <w:jc w:val="center"/>
        </w:trPr>
        <w:tc>
          <w:tcPr>
            <w:tcW w:w="1070" w:type="dxa"/>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CC8E9DF"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lastRenderedPageBreak/>
              <w:t>Cylinders</w:t>
            </w:r>
          </w:p>
        </w:tc>
        <w:tc>
          <w:tcPr>
            <w:tcW w:w="1620" w:type="dxa"/>
            <w:vMerge w:val="restar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2C10B6A"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B6B24">
              <w:rPr>
                <w:rFonts w:ascii="Times New Roman" w:eastAsiaTheme="minorEastAsia" w:hAnsi="Times New Roman" w:cs="Times New Roman"/>
                <w:b/>
                <w:bCs/>
                <w:color w:val="000000"/>
              </w:rPr>
              <w:t>MPG_Highway</w:t>
            </w:r>
            <w:proofErr w:type="spellEnd"/>
            <w:r w:rsidRPr="007B6B24">
              <w:rPr>
                <w:rFonts w:ascii="Times New Roman" w:eastAsiaTheme="minorEastAsia" w:hAnsi="Times New Roman" w:cs="Times New Roman"/>
                <w:b/>
                <w:bCs/>
                <w:color w:val="000000"/>
              </w:rPr>
              <w:t xml:space="preserve"> LSMEAN</w:t>
            </w:r>
          </w:p>
        </w:tc>
        <w:tc>
          <w:tcPr>
            <w:tcW w:w="248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2DFE800" w14:textId="77777777" w:rsidR="007B6B24" w:rsidRPr="007B6B24" w:rsidRDefault="007B6B24" w:rsidP="007B6B24">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H0:LSMean1=LSMean2</w:t>
            </w:r>
          </w:p>
        </w:tc>
      </w:tr>
      <w:tr w:rsidR="007B6B24" w:rsidRPr="007B6B24" w14:paraId="0B966DF4" w14:textId="77777777" w:rsidTr="00133B79">
        <w:trPr>
          <w:cantSplit/>
          <w:tblHeader/>
          <w:jc w:val="center"/>
        </w:trPr>
        <w:tc>
          <w:tcPr>
            <w:tcW w:w="1070" w:type="dxa"/>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527C188" w14:textId="77777777" w:rsidR="007B6B24" w:rsidRPr="007B6B24" w:rsidRDefault="007B6B24" w:rsidP="007B6B24">
            <w:pPr>
              <w:keepNext/>
              <w:autoSpaceDE w:val="0"/>
              <w:autoSpaceDN w:val="0"/>
              <w:adjustRightInd w:val="0"/>
              <w:spacing w:after="0" w:line="240" w:lineRule="auto"/>
              <w:rPr>
                <w:rFonts w:ascii="Times New Roman" w:eastAsiaTheme="minorEastAsia" w:hAnsi="Times New Roman" w:cs="Times New Roman"/>
                <w:sz w:val="24"/>
                <w:szCs w:val="24"/>
              </w:rPr>
            </w:pPr>
          </w:p>
        </w:tc>
        <w:tc>
          <w:tcPr>
            <w:tcW w:w="1620" w:type="dxa"/>
            <w:vMerge/>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386EF4" w14:textId="77777777" w:rsidR="007B6B24" w:rsidRPr="007B6B24" w:rsidRDefault="007B6B24" w:rsidP="007B6B24">
            <w:pPr>
              <w:keepNext/>
              <w:autoSpaceDE w:val="0"/>
              <w:autoSpaceDN w:val="0"/>
              <w:adjustRightInd w:val="0"/>
              <w:spacing w:after="0" w:line="240" w:lineRule="auto"/>
              <w:rPr>
                <w:rFonts w:ascii="Times New Roman" w:eastAsiaTheme="minorEastAsia" w:hAnsi="Times New Roman" w:cs="Times New Roman"/>
                <w:sz w:val="24"/>
                <w:szCs w:val="24"/>
              </w:rPr>
            </w:pPr>
          </w:p>
        </w:tc>
        <w:tc>
          <w:tcPr>
            <w:tcW w:w="248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053386"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B6B24">
              <w:rPr>
                <w:rFonts w:ascii="Times New Roman" w:eastAsiaTheme="minorEastAsia" w:hAnsi="Times New Roman" w:cs="Times New Roman"/>
                <w:b/>
                <w:bCs/>
                <w:color w:val="000000"/>
              </w:rPr>
              <w:t>Pr</w:t>
            </w:r>
            <w:proofErr w:type="spellEnd"/>
            <w:r w:rsidRPr="007B6B24">
              <w:rPr>
                <w:rFonts w:ascii="Times New Roman" w:eastAsiaTheme="minorEastAsia" w:hAnsi="Times New Roman" w:cs="Times New Roman"/>
                <w:b/>
                <w:bCs/>
                <w:color w:val="000000"/>
              </w:rPr>
              <w:t> &gt; |t|</w:t>
            </w:r>
          </w:p>
        </w:tc>
      </w:tr>
      <w:tr w:rsidR="007B6B24" w:rsidRPr="007B6B24" w14:paraId="6D1DCB02" w14:textId="77777777" w:rsidTr="00133B79">
        <w:trPr>
          <w:cantSplit/>
          <w:jc w:val="center"/>
        </w:trPr>
        <w:tc>
          <w:tcPr>
            <w:tcW w:w="1070" w:type="dxa"/>
            <w:tcBorders>
              <w:top w:val="nil"/>
              <w:left w:val="single" w:sz="6" w:space="0" w:color="000000"/>
              <w:bottom w:val="single" w:sz="2" w:space="0" w:color="000000"/>
              <w:right w:val="nil"/>
            </w:tcBorders>
            <w:shd w:val="clear" w:color="auto" w:fill="BBBBBB"/>
            <w:tcMar>
              <w:left w:w="60" w:type="dxa"/>
              <w:right w:w="60" w:type="dxa"/>
            </w:tcMar>
          </w:tcPr>
          <w:p w14:paraId="2504EE0D"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4</w:t>
            </w:r>
          </w:p>
        </w:tc>
        <w:tc>
          <w:tcPr>
            <w:tcW w:w="1620" w:type="dxa"/>
            <w:tcBorders>
              <w:top w:val="nil"/>
              <w:left w:val="single" w:sz="2" w:space="0" w:color="000000"/>
              <w:bottom w:val="single" w:sz="2" w:space="0" w:color="000000"/>
              <w:right w:val="nil"/>
            </w:tcBorders>
            <w:shd w:val="clear" w:color="auto" w:fill="FFFFFF"/>
            <w:tcMar>
              <w:left w:w="60" w:type="dxa"/>
              <w:right w:w="60" w:type="dxa"/>
            </w:tcMar>
          </w:tcPr>
          <w:p w14:paraId="492D3C58"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30.4887821</w:t>
            </w:r>
          </w:p>
        </w:tc>
        <w:tc>
          <w:tcPr>
            <w:tcW w:w="24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70CAB7"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&lt;.0001</w:t>
            </w:r>
          </w:p>
        </w:tc>
      </w:tr>
      <w:tr w:rsidR="007B6B24" w:rsidRPr="007B6B24" w14:paraId="72AFA560" w14:textId="77777777" w:rsidTr="00133B79">
        <w:trPr>
          <w:cantSplit/>
          <w:jc w:val="center"/>
        </w:trPr>
        <w:tc>
          <w:tcPr>
            <w:tcW w:w="1070" w:type="dxa"/>
            <w:tcBorders>
              <w:top w:val="nil"/>
              <w:left w:val="single" w:sz="6" w:space="0" w:color="000000"/>
              <w:bottom w:val="single" w:sz="6" w:space="0" w:color="000000"/>
              <w:right w:val="nil"/>
            </w:tcBorders>
            <w:shd w:val="clear" w:color="auto" w:fill="BBBBBB"/>
            <w:tcMar>
              <w:left w:w="60" w:type="dxa"/>
              <w:right w:w="60" w:type="dxa"/>
            </w:tcMar>
          </w:tcPr>
          <w:p w14:paraId="2B020796"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6</w:t>
            </w:r>
          </w:p>
        </w:tc>
        <w:tc>
          <w:tcPr>
            <w:tcW w:w="1620" w:type="dxa"/>
            <w:tcBorders>
              <w:top w:val="nil"/>
              <w:left w:val="single" w:sz="2" w:space="0" w:color="000000"/>
              <w:bottom w:val="single" w:sz="6" w:space="0" w:color="000000"/>
              <w:right w:val="nil"/>
            </w:tcBorders>
            <w:shd w:val="clear" w:color="auto" w:fill="FFFFFF"/>
            <w:tcMar>
              <w:left w:w="60" w:type="dxa"/>
              <w:right w:w="60" w:type="dxa"/>
            </w:tcMar>
          </w:tcPr>
          <w:p w14:paraId="07E9C2B6"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26.7151163</w:t>
            </w:r>
          </w:p>
        </w:tc>
        <w:tc>
          <w:tcPr>
            <w:tcW w:w="24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DDF82F4"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r>
    </w:tbl>
    <w:p w14:paraId="576852CD" w14:textId="77777777" w:rsidR="007B6B24" w:rsidRP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p w14:paraId="583D7749" w14:textId="77777777" w:rsidR="007B6B24" w:rsidRP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70"/>
        <w:gridCol w:w="1620"/>
        <w:gridCol w:w="992"/>
        <w:gridCol w:w="992"/>
      </w:tblGrid>
      <w:tr w:rsidR="007B6B24" w:rsidRPr="007B6B24" w14:paraId="5EBFB8D9" w14:textId="77777777" w:rsidTr="00133B79">
        <w:trPr>
          <w:cantSplit/>
          <w:tblHeader/>
          <w:jc w:val="center"/>
        </w:trPr>
        <w:tc>
          <w:tcPr>
            <w:tcW w:w="10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9160C2D"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bookmarkStart w:id="8" w:name="IDX13"/>
            <w:bookmarkEnd w:id="8"/>
            <w:r w:rsidRPr="007B6B24">
              <w:rPr>
                <w:rFonts w:ascii="Times New Roman" w:eastAsiaTheme="minorEastAsia" w:hAnsi="Times New Roman" w:cs="Times New Roman"/>
                <w:b/>
                <w:bCs/>
                <w:color w:val="000000"/>
              </w:rPr>
              <w:t>Cylinders</w:t>
            </w:r>
          </w:p>
        </w:tc>
        <w:tc>
          <w:tcPr>
            <w:tcW w:w="162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DDE0053"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B6B24">
              <w:rPr>
                <w:rFonts w:ascii="Times New Roman" w:eastAsiaTheme="minorEastAsia" w:hAnsi="Times New Roman" w:cs="Times New Roman"/>
                <w:b/>
                <w:bCs/>
                <w:color w:val="000000"/>
              </w:rPr>
              <w:t>MPG_Highway</w:t>
            </w:r>
            <w:proofErr w:type="spellEnd"/>
            <w:r w:rsidRPr="007B6B24">
              <w:rPr>
                <w:rFonts w:ascii="Times New Roman" w:eastAsiaTheme="minorEastAsia" w:hAnsi="Times New Roman" w:cs="Times New Roman"/>
                <w:b/>
                <w:bCs/>
                <w:color w:val="000000"/>
              </w:rPr>
              <w:t xml:space="preserve"> LSMEAN</w:t>
            </w:r>
          </w:p>
        </w:tc>
        <w:tc>
          <w:tcPr>
            <w:tcW w:w="1984"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8BF5228" w14:textId="77777777" w:rsidR="007B6B24" w:rsidRPr="007B6B24" w:rsidRDefault="007B6B24" w:rsidP="007B6B24">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95% Confidence Limits</w:t>
            </w:r>
          </w:p>
        </w:tc>
      </w:tr>
      <w:tr w:rsidR="007B6B24" w:rsidRPr="007B6B24" w14:paraId="069BFDFC" w14:textId="77777777" w:rsidTr="00133B79">
        <w:trPr>
          <w:cantSplit/>
          <w:jc w:val="center"/>
        </w:trPr>
        <w:tc>
          <w:tcPr>
            <w:tcW w:w="1070" w:type="dxa"/>
            <w:tcBorders>
              <w:top w:val="nil"/>
              <w:left w:val="single" w:sz="6" w:space="0" w:color="000000"/>
              <w:bottom w:val="single" w:sz="2" w:space="0" w:color="000000"/>
              <w:right w:val="nil"/>
            </w:tcBorders>
            <w:shd w:val="clear" w:color="auto" w:fill="BBBBBB"/>
            <w:tcMar>
              <w:left w:w="60" w:type="dxa"/>
              <w:right w:w="60" w:type="dxa"/>
            </w:tcMar>
          </w:tcPr>
          <w:p w14:paraId="7C234175"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4</w:t>
            </w:r>
          </w:p>
        </w:tc>
        <w:tc>
          <w:tcPr>
            <w:tcW w:w="1620" w:type="dxa"/>
            <w:tcBorders>
              <w:top w:val="nil"/>
              <w:left w:val="single" w:sz="2" w:space="0" w:color="000000"/>
              <w:bottom w:val="single" w:sz="2" w:space="0" w:color="000000"/>
              <w:right w:val="nil"/>
            </w:tcBorders>
            <w:shd w:val="clear" w:color="auto" w:fill="FFFFFF"/>
            <w:tcMar>
              <w:left w:w="60" w:type="dxa"/>
              <w:right w:w="60" w:type="dxa"/>
            </w:tcMar>
          </w:tcPr>
          <w:p w14:paraId="6F932388"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30.488782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7AC70653"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29.317376</w:t>
            </w:r>
          </w:p>
        </w:tc>
        <w:tc>
          <w:tcPr>
            <w:tcW w:w="99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4A89F9"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31.660189</w:t>
            </w:r>
          </w:p>
        </w:tc>
      </w:tr>
      <w:tr w:rsidR="007B6B24" w:rsidRPr="007B6B24" w14:paraId="5F678806" w14:textId="77777777" w:rsidTr="00133B79">
        <w:trPr>
          <w:cantSplit/>
          <w:jc w:val="center"/>
        </w:trPr>
        <w:tc>
          <w:tcPr>
            <w:tcW w:w="1070" w:type="dxa"/>
            <w:tcBorders>
              <w:top w:val="nil"/>
              <w:left w:val="single" w:sz="6" w:space="0" w:color="000000"/>
              <w:bottom w:val="single" w:sz="6" w:space="0" w:color="000000"/>
              <w:right w:val="nil"/>
            </w:tcBorders>
            <w:shd w:val="clear" w:color="auto" w:fill="BBBBBB"/>
            <w:tcMar>
              <w:left w:w="60" w:type="dxa"/>
              <w:right w:w="60" w:type="dxa"/>
            </w:tcMar>
          </w:tcPr>
          <w:p w14:paraId="296B6EEF" w14:textId="77777777" w:rsidR="007B6B24" w:rsidRPr="007B6B24" w:rsidRDefault="007B6B24" w:rsidP="007B6B24">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6</w:t>
            </w:r>
          </w:p>
        </w:tc>
        <w:tc>
          <w:tcPr>
            <w:tcW w:w="1620" w:type="dxa"/>
            <w:tcBorders>
              <w:top w:val="nil"/>
              <w:left w:val="single" w:sz="2" w:space="0" w:color="000000"/>
              <w:bottom w:val="single" w:sz="6" w:space="0" w:color="000000"/>
              <w:right w:val="nil"/>
            </w:tcBorders>
            <w:shd w:val="clear" w:color="auto" w:fill="FFFFFF"/>
            <w:tcMar>
              <w:left w:w="60" w:type="dxa"/>
              <w:right w:w="60" w:type="dxa"/>
            </w:tcMar>
          </w:tcPr>
          <w:p w14:paraId="198B9E1E"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26.715116</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1C3DAFD4"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25.548789</w:t>
            </w:r>
          </w:p>
        </w:tc>
        <w:tc>
          <w:tcPr>
            <w:tcW w:w="99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58F2412"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27.881443</w:t>
            </w:r>
          </w:p>
        </w:tc>
      </w:tr>
    </w:tbl>
    <w:p w14:paraId="3F87214E" w14:textId="77777777" w:rsid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p>
    <w:p w14:paraId="34905399" w14:textId="77777777" w:rsidR="007B6B24" w:rsidRPr="007B6B24" w:rsidRDefault="007B6B24" w:rsidP="007B6B24">
      <w:pPr>
        <w:autoSpaceDE w:val="0"/>
        <w:autoSpaceDN w:val="0"/>
        <w:adjustRightInd w:val="0"/>
        <w:spacing w:after="0" w:line="240" w:lineRule="auto"/>
        <w:rPr>
          <w:rFonts w:ascii="Times New Roman" w:eastAsiaTheme="minorEastAsia" w:hAnsi="Times New Roman" w:cs="Times New Roman"/>
          <w:color w:val="000000"/>
          <w:sz w:val="20"/>
          <w:szCs w:val="20"/>
        </w:rPr>
      </w:pPr>
      <w:bookmarkStart w:id="9" w:name="IDX14"/>
      <w:bookmarkEnd w:id="9"/>
    </w:p>
    <w:tbl>
      <w:tblPr>
        <w:tblW w:w="0" w:type="auto"/>
        <w:jc w:val="center"/>
        <w:tblLayout w:type="fixed"/>
        <w:tblCellMar>
          <w:left w:w="0" w:type="dxa"/>
          <w:right w:w="0" w:type="dxa"/>
        </w:tblCellMar>
        <w:tblLook w:val="0000" w:firstRow="0" w:lastRow="0" w:firstColumn="0" w:lastColumn="0" w:noHBand="0" w:noVBand="0"/>
      </w:tblPr>
      <w:tblGrid>
        <w:gridCol w:w="322"/>
        <w:gridCol w:w="312"/>
        <w:gridCol w:w="1123"/>
        <w:gridCol w:w="1202"/>
        <w:gridCol w:w="1202"/>
      </w:tblGrid>
      <w:tr w:rsidR="007B6B24" w:rsidRPr="007B6B24" w14:paraId="032DBA37" w14:textId="77777777" w:rsidTr="00133B79">
        <w:trPr>
          <w:cantSplit/>
          <w:tblHeader/>
          <w:jc w:val="center"/>
        </w:trPr>
        <w:tc>
          <w:tcPr>
            <w:tcW w:w="4161"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FE3D9F8" w14:textId="77777777" w:rsidR="007B6B24" w:rsidRPr="007B6B24" w:rsidRDefault="007B6B24" w:rsidP="007B6B24">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Least Squares Means for Effect Cylinders</w:t>
            </w:r>
          </w:p>
        </w:tc>
      </w:tr>
      <w:tr w:rsidR="007B6B24" w:rsidRPr="007B6B24" w14:paraId="5870B1EB" w14:textId="77777777" w:rsidTr="00133B79">
        <w:trPr>
          <w:cantSplit/>
          <w:tblHeader/>
          <w:jc w:val="center"/>
        </w:trPr>
        <w:tc>
          <w:tcPr>
            <w:tcW w:w="322" w:type="dxa"/>
            <w:tcBorders>
              <w:top w:val="nil"/>
              <w:left w:val="single" w:sz="6" w:space="0" w:color="000000"/>
              <w:bottom w:val="single" w:sz="2" w:space="0" w:color="000000"/>
              <w:right w:val="nil"/>
            </w:tcBorders>
            <w:shd w:val="clear" w:color="auto" w:fill="BBBBBB"/>
            <w:tcMar>
              <w:left w:w="60" w:type="dxa"/>
              <w:right w:w="60" w:type="dxa"/>
            </w:tcMar>
            <w:vAlign w:val="bottom"/>
          </w:tcPr>
          <w:p w14:paraId="0C4D8F86"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7B6B24">
              <w:rPr>
                <w:rFonts w:ascii="Times New Roman" w:eastAsiaTheme="minorEastAsia" w:hAnsi="Times New Roman" w:cs="Times New Roman"/>
                <w:b/>
                <w:bCs/>
                <w:color w:val="000000"/>
              </w:rPr>
              <w:t>i</w:t>
            </w:r>
            <w:proofErr w:type="spellEnd"/>
          </w:p>
        </w:tc>
        <w:tc>
          <w:tcPr>
            <w:tcW w:w="3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87BC5C"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j</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051D420"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Difference Between Means</w:t>
            </w:r>
          </w:p>
        </w:tc>
        <w:tc>
          <w:tcPr>
            <w:tcW w:w="240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43C1DB" w14:textId="77777777" w:rsidR="007B6B24" w:rsidRPr="007B6B24" w:rsidRDefault="007B6B24" w:rsidP="007B6B24">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 xml:space="preserve">Simultaneous 95% Confidence Limits for </w:t>
            </w:r>
            <w:proofErr w:type="spellStart"/>
            <w:r w:rsidRPr="007B6B24">
              <w:rPr>
                <w:rFonts w:ascii="Times New Roman" w:eastAsiaTheme="minorEastAsia" w:hAnsi="Times New Roman" w:cs="Times New Roman"/>
                <w:b/>
                <w:bCs/>
                <w:color w:val="000000"/>
              </w:rPr>
              <w:t>LSMean</w:t>
            </w:r>
            <w:proofErr w:type="spellEnd"/>
            <w:r w:rsidRPr="007B6B24">
              <w:rPr>
                <w:rFonts w:ascii="Times New Roman" w:eastAsiaTheme="minorEastAsia" w:hAnsi="Times New Roman" w:cs="Times New Roman"/>
                <w:b/>
                <w:bCs/>
                <w:color w:val="000000"/>
              </w:rPr>
              <w:t>(</w:t>
            </w:r>
            <w:proofErr w:type="spellStart"/>
            <w:r w:rsidRPr="007B6B24">
              <w:rPr>
                <w:rFonts w:ascii="Times New Roman" w:eastAsiaTheme="minorEastAsia" w:hAnsi="Times New Roman" w:cs="Times New Roman"/>
                <w:b/>
                <w:bCs/>
                <w:color w:val="000000"/>
              </w:rPr>
              <w:t>i</w:t>
            </w:r>
            <w:proofErr w:type="spellEnd"/>
            <w:r w:rsidRPr="007B6B24">
              <w:rPr>
                <w:rFonts w:ascii="Times New Roman" w:eastAsiaTheme="minorEastAsia" w:hAnsi="Times New Roman" w:cs="Times New Roman"/>
                <w:b/>
                <w:bCs/>
                <w:color w:val="000000"/>
              </w:rPr>
              <w:t>)-</w:t>
            </w:r>
            <w:proofErr w:type="spellStart"/>
            <w:r w:rsidRPr="007B6B24">
              <w:rPr>
                <w:rFonts w:ascii="Times New Roman" w:eastAsiaTheme="minorEastAsia" w:hAnsi="Times New Roman" w:cs="Times New Roman"/>
                <w:b/>
                <w:bCs/>
                <w:color w:val="000000"/>
              </w:rPr>
              <w:t>LSMean</w:t>
            </w:r>
            <w:proofErr w:type="spellEnd"/>
            <w:r w:rsidRPr="007B6B24">
              <w:rPr>
                <w:rFonts w:ascii="Times New Roman" w:eastAsiaTheme="minorEastAsia" w:hAnsi="Times New Roman" w:cs="Times New Roman"/>
                <w:b/>
                <w:bCs/>
                <w:color w:val="000000"/>
              </w:rPr>
              <w:t>(j)</w:t>
            </w:r>
          </w:p>
        </w:tc>
      </w:tr>
      <w:tr w:rsidR="007B6B24" w:rsidRPr="007B6B24" w14:paraId="1DA29C13" w14:textId="77777777" w:rsidTr="00133B79">
        <w:trPr>
          <w:cantSplit/>
          <w:jc w:val="center"/>
        </w:trPr>
        <w:tc>
          <w:tcPr>
            <w:tcW w:w="322" w:type="dxa"/>
            <w:tcBorders>
              <w:top w:val="nil"/>
              <w:left w:val="single" w:sz="6" w:space="0" w:color="000000"/>
              <w:bottom w:val="single" w:sz="6" w:space="0" w:color="000000"/>
              <w:right w:val="nil"/>
            </w:tcBorders>
            <w:shd w:val="clear" w:color="auto" w:fill="BBBBBB"/>
            <w:tcMar>
              <w:left w:w="60" w:type="dxa"/>
              <w:right w:w="60" w:type="dxa"/>
            </w:tcMar>
          </w:tcPr>
          <w:p w14:paraId="76666985"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1</w:t>
            </w:r>
          </w:p>
        </w:tc>
        <w:tc>
          <w:tcPr>
            <w:tcW w:w="312" w:type="dxa"/>
            <w:tcBorders>
              <w:top w:val="nil"/>
              <w:left w:val="single" w:sz="2" w:space="0" w:color="000000"/>
              <w:bottom w:val="single" w:sz="6" w:space="0" w:color="000000"/>
              <w:right w:val="nil"/>
            </w:tcBorders>
            <w:shd w:val="clear" w:color="auto" w:fill="BBBBBB"/>
            <w:tcMar>
              <w:left w:w="60" w:type="dxa"/>
              <w:right w:w="60" w:type="dxa"/>
            </w:tcMar>
          </w:tcPr>
          <w:p w14:paraId="51EB1BC3"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B6B24">
              <w:rPr>
                <w:rFonts w:ascii="Times New Roman" w:eastAsiaTheme="minorEastAsia" w:hAnsi="Times New Roman" w:cs="Times New Roman"/>
                <w:b/>
                <w:bCs/>
                <w:color w:val="000000"/>
              </w:rPr>
              <w:t>2</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4394D8D6"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3.773666</w:t>
            </w:r>
          </w:p>
        </w:tc>
        <w:tc>
          <w:tcPr>
            <w:tcW w:w="1202" w:type="dxa"/>
            <w:tcBorders>
              <w:top w:val="nil"/>
              <w:left w:val="single" w:sz="2" w:space="0" w:color="000000"/>
              <w:bottom w:val="single" w:sz="6" w:space="0" w:color="000000"/>
              <w:right w:val="nil"/>
            </w:tcBorders>
            <w:shd w:val="clear" w:color="auto" w:fill="FFFFFF"/>
            <w:tcMar>
              <w:left w:w="60" w:type="dxa"/>
              <w:right w:w="60" w:type="dxa"/>
            </w:tcMar>
          </w:tcPr>
          <w:p w14:paraId="404F7125"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2.120634</w:t>
            </w:r>
          </w:p>
        </w:tc>
        <w:tc>
          <w:tcPr>
            <w:tcW w:w="12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B46565" w14:textId="77777777" w:rsidR="007B6B24" w:rsidRPr="007B6B24" w:rsidRDefault="007B6B24" w:rsidP="007B6B24">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B6B24">
              <w:rPr>
                <w:rFonts w:ascii="Times New Roman" w:eastAsiaTheme="minorEastAsia" w:hAnsi="Times New Roman" w:cs="Times New Roman"/>
                <w:color w:val="000000"/>
                <w:sz w:val="20"/>
                <w:szCs w:val="20"/>
              </w:rPr>
              <w:t>5.426697</w:t>
            </w:r>
          </w:p>
        </w:tc>
      </w:tr>
    </w:tbl>
    <w:p w14:paraId="3F09FB5C" w14:textId="39B7C2F2" w:rsidR="007B6B24" w:rsidRDefault="007B6B24" w:rsidP="00BF61A2">
      <w:pPr>
        <w:pStyle w:val="ListParagraph"/>
        <w:ind w:left="1080"/>
      </w:pPr>
    </w:p>
    <w:p w14:paraId="59BE8638" w14:textId="2B53587F" w:rsidR="007B6B24" w:rsidRDefault="007B6B24" w:rsidP="00BF61A2">
      <w:pPr>
        <w:pStyle w:val="ListParagraph"/>
        <w:ind w:left="1080"/>
      </w:pPr>
      <w:r>
        <w:rPr>
          <w:noProof/>
          <w:sz w:val="24"/>
          <w:szCs w:val="24"/>
        </w:rPr>
        <w:drawing>
          <wp:inline distT="0" distB="0" distL="0" distR="0" wp14:anchorId="759ADDC9" wp14:editId="7EF08093">
            <wp:extent cx="3119120" cy="23393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120" cy="2339340"/>
                    </a:xfrm>
                    <a:prstGeom prst="rect">
                      <a:avLst/>
                    </a:prstGeom>
                    <a:noFill/>
                    <a:ln>
                      <a:noFill/>
                    </a:ln>
                  </pic:spPr>
                </pic:pic>
              </a:graphicData>
            </a:graphic>
          </wp:inline>
        </w:drawing>
      </w:r>
    </w:p>
    <w:p w14:paraId="3776CB84" w14:textId="77777777" w:rsidR="007B6B24" w:rsidRDefault="007B6B24" w:rsidP="00BF61A2">
      <w:pPr>
        <w:pStyle w:val="ListParagraph"/>
        <w:ind w:left="1080"/>
      </w:pPr>
    </w:p>
    <w:p w14:paraId="61135DE7" w14:textId="6766F288" w:rsidR="007B6B24" w:rsidRDefault="00247FB1" w:rsidP="00BF61A2">
      <w:pPr>
        <w:pStyle w:val="ListParagraph"/>
        <w:ind w:left="1080"/>
      </w:pPr>
      <w:r>
        <w:lastRenderedPageBreak/>
        <w:t>While the interaction between cylinders and type is significant, sedan with 4 cylinders are more fuel efficient than other combinations</w:t>
      </w:r>
      <w:r w:rsidR="008D64A0">
        <w:t xml:space="preserve"> of cylinder and type levels.</w:t>
      </w:r>
      <w:r w:rsidR="007B6B24">
        <w:rPr>
          <w:noProof/>
          <w:sz w:val="24"/>
          <w:szCs w:val="24"/>
        </w:rPr>
        <w:drawing>
          <wp:inline distT="0" distB="0" distL="0" distR="0" wp14:anchorId="4251FB81" wp14:editId="195CF497">
            <wp:extent cx="3101340" cy="23260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340" cy="2326005"/>
                    </a:xfrm>
                    <a:prstGeom prst="rect">
                      <a:avLst/>
                    </a:prstGeom>
                    <a:noFill/>
                    <a:ln>
                      <a:noFill/>
                    </a:ln>
                  </pic:spPr>
                </pic:pic>
              </a:graphicData>
            </a:graphic>
          </wp:inline>
        </w:drawing>
      </w:r>
    </w:p>
    <w:p w14:paraId="3887209E" w14:textId="77777777" w:rsidR="00E16AFF" w:rsidRPr="00CB2929" w:rsidRDefault="00E16AFF" w:rsidP="00BF61A2">
      <w:pPr>
        <w:pStyle w:val="ListParagraph"/>
        <w:ind w:left="1080"/>
      </w:pPr>
    </w:p>
    <w:sectPr w:rsidR="00E16AFF" w:rsidRPr="00CB292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ADC47" w14:textId="77777777" w:rsidR="00B611BD" w:rsidRDefault="00B611BD">
      <w:pPr>
        <w:spacing w:after="0" w:line="240" w:lineRule="auto"/>
      </w:pPr>
      <w:r>
        <w:separator/>
      </w:r>
    </w:p>
  </w:endnote>
  <w:endnote w:type="continuationSeparator" w:id="0">
    <w:p w14:paraId="33952C03" w14:textId="77777777" w:rsidR="00B611BD" w:rsidRDefault="00B61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B81BB" w14:textId="77777777" w:rsidR="00B611BD" w:rsidRDefault="00B611BD">
      <w:pPr>
        <w:spacing w:after="0" w:line="240" w:lineRule="auto"/>
      </w:pPr>
      <w:r>
        <w:separator/>
      </w:r>
    </w:p>
  </w:footnote>
  <w:footnote w:type="continuationSeparator" w:id="0">
    <w:p w14:paraId="2B5E4916" w14:textId="77777777" w:rsidR="00B611BD" w:rsidRDefault="00B61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3CE3" w14:textId="77777777" w:rsidR="00406569" w:rsidRDefault="00406569">
    <w:pPr>
      <w:adjustRightInd w:val="0"/>
      <w:rPr>
        <w:b/>
        <w:bCs/>
        <w:i/>
        <w:i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74A2C"/>
    <w:multiLevelType w:val="hybridMultilevel"/>
    <w:tmpl w:val="35F66E66"/>
    <w:lvl w:ilvl="0" w:tplc="9B128D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213DB1"/>
    <w:multiLevelType w:val="hybridMultilevel"/>
    <w:tmpl w:val="E342F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05894"/>
    <w:multiLevelType w:val="hybridMultilevel"/>
    <w:tmpl w:val="A704CD74"/>
    <w:lvl w:ilvl="0" w:tplc="5C9C53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1D443C"/>
    <w:multiLevelType w:val="hybridMultilevel"/>
    <w:tmpl w:val="E342F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59"/>
    <w:rsid w:val="00027F1E"/>
    <w:rsid w:val="00065EF3"/>
    <w:rsid w:val="000A520C"/>
    <w:rsid w:val="000D3BBE"/>
    <w:rsid w:val="000D4B52"/>
    <w:rsid w:val="0012238E"/>
    <w:rsid w:val="00133B79"/>
    <w:rsid w:val="00156FCB"/>
    <w:rsid w:val="0019630D"/>
    <w:rsid w:val="001A5525"/>
    <w:rsid w:val="0020308F"/>
    <w:rsid w:val="002178D0"/>
    <w:rsid w:val="00223250"/>
    <w:rsid w:val="002332D7"/>
    <w:rsid w:val="00247FB1"/>
    <w:rsid w:val="002771A5"/>
    <w:rsid w:val="002E445D"/>
    <w:rsid w:val="002E7BEF"/>
    <w:rsid w:val="00331D1C"/>
    <w:rsid w:val="0033359D"/>
    <w:rsid w:val="00380DBD"/>
    <w:rsid w:val="00385AB2"/>
    <w:rsid w:val="003924B6"/>
    <w:rsid w:val="003B348C"/>
    <w:rsid w:val="003C57EB"/>
    <w:rsid w:val="003E1ADF"/>
    <w:rsid w:val="003F4E47"/>
    <w:rsid w:val="00406569"/>
    <w:rsid w:val="00411151"/>
    <w:rsid w:val="00462D42"/>
    <w:rsid w:val="00463659"/>
    <w:rsid w:val="004C6003"/>
    <w:rsid w:val="00530365"/>
    <w:rsid w:val="0055414C"/>
    <w:rsid w:val="00610750"/>
    <w:rsid w:val="00613465"/>
    <w:rsid w:val="006A6ABB"/>
    <w:rsid w:val="006B39DA"/>
    <w:rsid w:val="006D0B7A"/>
    <w:rsid w:val="006D4FEE"/>
    <w:rsid w:val="006E46C9"/>
    <w:rsid w:val="00723509"/>
    <w:rsid w:val="00784459"/>
    <w:rsid w:val="007960E6"/>
    <w:rsid w:val="007A25D5"/>
    <w:rsid w:val="007B6B24"/>
    <w:rsid w:val="007F749A"/>
    <w:rsid w:val="0080707C"/>
    <w:rsid w:val="008258C8"/>
    <w:rsid w:val="008D64A0"/>
    <w:rsid w:val="008E6B62"/>
    <w:rsid w:val="008F3411"/>
    <w:rsid w:val="008F5505"/>
    <w:rsid w:val="009217AD"/>
    <w:rsid w:val="00923699"/>
    <w:rsid w:val="00983A6F"/>
    <w:rsid w:val="009A2E29"/>
    <w:rsid w:val="009C2967"/>
    <w:rsid w:val="009E1A97"/>
    <w:rsid w:val="00A567AF"/>
    <w:rsid w:val="00A73671"/>
    <w:rsid w:val="00AB7B79"/>
    <w:rsid w:val="00B611BD"/>
    <w:rsid w:val="00B75323"/>
    <w:rsid w:val="00B85900"/>
    <w:rsid w:val="00BD7680"/>
    <w:rsid w:val="00BF4D20"/>
    <w:rsid w:val="00BF61A2"/>
    <w:rsid w:val="00C1106E"/>
    <w:rsid w:val="00C178C7"/>
    <w:rsid w:val="00C21A7A"/>
    <w:rsid w:val="00C53764"/>
    <w:rsid w:val="00CA4AC9"/>
    <w:rsid w:val="00CB2929"/>
    <w:rsid w:val="00CB55B8"/>
    <w:rsid w:val="00CF2EB8"/>
    <w:rsid w:val="00D30D59"/>
    <w:rsid w:val="00DE6ABB"/>
    <w:rsid w:val="00E16AFF"/>
    <w:rsid w:val="00E27F9C"/>
    <w:rsid w:val="00E36B77"/>
    <w:rsid w:val="00E44837"/>
    <w:rsid w:val="00EA31D3"/>
    <w:rsid w:val="00EA6C81"/>
    <w:rsid w:val="00ED7DE8"/>
    <w:rsid w:val="00F134C2"/>
    <w:rsid w:val="00F619C4"/>
    <w:rsid w:val="00F67B34"/>
    <w:rsid w:val="00F938CB"/>
    <w:rsid w:val="00FD097D"/>
    <w:rsid w:val="00FF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2450"/>
  <w15:chartTrackingRefBased/>
  <w15:docId w15:val="{DAD1ECAF-9EF1-4F87-996E-319F8463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52"/>
    <w:pPr>
      <w:ind w:left="720"/>
      <w:contextualSpacing/>
    </w:pPr>
  </w:style>
  <w:style w:type="paragraph" w:styleId="Header">
    <w:name w:val="header"/>
    <w:basedOn w:val="Normal"/>
    <w:link w:val="HeaderChar"/>
    <w:uiPriority w:val="99"/>
    <w:unhideWhenUsed/>
    <w:rsid w:val="00E16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AFF"/>
  </w:style>
  <w:style w:type="paragraph" w:styleId="Footer">
    <w:name w:val="footer"/>
    <w:basedOn w:val="Normal"/>
    <w:link w:val="FooterChar"/>
    <w:uiPriority w:val="99"/>
    <w:unhideWhenUsed/>
    <w:rsid w:val="00E16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890769">
      <w:bodyDiv w:val="1"/>
      <w:marLeft w:val="0"/>
      <w:marRight w:val="0"/>
      <w:marTop w:val="0"/>
      <w:marBottom w:val="0"/>
      <w:divBdr>
        <w:top w:val="none" w:sz="0" w:space="0" w:color="auto"/>
        <w:left w:val="none" w:sz="0" w:space="0" w:color="auto"/>
        <w:bottom w:val="none" w:sz="0" w:space="0" w:color="auto"/>
        <w:right w:val="none" w:sz="0" w:space="0" w:color="auto"/>
      </w:divBdr>
    </w:div>
    <w:div w:id="18785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12</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Uppati</dc:creator>
  <cp:keywords/>
  <dc:description/>
  <cp:lastModifiedBy>Pradeep Uppati</cp:lastModifiedBy>
  <cp:revision>50</cp:revision>
  <dcterms:created xsi:type="dcterms:W3CDTF">2018-09-10T19:00:00Z</dcterms:created>
  <dcterms:modified xsi:type="dcterms:W3CDTF">2018-09-12T04:38:00Z</dcterms:modified>
</cp:coreProperties>
</file>