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D5C55">
      <w:pPr>
        <w:jc w:val="center"/>
        <w:rPr>
          <w:rFonts w:hint="default"/>
          <w:b/>
          <w:bCs/>
          <w:sz w:val="36"/>
          <w:szCs w:val="36"/>
          <w:lang w:val="en-US"/>
        </w:rPr>
      </w:pPr>
      <w:r>
        <w:rPr>
          <w:rFonts w:hint="default"/>
          <w:b/>
          <w:bCs/>
          <w:sz w:val="36"/>
          <w:szCs w:val="36"/>
          <w:lang w:val="en-US"/>
        </w:rPr>
        <w:t>ITA0609 - Machine Learning</w:t>
      </w:r>
    </w:p>
    <w:p w14:paraId="30BE067D">
      <w:pPr>
        <w:jc w:val="center"/>
        <w:rPr>
          <w:rFonts w:hint="default"/>
          <w:b/>
          <w:bCs/>
          <w:sz w:val="36"/>
          <w:szCs w:val="36"/>
          <w:lang w:val="en-US"/>
        </w:rPr>
      </w:pPr>
      <w:r>
        <w:rPr>
          <w:rFonts w:hint="default"/>
          <w:b/>
          <w:bCs/>
          <w:sz w:val="36"/>
          <w:szCs w:val="36"/>
          <w:lang w:val="en-US"/>
        </w:rPr>
        <w:t>CO4 AT3</w:t>
      </w:r>
    </w:p>
    <w:p w14:paraId="02E11BBE">
      <w:pPr>
        <w:jc w:val="center"/>
        <w:rPr>
          <w:rFonts w:hint="default"/>
          <w:b/>
          <w:bCs/>
          <w:sz w:val="36"/>
          <w:szCs w:val="36"/>
          <w:lang w:val="en-US"/>
        </w:rPr>
      </w:pPr>
    </w:p>
    <w:p w14:paraId="6D935AE8">
      <w:pPr>
        <w:jc w:val="left"/>
        <w:rPr>
          <w:rFonts w:hint="default"/>
          <w:b/>
          <w:bCs/>
          <w:sz w:val="32"/>
          <w:szCs w:val="32"/>
          <w:lang w:val="en-US"/>
        </w:rPr>
      </w:pPr>
      <w:r>
        <w:rPr>
          <w:rFonts w:hint="default"/>
          <w:b w:val="0"/>
          <w:bCs w:val="0"/>
          <w:sz w:val="32"/>
          <w:szCs w:val="32"/>
          <w:lang w:val="en-US"/>
        </w:rPr>
        <w:t xml:space="preserve">Name : Vishwa V                                       </w:t>
      </w:r>
    </w:p>
    <w:p w14:paraId="6FB07FA9">
      <w:pPr>
        <w:jc w:val="left"/>
        <w:rPr>
          <w:rFonts w:hint="default"/>
          <w:b w:val="0"/>
          <w:bCs w:val="0"/>
          <w:sz w:val="32"/>
          <w:szCs w:val="32"/>
          <w:lang w:val="en-US"/>
        </w:rPr>
      </w:pPr>
      <w:r>
        <w:rPr>
          <w:rFonts w:hint="default"/>
          <w:b w:val="0"/>
          <w:bCs w:val="0"/>
          <w:sz w:val="32"/>
          <w:szCs w:val="32"/>
          <w:lang w:val="en-US"/>
        </w:rPr>
        <w:t>Reg No : 192421374</w:t>
      </w:r>
    </w:p>
    <w:p w14:paraId="2408E47E">
      <w:pPr>
        <w:jc w:val="left"/>
        <w:rPr>
          <w:rFonts w:hint="default"/>
          <w:b w:val="0"/>
          <w:bCs w:val="0"/>
          <w:sz w:val="32"/>
          <w:szCs w:val="32"/>
          <w:lang w:val="en-US"/>
        </w:rPr>
      </w:pPr>
    </w:p>
    <w:p w14:paraId="47DE7BFE">
      <w:pPr>
        <w:jc w:val="left"/>
        <w:rPr>
          <w:rFonts w:hint="default"/>
          <w:b w:val="0"/>
          <w:bCs w:val="0"/>
          <w:sz w:val="32"/>
          <w:szCs w:val="32"/>
          <w:lang w:val="en-US"/>
        </w:rPr>
      </w:pPr>
    </w:p>
    <w:p w14:paraId="7E50D7E7">
      <w:pPr>
        <w:jc w:val="left"/>
        <w:rPr>
          <w:rFonts w:hint="default"/>
          <w:b w:val="0"/>
          <w:bCs w:val="0"/>
          <w:sz w:val="32"/>
          <w:szCs w:val="32"/>
          <w:lang w:val="en-US"/>
        </w:rPr>
      </w:pPr>
    </w:p>
    <w:p w14:paraId="57BF904D">
      <w:pPr>
        <w:jc w:val="left"/>
        <w:rPr>
          <w:rFonts w:hint="default"/>
          <w:b w:val="0"/>
          <w:bCs w:val="0"/>
          <w:sz w:val="32"/>
          <w:szCs w:val="32"/>
          <w:lang w:val="en-US"/>
        </w:rPr>
      </w:pPr>
    </w:p>
    <w:p w14:paraId="2F6398E3">
      <w:pPr>
        <w:pStyle w:val="6"/>
        <w:keepNext w:val="0"/>
        <w:keepLines w:val="0"/>
        <w:widowControl/>
        <w:numPr>
          <w:ilvl w:val="0"/>
          <w:numId w:val="1"/>
        </w:numPr>
        <w:suppressLineNumbers w:val="0"/>
        <w:spacing w:before="0" w:beforeAutospacing="1" w:after="0" w:afterAutospacing="1"/>
        <w:ind w:left="0" w:right="0"/>
        <w:rPr>
          <w:b/>
          <w:bCs/>
        </w:rPr>
      </w:pPr>
      <w:r>
        <w:rPr>
          <w:b/>
          <w:bCs/>
        </w:rPr>
        <w:t>Compare Case-Based Learning and Locally Weighted</w:t>
      </w:r>
      <w:r>
        <w:rPr>
          <w:b/>
          <w:bCs/>
        </w:rPr>
        <w:br w:type="textWrapping"/>
      </w:r>
      <w:r>
        <w:rPr>
          <w:b/>
          <w:bCs/>
        </w:rPr>
        <w:t>Regression using a practical example such as recommendation systems. Discuss</w:t>
      </w:r>
      <w:r>
        <w:rPr>
          <w:b/>
          <w:bCs/>
        </w:rPr>
        <w:br w:type="textWrapping"/>
      </w:r>
      <w:r>
        <w:rPr>
          <w:b/>
          <w:bCs/>
        </w:rPr>
        <w:t>how each approach handles new data, adaptability, and computational efficiency.                                                       </w:t>
      </w:r>
    </w:p>
    <w:p w14:paraId="0F7B5E5C">
      <w:pPr>
        <w:pStyle w:val="6"/>
        <w:keepNext w:val="0"/>
        <w:keepLines w:val="0"/>
        <w:widowControl/>
        <w:numPr>
          <w:ilvl w:val="0"/>
          <w:numId w:val="1"/>
        </w:numPr>
        <w:suppressLineNumbers w:val="0"/>
        <w:spacing w:before="0" w:beforeAutospacing="1" w:after="0" w:afterAutospacing="1"/>
        <w:ind w:left="0" w:leftChars="0" w:right="0" w:firstLine="0" w:firstLineChars="0"/>
        <w:rPr>
          <w:b/>
          <w:bCs/>
        </w:rPr>
      </w:pPr>
      <w:r>
        <w:rPr>
          <w:b/>
          <w:bCs/>
        </w:rPr>
        <w:t>Compare Locally Weighted Regression and Radial</w:t>
      </w:r>
      <w:r>
        <w:rPr>
          <w:b/>
          <w:bCs/>
        </w:rPr>
        <w:br w:type="textWrapping"/>
      </w:r>
      <w:r>
        <w:rPr>
          <w:b/>
          <w:bCs/>
        </w:rPr>
        <w:t>Basis Function networks for function approximation tasks. Use an example</w:t>
      </w:r>
      <w:r>
        <w:rPr>
          <w:b/>
          <w:bCs/>
        </w:rPr>
        <w:br w:type="textWrapping"/>
      </w:r>
      <w:r>
        <w:rPr>
          <w:b/>
          <w:bCs/>
        </w:rPr>
        <w:t>dataset to explain differences in locality, computational cost, and smoothness</w:t>
      </w:r>
      <w:r>
        <w:rPr>
          <w:b/>
          <w:bCs/>
        </w:rPr>
        <w:br w:type="textWrapping"/>
      </w:r>
      <w:r>
        <w:rPr>
          <w:b/>
          <w:bCs/>
        </w:rPr>
        <w:t>of predictions.</w:t>
      </w:r>
    </w:p>
    <w:p w14:paraId="477535D5">
      <w:pPr>
        <w:pStyle w:val="6"/>
        <w:keepNext w:val="0"/>
        <w:keepLines w:val="0"/>
        <w:widowControl/>
        <w:numPr>
          <w:numId w:val="0"/>
        </w:numPr>
        <w:suppressLineNumbers w:val="0"/>
        <w:spacing w:before="0" w:beforeAutospacing="1" w:after="0" w:afterAutospacing="1"/>
        <w:ind w:right="0" w:rightChars="0"/>
        <w:rPr>
          <w:b/>
          <w:bCs/>
        </w:rPr>
      </w:pPr>
    </w:p>
    <w:p w14:paraId="1E078EDB">
      <w:pPr>
        <w:pStyle w:val="2"/>
        <w:keepNext w:val="0"/>
        <w:keepLines w:val="0"/>
        <w:widowControl/>
        <w:suppressLineNumbers w:val="0"/>
        <w:rPr>
          <w:b/>
          <w:bCs/>
        </w:rPr>
      </w:pPr>
    </w:p>
    <w:p w14:paraId="45951680">
      <w:pPr>
        <w:pStyle w:val="2"/>
        <w:keepNext w:val="0"/>
        <w:keepLines w:val="0"/>
        <w:widowControl/>
        <w:suppressLineNumbers w:val="0"/>
        <w:rPr>
          <w:b/>
          <w:bCs/>
        </w:rPr>
      </w:pPr>
    </w:p>
    <w:p w14:paraId="12EAD5E7">
      <w:pPr>
        <w:pStyle w:val="2"/>
        <w:keepNext w:val="0"/>
        <w:keepLines w:val="0"/>
        <w:widowControl/>
        <w:suppressLineNumbers w:val="0"/>
        <w:rPr>
          <w:b/>
          <w:bCs/>
        </w:rPr>
      </w:pPr>
    </w:p>
    <w:p w14:paraId="3A04CB3E">
      <w:pPr>
        <w:pStyle w:val="2"/>
        <w:keepNext w:val="0"/>
        <w:keepLines w:val="0"/>
        <w:widowControl/>
        <w:suppressLineNumbers w:val="0"/>
        <w:rPr>
          <w:b/>
          <w:bCs/>
        </w:rPr>
      </w:pPr>
    </w:p>
    <w:p w14:paraId="0EF2E7CE">
      <w:pPr>
        <w:pStyle w:val="2"/>
        <w:keepNext w:val="0"/>
        <w:keepLines w:val="0"/>
        <w:widowControl/>
        <w:suppressLineNumbers w:val="0"/>
        <w:rPr>
          <w:b/>
          <w:bCs/>
        </w:rPr>
      </w:pPr>
    </w:p>
    <w:p w14:paraId="7C5376C2">
      <w:pPr>
        <w:pStyle w:val="2"/>
        <w:keepNext w:val="0"/>
        <w:keepLines w:val="0"/>
        <w:widowControl/>
        <w:suppressLineNumbers w:val="0"/>
        <w:rPr>
          <w:b/>
          <w:bCs/>
        </w:rPr>
      </w:pPr>
    </w:p>
    <w:p w14:paraId="2F3090E5">
      <w:pPr>
        <w:pStyle w:val="2"/>
        <w:keepNext w:val="0"/>
        <w:keepLines w:val="0"/>
        <w:widowControl/>
        <w:suppressLineNumbers w:val="0"/>
        <w:rPr>
          <w:b/>
          <w:bCs/>
        </w:rPr>
      </w:pPr>
    </w:p>
    <w:p w14:paraId="1A5808F5">
      <w:pPr>
        <w:pStyle w:val="2"/>
        <w:keepNext w:val="0"/>
        <w:keepLines w:val="0"/>
        <w:widowControl/>
        <w:suppressLineNumbers w:val="0"/>
        <w:rPr>
          <w:b/>
          <w:bCs/>
        </w:rPr>
      </w:pPr>
    </w:p>
    <w:p w14:paraId="022D4D65">
      <w:pPr>
        <w:pStyle w:val="2"/>
        <w:keepNext w:val="0"/>
        <w:keepLines w:val="0"/>
        <w:widowControl/>
        <w:suppressLineNumbers w:val="0"/>
        <w:rPr>
          <w:b/>
          <w:bCs/>
        </w:rPr>
      </w:pPr>
    </w:p>
    <w:p w14:paraId="58ADFBB9">
      <w:pPr>
        <w:pStyle w:val="2"/>
        <w:keepNext w:val="0"/>
        <w:keepLines w:val="0"/>
        <w:widowControl/>
        <w:suppressLineNumbers w:val="0"/>
      </w:pPr>
      <w:r>
        <w:rPr>
          <w:b/>
          <w:bCs/>
        </w:rPr>
        <w:t>1. Case-Based Learning vs. Locally Weighted Regression</w:t>
      </w:r>
    </w:p>
    <w:p w14:paraId="61D1D2CA">
      <w:pPr>
        <w:pStyle w:val="6"/>
        <w:keepNext w:val="0"/>
        <w:keepLines w:val="0"/>
        <w:widowControl/>
        <w:suppressLineNumbers w:val="0"/>
        <w:spacing w:before="0" w:beforeAutospacing="1" w:after="0" w:afterAutospacing="1"/>
        <w:ind w:left="0" w:right="0"/>
      </w:pPr>
      <w:r>
        <w:t xml:space="preserve">Consider a </w:t>
      </w:r>
      <w:r>
        <w:rPr>
          <w:b/>
          <w:bCs/>
        </w:rPr>
        <w:t>movie recommendation system</w:t>
      </w:r>
      <w:r>
        <w:t xml:space="preserve"> where users receive movie recommendations based on their previous ratings and preferences.</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1163"/>
        <w:gridCol w:w="3495"/>
        <w:gridCol w:w="4008"/>
      </w:tblGrid>
      <w:tr w14:paraId="31845F3B">
        <w:trPr>
          <w:tblHeader/>
        </w:trPr>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403D3C54">
            <w:pPr>
              <w:pStyle w:val="6"/>
              <w:keepNext w:val="0"/>
              <w:keepLines w:val="0"/>
              <w:widowControl/>
              <w:suppressLineNumbers w:val="0"/>
              <w:spacing w:before="0" w:beforeAutospacing="1" w:after="0" w:afterAutospacing="1"/>
              <w:ind w:left="0" w:right="0"/>
              <w:jc w:val="center"/>
            </w:pPr>
            <w:r>
              <w:rPr>
                <w:b/>
                <w:bCs/>
              </w:rPr>
              <w:t>Aspect</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0DBBEDB5">
            <w:pPr>
              <w:pStyle w:val="6"/>
              <w:keepNext w:val="0"/>
              <w:keepLines w:val="0"/>
              <w:widowControl/>
              <w:suppressLineNumbers w:val="0"/>
              <w:spacing w:before="0" w:beforeAutospacing="1" w:after="0" w:afterAutospacing="1"/>
              <w:ind w:left="0" w:right="0"/>
              <w:jc w:val="center"/>
            </w:pPr>
            <w:r>
              <w:rPr>
                <w:b/>
                <w:bCs/>
              </w:rPr>
              <w:t>Case-Based Learning (CBL)</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C3BD5A0">
            <w:pPr>
              <w:pStyle w:val="6"/>
              <w:keepNext w:val="0"/>
              <w:keepLines w:val="0"/>
              <w:widowControl/>
              <w:suppressLineNumbers w:val="0"/>
              <w:spacing w:before="0" w:beforeAutospacing="1" w:after="0" w:afterAutospacing="1"/>
              <w:ind w:left="0" w:right="0"/>
              <w:jc w:val="center"/>
            </w:pPr>
            <w:r>
              <w:rPr>
                <w:b/>
                <w:bCs/>
              </w:rPr>
              <w:t>Locally Weighted Regression (LWR)</w:t>
            </w:r>
          </w:p>
        </w:tc>
      </w:tr>
      <w:tr w14:paraId="573A574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487C4C59">
            <w:pPr>
              <w:pStyle w:val="6"/>
              <w:keepNext w:val="0"/>
              <w:keepLines w:val="0"/>
              <w:widowControl/>
              <w:suppressLineNumbers w:val="0"/>
              <w:spacing w:before="0" w:beforeAutospacing="1" w:after="0" w:afterAutospacing="1"/>
              <w:ind w:left="0" w:right="0"/>
            </w:pPr>
            <w:r>
              <w:rPr>
                <w:b/>
                <w:bCs/>
              </w:rPr>
              <w:t>Basic idea</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3F224EF8">
            <w:pPr>
              <w:pStyle w:val="6"/>
              <w:keepNext w:val="0"/>
              <w:keepLines w:val="0"/>
              <w:widowControl/>
              <w:suppressLineNumbers w:val="0"/>
              <w:spacing w:before="0" w:beforeAutospacing="1" w:after="0" w:afterAutospacing="1"/>
              <w:ind w:left="0" w:right="0"/>
            </w:pPr>
            <w:r>
              <w:t>Finds past users/cases similar to the new user and reuses their solutions</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2BB2C393">
            <w:pPr>
              <w:pStyle w:val="6"/>
              <w:keepNext w:val="0"/>
              <w:keepLines w:val="0"/>
              <w:widowControl/>
              <w:suppressLineNumbers w:val="0"/>
              <w:spacing w:before="0" w:beforeAutospacing="1" w:after="0" w:afterAutospacing="1"/>
              <w:ind w:left="0" w:right="0"/>
            </w:pPr>
            <w:r>
              <w:t>Fits a regression model using nearby data points, giving higher weight to closer points</w:t>
            </w:r>
          </w:p>
        </w:tc>
      </w:tr>
      <w:tr w14:paraId="6427BE14">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39270C2">
            <w:pPr>
              <w:pStyle w:val="6"/>
              <w:keepNext w:val="0"/>
              <w:keepLines w:val="0"/>
              <w:widowControl/>
              <w:suppressLineNumbers w:val="0"/>
              <w:spacing w:before="0" w:beforeAutospacing="1" w:after="0" w:afterAutospacing="1"/>
              <w:ind w:left="0" w:right="0"/>
            </w:pPr>
            <w:r>
              <w:rPr>
                <w:b/>
                <w:bCs/>
              </w:rPr>
              <w:t>New data</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26863367">
            <w:pPr>
              <w:pStyle w:val="6"/>
              <w:keepNext w:val="0"/>
              <w:keepLines w:val="0"/>
              <w:widowControl/>
              <w:suppressLineNumbers w:val="0"/>
              <w:spacing w:before="0" w:beforeAutospacing="1" w:after="0" w:afterAutospacing="1"/>
              <w:ind w:left="0" w:right="0"/>
            </w:pPr>
            <w:r>
              <w:t>Stores the new case and uses it for future recommendations</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1380282">
            <w:pPr>
              <w:pStyle w:val="6"/>
              <w:keepNext w:val="0"/>
              <w:keepLines w:val="0"/>
              <w:widowControl/>
              <w:suppressLineNumbers w:val="0"/>
              <w:spacing w:before="0" w:beforeAutospacing="1" w:after="0" w:afterAutospacing="1"/>
              <w:ind w:left="0" w:right="0"/>
            </w:pPr>
            <w:r>
              <w:t>Uses the new input to calculate weights and make a prediction</w:t>
            </w:r>
          </w:p>
        </w:tc>
      </w:tr>
      <w:tr w14:paraId="7D1AC5E2">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0611FD2D">
            <w:pPr>
              <w:pStyle w:val="6"/>
              <w:keepNext w:val="0"/>
              <w:keepLines w:val="0"/>
              <w:widowControl/>
              <w:suppressLineNumbers w:val="0"/>
              <w:spacing w:before="0" w:beforeAutospacing="1" w:after="0" w:afterAutospacing="1"/>
              <w:ind w:left="0" w:right="0"/>
            </w:pPr>
            <w:r>
              <w:rPr>
                <w:b/>
                <w:bCs/>
              </w:rPr>
              <w:t>Adaptability</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27E37BAA">
            <w:pPr>
              <w:pStyle w:val="6"/>
              <w:keepNext w:val="0"/>
              <w:keepLines w:val="0"/>
              <w:widowControl/>
              <w:suppressLineNumbers w:val="0"/>
              <w:spacing w:before="0" w:beforeAutospacing="1" w:after="0" w:afterAutospacing="1"/>
              <w:ind w:left="0" w:right="0"/>
            </w:pPr>
            <w:r>
              <w:t>Highly adaptable because new cases can be added without retraining</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4BAC54D7">
            <w:pPr>
              <w:pStyle w:val="6"/>
              <w:keepNext w:val="0"/>
              <w:keepLines w:val="0"/>
              <w:widowControl/>
              <w:suppressLineNumbers w:val="0"/>
              <w:spacing w:before="0" w:beforeAutospacing="1" w:after="0" w:afterAutospacing="1"/>
              <w:ind w:left="0" w:right="0"/>
            </w:pPr>
            <w:r>
              <w:t>Highly adaptable because the model focuses on the local neighborhood</w:t>
            </w:r>
          </w:p>
        </w:tc>
      </w:tr>
      <w:tr w14:paraId="08034939">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49345DA">
            <w:pPr>
              <w:pStyle w:val="6"/>
              <w:keepNext w:val="0"/>
              <w:keepLines w:val="0"/>
              <w:widowControl/>
              <w:suppressLineNumbers w:val="0"/>
              <w:spacing w:before="0" w:beforeAutospacing="1" w:after="0" w:afterAutospacing="1"/>
              <w:ind w:left="0" w:right="0"/>
            </w:pPr>
            <w:r>
              <w:rPr>
                <w:b/>
                <w:bCs/>
              </w:rPr>
              <w:t>Recommendation</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7C3FA224">
            <w:pPr>
              <w:pStyle w:val="6"/>
              <w:keepNext w:val="0"/>
              <w:keepLines w:val="0"/>
              <w:widowControl/>
              <w:suppressLineNumbers w:val="0"/>
              <w:spacing w:before="0" w:beforeAutospacing="1" w:after="0" w:afterAutospacing="1"/>
              <w:ind w:left="0" w:right="0"/>
            </w:pPr>
            <w:r>
              <w:t>Recommends movies liked by similar users</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4E12F0FD">
            <w:pPr>
              <w:pStyle w:val="6"/>
              <w:keepNext w:val="0"/>
              <w:keepLines w:val="0"/>
              <w:widowControl/>
              <w:suppressLineNumbers w:val="0"/>
              <w:spacing w:before="0" w:beforeAutospacing="1" w:after="0" w:afterAutospacing="1"/>
              <w:ind w:left="0" w:right="0"/>
            </w:pPr>
            <w:r>
              <w:t>Predicts a user’s rating for movies based on nearby user-rating patterns</w:t>
            </w:r>
          </w:p>
        </w:tc>
      </w:tr>
      <w:tr w14:paraId="2C2F2993">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C8985EA">
            <w:pPr>
              <w:pStyle w:val="6"/>
              <w:keepNext w:val="0"/>
              <w:keepLines w:val="0"/>
              <w:widowControl/>
              <w:suppressLineNumbers w:val="0"/>
              <w:spacing w:before="0" w:beforeAutospacing="1" w:after="0" w:afterAutospacing="1"/>
              <w:ind w:left="0" w:right="0"/>
            </w:pPr>
            <w:r>
              <w:rPr>
                <w:b/>
                <w:bCs/>
              </w:rPr>
              <w:t>Training cost</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7B067AE2">
            <w:pPr>
              <w:pStyle w:val="6"/>
              <w:keepNext w:val="0"/>
              <w:keepLines w:val="0"/>
              <w:widowControl/>
              <w:suppressLineNumbers w:val="0"/>
              <w:spacing w:before="0" w:beforeAutospacing="1" w:after="0" w:afterAutospacing="1"/>
              <w:ind w:left="0" w:right="0"/>
            </w:pPr>
            <w:r>
              <w:t>Very low; mainly stores previous cases</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BDDEC07">
            <w:pPr>
              <w:pStyle w:val="6"/>
              <w:keepNext w:val="0"/>
              <w:keepLines w:val="0"/>
              <w:widowControl/>
              <w:suppressLineNumbers w:val="0"/>
              <w:spacing w:before="0" w:beforeAutospacing="1" w:after="0" w:afterAutospacing="1"/>
              <w:ind w:left="0" w:right="0"/>
            </w:pPr>
            <w:r>
              <w:t>Low global training cost, but prediction can be expensive</w:t>
            </w:r>
          </w:p>
        </w:tc>
      </w:tr>
      <w:tr w14:paraId="64740068">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301402F9">
            <w:pPr>
              <w:pStyle w:val="6"/>
              <w:keepNext w:val="0"/>
              <w:keepLines w:val="0"/>
              <w:widowControl/>
              <w:suppressLineNumbers w:val="0"/>
              <w:spacing w:before="0" w:beforeAutospacing="1" w:after="0" w:afterAutospacing="1"/>
              <w:ind w:left="0" w:right="0"/>
            </w:pPr>
            <w:r>
              <w:rPr>
                <w:b/>
                <w:bCs/>
              </w:rPr>
              <w:t>Prediction cost</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0D3A0772">
            <w:pPr>
              <w:pStyle w:val="6"/>
              <w:keepNext w:val="0"/>
              <w:keepLines w:val="0"/>
              <w:widowControl/>
              <w:suppressLineNumbers w:val="0"/>
              <w:spacing w:before="0" w:beforeAutospacing="1" w:after="0" w:afterAutospacing="1"/>
              <w:ind w:left="0" w:right="0"/>
            </w:pPr>
            <w:r>
              <w:t>Searching and comparing similar cases can be costly for a large database</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F99E0D2">
            <w:pPr>
              <w:pStyle w:val="6"/>
              <w:keepNext w:val="0"/>
              <w:keepLines w:val="0"/>
              <w:widowControl/>
              <w:suppressLineNumbers w:val="0"/>
              <w:spacing w:before="0" w:beforeAutospacing="1" w:after="0" w:afterAutospacing="1"/>
              <w:ind w:left="0" w:right="0"/>
            </w:pPr>
            <w:r>
              <w:t>Requires calculating distances and weights for many training points</w:t>
            </w:r>
          </w:p>
        </w:tc>
      </w:tr>
      <w:tr w14:paraId="76F749E3">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2C72F4BF">
            <w:pPr>
              <w:pStyle w:val="6"/>
              <w:keepNext w:val="0"/>
              <w:keepLines w:val="0"/>
              <w:widowControl/>
              <w:suppressLineNumbers w:val="0"/>
              <w:spacing w:before="0" w:beforeAutospacing="1" w:after="0" w:afterAutospacing="1"/>
              <w:ind w:left="0" w:right="0"/>
            </w:pPr>
            <w:r>
              <w:rPr>
                <w:b/>
                <w:bCs/>
              </w:rPr>
              <w:t>Memory usage</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05445893">
            <w:pPr>
              <w:pStyle w:val="6"/>
              <w:keepNext w:val="0"/>
              <w:keepLines w:val="0"/>
              <w:widowControl/>
              <w:suppressLineNumbers w:val="0"/>
              <w:spacing w:before="0" w:beforeAutospacing="1" w:after="0" w:afterAutospacing="1"/>
              <w:ind w:left="0" w:right="0"/>
            </w:pPr>
            <w:r>
              <w:t>High because previous cases must be stored</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9A3928D">
            <w:pPr>
              <w:pStyle w:val="6"/>
              <w:keepNext w:val="0"/>
              <w:keepLines w:val="0"/>
              <w:widowControl/>
              <w:suppressLineNumbers w:val="0"/>
              <w:spacing w:before="0" w:beforeAutospacing="1" w:after="0" w:afterAutospacing="1"/>
              <w:ind w:left="0" w:right="0"/>
            </w:pPr>
            <w:r>
              <w:t>Can also require storing the training dataset</w:t>
            </w:r>
          </w:p>
        </w:tc>
      </w:tr>
      <w:tr w14:paraId="2D733E5D">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3B0311E7">
            <w:pPr>
              <w:pStyle w:val="6"/>
              <w:keepNext w:val="0"/>
              <w:keepLines w:val="0"/>
              <w:widowControl/>
              <w:suppressLineNumbers w:val="0"/>
              <w:spacing w:before="0" w:beforeAutospacing="1" w:after="0" w:afterAutospacing="1"/>
              <w:ind w:left="0" w:right="0"/>
            </w:pPr>
            <w:r>
              <w:rPr>
                <w:b/>
                <w:bCs/>
              </w:rPr>
              <w:t>Best suited for</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7E8ACA27">
            <w:pPr>
              <w:pStyle w:val="6"/>
              <w:keepNext w:val="0"/>
              <w:keepLines w:val="0"/>
              <w:widowControl/>
              <w:suppressLineNumbers w:val="0"/>
              <w:spacing w:before="0" w:beforeAutospacing="1" w:after="0" w:afterAutospacing="1"/>
              <w:ind w:left="0" w:right="0"/>
            </w:pPr>
            <w:r>
              <w:t>Problems where previous experiences are directly useful</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5C20C1F">
            <w:pPr>
              <w:pStyle w:val="6"/>
              <w:keepNext w:val="0"/>
              <w:keepLines w:val="0"/>
              <w:widowControl/>
              <w:suppressLineNumbers w:val="0"/>
              <w:spacing w:before="0" w:beforeAutospacing="1" w:after="0" w:afterAutospacing="1"/>
              <w:ind w:left="0" w:right="0"/>
            </w:pPr>
            <w:r>
              <w:t>Problems requiring continuous numerical predictions</w:t>
            </w:r>
          </w:p>
        </w:tc>
      </w:tr>
    </w:tbl>
    <w:p w14:paraId="1751168F">
      <w:pPr>
        <w:pStyle w:val="6"/>
        <w:keepNext w:val="0"/>
        <w:keepLines w:val="0"/>
        <w:widowControl/>
        <w:suppressLineNumbers w:val="0"/>
        <w:spacing w:before="0" w:beforeAutospacing="1" w:after="0" w:afterAutospacing="1"/>
        <w:ind w:left="0" w:right="0"/>
      </w:pPr>
      <w:r>
        <w:rPr>
          <w:b/>
          <w:bCs/>
        </w:rPr>
        <w:t>Example:</w:t>
      </w:r>
      <w:r>
        <w:br w:type="textWrapping"/>
      </w:r>
      <w:r>
        <w:t xml:space="preserve">Suppose a new user likes </w:t>
      </w:r>
      <w:r>
        <w:rPr>
          <w:i/>
          <w:iCs/>
        </w:rPr>
        <w:t>Avatar</w:t>
      </w:r>
      <w:r>
        <w:t xml:space="preserve">, </w:t>
      </w:r>
      <w:r>
        <w:rPr>
          <w:i/>
          <w:iCs/>
        </w:rPr>
        <w:t>Avengers</w:t>
      </w:r>
      <w:r>
        <w:t xml:space="preserve">, and </w:t>
      </w:r>
      <w:r>
        <w:rPr>
          <w:i/>
          <w:iCs/>
        </w:rPr>
        <w:t>Interstellar</w:t>
      </w:r>
      <w:r>
        <w:t>.</w:t>
      </w:r>
    </w:p>
    <w:p w14:paraId="3FEF49FD">
      <w:pPr>
        <w:keepNext w:val="0"/>
        <w:keepLines w:val="0"/>
        <w:widowControl/>
        <w:numPr>
          <w:ilvl w:val="0"/>
          <w:numId w:val="2"/>
        </w:numPr>
        <w:suppressLineNumbers w:val="0"/>
        <w:spacing w:before="0" w:beforeAutospacing="1" w:after="0" w:afterAutospacing="1"/>
        <w:ind w:left="720" w:hanging="360"/>
      </w:pPr>
      <w:r>
        <w:rPr>
          <w:b/>
          <w:bCs/>
        </w:rPr>
        <w:t>CBL:</w:t>
      </w:r>
      <w:r>
        <w:t xml:space="preserve"> Finds previous users with similar movie preferences and recommends movies they enjoyed, such as </w:t>
      </w:r>
      <w:r>
        <w:rPr>
          <w:i/>
          <w:iCs/>
        </w:rPr>
        <w:t>Inception</w:t>
      </w:r>
      <w:r>
        <w:t>.</w:t>
      </w:r>
    </w:p>
    <w:p w14:paraId="6E61C9BA">
      <w:pPr>
        <w:keepNext w:val="0"/>
        <w:keepLines w:val="0"/>
        <w:widowControl/>
        <w:numPr>
          <w:ilvl w:val="0"/>
          <w:numId w:val="2"/>
        </w:numPr>
        <w:suppressLineNumbers w:val="0"/>
        <w:spacing w:before="0" w:beforeAutospacing="1" w:after="0" w:afterAutospacing="1"/>
        <w:ind w:left="720" w:hanging="360"/>
      </w:pPr>
      <w:r>
        <w:rPr>
          <w:b/>
          <w:bCs/>
        </w:rPr>
        <w:t>LWR:</w:t>
      </w:r>
      <w:r>
        <w:t xml:space="preserve"> Uses nearby user/movie rating data and assigns larger weights to users with more similar preferences. It then predicts the rating the new user is likely to give </w:t>
      </w:r>
      <w:r>
        <w:rPr>
          <w:i/>
          <w:iCs/>
        </w:rPr>
        <w:t>Inception</w:t>
      </w:r>
      <w:r>
        <w:t>.</w:t>
      </w:r>
    </w:p>
    <w:p w14:paraId="63C7247D">
      <w:pPr>
        <w:pStyle w:val="6"/>
        <w:keepNext w:val="0"/>
        <w:keepLines w:val="0"/>
        <w:widowControl/>
        <w:suppressLineNumbers w:val="0"/>
        <w:spacing w:before="0" w:beforeAutospacing="1" w:after="0" w:afterAutospacing="1"/>
        <w:ind w:left="0" w:right="0"/>
      </w:pPr>
      <w:r>
        <w:rPr>
          <w:b/>
          <w:bCs/>
        </w:rPr>
        <w:t>Conclusion:</w:t>
      </w:r>
    </w:p>
    <w:p w14:paraId="587A0CE9">
      <w:pPr>
        <w:pStyle w:val="6"/>
        <w:keepNext w:val="0"/>
        <w:keepLines w:val="0"/>
        <w:widowControl/>
        <w:suppressLineNumbers w:val="0"/>
        <w:spacing w:before="0" w:beforeAutospacing="1" w:after="0" w:afterAutospacing="1"/>
        <w:ind w:left="0" w:right="0"/>
      </w:pPr>
      <w:r>
        <w:t>CBL is easier to understand and works well when previous cases provide direct solutions. LWR is more suitable when a numerical prediction is required and the relationship between inputs and outputs changes locally. CBL can become computationally expensive when searching a very large case database, while LWR can also have high prediction cost because local calculations are performed for each new input.</w:t>
      </w:r>
    </w:p>
    <w:p w14:paraId="46BD9E49">
      <w:pPr>
        <w:pStyle w:val="6"/>
        <w:keepNext w:val="0"/>
        <w:keepLines w:val="0"/>
        <w:widowControl/>
        <w:numPr>
          <w:numId w:val="0"/>
        </w:numPr>
        <w:suppressLineNumbers w:val="0"/>
        <w:spacing w:before="0" w:beforeAutospacing="1" w:after="0" w:afterAutospacing="1"/>
        <w:ind w:right="0" w:rightChars="0"/>
        <w:rPr>
          <w:b/>
          <w:bCs/>
        </w:rPr>
      </w:pPr>
    </w:p>
    <w:p w14:paraId="09A16C9A">
      <w:pPr>
        <w:pStyle w:val="2"/>
        <w:keepNext w:val="0"/>
        <w:keepLines w:val="0"/>
        <w:widowControl/>
        <w:suppressLineNumbers w:val="0"/>
      </w:pPr>
      <w:r>
        <w:rPr>
          <w:b/>
          <w:bCs/>
        </w:rPr>
        <w:t>2. Locally Weighted Regression vs. Radial Basis Function Networks</w:t>
      </w:r>
    </w:p>
    <w:p w14:paraId="74605DA4">
      <w:pPr>
        <w:pStyle w:val="6"/>
        <w:keepNext w:val="0"/>
        <w:keepLines w:val="0"/>
        <w:widowControl/>
        <w:suppressLineNumbers w:val="0"/>
        <w:spacing w:before="0" w:beforeAutospacing="1" w:after="0" w:afterAutospacing="1"/>
        <w:ind w:left="0" w:right="0"/>
      </w:pPr>
      <w:r>
        <w:t xml:space="preserve">Consider a dataset containing </w:t>
      </w:r>
      <w:r>
        <w:rPr>
          <w:b/>
          <w:bCs/>
        </w:rPr>
        <w:t>house size and house price</w:t>
      </w:r>
      <w:r>
        <w:t>:</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4536"/>
        <w:gridCol w:w="4130"/>
      </w:tblGrid>
      <w:tr w14:paraId="06544571">
        <w:trPr>
          <w:tblHeader/>
        </w:trPr>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09329F89">
            <w:pPr>
              <w:pStyle w:val="6"/>
              <w:keepNext w:val="0"/>
              <w:keepLines w:val="0"/>
              <w:widowControl/>
              <w:suppressLineNumbers w:val="0"/>
              <w:spacing w:before="0" w:beforeAutospacing="1" w:after="0" w:afterAutospacing="1"/>
              <w:ind w:left="0" w:right="0"/>
              <w:jc w:val="center"/>
            </w:pPr>
            <w:r>
              <w:rPr>
                <w:b/>
                <w:bCs/>
              </w:rPr>
              <w:t>House Size (m²)</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AA9014E">
            <w:pPr>
              <w:pStyle w:val="6"/>
              <w:keepNext w:val="0"/>
              <w:keepLines w:val="0"/>
              <w:widowControl/>
              <w:suppressLineNumbers w:val="0"/>
              <w:spacing w:before="0" w:beforeAutospacing="1" w:after="0" w:afterAutospacing="1"/>
              <w:ind w:left="0" w:right="0"/>
              <w:jc w:val="center"/>
            </w:pPr>
            <w:r>
              <w:rPr>
                <w:b/>
                <w:bCs/>
              </w:rPr>
              <w:t>Price (₹ lakhs)</w:t>
            </w:r>
          </w:p>
        </w:tc>
      </w:tr>
      <w:tr w14:paraId="61A8E0CA">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6F76F60">
            <w:pPr>
              <w:pStyle w:val="6"/>
              <w:keepNext w:val="0"/>
              <w:keepLines w:val="0"/>
              <w:widowControl/>
              <w:suppressLineNumbers w:val="0"/>
              <w:spacing w:before="0" w:beforeAutospacing="1" w:after="0" w:afterAutospacing="1"/>
              <w:ind w:left="0" w:right="0"/>
            </w:pPr>
            <w:r>
              <w:t>50</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6B40A88">
            <w:pPr>
              <w:pStyle w:val="6"/>
              <w:keepNext w:val="0"/>
              <w:keepLines w:val="0"/>
              <w:widowControl/>
              <w:suppressLineNumbers w:val="0"/>
              <w:spacing w:before="0" w:beforeAutospacing="1" w:after="0" w:afterAutospacing="1"/>
              <w:ind w:left="0" w:right="0"/>
            </w:pPr>
            <w:r>
              <w:t>30</w:t>
            </w:r>
          </w:p>
        </w:tc>
      </w:tr>
      <w:tr w14:paraId="27146867">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F8E347E">
            <w:pPr>
              <w:pStyle w:val="6"/>
              <w:keepNext w:val="0"/>
              <w:keepLines w:val="0"/>
              <w:widowControl/>
              <w:suppressLineNumbers w:val="0"/>
              <w:spacing w:before="0" w:beforeAutospacing="1" w:after="0" w:afterAutospacing="1"/>
              <w:ind w:left="0" w:right="0"/>
            </w:pPr>
            <w:r>
              <w:t>70</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3439CA46">
            <w:pPr>
              <w:pStyle w:val="6"/>
              <w:keepNext w:val="0"/>
              <w:keepLines w:val="0"/>
              <w:widowControl/>
              <w:suppressLineNumbers w:val="0"/>
              <w:spacing w:before="0" w:beforeAutospacing="1" w:after="0" w:afterAutospacing="1"/>
              <w:ind w:left="0" w:right="0"/>
            </w:pPr>
            <w:r>
              <w:t>40</w:t>
            </w:r>
          </w:p>
        </w:tc>
      </w:tr>
      <w:tr w14:paraId="7AC9D345">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EABD58B">
            <w:pPr>
              <w:pStyle w:val="6"/>
              <w:keepNext w:val="0"/>
              <w:keepLines w:val="0"/>
              <w:widowControl/>
              <w:suppressLineNumbers w:val="0"/>
              <w:spacing w:before="0" w:beforeAutospacing="1" w:after="0" w:afterAutospacing="1"/>
              <w:ind w:left="0" w:right="0"/>
            </w:pPr>
            <w:r>
              <w:t>90</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42F8F91">
            <w:pPr>
              <w:pStyle w:val="6"/>
              <w:keepNext w:val="0"/>
              <w:keepLines w:val="0"/>
              <w:widowControl/>
              <w:suppressLineNumbers w:val="0"/>
              <w:spacing w:before="0" w:beforeAutospacing="1" w:after="0" w:afterAutospacing="1"/>
              <w:ind w:left="0" w:right="0"/>
            </w:pPr>
            <w:r>
              <w:t>52</w:t>
            </w:r>
          </w:p>
        </w:tc>
      </w:tr>
      <w:tr w14:paraId="6B047E91">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33E9083E">
            <w:pPr>
              <w:pStyle w:val="6"/>
              <w:keepNext w:val="0"/>
              <w:keepLines w:val="0"/>
              <w:widowControl/>
              <w:suppressLineNumbers w:val="0"/>
              <w:spacing w:before="0" w:beforeAutospacing="1" w:after="0" w:afterAutospacing="1"/>
              <w:ind w:left="0" w:right="0"/>
            </w:pPr>
            <w:r>
              <w:t>110</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08E37604">
            <w:pPr>
              <w:pStyle w:val="6"/>
              <w:keepNext w:val="0"/>
              <w:keepLines w:val="0"/>
              <w:widowControl/>
              <w:suppressLineNumbers w:val="0"/>
              <w:spacing w:before="0" w:beforeAutospacing="1" w:after="0" w:afterAutospacing="1"/>
              <w:ind w:left="0" w:right="0"/>
            </w:pPr>
            <w:r>
              <w:t>65</w:t>
            </w:r>
          </w:p>
        </w:tc>
      </w:tr>
      <w:tr w14:paraId="1463BE96">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4C7DA22">
            <w:pPr>
              <w:pStyle w:val="6"/>
              <w:keepNext w:val="0"/>
              <w:keepLines w:val="0"/>
              <w:widowControl/>
              <w:suppressLineNumbers w:val="0"/>
              <w:spacing w:before="0" w:beforeAutospacing="1" w:after="0" w:afterAutospacing="1"/>
              <w:ind w:left="0" w:right="0"/>
            </w:pPr>
            <w:r>
              <w:t>130</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4E8302A4">
            <w:pPr>
              <w:pStyle w:val="6"/>
              <w:keepNext w:val="0"/>
              <w:keepLines w:val="0"/>
              <w:widowControl/>
              <w:suppressLineNumbers w:val="0"/>
              <w:spacing w:before="0" w:beforeAutospacing="1" w:after="0" w:afterAutospacing="1"/>
              <w:ind w:left="0" w:right="0"/>
            </w:pPr>
            <w:r>
              <w:t>80</w:t>
            </w:r>
          </w:p>
        </w:tc>
      </w:tr>
      <w:tr w14:paraId="76EC29C0">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21AF51FD">
            <w:pPr>
              <w:pStyle w:val="6"/>
              <w:keepNext w:val="0"/>
              <w:keepLines w:val="0"/>
              <w:widowControl/>
              <w:suppressLineNumbers w:val="0"/>
              <w:spacing w:before="0" w:beforeAutospacing="1" w:after="0" w:afterAutospacing="1"/>
              <w:ind w:left="0" w:right="0"/>
            </w:pPr>
            <w:r>
              <w:t>150</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401CE6C">
            <w:pPr>
              <w:pStyle w:val="6"/>
              <w:keepNext w:val="0"/>
              <w:keepLines w:val="0"/>
              <w:widowControl/>
              <w:suppressLineNumbers w:val="0"/>
              <w:spacing w:before="0" w:beforeAutospacing="1" w:after="0" w:afterAutospacing="1"/>
              <w:ind w:left="0" w:right="0"/>
            </w:pPr>
            <w:r>
              <w:t>95</w:t>
            </w:r>
          </w:p>
        </w:tc>
      </w:tr>
      <w:tr w14:paraId="43D21269">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E62EE12">
            <w:pPr>
              <w:pStyle w:val="6"/>
              <w:keepNext w:val="0"/>
              <w:keepLines w:val="0"/>
              <w:widowControl/>
              <w:suppressLineNumbers w:val="0"/>
              <w:spacing w:before="0" w:beforeAutospacing="1" w:after="0" w:afterAutospacing="1"/>
              <w:ind w:left="0" w:right="0"/>
            </w:pPr>
            <w:r>
              <w:t>170</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0D942A2">
            <w:pPr>
              <w:pStyle w:val="6"/>
              <w:keepNext w:val="0"/>
              <w:keepLines w:val="0"/>
              <w:widowControl/>
              <w:suppressLineNumbers w:val="0"/>
              <w:spacing w:before="0" w:beforeAutospacing="1" w:after="0" w:afterAutospacing="1"/>
              <w:ind w:left="0" w:right="0"/>
            </w:pPr>
            <w:r>
              <w:t>115</w:t>
            </w:r>
          </w:p>
        </w:tc>
      </w:tr>
    </w:tbl>
    <w:p w14:paraId="0695D730">
      <w:pPr>
        <w:pStyle w:val="6"/>
        <w:keepNext w:val="0"/>
        <w:keepLines w:val="0"/>
        <w:widowControl/>
        <w:suppressLineNumbers w:val="0"/>
        <w:spacing w:before="0" w:beforeAutospacing="1" w:after="0" w:afterAutospacing="1"/>
        <w:ind w:left="0" w:right="0"/>
      </w:pPr>
      <w:r>
        <w:t xml:space="preserve">The goal is to approximate the relationship between </w:t>
      </w:r>
      <w:r>
        <w:rPr>
          <w:b/>
          <w:bCs/>
        </w:rPr>
        <w:t>house size and price</w:t>
      </w:r>
      <w:r>
        <w:t>.</w:t>
      </w:r>
    </w:p>
    <w:tbl>
      <w:tblPr>
        <w:tblW w:w="5000" w:type="pct"/>
        <w:tblInd w:w="0" w:type="dxa"/>
        <w:tblBorders>
          <w:top w:val="single" w:color="auto" w:sz="8" w:space="0"/>
          <w:left w:val="single" w:color="auto" w:sz="8" w:space="0"/>
          <w:bottom w:val="single" w:color="auto" w:sz="8" w:space="0"/>
          <w:right w:val="single" w:color="auto" w:sz="8" w:space="0"/>
          <w:insideH w:val="outset" w:color="auto" w:sz="6" w:space="0"/>
          <w:insideV w:val="outset" w:color="auto" w:sz="6" w:space="0"/>
        </w:tblBorders>
        <w:shd w:val="clear"/>
        <w:tblLayout w:type="autofit"/>
        <w:tblCellMar>
          <w:top w:w="120" w:type="dxa"/>
          <w:left w:w="120" w:type="dxa"/>
          <w:bottom w:w="120" w:type="dxa"/>
          <w:right w:w="120" w:type="dxa"/>
        </w:tblCellMar>
      </w:tblPr>
      <w:tblGrid>
        <w:gridCol w:w="1152"/>
        <w:gridCol w:w="3877"/>
        <w:gridCol w:w="3637"/>
      </w:tblGrid>
      <w:tr w14:paraId="2412D8DB">
        <w:trPr>
          <w:tblHeader/>
        </w:trPr>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74AD1BEB">
            <w:pPr>
              <w:pStyle w:val="6"/>
              <w:keepNext w:val="0"/>
              <w:keepLines w:val="0"/>
              <w:widowControl/>
              <w:suppressLineNumbers w:val="0"/>
              <w:spacing w:before="0" w:beforeAutospacing="1" w:after="0" w:afterAutospacing="1"/>
              <w:ind w:left="0" w:right="0"/>
              <w:jc w:val="center"/>
            </w:pPr>
            <w:r>
              <w:rPr>
                <w:b/>
                <w:bCs/>
              </w:rPr>
              <w:t>Aspect</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C76C02C">
            <w:pPr>
              <w:pStyle w:val="6"/>
              <w:keepNext w:val="0"/>
              <w:keepLines w:val="0"/>
              <w:widowControl/>
              <w:suppressLineNumbers w:val="0"/>
              <w:spacing w:before="0" w:beforeAutospacing="1" w:after="0" w:afterAutospacing="1"/>
              <w:ind w:left="0" w:right="0"/>
              <w:jc w:val="center"/>
            </w:pPr>
            <w:r>
              <w:rPr>
                <w:b/>
                <w:bCs/>
              </w:rPr>
              <w:t>Locally Weighted Regression (LWR)</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5F93877">
            <w:pPr>
              <w:pStyle w:val="6"/>
              <w:keepNext w:val="0"/>
              <w:keepLines w:val="0"/>
              <w:widowControl/>
              <w:suppressLineNumbers w:val="0"/>
              <w:spacing w:before="0" w:beforeAutospacing="1" w:after="0" w:afterAutospacing="1"/>
              <w:ind w:left="0" w:right="0"/>
              <w:jc w:val="center"/>
            </w:pPr>
            <w:r>
              <w:rPr>
                <w:b/>
                <w:bCs/>
              </w:rPr>
              <w:t>Radial Basis Function (RBF) Network</w:t>
            </w:r>
          </w:p>
        </w:tc>
      </w:tr>
      <w:tr w14:paraId="77BDF570">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1BAC7AF">
            <w:pPr>
              <w:pStyle w:val="6"/>
              <w:keepNext w:val="0"/>
              <w:keepLines w:val="0"/>
              <w:widowControl/>
              <w:suppressLineNumbers w:val="0"/>
              <w:spacing w:before="0" w:beforeAutospacing="1" w:after="0" w:afterAutospacing="1"/>
              <w:ind w:left="0" w:right="0"/>
            </w:pPr>
            <w:r>
              <w:rPr>
                <w:b/>
                <w:bCs/>
              </w:rPr>
              <w:t>Locality</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D76E55F">
            <w:pPr>
              <w:pStyle w:val="6"/>
              <w:keepNext w:val="0"/>
              <w:keepLines w:val="0"/>
              <w:widowControl/>
              <w:suppressLineNumbers w:val="0"/>
              <w:spacing w:before="0" w:beforeAutospacing="1" w:after="0" w:afterAutospacing="1"/>
              <w:ind w:left="0" w:right="0"/>
            </w:pPr>
            <w:r>
              <w:t>Gives greater importance to training points close to the query point</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0FF70701">
            <w:pPr>
              <w:pStyle w:val="6"/>
              <w:keepNext w:val="0"/>
              <w:keepLines w:val="0"/>
              <w:widowControl/>
              <w:suppressLineNumbers w:val="0"/>
              <w:spacing w:before="0" w:beforeAutospacing="1" w:after="0" w:afterAutospacing="1"/>
              <w:ind w:left="0" w:right="0"/>
            </w:pPr>
            <w:r>
              <w:t>Uses radial basis functions centered around selected points</w:t>
            </w:r>
          </w:p>
        </w:tc>
      </w:tr>
      <w:tr w14:paraId="1304C0FB">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210C0C0">
            <w:pPr>
              <w:pStyle w:val="6"/>
              <w:keepNext w:val="0"/>
              <w:keepLines w:val="0"/>
              <w:widowControl/>
              <w:suppressLineNumbers w:val="0"/>
              <w:spacing w:before="0" w:beforeAutospacing="1" w:after="0" w:afterAutospacing="1"/>
              <w:ind w:left="0" w:right="0"/>
            </w:pPr>
            <w:r>
              <w:rPr>
                <w:b/>
                <w:bCs/>
              </w:rPr>
              <w:t>Model structure</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E9CDDB1">
            <w:pPr>
              <w:pStyle w:val="6"/>
              <w:keepNext w:val="0"/>
              <w:keepLines w:val="0"/>
              <w:widowControl/>
              <w:suppressLineNumbers w:val="0"/>
              <w:spacing w:before="0" w:beforeAutospacing="1" w:after="0" w:afterAutospacing="1"/>
              <w:ind w:left="0" w:right="0"/>
            </w:pPr>
            <w:r>
              <w:t>No single global model; a local model is calculated for each prediction</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768BD38">
            <w:pPr>
              <w:pStyle w:val="6"/>
              <w:keepNext w:val="0"/>
              <w:keepLines w:val="0"/>
              <w:widowControl/>
              <w:suppressLineNumbers w:val="0"/>
              <w:spacing w:before="0" w:beforeAutospacing="1" w:after="0" w:afterAutospacing="1"/>
              <w:ind w:left="0" w:right="0"/>
            </w:pPr>
            <w:r>
              <w:t>Uses fixed centers, hidden radial units, and output weights</w:t>
            </w:r>
          </w:p>
        </w:tc>
      </w:tr>
      <w:tr w14:paraId="45271F54">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2E996588">
            <w:pPr>
              <w:pStyle w:val="6"/>
              <w:keepNext w:val="0"/>
              <w:keepLines w:val="0"/>
              <w:widowControl/>
              <w:suppressLineNumbers w:val="0"/>
              <w:spacing w:before="0" w:beforeAutospacing="1" w:after="0" w:afterAutospacing="1"/>
              <w:ind w:left="0" w:right="0"/>
            </w:pPr>
            <w:r>
              <w:rPr>
                <w:b/>
                <w:bCs/>
              </w:rPr>
              <w:t>Training</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94A3D17">
            <w:pPr>
              <w:pStyle w:val="6"/>
              <w:keepNext w:val="0"/>
              <w:keepLines w:val="0"/>
              <w:widowControl/>
              <w:suppressLineNumbers w:val="0"/>
              <w:spacing w:before="0" w:beforeAutospacing="1" w:after="0" w:afterAutospacing="1"/>
              <w:ind w:left="0" w:right="0"/>
            </w:pPr>
            <w:r>
              <w:t>Minimal or almost no traditional training</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A882BEF">
            <w:pPr>
              <w:pStyle w:val="6"/>
              <w:keepNext w:val="0"/>
              <w:keepLines w:val="0"/>
              <w:widowControl/>
              <w:suppressLineNumbers w:val="0"/>
              <w:spacing w:before="0" w:beforeAutospacing="1" w:after="0" w:afterAutospacing="1"/>
              <w:ind w:left="0" w:right="0"/>
            </w:pPr>
            <w:r>
              <w:t>Requires selecting centers and learning output weights</w:t>
            </w:r>
          </w:p>
        </w:tc>
      </w:tr>
      <w:tr w14:paraId="457A74B9">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312CC04F">
            <w:pPr>
              <w:pStyle w:val="6"/>
              <w:keepNext w:val="0"/>
              <w:keepLines w:val="0"/>
              <w:widowControl/>
              <w:suppressLineNumbers w:val="0"/>
              <w:spacing w:before="0" w:beforeAutospacing="1" w:after="0" w:afterAutospacing="1"/>
              <w:ind w:left="0" w:right="0"/>
            </w:pPr>
            <w:r>
              <w:rPr>
                <w:b/>
                <w:bCs/>
              </w:rPr>
              <w:t>Prediction cost</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8175AFD">
            <w:pPr>
              <w:pStyle w:val="6"/>
              <w:keepNext w:val="0"/>
              <w:keepLines w:val="0"/>
              <w:widowControl/>
              <w:suppressLineNumbers w:val="0"/>
              <w:spacing w:before="0" w:beforeAutospacing="1" w:after="0" w:afterAutospacing="1"/>
              <w:ind w:left="0" w:right="0"/>
            </w:pPr>
            <w:r>
              <w:t>High because nearby points and weights must be calculated for each query</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0011FCA2">
            <w:pPr>
              <w:pStyle w:val="6"/>
              <w:keepNext w:val="0"/>
              <w:keepLines w:val="0"/>
              <w:widowControl/>
              <w:suppressLineNumbers w:val="0"/>
              <w:spacing w:before="0" w:beforeAutospacing="1" w:after="0" w:afterAutospacing="1"/>
              <w:ind w:left="0" w:right="0"/>
            </w:pPr>
            <w:r>
              <w:t>Usually faster after training</w:t>
            </w:r>
          </w:p>
        </w:tc>
      </w:tr>
      <w:tr w14:paraId="22CBEBAB">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557B7FE8">
            <w:pPr>
              <w:pStyle w:val="6"/>
              <w:keepNext w:val="0"/>
              <w:keepLines w:val="0"/>
              <w:widowControl/>
              <w:suppressLineNumbers w:val="0"/>
              <w:spacing w:before="0" w:beforeAutospacing="1" w:after="0" w:afterAutospacing="1"/>
              <w:ind w:left="0" w:right="0"/>
            </w:pPr>
            <w:r>
              <w:rPr>
                <w:b/>
                <w:bCs/>
              </w:rPr>
              <w:t>Adaptability</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4C4AD38">
            <w:pPr>
              <w:pStyle w:val="6"/>
              <w:keepNext w:val="0"/>
              <w:keepLines w:val="0"/>
              <w:widowControl/>
              <w:suppressLineNumbers w:val="0"/>
              <w:spacing w:before="0" w:beforeAutospacing="1" w:after="0" w:afterAutospacing="1"/>
              <w:ind w:left="0" w:right="0"/>
            </w:pPr>
            <w:r>
              <w:t>Very high; new data can immediately influence predictions</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C6BD5EC">
            <w:pPr>
              <w:pStyle w:val="6"/>
              <w:keepNext w:val="0"/>
              <w:keepLines w:val="0"/>
              <w:widowControl/>
              <w:suppressLineNumbers w:val="0"/>
              <w:spacing w:before="0" w:beforeAutospacing="1" w:after="0" w:afterAutospacing="1"/>
              <w:ind w:left="0" w:right="0"/>
            </w:pPr>
            <w:r>
              <w:t>Lower; significant new data may require retraining</w:t>
            </w:r>
          </w:p>
        </w:tc>
      </w:tr>
      <w:tr w14:paraId="5EA7CC8E">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03184342">
            <w:pPr>
              <w:pStyle w:val="6"/>
              <w:keepNext w:val="0"/>
              <w:keepLines w:val="0"/>
              <w:widowControl/>
              <w:suppressLineNumbers w:val="0"/>
              <w:spacing w:before="0" w:beforeAutospacing="1" w:after="0" w:afterAutospacing="1"/>
              <w:ind w:left="0" w:right="0"/>
            </w:pPr>
            <w:r>
              <w:rPr>
                <w:b/>
                <w:bCs/>
              </w:rPr>
              <w:t>Smoothness</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3B1747D9">
            <w:pPr>
              <w:pStyle w:val="6"/>
              <w:keepNext w:val="0"/>
              <w:keepLines w:val="0"/>
              <w:widowControl/>
              <w:suppressLineNumbers w:val="0"/>
              <w:spacing w:before="0" w:beforeAutospacing="1" w:after="0" w:afterAutospacing="1"/>
              <w:ind w:left="0" w:right="0"/>
            </w:pPr>
            <w:r>
              <w:t>Depends strongly on the weighting/bandwidth parameter</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1CCDB138">
            <w:pPr>
              <w:pStyle w:val="6"/>
              <w:keepNext w:val="0"/>
              <w:keepLines w:val="0"/>
              <w:widowControl/>
              <w:suppressLineNumbers w:val="0"/>
              <w:spacing w:before="0" w:beforeAutospacing="1" w:after="0" w:afterAutospacing="1"/>
              <w:ind w:left="0" w:right="0"/>
            </w:pPr>
            <w:r>
              <w:t>Usually produces smooth predictions because radial functions overlap</w:t>
            </w:r>
          </w:p>
        </w:tc>
      </w:tr>
      <w:tr w14:paraId="0DD94B09">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7CC452EC">
            <w:pPr>
              <w:pStyle w:val="6"/>
              <w:keepNext w:val="0"/>
              <w:keepLines w:val="0"/>
              <w:widowControl/>
              <w:suppressLineNumbers w:val="0"/>
              <w:spacing w:before="0" w:beforeAutospacing="1" w:after="0" w:afterAutospacing="1"/>
              <w:ind w:left="0" w:right="0"/>
            </w:pPr>
            <w:r>
              <w:rPr>
                <w:b/>
                <w:bCs/>
              </w:rPr>
              <w:t>Memory</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467CA37F">
            <w:pPr>
              <w:pStyle w:val="6"/>
              <w:keepNext w:val="0"/>
              <w:keepLines w:val="0"/>
              <w:widowControl/>
              <w:suppressLineNumbers w:val="0"/>
              <w:spacing w:before="0" w:beforeAutospacing="1" w:after="0" w:afterAutospacing="1"/>
              <w:ind w:left="0" w:right="0"/>
            </w:pPr>
            <w:r>
              <w:t>Requires training examples during prediction</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26D2E814">
            <w:pPr>
              <w:pStyle w:val="6"/>
              <w:keepNext w:val="0"/>
              <w:keepLines w:val="0"/>
              <w:widowControl/>
              <w:suppressLineNumbers w:val="0"/>
              <w:spacing w:before="0" w:beforeAutospacing="1" w:after="0" w:afterAutospacing="1"/>
              <w:ind w:left="0" w:right="0"/>
            </w:pPr>
            <w:r>
              <w:t>Mainly requires learned parameters and centers</w:t>
            </w:r>
          </w:p>
        </w:tc>
      </w:tr>
      <w:tr w14:paraId="149B600F">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67DF379E">
            <w:pPr>
              <w:pStyle w:val="6"/>
              <w:keepNext w:val="0"/>
              <w:keepLines w:val="0"/>
              <w:widowControl/>
              <w:suppressLineNumbers w:val="0"/>
              <w:spacing w:before="0" w:beforeAutospacing="1" w:after="0" w:afterAutospacing="1"/>
              <w:ind w:left="0" w:right="0"/>
            </w:pPr>
            <w:r>
              <w:rPr>
                <w:b/>
                <w:bCs/>
              </w:rPr>
              <w:t>Scalability</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2EE7B495">
            <w:pPr>
              <w:pStyle w:val="6"/>
              <w:keepNext w:val="0"/>
              <w:keepLines w:val="0"/>
              <w:widowControl/>
              <w:suppressLineNumbers w:val="0"/>
              <w:spacing w:before="0" w:beforeAutospacing="1" w:after="0" w:afterAutospacing="1"/>
              <w:ind w:left="0" w:right="0"/>
            </w:pPr>
            <w:r>
              <w:t>Can become expensive with very large datasets</w:t>
            </w:r>
          </w:p>
        </w:tc>
        <w:tc>
          <w:tcPr>
            <w:tcW w:w="0" w:type="auto"/>
            <w:tcBorders>
              <w:top w:val="single" w:color="auto" w:sz="8" w:space="0"/>
              <w:left w:val="single" w:color="auto" w:sz="8" w:space="0"/>
              <w:bottom w:val="single" w:color="auto" w:sz="8" w:space="0"/>
              <w:right w:val="single" w:color="auto" w:sz="8" w:space="0"/>
            </w:tcBorders>
            <w:shd w:val="clear"/>
            <w:noWrap/>
            <w:tcMar>
              <w:left w:w="180" w:type="dxa"/>
              <w:right w:w="180" w:type="dxa"/>
            </w:tcMar>
            <w:vAlign w:val="center"/>
          </w:tcPr>
          <w:p w14:paraId="42809597">
            <w:pPr>
              <w:pStyle w:val="6"/>
              <w:keepNext w:val="0"/>
              <w:keepLines w:val="0"/>
              <w:widowControl/>
              <w:suppressLineNumbers w:val="0"/>
              <w:spacing w:before="0" w:beforeAutospacing="1" w:after="0" w:afterAutospacing="1"/>
              <w:ind w:left="0" w:right="0"/>
            </w:pPr>
            <w:r>
              <w:t>Generally more efficient after training</w:t>
            </w:r>
          </w:p>
        </w:tc>
      </w:tr>
    </w:tbl>
    <w:p w14:paraId="586DDACC">
      <w:pPr>
        <w:pStyle w:val="3"/>
        <w:keepNext w:val="0"/>
        <w:keepLines w:val="0"/>
        <w:widowControl/>
        <w:suppressLineNumbers w:val="0"/>
      </w:pPr>
      <w:r>
        <w:rPr>
          <w:b/>
          <w:bCs/>
        </w:rPr>
        <w:t>Example</w:t>
      </w:r>
    </w:p>
    <w:p w14:paraId="298944C2">
      <w:pPr>
        <w:pStyle w:val="6"/>
        <w:keepNext w:val="0"/>
        <w:keepLines w:val="0"/>
        <w:widowControl/>
        <w:suppressLineNumbers w:val="0"/>
        <w:spacing w:before="0" w:beforeAutospacing="1" w:after="0" w:afterAutospacing="1"/>
        <w:ind w:left="0" w:right="0"/>
      </w:pPr>
      <w:r>
        <w:t xml:space="preserve">If we want to predict the price of a </w:t>
      </w:r>
      <w:r>
        <w:rPr>
          <w:b/>
          <w:bCs/>
        </w:rPr>
        <w:t>105 m² house</w:t>
      </w:r>
      <w:r>
        <w:t>:</w:t>
      </w:r>
    </w:p>
    <w:p w14:paraId="06879686">
      <w:pPr>
        <w:pStyle w:val="6"/>
        <w:keepNext w:val="0"/>
        <w:keepLines w:val="0"/>
        <w:widowControl/>
        <w:suppressLineNumbers w:val="0"/>
        <w:spacing w:before="0" w:beforeAutospacing="1" w:after="0" w:afterAutospacing="1"/>
        <w:ind w:left="0" w:right="0"/>
      </w:pPr>
      <w:r>
        <w:rPr>
          <w:b/>
          <w:bCs/>
        </w:rPr>
        <w:t>LWR:</w:t>
      </w:r>
      <w:r>
        <w:br w:type="textWrapping"/>
      </w:r>
      <w:r>
        <w:t>It gives higher weights to houses around 90 m² and 110 m² and lower weights to houses such as 50 m² and 170 m². The prediction is therefore mainly influenced by nearby observations.</w:t>
      </w:r>
    </w:p>
    <w:p w14:paraId="20085C86">
      <w:pPr>
        <w:pStyle w:val="6"/>
        <w:keepNext w:val="0"/>
        <w:keepLines w:val="0"/>
        <w:widowControl/>
        <w:suppressLineNumbers w:val="0"/>
        <w:spacing w:before="0" w:beforeAutospacing="1" w:after="0" w:afterAutospacing="1"/>
        <w:ind w:left="0" w:right="0"/>
      </w:pPr>
      <w:r>
        <w:rPr>
          <w:b/>
          <w:bCs/>
        </w:rPr>
        <w:t>RBF Network:</w:t>
      </w:r>
      <w:r>
        <w:br w:type="textWrapping"/>
      </w:r>
      <w:r>
        <w:t>The input 105 m² is passed through radial basis functions. The functions whose centers are close to 105 m² produce larger responses. The network combines these responses to estimate the house price.</w:t>
      </w:r>
    </w:p>
    <w:p w14:paraId="68A1BB57">
      <w:pPr>
        <w:pStyle w:val="3"/>
        <w:keepNext w:val="0"/>
        <w:keepLines w:val="0"/>
        <w:widowControl/>
        <w:suppressLineNumbers w:val="0"/>
      </w:pPr>
      <w:r>
        <w:rPr>
          <w:b/>
          <w:bCs/>
        </w:rPr>
        <w:t>Conclusion</w:t>
      </w:r>
    </w:p>
    <w:p w14:paraId="2A9F7A44">
      <w:pPr>
        <w:pStyle w:val="6"/>
        <w:keepNext w:val="0"/>
        <w:keepLines w:val="0"/>
        <w:widowControl/>
        <w:suppressLineNumbers w:val="0"/>
        <w:spacing w:before="0" w:beforeAutospacing="1" w:after="0" w:afterAutospacing="1"/>
        <w:ind w:left="0" w:right="0"/>
        <w:rPr>
          <w:rFonts w:hint="default"/>
          <w:lang w:val="en-US"/>
        </w:rPr>
      </w:pPr>
      <w:r>
        <w:t xml:space="preserve">LWR provides </w:t>
      </w:r>
      <w:r>
        <w:rPr>
          <w:b/>
          <w:bCs/>
        </w:rPr>
        <w:t>strong locality and high adaptability</w:t>
      </w:r>
      <w:r>
        <w:t xml:space="preserve">, making it useful when the dataset changes frequently. However, its prediction can be computationally expensive because local calculations are repeated for every new input. RBF networks require more initial training but generally provide </w:t>
      </w:r>
      <w:r>
        <w:rPr>
          <w:b/>
          <w:bCs/>
        </w:rPr>
        <w:t>faster and smoother predictions</w:t>
      </w:r>
      <w:r>
        <w:t xml:space="preserve"> after training. Therefore, </w:t>
      </w:r>
      <w:r>
        <w:rPr>
          <w:b/>
          <w:bCs/>
        </w:rPr>
        <w:t>LWR is preferable for highly dynamic datasets</w:t>
      </w:r>
      <w:r>
        <w:t xml:space="preserve">, while </w:t>
      </w:r>
      <w:r>
        <w:rPr>
          <w:b/>
          <w:bCs/>
        </w:rPr>
        <w:t>RBF networks are preferable when fast, smooth function approximation is requir</w:t>
      </w:r>
      <w:r>
        <w:rPr>
          <w:rFonts w:hint="default"/>
          <w:b/>
          <w:bCs/>
          <w:lang w:val="en-US"/>
        </w:rPr>
        <w:t>ed.</w:t>
      </w:r>
      <w:bookmarkStart w:id="0" w:name="_GoBack"/>
      <w:bookmarkEnd w:id="0"/>
    </w:p>
    <w:p w14:paraId="06CB0241">
      <w:pPr>
        <w:pStyle w:val="6"/>
        <w:keepNext w:val="0"/>
        <w:keepLines w:val="0"/>
        <w:widowControl/>
        <w:numPr>
          <w:numId w:val="0"/>
        </w:numPr>
        <w:suppressLineNumbers w:val="0"/>
        <w:spacing w:before="0" w:beforeAutospacing="1" w:after="0" w:afterAutospacing="1"/>
        <w:ind w:right="0" w:rightChars="0"/>
        <w:rPr>
          <w:b/>
          <w:bCs/>
        </w:rPr>
      </w:pPr>
    </w:p>
    <w:p w14:paraId="0A28E45D">
      <w:pPr>
        <w:jc w:val="left"/>
        <w:rPr>
          <w:rFonts w:hint="default"/>
          <w:b w:val="0"/>
          <w:bCs w:val="0"/>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9D8D91"/>
    <w:multiLevelType w:val="singleLevel"/>
    <w:tmpl w:val="F79D8D91"/>
    <w:lvl w:ilvl="0" w:tentative="0">
      <w:start w:val="1"/>
      <w:numFmt w:val="decimal"/>
      <w:suff w:val="space"/>
      <w:lvlText w:val="%1."/>
      <w:lvlJc w:val="left"/>
    </w:lvl>
  </w:abstractNum>
  <w:abstractNum w:abstractNumId="1">
    <w:nsid w:val="7FDE4464"/>
    <w:multiLevelType w:val="multilevel"/>
    <w:tmpl w:val="7FDE44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FF2700"/>
    <w:rsid w:val="EFFF27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2026-08-17T08:18:00Z</dcterms:created>
  <dc:creator>vvishwa</dc:creator>
  <cp:lastModifiedBy>vvishwa</cp:lastModifiedBy>
  <dcterms:modified xsi:type="dcterms:W3CDTF">2026-08-17T08:23:57Z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E1EA18818930D8E09376826A785A1407_41</vt:lpwstr>
  </property>
</Properties>
</file>