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566AD" w14:textId="77777777" w:rsidR="00A00815" w:rsidRDefault="00A00815" w:rsidP="00A0081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Business Context: </w:t>
      </w:r>
    </w:p>
    <w:p w14:paraId="1AD0CB06" w14:textId="77777777" w:rsidR="00A00815" w:rsidRDefault="00A00815" w:rsidP="00A0081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One of the global banks would like to understand what factors driving credit card spend are. The bank want</w:t>
      </w:r>
      <w:r>
        <w:rPr>
          <w:rFonts w:ascii="Times" w:hAnsi="Times" w:cs="Times"/>
          <w:color w:val="000000"/>
          <w:sz w:val="29"/>
          <w:szCs w:val="29"/>
        </w:rPr>
        <w:t>s</w:t>
      </w:r>
      <w:r>
        <w:rPr>
          <w:rFonts w:ascii="Times" w:hAnsi="Times" w:cs="Times"/>
          <w:color w:val="000000"/>
          <w:sz w:val="29"/>
          <w:szCs w:val="29"/>
        </w:rPr>
        <w:t xml:space="preserve"> use these insights to calculate credit limit. In order to solve the problem, the bank conducted survey of 5000 customers and collected data. </w:t>
      </w:r>
    </w:p>
    <w:p w14:paraId="5709664B" w14:textId="77777777" w:rsidR="00A00815" w:rsidRDefault="00A00815" w:rsidP="00A0081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objective of this </w:t>
      </w:r>
      <w:r>
        <w:rPr>
          <w:rFonts w:ascii="Times" w:hAnsi="Times" w:cs="Times"/>
          <w:color w:val="000000"/>
          <w:sz w:val="29"/>
          <w:szCs w:val="29"/>
        </w:rPr>
        <w:t xml:space="preserve">project </w:t>
      </w:r>
      <w:r>
        <w:rPr>
          <w:rFonts w:ascii="Times" w:hAnsi="Times" w:cs="Times"/>
          <w:color w:val="000000"/>
          <w:sz w:val="29"/>
          <w:szCs w:val="29"/>
        </w:rPr>
        <w:t xml:space="preserve">is to understand what's driving the total spend (Primary Card + Secondary card). Given the factors, predict credit limit for the new applicants </w:t>
      </w:r>
    </w:p>
    <w:p w14:paraId="1EA61F2B" w14:textId="77777777" w:rsidR="00A00815" w:rsidRDefault="00A00815" w:rsidP="00A0081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Data Availability: </w:t>
      </w:r>
    </w:p>
    <w:p w14:paraId="660678E1" w14:textId="77777777" w:rsidR="00A00815" w:rsidRDefault="00A00815" w:rsidP="00A00815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Wingdings" w:hAnsi="Wingdings" w:cs="Wingdings"/>
          <w:color w:val="000000"/>
          <w:sz w:val="29"/>
          <w:szCs w:val="29"/>
        </w:rPr>
        <w:t></w:t>
      </w:r>
      <w:r>
        <w:rPr>
          <w:rFonts w:ascii="Wingdings" w:hAnsi="Wingdings" w:cs="Wingdings"/>
          <w:color w:val="000000"/>
          <w:sz w:val="29"/>
          <w:szCs w:val="29"/>
        </w:rPr>
        <w:t></w:t>
      </w:r>
      <w:r>
        <w:rPr>
          <w:rFonts w:ascii="Times" w:hAnsi="Times" w:cs="Times"/>
          <w:color w:val="000000"/>
          <w:sz w:val="29"/>
          <w:szCs w:val="29"/>
        </w:rPr>
        <w:t xml:space="preserve">Data for the case are available in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xlsx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format.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1583BC9" w14:textId="77777777" w:rsidR="00A00815" w:rsidRDefault="00A00815" w:rsidP="00A00815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Wingdings" w:hAnsi="Wingdings" w:cs="Wingdings"/>
          <w:color w:val="000000"/>
          <w:sz w:val="29"/>
          <w:szCs w:val="29"/>
        </w:rPr>
        <w:t></w:t>
      </w:r>
      <w:r>
        <w:rPr>
          <w:rFonts w:ascii="Wingdings" w:hAnsi="Wingdings" w:cs="Wingdings"/>
          <w:color w:val="000000"/>
          <w:sz w:val="29"/>
          <w:szCs w:val="29"/>
        </w:rPr>
        <w:t></w:t>
      </w:r>
      <w:r>
        <w:rPr>
          <w:rFonts w:ascii="Times" w:hAnsi="Times" w:cs="Times"/>
          <w:color w:val="000000"/>
          <w:sz w:val="29"/>
          <w:szCs w:val="29"/>
        </w:rPr>
        <w:t>The data have been provided for 5000 customers.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50FA6503" w14:textId="77777777" w:rsidR="00A00815" w:rsidRDefault="00A00815" w:rsidP="00A00815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29"/>
          <w:szCs w:val="29"/>
        </w:rPr>
        <w:t></w:t>
      </w:r>
      <w:r>
        <w:rPr>
          <w:rFonts w:ascii="Wingdings" w:hAnsi="Wingdings" w:cs="Wingdings"/>
          <w:color w:val="000000"/>
          <w:sz w:val="29"/>
          <w:szCs w:val="29"/>
        </w:rPr>
        <w:t></w:t>
      </w:r>
      <w:r>
        <w:rPr>
          <w:rFonts w:ascii="Times" w:hAnsi="Times" w:cs="Times"/>
          <w:color w:val="000000"/>
          <w:sz w:val="29"/>
          <w:szCs w:val="29"/>
        </w:rPr>
        <w:t xml:space="preserve">Detailed data dictionary has been provided for understanding the data in the data. </w:t>
      </w:r>
    </w:p>
    <w:p w14:paraId="3101F982" w14:textId="77777777" w:rsidR="00A00815" w:rsidRDefault="00A00815" w:rsidP="00A00815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Expectations: </w:t>
      </w:r>
    </w:p>
    <w:p w14:paraId="33CDCCC4" w14:textId="77777777" w:rsidR="00A00815" w:rsidRDefault="00A00815" w:rsidP="00A008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Understand the data &amp; perform the data preparation before perform all the analysis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9353B30" w14:textId="77777777" w:rsidR="00A00815" w:rsidRDefault="00A00815" w:rsidP="00A008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Provide detailed insights/observations based on the analysis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A2CA54A" w14:textId="77777777" w:rsidR="00A00815" w:rsidRDefault="00A00815" w:rsidP="00A008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If you build any </w:t>
      </w:r>
      <w:r>
        <w:rPr>
          <w:rFonts w:ascii="Times" w:hAnsi="Times" w:cs="Times"/>
          <w:color w:val="000000"/>
          <w:sz w:val="29"/>
          <w:szCs w:val="29"/>
        </w:rPr>
        <w:t xml:space="preserve">ML </w:t>
      </w:r>
      <w:r>
        <w:rPr>
          <w:rFonts w:ascii="Times" w:hAnsi="Times" w:cs="Times"/>
          <w:color w:val="000000"/>
          <w:sz w:val="29"/>
          <w:szCs w:val="29"/>
        </w:rPr>
        <w:t xml:space="preserve">model,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>a. Understand the output from the software and explain the model fit.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>b. How would you determine what is the best model?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 xml:space="preserve">c. Apply transformations to the given variables and find out the possible best model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>after transformations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 xml:space="preserve">d. Generate the final equations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6DCDBD4E" w14:textId="77777777" w:rsidR="00A00815" w:rsidRDefault="00A00815" w:rsidP="00A008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What are the key factors that that driving total spend? Do these factors make sense?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8E446BC" w14:textId="77777777" w:rsidR="00A00815" w:rsidRDefault="00A00815" w:rsidP="00A008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Data cleaning including missing values, outliers and multi-collinearity. Describe your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 xml:space="preserve">predictive model. How did you select variables to be </w:t>
      </w:r>
      <w:r>
        <w:rPr>
          <w:rFonts w:ascii="Times" w:hAnsi="Times" w:cs="Times"/>
          <w:color w:val="000000"/>
          <w:sz w:val="29"/>
          <w:szCs w:val="29"/>
        </w:rPr>
        <w:lastRenderedPageBreak/>
        <w:t xml:space="preserve">included in the model?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387A5544" w14:textId="77777777" w:rsidR="00A00815" w:rsidRDefault="00A00815" w:rsidP="00A008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Provide the code with comments and generate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outputs(</w:t>
      </w:r>
      <w:proofErr w:type="gramEnd"/>
      <w:r>
        <w:rPr>
          <w:rFonts w:ascii="Times" w:hAnsi="Times" w:cs="Times"/>
          <w:color w:val="000000"/>
          <w:sz w:val="29"/>
          <w:szCs w:val="29"/>
        </w:rPr>
        <w:t>results, plots and insights) in the format of word/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pptx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/html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825E9AB" w14:textId="77777777" w:rsidR="00833821" w:rsidRDefault="00A00815"/>
    <w:p w14:paraId="71822866" w14:textId="77777777" w:rsidR="00A00815" w:rsidRPr="00A00815" w:rsidRDefault="00A00815">
      <w:pPr>
        <w:rPr>
          <w:b/>
          <w:sz w:val="32"/>
        </w:rPr>
      </w:pPr>
      <w:bookmarkStart w:id="0" w:name="_GoBack"/>
      <w:r w:rsidRPr="00A00815">
        <w:rPr>
          <w:b/>
          <w:sz w:val="32"/>
        </w:rPr>
        <w:t>Data:</w:t>
      </w:r>
    </w:p>
    <w:bookmarkEnd w:id="0"/>
    <w:p w14:paraId="2954C4BF" w14:textId="77777777" w:rsidR="00A00815" w:rsidRDefault="00A00815">
      <w:r w:rsidRPr="00A00815">
        <w:t>CREDIT CARD USERS DATA</w:t>
      </w:r>
      <w:r>
        <w:t>.csv</w:t>
      </w:r>
    </w:p>
    <w:sectPr w:rsidR="00A00815" w:rsidSect="00D577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15"/>
    <w:rsid w:val="002C7FCB"/>
    <w:rsid w:val="00A00815"/>
    <w:rsid w:val="00D5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878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1283</Characters>
  <Application>Microsoft Macintosh Word</Application>
  <DocSecurity>0</DocSecurity>
  <Lines>10</Lines>
  <Paragraphs>3</Paragraphs>
  <ScaleCrop>false</ScaleCrop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Kulkarni</dc:creator>
  <cp:keywords/>
  <dc:description/>
  <cp:lastModifiedBy>Akshay Kulkarni</cp:lastModifiedBy>
  <cp:revision>1</cp:revision>
  <dcterms:created xsi:type="dcterms:W3CDTF">2018-10-15T06:13:00Z</dcterms:created>
  <dcterms:modified xsi:type="dcterms:W3CDTF">2018-10-15T06:15:00Z</dcterms:modified>
</cp:coreProperties>
</file>