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FE603" w14:textId="36EE660F" w:rsidR="00877859" w:rsidRDefault="00D237C5">
      <w:r w:rsidRPr="00D237C5">
        <w:rPr>
          <w:noProof/>
        </w:rPr>
        <w:drawing>
          <wp:inline distT="0" distB="0" distL="0" distR="0" wp14:anchorId="76B21660" wp14:editId="250EFBE1">
            <wp:extent cx="5731510" cy="27298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E2A0F" w14:textId="6A306EC4" w:rsidR="002F1BDE" w:rsidRDefault="002F1BDE"/>
    <w:p w14:paraId="27F1B289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 To do</w:t>
      </w:r>
    </w:p>
    <w:p w14:paraId="7E5AFC52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1) obtain most frequent customers by grouping transaction id by customer id through count (frequent buyers)</w:t>
      </w:r>
    </w:p>
    <w:p w14:paraId="038ECBBB" w14:textId="4A11A8C2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2) define 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list_price</w:t>
      </w:r>
      <w:proofErr w:type="spell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standard_</w:t>
      </w:r>
      <w:proofErr w:type="gram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cost</w:t>
      </w:r>
      <w:proofErr w:type="spell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as</w:t>
      </w:r>
      <w:proofErr w:type="gram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="0023786E"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profitability</w:t>
      </w:r>
    </w:p>
    <w:p w14:paraId="182A74D1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3) Identify high value customers for approved orders </w:t>
      </w:r>
      <w:proofErr w:type="gram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profit(</w:t>
      </w:r>
      <w:proofErr w:type="gram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summed after grouping the dataset through 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customer_id</w:t>
      </w:r>
      <w:proofErr w:type="spell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vs 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customer_id</w:t>
      </w:r>
      <w:proofErr w:type="spellEnd"/>
    </w:p>
    <w:p w14:paraId="2FD02C06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4) which brand has high profitability</w:t>
      </w:r>
    </w:p>
    <w:p w14:paraId="6035C190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5) customer </w:t>
      </w:r>
      <w:proofErr w:type="gram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segmentation(</w:t>
      </w:r>
      <w:proofErr w:type="gram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Demographic, Geographic, psychographic, Behavioural)</w:t>
      </w:r>
    </w:p>
    <w:p w14:paraId="094F93EC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6) 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Trgeting</w:t>
      </w:r>
      <w:proofErr w:type="spell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segmentsize</w:t>
      </w:r>
      <w:proofErr w:type="spell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Expected </w:t>
      </w:r>
      <w:proofErr w:type="gramStart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growth ,</w:t>
      </w:r>
      <w:proofErr w:type="gramEnd"/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competitors offering)</w:t>
      </w:r>
    </w:p>
    <w:p w14:paraId="4CEA79B5" w14:textId="77777777" w:rsidR="002F1BDE" w:rsidRPr="002F1BDE" w:rsidRDefault="002F1BDE" w:rsidP="002F1B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1B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7) Association analysis</w:t>
      </w:r>
    </w:p>
    <w:p w14:paraId="5F165601" w14:textId="6EFB287C" w:rsidR="002F1BDE" w:rsidRDefault="002F1BDE"/>
    <w:p w14:paraId="344D12AF" w14:textId="0BD2A44F" w:rsidR="0059006A" w:rsidRDefault="0059006A"/>
    <w:p w14:paraId="2AF63149" w14:textId="35ABDE4F" w:rsidR="0059006A" w:rsidRPr="00DA2BB4" w:rsidRDefault="0059006A">
      <w:pPr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</w:pPr>
      <w:r w:rsidRPr="00DA2BB4"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  <w:t>Sales channel analytics</w:t>
      </w:r>
    </w:p>
    <w:p w14:paraId="1D7C48E7" w14:textId="7B569861" w:rsidR="0048657F" w:rsidRPr="00DA2BB4" w:rsidRDefault="0048657F">
      <w:pPr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</w:pPr>
      <w:r w:rsidRPr="00DA2BB4"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  <w:t>Customer segmentation analytics</w:t>
      </w:r>
    </w:p>
    <w:p w14:paraId="4420C962" w14:textId="58F1DA11" w:rsidR="00C66174" w:rsidRPr="00DA2BB4" w:rsidRDefault="00C66174">
      <w:pPr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</w:pPr>
      <w:r w:rsidRPr="00DA2BB4"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  <w:t>Web analytics</w:t>
      </w:r>
    </w:p>
    <w:p w14:paraId="5147A919" w14:textId="60A5724F" w:rsidR="00EC388B" w:rsidRPr="00DA2BB4" w:rsidRDefault="00EC388B">
      <w:pPr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</w:pPr>
      <w:r w:rsidRPr="00DA2BB4"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  <w:t>Social media analytics</w:t>
      </w:r>
    </w:p>
    <w:p w14:paraId="461F3271" w14:textId="417D4BD4" w:rsidR="00D70A40" w:rsidRPr="00DA2BB4" w:rsidRDefault="00D70A40">
      <w:pPr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</w:pPr>
      <w:r w:rsidRPr="00DA2BB4"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  <w:t>Customer engagement analytics</w:t>
      </w:r>
    </w:p>
    <w:p w14:paraId="7ED2CE57" w14:textId="48B99003" w:rsidR="002F1C53" w:rsidRPr="00DA2BB4" w:rsidRDefault="002F1C53">
      <w:pPr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</w:pPr>
      <w:r w:rsidRPr="00DA2BB4"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  <w:t>Customer churn analytics</w:t>
      </w:r>
    </w:p>
    <w:p w14:paraId="11D6AB65" w14:textId="5E65DE01" w:rsidR="00DA2BB4" w:rsidRDefault="00DA2BB4">
      <w:pPr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</w:pPr>
      <w:r w:rsidRPr="00DA2BB4">
        <w:rPr>
          <w:rStyle w:val="Strong"/>
          <w:rFonts w:ascii="Georgia" w:hAnsi="Georgia"/>
          <w:color w:val="333333"/>
          <w:sz w:val="18"/>
          <w:szCs w:val="18"/>
          <w:shd w:val="clear" w:color="auto" w:fill="FCFCFC"/>
        </w:rPr>
        <w:t>Customer acquisition analytics</w:t>
      </w:r>
    </w:p>
    <w:p w14:paraId="0502A83B" w14:textId="070CF1FB" w:rsidR="00DA2BB4" w:rsidRDefault="00E56ED5">
      <w:pPr>
        <w:rPr>
          <w:sz w:val="18"/>
          <w:szCs w:val="18"/>
        </w:rPr>
      </w:pPr>
      <w:r w:rsidRPr="00E56ED5">
        <w:rPr>
          <w:sz w:val="18"/>
          <w:szCs w:val="18"/>
        </w:rPr>
        <w:lastRenderedPageBreak/>
        <w:drawing>
          <wp:inline distT="0" distB="0" distL="0" distR="0" wp14:anchorId="4C3479F1" wp14:editId="298E88FC">
            <wp:extent cx="5731510" cy="18796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EF32" w14:textId="5D040FCD" w:rsidR="00C51DE1" w:rsidRDefault="00C51DE1">
      <w:pPr>
        <w:rPr>
          <w:sz w:val="18"/>
          <w:szCs w:val="18"/>
        </w:rPr>
      </w:pPr>
    </w:p>
    <w:p w14:paraId="7FDF25FA" w14:textId="2EC0E75A" w:rsidR="00C51DE1" w:rsidRDefault="00C51DE1">
      <w:pPr>
        <w:rPr>
          <w:sz w:val="18"/>
          <w:szCs w:val="18"/>
        </w:rPr>
      </w:pPr>
    </w:p>
    <w:p w14:paraId="3978212B" w14:textId="509D2E4F" w:rsidR="00C51DE1" w:rsidRDefault="00C51DE1">
      <w:pPr>
        <w:rPr>
          <w:sz w:val="18"/>
          <w:szCs w:val="18"/>
        </w:rPr>
      </w:pPr>
    </w:p>
    <w:p w14:paraId="390675AD" w14:textId="47DD33AE" w:rsidR="00C51DE1" w:rsidRDefault="00C51DE1">
      <w:pPr>
        <w:rPr>
          <w:sz w:val="18"/>
          <w:szCs w:val="18"/>
        </w:rPr>
      </w:pPr>
    </w:p>
    <w:p w14:paraId="0C147F25" w14:textId="095E5542" w:rsidR="00C51DE1" w:rsidRDefault="00C51DE1">
      <w:pPr>
        <w:rPr>
          <w:sz w:val="18"/>
          <w:szCs w:val="18"/>
        </w:rPr>
      </w:pPr>
    </w:p>
    <w:p w14:paraId="2CAF95CB" w14:textId="006B9930" w:rsidR="00C51DE1" w:rsidRPr="00C51DE1" w:rsidRDefault="00C51DE1" w:rsidP="00D93527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1) There are some missing values in the following columns. The number of missing values per </w:t>
      </w:r>
      <w:r w:rsidR="00D93527"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column</w:t>
      </w: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is shown below. These missing </w:t>
      </w:r>
      <w:r w:rsidR="00D93527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va</w:t>
      </w: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lues are needed to be removed or if </w:t>
      </w:r>
      <w:r w:rsidR="00D93527"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possible,</w:t>
      </w: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filled with suitable values for further analysis</w:t>
      </w: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</w:r>
    </w:p>
    <w:p w14:paraId="671269BB" w14:textId="77777777" w:rsidR="00C51DE1" w:rsidRPr="00C51DE1" w:rsidRDefault="00C51DE1" w:rsidP="00C51DE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2) The column "</w:t>
      </w:r>
      <w:proofErr w:type="spellStart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product_first_sold_date</w:t>
      </w:r>
      <w:proofErr w:type="spellEnd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" has values that cannot be interpreted as a date. Example values are 41245.0 ,37659.0 etc.</w:t>
      </w: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This column should be removed</w:t>
      </w:r>
    </w:p>
    <w:p w14:paraId="486F14BB" w14:textId="77777777" w:rsidR="00C51DE1" w:rsidRPr="00C51DE1" w:rsidRDefault="00C51DE1" w:rsidP="00C51DE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3) The column gender represents the gender class with different notations</w:t>
      </w: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Females are given values as "F", "</w:t>
      </w:r>
      <w:proofErr w:type="spellStart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Femal</w:t>
      </w:r>
      <w:proofErr w:type="spellEnd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" and "Female". </w:t>
      </w:r>
      <w:proofErr w:type="gramStart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similarly</w:t>
      </w:r>
      <w:proofErr w:type="gramEnd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males are "M", "Male". This has to be corrected by using same value for a given gender for a consistent representation. similarly new south whales and </w:t>
      </w:r>
      <w:proofErr w:type="spellStart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victoria</w:t>
      </w:r>
      <w:proofErr w:type="spellEnd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states have other instances with values like 'VIC' and 'NSW'</w:t>
      </w:r>
    </w:p>
    <w:p w14:paraId="687B360E" w14:textId="6CE664F9" w:rsidR="00C51DE1" w:rsidRPr="00C51DE1" w:rsidRDefault="00C51DE1" w:rsidP="00C51DE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4) The column "default" has many </w:t>
      </w:r>
      <w:r w:rsidR="00EE4407"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absurd</w:t>
      </w: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values and should be removed from the dataset</w:t>
      </w: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This column has values that cannot be interpreted or used for any analysis. This column has to be removed from the data set</w:t>
      </w:r>
    </w:p>
    <w:p w14:paraId="59D5950B" w14:textId="77777777" w:rsidR="00C51DE1" w:rsidRPr="00C51DE1" w:rsidRDefault="00C51DE1" w:rsidP="00C51DE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5) The column country has zero variance and is not </w:t>
      </w:r>
      <w:proofErr w:type="spellStart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usefull</w:t>
      </w:r>
      <w:proofErr w:type="spellEnd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for analysis</w:t>
      </w: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As your all your customers are from the same country it can be safely removed.</w:t>
      </w:r>
    </w:p>
    <w:p w14:paraId="71C3BEA7" w14:textId="77777777" w:rsidR="00C51DE1" w:rsidRPr="00C51DE1" w:rsidRDefault="00C51DE1" w:rsidP="00C51DE1">
      <w:pPr>
        <w:shd w:val="clear" w:color="auto" w:fill="FFFFFF"/>
        <w:spacing w:before="240"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</w:pP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6) The customer with </w:t>
      </w:r>
      <w:proofErr w:type="spellStart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>customer_id</w:t>
      </w:r>
      <w:proofErr w:type="spellEnd"/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t xml:space="preserve"> = 34 was born in the year 1843. This is absurd</w:t>
      </w:r>
      <w:r w:rsidRPr="00C51DE1">
        <w:rPr>
          <w:rFonts w:ascii="Helvetica" w:eastAsia="Times New Roman" w:hAnsi="Helvetica" w:cs="Helvetica"/>
          <w:color w:val="000000"/>
          <w:sz w:val="21"/>
          <w:szCs w:val="21"/>
          <w:lang w:eastAsia="en-IN"/>
        </w:rPr>
        <w:br/>
        <w:t>This could be an error and needs to be checked</w:t>
      </w:r>
    </w:p>
    <w:p w14:paraId="02F97BE7" w14:textId="77777777" w:rsidR="00C51DE1" w:rsidRPr="00DA2BB4" w:rsidRDefault="00C51DE1">
      <w:pPr>
        <w:rPr>
          <w:sz w:val="18"/>
          <w:szCs w:val="18"/>
        </w:rPr>
      </w:pPr>
    </w:p>
    <w:sectPr w:rsidR="00C51DE1" w:rsidRPr="00DA2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yMTE3tTCxNLQ0MDZX0lEKTi0uzszPAykwqgUAj3KLBiwAAAA="/>
  </w:docVars>
  <w:rsids>
    <w:rsidRoot w:val="00877859"/>
    <w:rsid w:val="0023786E"/>
    <w:rsid w:val="002F1BDE"/>
    <w:rsid w:val="002F1C53"/>
    <w:rsid w:val="0048657F"/>
    <w:rsid w:val="0059006A"/>
    <w:rsid w:val="005F77CF"/>
    <w:rsid w:val="00877859"/>
    <w:rsid w:val="00C51DE1"/>
    <w:rsid w:val="00C66174"/>
    <w:rsid w:val="00D237C5"/>
    <w:rsid w:val="00D70A40"/>
    <w:rsid w:val="00D93527"/>
    <w:rsid w:val="00DA2BB4"/>
    <w:rsid w:val="00E56ED5"/>
    <w:rsid w:val="00EC388B"/>
    <w:rsid w:val="00EE4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F1E3"/>
  <w15:chartTrackingRefBased/>
  <w15:docId w15:val="{4E3EAAB6-921F-470B-98D0-B932D307B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00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51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15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2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Vishwanath Reddy</dc:creator>
  <cp:keywords/>
  <dc:description/>
  <cp:lastModifiedBy>Vishwanath Reddy</cp:lastModifiedBy>
  <cp:revision>14</cp:revision>
  <dcterms:created xsi:type="dcterms:W3CDTF">2021-10-09T09:19:00Z</dcterms:created>
  <dcterms:modified xsi:type="dcterms:W3CDTF">2021-10-11T10:06:00Z</dcterms:modified>
</cp:coreProperties>
</file>