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4D1F1" w14:textId="1F0AA881" w:rsidR="00A94ED6" w:rsidRDefault="00A94ED6">
      <w:pPr>
        <w:spacing w:after="0" w:line="360" w:lineRule="auto"/>
      </w:pPr>
    </w:p>
    <w:p w14:paraId="2136CAB1" w14:textId="77777777" w:rsidR="00A94ED6" w:rsidRDefault="001C1289">
      <w:pPr>
        <w:spacing w:before="157" w:after="157" w:line="270" w:lineRule="auto"/>
      </w:pPr>
      <w:bookmarkStart w:id="0" w:name="ansible_lab_manual_converting_ad_23d9f0"/>
      <w:r>
        <w:rPr>
          <w:rFonts w:ascii="inter" w:eastAsia="inter" w:hAnsi="inter" w:cs="inter"/>
          <w:b/>
          <w:color w:val="000000"/>
          <w:sz w:val="39"/>
        </w:rPr>
        <w:t>Ansible Lab Manual: Converting Ad-Hoc Command to Playbook with Complete Prerequisites</w:t>
      </w:r>
      <w:bookmarkEnd w:id="0"/>
    </w:p>
    <w:p w14:paraId="0090E2BD" w14:textId="77777777" w:rsidR="00A94ED6" w:rsidRDefault="001C1289">
      <w:pPr>
        <w:spacing w:before="315" w:after="105" w:line="360" w:lineRule="auto"/>
        <w:ind w:left="-30"/>
      </w:pPr>
      <w:bookmarkStart w:id="1" w:name="lab_structure"/>
      <w:r>
        <w:rPr>
          <w:rFonts w:ascii="inter" w:eastAsia="inter" w:hAnsi="inter" w:cs="inter"/>
          <w:b/>
          <w:color w:val="000000"/>
          <w:sz w:val="24"/>
        </w:rPr>
        <w:t>Lab Structure</w:t>
      </w:r>
      <w:bookmarkEnd w:id="1"/>
    </w:p>
    <w:p w14:paraId="5157224F" w14:textId="77777777" w:rsidR="00A94ED6" w:rsidRDefault="001C1289">
      <w:pPr>
        <w:spacing w:before="315" w:after="105" w:line="360" w:lineRule="auto"/>
        <w:ind w:left="-30"/>
      </w:pPr>
      <w:bookmarkStart w:id="2" w:name="part_1_prerequisites_setup_contro_5ae5cc"/>
      <w:r>
        <w:rPr>
          <w:rFonts w:ascii="inter" w:eastAsia="inter" w:hAnsi="inter" w:cs="inter"/>
          <w:b/>
          <w:color w:val="000000"/>
          <w:sz w:val="24"/>
        </w:rPr>
        <w:t>Part 1: Prerequisites Setup (Control &amp; Managed Nodes)</w:t>
      </w:r>
      <w:bookmarkEnd w:id="2"/>
    </w:p>
    <w:p w14:paraId="16CC0CA4" w14:textId="5377ED29" w:rsidR="00A94ED6" w:rsidRDefault="001C128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Control Node Requirements</w:t>
      </w:r>
      <w:r>
        <w:rPr>
          <w:rFonts w:ascii="inter" w:eastAsia="inter" w:hAnsi="inter" w:cs="inter"/>
          <w:color w:val="000000"/>
        </w:rPr>
        <w:t>:</w:t>
      </w:r>
      <w:bookmarkStart w:id="3" w:name="fnref1"/>
      <w:bookmarkEnd w:id="3"/>
      <w:r>
        <w:fldChar w:fldCharType="begin"/>
      </w:r>
      <w:r>
        <w:instrText>HYPERLINK \l "fn1" \h</w:instrText>
      </w:r>
      <w:r>
        <w:fldChar w:fldCharType="separate"/>
      </w:r>
      <w:r>
        <w:fldChar w:fldCharType="end"/>
      </w:r>
      <w:bookmarkStart w:id="4" w:name="fnref2"/>
      <w:bookmarkEnd w:id="4"/>
      <w:r>
        <w:fldChar w:fldCharType="begin"/>
      </w:r>
      <w:r>
        <w:instrText>HYPERLINK \l "fn2" \h</w:instrText>
      </w:r>
      <w:r>
        <w:fldChar w:fldCharType="separate"/>
      </w:r>
      <w:r>
        <w:fldChar w:fldCharType="end"/>
      </w:r>
    </w:p>
    <w:p w14:paraId="2D0DA9A6" w14:textId="77777777" w:rsidR="00A94ED6" w:rsidRDefault="001C128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Ansible 2.9 or later installed</w:t>
      </w:r>
    </w:p>
    <w:p w14:paraId="00321662" w14:textId="77777777" w:rsidR="00A94ED6" w:rsidRDefault="001C128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Python 3.6+</w:t>
      </w:r>
    </w:p>
    <w:p w14:paraId="1C914F3F" w14:textId="77777777" w:rsidR="00A94ED6" w:rsidRDefault="001C128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SSH client configured</w:t>
      </w:r>
    </w:p>
    <w:p w14:paraId="0D99ECB9" w14:textId="19AE5D10" w:rsidR="00A94ED6" w:rsidRDefault="001C128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Managed Node Requirements</w:t>
      </w:r>
      <w:r>
        <w:rPr>
          <w:rFonts w:ascii="inter" w:eastAsia="inter" w:hAnsi="inter" w:cs="inter"/>
          <w:color w:val="000000"/>
        </w:rPr>
        <w:t>:</w:t>
      </w:r>
      <w:bookmarkStart w:id="5" w:name="fnref2_1"/>
      <w:bookmarkEnd w:id="5"/>
      <w:r>
        <w:fldChar w:fldCharType="begin"/>
      </w:r>
      <w:r>
        <w:instrText>HYPERLINK \l "fn2" \h</w:instrText>
      </w:r>
      <w:r>
        <w:fldChar w:fldCharType="separate"/>
      </w:r>
      <w:r>
        <w:fldChar w:fldCharType="end"/>
      </w:r>
      <w:bookmarkStart w:id="6" w:name="fnref3"/>
      <w:bookmarkEnd w:id="6"/>
      <w:r>
        <w:fldChar w:fldCharType="begin"/>
      </w:r>
      <w:r>
        <w:instrText>HYPERLINK \l "fn3" \h</w:instrText>
      </w:r>
      <w:r>
        <w:fldChar w:fldCharType="separate"/>
      </w:r>
      <w:r>
        <w:fldChar w:fldCharType="end"/>
      </w:r>
      <w:bookmarkStart w:id="7" w:name="fnref1_1"/>
      <w:bookmarkEnd w:id="7"/>
      <w:r>
        <w:fldChar w:fldCharType="begin"/>
      </w:r>
      <w:r>
        <w:instrText>HYPERLINK \l "fn1" \h</w:instrText>
      </w:r>
      <w:r>
        <w:fldChar w:fldCharType="separate"/>
      </w:r>
      <w:r>
        <w:fldChar w:fldCharType="end"/>
      </w:r>
    </w:p>
    <w:p w14:paraId="651B25FC" w14:textId="77777777" w:rsidR="00A94ED6" w:rsidRDefault="001C128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Ubuntu 18.04/20.04/22.04/24.04</w:t>
      </w:r>
    </w:p>
    <w:p w14:paraId="5D8D17E6" w14:textId="77777777" w:rsidR="00A94ED6" w:rsidRDefault="001C128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Python 3 installed</w:t>
      </w:r>
    </w:p>
    <w:p w14:paraId="08DACD37" w14:textId="77777777" w:rsidR="00A94ED6" w:rsidRDefault="001C128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SSH server running</w:t>
      </w:r>
    </w:p>
    <w:p w14:paraId="4CFF77B8" w14:textId="77777777" w:rsidR="00A94ED6" w:rsidRDefault="001C128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User with </w:t>
      </w:r>
      <w:proofErr w:type="spellStart"/>
      <w:r>
        <w:rPr>
          <w:rFonts w:ascii="inter" w:eastAsia="inter" w:hAnsi="inter" w:cs="inter"/>
          <w:color w:val="000000"/>
        </w:rPr>
        <w:t>sudo</w:t>
      </w:r>
      <w:proofErr w:type="spellEnd"/>
      <w:r>
        <w:rPr>
          <w:rFonts w:ascii="inter" w:eastAsia="inter" w:hAnsi="inter" w:cs="inter"/>
          <w:color w:val="000000"/>
        </w:rPr>
        <w:t xml:space="preserve"> privileges</w:t>
      </w:r>
    </w:p>
    <w:p w14:paraId="7FA0A548" w14:textId="77777777" w:rsidR="00A94ED6" w:rsidRDefault="001C1289">
      <w:pPr>
        <w:spacing w:before="315" w:after="105" w:line="360" w:lineRule="auto"/>
        <w:ind w:left="-30"/>
      </w:pPr>
      <w:bookmarkStart w:id="8" w:name="part_2_ssh_key_based_authentication"/>
      <w:r>
        <w:rPr>
          <w:rFonts w:ascii="inter" w:eastAsia="inter" w:hAnsi="inter" w:cs="inter"/>
          <w:b/>
          <w:color w:val="000000"/>
          <w:sz w:val="24"/>
        </w:rPr>
        <w:t>Part 2: SSH Key-Based Authentication</w:t>
      </w:r>
      <w:bookmarkEnd w:id="8"/>
    </w:p>
    <w:p w14:paraId="50F1BA62" w14:textId="0833A9E9" w:rsidR="00A94ED6" w:rsidRDefault="001C1289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lab includes detailed steps for setting up </w:t>
      </w:r>
      <w:proofErr w:type="spellStart"/>
      <w:r>
        <w:rPr>
          <w:rFonts w:ascii="inter" w:eastAsia="inter" w:hAnsi="inter" w:cs="inter"/>
          <w:color w:val="000000"/>
        </w:rPr>
        <w:t>passwordless</w:t>
      </w:r>
      <w:proofErr w:type="spellEnd"/>
      <w:r>
        <w:rPr>
          <w:rFonts w:ascii="inter" w:eastAsia="inter" w:hAnsi="inter" w:cs="inter"/>
          <w:color w:val="000000"/>
        </w:rPr>
        <w:t xml:space="preserve"> SSH:</w:t>
      </w:r>
      <w:bookmarkStart w:id="9" w:name="fnref4"/>
      <w:bookmarkEnd w:id="9"/>
      <w:r>
        <w:fldChar w:fldCharType="begin"/>
      </w:r>
      <w:r>
        <w:instrText>HYPERLINK \l "fn4" \h</w:instrText>
      </w:r>
      <w:r>
        <w:fldChar w:fldCharType="separate"/>
      </w:r>
      <w:r>
        <w:fldChar w:fldCharType="end"/>
      </w:r>
      <w:bookmarkStart w:id="10" w:name="fnref5"/>
      <w:bookmarkEnd w:id="10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64882BEC" w14:textId="77777777" w:rsidR="00A94ED6" w:rsidRDefault="001C1289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Generate SSH key on control node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ssh-keygen -t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rsa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-b 4096 -C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ansible@controlnode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Copy public key to managed node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ssh-copy-id ansible@192.168.1.100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Test connection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ssh ansible@192.168.1.100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709F345" w14:textId="77777777" w:rsidR="00A94ED6" w:rsidRDefault="001C1289">
      <w:pPr>
        <w:spacing w:before="315" w:after="105" w:line="360" w:lineRule="auto"/>
        <w:ind w:left="-30"/>
      </w:pPr>
      <w:bookmarkStart w:id="11" w:name="part_3_inventory_file_configuration"/>
      <w:r>
        <w:rPr>
          <w:rFonts w:ascii="inter" w:eastAsia="inter" w:hAnsi="inter" w:cs="inter"/>
          <w:b/>
          <w:color w:val="000000"/>
          <w:sz w:val="24"/>
        </w:rPr>
        <w:t>Part 3: Inventory File Configuration</w:t>
      </w:r>
      <w:bookmarkEnd w:id="11"/>
    </w:p>
    <w:p w14:paraId="33C6858B" w14:textId="77777777" w:rsidR="00A94ED6" w:rsidRDefault="001C1289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inventory file properly defines the host with </w:t>
      </w:r>
      <w:r>
        <w:rPr>
          <w:rFonts w:ascii="inter" w:eastAsia="inter" w:hAnsi="inter" w:cs="inter"/>
          <w:b/>
          <w:color w:val="000000"/>
        </w:rPr>
        <w:t>hostname alias</w:t>
      </w:r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Fonts w:ascii="inter" w:eastAsia="inter" w:hAnsi="inter" w:cs="inter"/>
          <w:b/>
          <w:color w:val="000000"/>
        </w:rPr>
        <w:t>ansible_user</w:t>
      </w:r>
      <w:proofErr w:type="spellEnd"/>
      <w:r>
        <w:rPr>
          <w:rFonts w:ascii="inter" w:eastAsia="inter" w:hAnsi="inter" w:cs="inter"/>
          <w:color w:val="000000"/>
        </w:rPr>
        <w:t xml:space="preserve"> parameter:</w:t>
      </w:r>
      <w:bookmarkStart w:id="12" w:name="fnref6"/>
      <w:bookmarkEnd w:id="12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13" w:name="fnref7"/>
      <w:bookmarkEnd w:id="13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14" w:name="fnref8"/>
      <w:bookmarkEnd w:id="14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15" w:name="fnref9"/>
      <w:bookmarkEnd w:id="15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14:paraId="61FDF96A" w14:textId="77777777" w:rsidR="00A94ED6" w:rsidRDefault="001C1289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[webserver]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web01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ansible_host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=192.168.1.100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ansible_user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=ansible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webserver:vars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ansible_connection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=ssh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ansible_port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=22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ansible_become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=yes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ansible_become_method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7564221" w14:textId="77777777" w:rsidR="00A94ED6" w:rsidRDefault="001C128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Inventory Parameters Explained</w:t>
      </w:r>
      <w:r>
        <w:rPr>
          <w:rFonts w:ascii="inter" w:eastAsia="inter" w:hAnsi="inter" w:cs="inter"/>
          <w:color w:val="000000"/>
        </w:rPr>
        <w:t>:</w:t>
      </w:r>
      <w:bookmarkStart w:id="16" w:name="fnref7_1"/>
      <w:bookmarkEnd w:id="16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17" w:name="fnref9_1"/>
      <w:bookmarkEnd w:id="17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18" w:name="fnref6_1"/>
      <w:bookmarkEnd w:id="18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7333D808" w14:textId="77777777" w:rsidR="00A94ED6" w:rsidRDefault="001C128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web01</w:t>
      </w:r>
      <w:r>
        <w:rPr>
          <w:rFonts w:ascii="inter" w:eastAsia="inter" w:hAnsi="inter" w:cs="inter"/>
          <w:color w:val="000000"/>
        </w:rPr>
        <w:t>: Host alias (descriptive name you choose)</w:t>
      </w:r>
    </w:p>
    <w:p w14:paraId="26F3A843" w14:textId="77777777" w:rsidR="00A94ED6" w:rsidRDefault="001C1289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ansible_host</w:t>
      </w:r>
      <w:proofErr w:type="spellEnd"/>
      <w:r>
        <w:rPr>
          <w:rFonts w:ascii="inter" w:eastAsia="inter" w:hAnsi="inter" w:cs="inter"/>
          <w:color w:val="000000"/>
        </w:rPr>
        <w:t>: Actual IP address or FQDN of the target server</w:t>
      </w:r>
    </w:p>
    <w:p w14:paraId="6C8AE7D5" w14:textId="77777777" w:rsidR="00A94ED6" w:rsidRDefault="001C1289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ansible_user</w:t>
      </w:r>
      <w:proofErr w:type="spellEnd"/>
      <w:r>
        <w:rPr>
          <w:rFonts w:ascii="inter" w:eastAsia="inter" w:hAnsi="inter" w:cs="inter"/>
          <w:color w:val="000000"/>
        </w:rPr>
        <w:t>: SSH username for connection</w:t>
      </w:r>
    </w:p>
    <w:p w14:paraId="27ECB9E3" w14:textId="77777777" w:rsidR="00A94ED6" w:rsidRDefault="001C1289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ansible_become</w:t>
      </w:r>
      <w:proofErr w:type="spellEnd"/>
      <w:r>
        <w:rPr>
          <w:rFonts w:ascii="inter" w:eastAsia="inter" w:hAnsi="inter" w:cs="inter"/>
          <w:color w:val="000000"/>
        </w:rPr>
        <w:t xml:space="preserve">: Enable privilege escalation (equivalent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-b</w:t>
      </w:r>
      <w:r>
        <w:rPr>
          <w:rFonts w:ascii="inter" w:eastAsia="inter" w:hAnsi="inter" w:cs="inter"/>
          <w:color w:val="000000"/>
        </w:rPr>
        <w:t xml:space="preserve"> flag)</w:t>
      </w:r>
    </w:p>
    <w:p w14:paraId="3FA3F555" w14:textId="77777777" w:rsidR="00A94ED6" w:rsidRDefault="001C1289">
      <w:pPr>
        <w:spacing w:before="315" w:after="105" w:line="360" w:lineRule="auto"/>
        <w:ind w:left="-30"/>
      </w:pPr>
      <w:bookmarkStart w:id="19" w:name="part_4_playbook_conversion"/>
      <w:r>
        <w:rPr>
          <w:rFonts w:ascii="inter" w:eastAsia="inter" w:hAnsi="inter" w:cs="inter"/>
          <w:b/>
          <w:color w:val="000000"/>
          <w:sz w:val="24"/>
        </w:rPr>
        <w:t>Part 4: Playbook Conversion</w:t>
      </w:r>
      <w:bookmarkEnd w:id="19"/>
    </w:p>
    <w:p w14:paraId="10079CBE" w14:textId="795CB5F6" w:rsidR="00A94ED6" w:rsidRDefault="001C1289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basic playbook converts the ad-hoc command to a structured, reusable format:</w:t>
      </w:r>
      <w:bookmarkStart w:id="20" w:name="fnref10"/>
      <w:bookmarkEnd w:id="20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21" w:name="fnref11"/>
      <w:bookmarkEnd w:id="21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bookmarkStart w:id="22" w:name="fnref12"/>
      <w:bookmarkEnd w:id="22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bookmarkStart w:id="23" w:name="fnref1_2"/>
      <w:bookmarkEnd w:id="23"/>
      <w:r>
        <w:fldChar w:fldCharType="begin"/>
      </w:r>
      <w:r>
        <w:instrText>HYPERLINK \l "fn1" \h</w:instrText>
      </w:r>
      <w:r>
        <w:fldChar w:fldCharType="separate"/>
      </w:r>
      <w:r>
        <w:fldChar w:fldCharType="end"/>
      </w:r>
    </w:p>
    <w:p w14:paraId="0F14D6DB" w14:textId="77777777" w:rsidR="00A94ED6" w:rsidRDefault="001C1289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 name: Install Apache2 Web 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hosts: webserver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become: yes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tasks: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name: Update apt cache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ansible.builtin.apt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update_cache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yes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cache_valid_time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3600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name: Install Apache2 package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ansible.builtin.apt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name: apache2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state: present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name: Ensure Apache2 is started and enabled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ansible.builtin.service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name: apache2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state: started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enabled: yes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D833B05" w14:textId="74BD9400" w:rsidR="00A94ED6" w:rsidRDefault="001C128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Playbook Breakdown</w:t>
      </w:r>
      <w:r>
        <w:rPr>
          <w:rFonts w:ascii="inter" w:eastAsia="inter" w:hAnsi="inter" w:cs="inter"/>
          <w:color w:val="000000"/>
        </w:rPr>
        <w:t>:</w:t>
      </w:r>
      <w:bookmarkStart w:id="24" w:name="fnref13"/>
      <w:bookmarkEnd w:id="24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  <w:bookmarkStart w:id="25" w:name="fnref11_1"/>
      <w:bookmarkEnd w:id="25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bookmarkStart w:id="26" w:name="fnref1_3"/>
      <w:bookmarkEnd w:id="26"/>
      <w:r>
        <w:fldChar w:fldCharType="begin"/>
      </w:r>
      <w:r>
        <w:instrText>HYPERLINK \l "fn1" \h</w:instrText>
      </w:r>
      <w:r>
        <w:fldChar w:fldCharType="separate"/>
      </w:r>
      <w:r>
        <w:fldChar w:fldCharType="end"/>
      </w:r>
    </w:p>
    <w:p w14:paraId="1E7BEFC8" w14:textId="77777777" w:rsidR="00A94ED6" w:rsidRDefault="001C128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become: yes</w:t>
      </w:r>
      <w:r>
        <w:rPr>
          <w:rFonts w:ascii="inter" w:eastAsia="inter" w:hAnsi="inter" w:cs="inter"/>
          <w:color w:val="000000"/>
        </w:rPr>
        <w:t xml:space="preserve">: Enables privilege escalation (replaces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-b</w:t>
      </w:r>
      <w:r>
        <w:rPr>
          <w:rFonts w:ascii="inter" w:eastAsia="inter" w:hAnsi="inter" w:cs="inter"/>
          <w:color w:val="000000"/>
        </w:rPr>
        <w:t xml:space="preserve"> flag from ad-hoc command)</w:t>
      </w:r>
    </w:p>
    <w:p w14:paraId="13AA91A4" w14:textId="77777777" w:rsidR="00A94ED6" w:rsidRDefault="001C128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hosts: webserver</w:t>
      </w:r>
      <w:r>
        <w:rPr>
          <w:rFonts w:ascii="inter" w:eastAsia="inter" w:hAnsi="inter" w:cs="inter"/>
          <w:color w:val="000000"/>
        </w:rPr>
        <w:t>: Targets the webserver group from inventory</w:t>
      </w:r>
    </w:p>
    <w:p w14:paraId="11A20D15" w14:textId="27E3CB19" w:rsidR="00A94ED6" w:rsidRDefault="001C1289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ansible.builtin.apt</w:t>
      </w:r>
      <w:proofErr w:type="spellEnd"/>
      <w:r>
        <w:rPr>
          <w:rFonts w:ascii="inter" w:eastAsia="inter" w:hAnsi="inter" w:cs="inter"/>
          <w:color w:val="000000"/>
        </w:rPr>
        <w:t>: The apt module for package management</w:t>
      </w:r>
      <w:bookmarkStart w:id="27" w:name="fnref14"/>
      <w:bookmarkEnd w:id="27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bookmarkStart w:id="28" w:name="fnref1_4"/>
      <w:bookmarkEnd w:id="28"/>
      <w:r>
        <w:fldChar w:fldCharType="begin"/>
      </w:r>
      <w:r>
        <w:instrText>HYPERLINK \l "fn1" \h</w:instrText>
      </w:r>
      <w:r>
        <w:fldChar w:fldCharType="separate"/>
      </w:r>
      <w:r>
        <w:fldChar w:fldCharType="end"/>
      </w:r>
      <w:bookmarkStart w:id="29" w:name="fnref10_1"/>
      <w:bookmarkEnd w:id="29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14:paraId="10DCA391" w14:textId="68F344BD" w:rsidR="00A94ED6" w:rsidRDefault="001C128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state: present</w:t>
      </w:r>
      <w:r>
        <w:rPr>
          <w:rFonts w:ascii="inter" w:eastAsia="inter" w:hAnsi="inter" w:cs="inter"/>
          <w:color w:val="000000"/>
        </w:rPr>
        <w:t>: Ensures package is installed</w:t>
      </w:r>
      <w:bookmarkStart w:id="30" w:name="fnref1_5"/>
      <w:bookmarkEnd w:id="30"/>
      <w:r>
        <w:fldChar w:fldCharType="begin"/>
      </w:r>
      <w:r>
        <w:instrText>HYPERLINK \l "fn1" \h</w:instrText>
      </w:r>
      <w:r>
        <w:fldChar w:fldCharType="separate"/>
      </w:r>
      <w:r>
        <w:fldChar w:fldCharType="end"/>
      </w:r>
      <w:bookmarkStart w:id="31" w:name="fnref10_2"/>
      <w:bookmarkEnd w:id="31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14:paraId="7B7BA958" w14:textId="77777777" w:rsidR="00A94ED6" w:rsidRDefault="001C1289">
      <w:pPr>
        <w:spacing w:before="315" w:after="105" w:line="360" w:lineRule="auto"/>
        <w:ind w:left="-30"/>
      </w:pPr>
      <w:bookmarkStart w:id="32" w:name="part_5_execution_commands"/>
      <w:r>
        <w:rPr>
          <w:rFonts w:ascii="inter" w:eastAsia="inter" w:hAnsi="inter" w:cs="inter"/>
          <w:b/>
          <w:color w:val="000000"/>
          <w:sz w:val="24"/>
        </w:rPr>
        <w:t>Part 5: Execution Commands</w:t>
      </w:r>
      <w:bookmarkEnd w:id="32"/>
    </w:p>
    <w:p w14:paraId="521C9399" w14:textId="77777777" w:rsidR="00A94ED6" w:rsidRDefault="001C1289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# Syntax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check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ansible-playbook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inventory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install_apache.yml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--syntax-check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Dry run (no changes)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ansible-playbook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inventory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install_apache.yml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--check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Execute playbook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ansible-playbook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inventory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install_apache.yml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With verbose output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ansible-playbook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inventory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install_apache.yml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D572D86" w14:textId="77777777" w:rsidR="00A94ED6" w:rsidRDefault="001C1289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If you need to provide a </w:t>
      </w:r>
      <w:proofErr w:type="spellStart"/>
      <w:r>
        <w:rPr>
          <w:rFonts w:ascii="inter" w:eastAsia="inter" w:hAnsi="inter" w:cs="inter"/>
          <w:color w:val="000000"/>
        </w:rPr>
        <w:t>sudo</w:t>
      </w:r>
      <w:proofErr w:type="spellEnd"/>
      <w:r>
        <w:rPr>
          <w:rFonts w:ascii="inter" w:eastAsia="inter" w:hAnsi="inter" w:cs="inter"/>
          <w:color w:val="000000"/>
        </w:rPr>
        <w:t xml:space="preserve"> password, use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-K</w:t>
      </w:r>
      <w:r>
        <w:rPr>
          <w:rFonts w:ascii="inter" w:eastAsia="inter" w:hAnsi="inter" w:cs="inter"/>
          <w:color w:val="000000"/>
        </w:rPr>
        <w:t xml:space="preserve"> flag:</w:t>
      </w:r>
      <w:bookmarkStart w:id="33" w:name="fnref15"/>
      <w:bookmarkEnd w:id="33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bookmarkStart w:id="34" w:name="fnref13_1"/>
      <w:bookmarkEnd w:id="34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14:paraId="047A3876" w14:textId="77777777" w:rsidR="00A94ED6" w:rsidRDefault="001C1289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ansible-playbook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inventory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install_apache.yml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FD4C4FB" w14:textId="77777777" w:rsidR="00A94ED6" w:rsidRDefault="001C1289">
      <w:pPr>
        <w:spacing w:before="315" w:after="105" w:line="360" w:lineRule="auto"/>
        <w:ind w:left="-30"/>
      </w:pPr>
      <w:bookmarkStart w:id="35" w:name="part_6_advanced_features"/>
      <w:r>
        <w:rPr>
          <w:rFonts w:ascii="inter" w:eastAsia="inter" w:hAnsi="inter" w:cs="inter"/>
          <w:b/>
          <w:color w:val="000000"/>
          <w:sz w:val="24"/>
        </w:rPr>
        <w:t>Part 6: Advanced Features</w:t>
      </w:r>
      <w:bookmarkEnd w:id="35"/>
    </w:p>
    <w:p w14:paraId="0095C148" w14:textId="77777777" w:rsidR="00A94ED6" w:rsidRDefault="001C1289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lab includes an advanced playbook with:</w:t>
      </w:r>
    </w:p>
    <w:p w14:paraId="0C249072" w14:textId="77777777" w:rsidR="00A94ED6" w:rsidRDefault="001C128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Variables</w:t>
      </w:r>
      <w:r>
        <w:rPr>
          <w:rFonts w:ascii="inter" w:eastAsia="inter" w:hAnsi="inter" w:cs="inter"/>
          <w:color w:val="000000"/>
        </w:rPr>
        <w:t xml:space="preserve"> for reusability</w:t>
      </w:r>
      <w:bookmarkStart w:id="36" w:name="fnref16"/>
      <w:bookmarkEnd w:id="36"/>
      <w:r>
        <w:fldChar w:fldCharType="begin"/>
      </w:r>
      <w: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[16]</w:t>
      </w:r>
      <w:r>
        <w:fldChar w:fldCharType="end"/>
      </w:r>
    </w:p>
    <w:p w14:paraId="71C61C1C" w14:textId="77777777" w:rsidR="00A94ED6" w:rsidRDefault="001C128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Conditional tasks</w:t>
      </w:r>
      <w:r>
        <w:rPr>
          <w:rFonts w:ascii="inter" w:eastAsia="inter" w:hAnsi="inter" w:cs="inter"/>
          <w:color w:val="000000"/>
        </w:rPr>
        <w:t xml:space="preserve"> with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when</w:t>
      </w:r>
      <w:r>
        <w:rPr>
          <w:rFonts w:ascii="inter" w:eastAsia="inter" w:hAnsi="inter" w:cs="inter"/>
          <w:color w:val="000000"/>
        </w:rPr>
        <w:t xml:space="preserve"> statements</w:t>
      </w:r>
      <w:bookmarkStart w:id="37" w:name="fnref13_2"/>
      <w:bookmarkEnd w:id="37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14:paraId="58315A70" w14:textId="77777777" w:rsidR="00A94ED6" w:rsidRDefault="001C128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Custom HTML page</w:t>
      </w:r>
      <w:r>
        <w:rPr>
          <w:rFonts w:ascii="inter" w:eastAsia="inter" w:hAnsi="inter" w:cs="inter"/>
          <w:color w:val="000000"/>
        </w:rPr>
        <w:t xml:space="preserve"> creation</w:t>
      </w:r>
    </w:p>
    <w:p w14:paraId="78677172" w14:textId="77777777" w:rsidR="00A94ED6" w:rsidRDefault="001C128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Firewall configuration</w:t>
      </w:r>
    </w:p>
    <w:p w14:paraId="33781ECC" w14:textId="77777777" w:rsidR="00A94ED6" w:rsidRDefault="001C128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Dynamic facts</w:t>
      </w:r>
      <w:r>
        <w:rPr>
          <w:rFonts w:ascii="inter" w:eastAsia="inter" w:hAnsi="inter" w:cs="inter"/>
          <w:color w:val="000000"/>
        </w:rPr>
        <w:t xml:space="preserve"> usage (hostname, IP address)</w:t>
      </w:r>
    </w:p>
    <w:p w14:paraId="22423FAB" w14:textId="77777777" w:rsidR="00A94ED6" w:rsidRDefault="001C1289">
      <w:pPr>
        <w:spacing w:before="315" w:after="105" w:line="360" w:lineRule="auto"/>
        <w:ind w:left="-30"/>
      </w:pPr>
      <w:bookmarkStart w:id="38" w:name="part_7_verification"/>
      <w:r>
        <w:rPr>
          <w:rFonts w:ascii="inter" w:eastAsia="inter" w:hAnsi="inter" w:cs="inter"/>
          <w:b/>
          <w:color w:val="000000"/>
          <w:sz w:val="24"/>
        </w:rPr>
        <w:t>Part 7: Verification</w:t>
      </w:r>
      <w:bookmarkEnd w:id="38"/>
    </w:p>
    <w:p w14:paraId="62914881" w14:textId="77777777" w:rsidR="00A94ED6" w:rsidRDefault="001C1289">
      <w:pPr>
        <w:spacing w:after="210" w:line="360" w:lineRule="auto"/>
      </w:pPr>
      <w:r>
        <w:rPr>
          <w:rFonts w:ascii="inter" w:eastAsia="inter" w:hAnsi="inter" w:cs="inter"/>
          <w:color w:val="000000"/>
        </w:rPr>
        <w:t>Multiple verification methods are provided:</w:t>
      </w:r>
    </w:p>
    <w:p w14:paraId="7A975E57" w14:textId="77777777" w:rsidR="00A94ED6" w:rsidRDefault="001C1289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Using Ansible ad-hoc command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ansible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inventory webserver -m shell -a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 apache2" -b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Direct SSH access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ssh ansible@192.168.1.100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 apache2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Web browser 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http://192.168.1.100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C0B3BE0" w14:textId="77777777" w:rsidR="00A94ED6" w:rsidRDefault="001C1289">
      <w:pPr>
        <w:spacing w:before="315" w:after="105" w:line="360" w:lineRule="auto"/>
        <w:ind w:left="-30"/>
      </w:pPr>
      <w:bookmarkStart w:id="39" w:name="part_8_troubleshooting_guide"/>
      <w:r>
        <w:rPr>
          <w:rFonts w:ascii="inter" w:eastAsia="inter" w:hAnsi="inter" w:cs="inter"/>
          <w:b/>
          <w:color w:val="000000"/>
          <w:sz w:val="24"/>
        </w:rPr>
        <w:t>Part 8: Troubleshooting Guide</w:t>
      </w:r>
      <w:bookmarkEnd w:id="39"/>
    </w:p>
    <w:p w14:paraId="7604B50C" w14:textId="77777777" w:rsidR="00A94ED6" w:rsidRDefault="001C1289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Common issues addressed:</w:t>
      </w:r>
      <w:bookmarkStart w:id="40" w:name="fnref17"/>
      <w:bookmarkEnd w:id="40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  <w:bookmarkStart w:id="41" w:name="fnref18"/>
      <w:bookmarkEnd w:id="41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  <w:bookmarkStart w:id="42" w:name="fnref15_1"/>
      <w:bookmarkEnd w:id="42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</w:p>
    <w:p w14:paraId="2DA281CD" w14:textId="77777777" w:rsidR="00A94ED6" w:rsidRDefault="001C128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Permission denied</w:t>
      </w:r>
      <w:r>
        <w:rPr>
          <w:rFonts w:ascii="inter" w:eastAsia="inter" w:hAnsi="inter" w:cs="inter"/>
          <w:color w:val="000000"/>
        </w:rPr>
        <w:t>: SSH key setup issues</w:t>
      </w:r>
    </w:p>
    <w:p w14:paraId="4E5A5370" w14:textId="77777777" w:rsidR="00A94ED6" w:rsidRDefault="001C128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Sudo password required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Passwordless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sudo</w:t>
      </w:r>
      <w:proofErr w:type="spellEnd"/>
      <w:r>
        <w:rPr>
          <w:rFonts w:ascii="inter" w:eastAsia="inter" w:hAnsi="inter" w:cs="inter"/>
          <w:color w:val="000000"/>
        </w:rPr>
        <w:t xml:space="preserve"> configuration</w:t>
      </w:r>
    </w:p>
    <w:p w14:paraId="7A3FD1D7" w14:textId="77777777" w:rsidR="00A94ED6" w:rsidRDefault="001C128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Connection failures</w:t>
      </w:r>
      <w:r>
        <w:rPr>
          <w:rFonts w:ascii="inter" w:eastAsia="inter" w:hAnsi="inter" w:cs="inter"/>
          <w:color w:val="000000"/>
        </w:rPr>
        <w:t>: Network/firewall issues</w:t>
      </w:r>
    </w:p>
    <w:p w14:paraId="7D62235B" w14:textId="77777777" w:rsidR="00A94ED6" w:rsidRDefault="001C128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Module failures</w:t>
      </w:r>
      <w:r>
        <w:rPr>
          <w:rFonts w:ascii="inter" w:eastAsia="inter" w:hAnsi="inter" w:cs="inter"/>
          <w:color w:val="000000"/>
        </w:rPr>
        <w:t>: Python interpreter issues</w:t>
      </w:r>
    </w:p>
    <w:p w14:paraId="38F35CCF" w14:textId="77777777" w:rsidR="00A94ED6" w:rsidRDefault="001C1289">
      <w:pPr>
        <w:spacing w:before="315" w:after="105" w:line="360" w:lineRule="auto"/>
        <w:ind w:left="-30"/>
      </w:pPr>
      <w:bookmarkStart w:id="43" w:name="part_9_passwordless_sudo_setup"/>
      <w:r>
        <w:rPr>
          <w:rFonts w:ascii="inter" w:eastAsia="inter" w:hAnsi="inter" w:cs="inter"/>
          <w:b/>
          <w:color w:val="000000"/>
          <w:sz w:val="24"/>
        </w:rPr>
        <w:t xml:space="preserve">Part 9: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Passwordless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Sudo Setup</w:t>
      </w:r>
      <w:bookmarkEnd w:id="43"/>
    </w:p>
    <w:p w14:paraId="6B3C49B0" w14:textId="3AE1EC51" w:rsidR="00A94ED6" w:rsidRDefault="001C1289">
      <w:pPr>
        <w:spacing w:after="210" w:line="360" w:lineRule="auto"/>
      </w:pPr>
      <w:r>
        <w:rPr>
          <w:rFonts w:ascii="inter" w:eastAsia="inter" w:hAnsi="inter" w:cs="inter"/>
          <w:color w:val="000000"/>
        </w:rPr>
        <w:t>Critical for automation:</w:t>
      </w:r>
      <w:bookmarkStart w:id="44" w:name="fnref3_1"/>
      <w:bookmarkEnd w:id="44"/>
      <w:r>
        <w:fldChar w:fldCharType="begin"/>
      </w:r>
      <w:r>
        <w:instrText>HYPERLINK \l "fn3" \h</w:instrText>
      </w:r>
      <w:r>
        <w:fldChar w:fldCharType="separate"/>
      </w:r>
      <w:r>
        <w:fldChar w:fldCharType="end"/>
      </w:r>
      <w:bookmarkStart w:id="45" w:name="fnref18_1"/>
      <w:bookmarkEnd w:id="45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  <w:bookmarkStart w:id="46" w:name="fnref17_1"/>
      <w:bookmarkEnd w:id="46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</w:p>
    <w:p w14:paraId="02E3D2A3" w14:textId="77777777" w:rsidR="00A94ED6" w:rsidRDefault="001C1289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On managed node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visudo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Add this line: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ansible ALL=(ALL)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NOPASSWD:ALL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91467B1" w14:textId="77777777" w:rsidR="00A94ED6" w:rsidRDefault="001C1289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allows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become</w:t>
      </w:r>
      <w:r>
        <w:rPr>
          <w:rFonts w:ascii="inter" w:eastAsia="inter" w:hAnsi="inter" w:cs="inter"/>
          <w:color w:val="000000"/>
        </w:rPr>
        <w:t xml:space="preserve"> directive to work without requiring password input during playbook execution.</w:t>
      </w:r>
      <w:bookmarkStart w:id="47" w:name="fnref19"/>
      <w:bookmarkEnd w:id="47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  <w:bookmarkStart w:id="48" w:name="fnref20"/>
      <w:bookmarkEnd w:id="48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  <w:bookmarkStart w:id="49" w:name="fnref17_2"/>
      <w:bookmarkEnd w:id="49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  <w:bookmarkStart w:id="50" w:name="fnref15_2"/>
      <w:bookmarkEnd w:id="50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</w:p>
    <w:p w14:paraId="1EDADF26" w14:textId="77777777" w:rsidR="00A94ED6" w:rsidRDefault="001C1289">
      <w:pPr>
        <w:spacing w:before="315" w:after="105" w:line="360" w:lineRule="auto"/>
        <w:ind w:left="-30"/>
      </w:pPr>
      <w:bookmarkStart w:id="51" w:name="lab_deliverables"/>
      <w:r>
        <w:rPr>
          <w:rFonts w:ascii="inter" w:eastAsia="inter" w:hAnsi="inter" w:cs="inter"/>
          <w:b/>
          <w:color w:val="000000"/>
          <w:sz w:val="24"/>
        </w:rPr>
        <w:lastRenderedPageBreak/>
        <w:t>Lab Deliverables</w:t>
      </w:r>
      <w:bookmarkEnd w:id="51"/>
    </w:p>
    <w:p w14:paraId="4DAF8A4C" w14:textId="77777777" w:rsidR="00A94ED6" w:rsidRDefault="001C1289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complete lab manual includes:</w:t>
      </w:r>
    </w:p>
    <w:p w14:paraId="6259691D" w14:textId="77777777" w:rsidR="00A94ED6" w:rsidRDefault="001C128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10 detailed sections</w:t>
      </w:r>
      <w:r>
        <w:rPr>
          <w:rFonts w:ascii="inter" w:eastAsia="inter" w:hAnsi="inter" w:cs="inter"/>
          <w:color w:val="000000"/>
        </w:rPr>
        <w:t xml:space="preserve"> covering all aspects</w:t>
      </w:r>
    </w:p>
    <w:p w14:paraId="1B225FC5" w14:textId="77777777" w:rsidR="00A94ED6" w:rsidRDefault="001C128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Prerequisites checklist</w:t>
      </w:r>
      <w:r>
        <w:rPr>
          <w:rFonts w:ascii="inter" w:eastAsia="inter" w:hAnsi="inter" w:cs="inter"/>
          <w:color w:val="000000"/>
        </w:rPr>
        <w:t xml:space="preserve"> for both control and managed nodes</w:t>
      </w:r>
    </w:p>
    <w:p w14:paraId="10C0C111" w14:textId="77777777" w:rsidR="00A94ED6" w:rsidRDefault="001C128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Step-by-step SSH setup</w:t>
      </w:r>
      <w:r>
        <w:rPr>
          <w:rFonts w:ascii="inter" w:eastAsia="inter" w:hAnsi="inter" w:cs="inter"/>
          <w:color w:val="000000"/>
        </w:rPr>
        <w:t xml:space="preserve"> with key-based authentication</w:t>
      </w:r>
    </w:p>
    <w:p w14:paraId="4DBB5B01" w14:textId="77777777" w:rsidR="00A94ED6" w:rsidRDefault="001C128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Inventory examples</w:t>
      </w:r>
      <w:r>
        <w:rPr>
          <w:rFonts w:ascii="inter" w:eastAsia="inter" w:hAnsi="inter" w:cs="inter"/>
          <w:color w:val="000000"/>
        </w:rPr>
        <w:t xml:space="preserve"> with multiple configuration scenarios</w:t>
      </w:r>
    </w:p>
    <w:p w14:paraId="279F0730" w14:textId="77777777" w:rsidR="00A94ED6" w:rsidRDefault="001C128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Three playbooks</w:t>
      </w:r>
      <w:r>
        <w:rPr>
          <w:rFonts w:ascii="inter" w:eastAsia="inter" w:hAnsi="inter" w:cs="inter"/>
          <w:color w:val="000000"/>
        </w:rPr>
        <w:t>: basic, advanced with variables, and uninstall</w:t>
      </w:r>
    </w:p>
    <w:p w14:paraId="1AE37D67" w14:textId="77777777" w:rsidR="00A94ED6" w:rsidRDefault="001C128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Complete command reference</w:t>
      </w:r>
      <w:r>
        <w:rPr>
          <w:rFonts w:ascii="inter" w:eastAsia="inter" w:hAnsi="inter" w:cs="inter"/>
          <w:color w:val="000000"/>
        </w:rPr>
        <w:t xml:space="preserve"> for ad-hoc and playbook operations</w:t>
      </w:r>
    </w:p>
    <w:p w14:paraId="244E9E67" w14:textId="77777777" w:rsidR="00A94ED6" w:rsidRDefault="001C128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Troubleshooting section</w:t>
      </w:r>
      <w:r>
        <w:rPr>
          <w:rFonts w:ascii="inter" w:eastAsia="inter" w:hAnsi="inter" w:cs="inter"/>
          <w:color w:val="000000"/>
        </w:rPr>
        <w:t xml:space="preserve"> with common issues and solutions</w:t>
      </w:r>
    </w:p>
    <w:p w14:paraId="771FA1EB" w14:textId="77777777" w:rsidR="00A94ED6" w:rsidRDefault="001C128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Verification checklist</w:t>
      </w:r>
      <w:r>
        <w:rPr>
          <w:rFonts w:ascii="inter" w:eastAsia="inter" w:hAnsi="inter" w:cs="inter"/>
          <w:color w:val="000000"/>
        </w:rPr>
        <w:t xml:space="preserve"> to ensure successful completion</w:t>
      </w:r>
    </w:p>
    <w:p w14:paraId="13939FAC" w14:textId="77777777" w:rsidR="00A94ED6" w:rsidRDefault="001C128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Cleanup procedures</w:t>
      </w:r>
      <w:r>
        <w:rPr>
          <w:rFonts w:ascii="inter" w:eastAsia="inter" w:hAnsi="inter" w:cs="inter"/>
          <w:color w:val="000000"/>
        </w:rPr>
        <w:t xml:space="preserve"> for lab teardown</w:t>
      </w:r>
    </w:p>
    <w:p w14:paraId="21614129" w14:textId="77777777" w:rsidR="00A94ED6" w:rsidRDefault="001C1289">
      <w:pPr>
        <w:spacing w:before="315" w:after="105" w:line="360" w:lineRule="auto"/>
        <w:ind w:left="-30"/>
      </w:pPr>
      <w:bookmarkStart w:id="52" w:name="key_learning_objectives"/>
      <w:r>
        <w:rPr>
          <w:rFonts w:ascii="inter" w:eastAsia="inter" w:hAnsi="inter" w:cs="inter"/>
          <w:b/>
          <w:color w:val="000000"/>
          <w:sz w:val="24"/>
        </w:rPr>
        <w:t>Key Learning Objectives</w:t>
      </w:r>
      <w:bookmarkEnd w:id="52"/>
    </w:p>
    <w:p w14:paraId="2B0D73CC" w14:textId="77777777" w:rsidR="00A94ED6" w:rsidRDefault="001C1289">
      <w:pPr>
        <w:spacing w:after="210" w:line="360" w:lineRule="auto"/>
      </w:pPr>
      <w:r>
        <w:rPr>
          <w:rFonts w:ascii="inter" w:eastAsia="inter" w:hAnsi="inter" w:cs="inter"/>
          <w:color w:val="000000"/>
        </w:rPr>
        <w:t>After completing this lab, you will understand:</w:t>
      </w:r>
    </w:p>
    <w:p w14:paraId="3E2031E6" w14:textId="77777777" w:rsidR="00A94ED6" w:rsidRDefault="001C128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to structure an Ansible inventory with proper host aliases and connection parameters</w:t>
      </w:r>
      <w:bookmarkStart w:id="53" w:name="fnref8_1"/>
      <w:bookmarkEnd w:id="53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54" w:name="fnref6_2"/>
      <w:bookmarkEnd w:id="54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55" w:name="fnref7_2"/>
      <w:bookmarkEnd w:id="55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742727C2" w14:textId="77777777" w:rsidR="00A94ED6" w:rsidRDefault="001C128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difference between ad-hoc commands and playbooks</w:t>
      </w:r>
      <w:bookmarkStart w:id="56" w:name="fnref11_2"/>
      <w:bookmarkEnd w:id="56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bookmarkStart w:id="57" w:name="fnref12_1"/>
      <w:bookmarkEnd w:id="57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</w:p>
    <w:p w14:paraId="1D2D2A33" w14:textId="77777777" w:rsidR="00A94ED6" w:rsidRDefault="001C128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How to use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become</w:t>
      </w:r>
      <w:r>
        <w:rPr>
          <w:rFonts w:ascii="inter" w:eastAsia="inter" w:hAnsi="inter" w:cs="inter"/>
          <w:color w:val="000000"/>
        </w:rPr>
        <w:t xml:space="preserve"> privilege escalation mechanism</w:t>
      </w:r>
      <w:bookmarkStart w:id="58" w:name="fnref20_1"/>
      <w:bookmarkEnd w:id="58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  <w:bookmarkStart w:id="59" w:name="fnref19_1"/>
      <w:bookmarkEnd w:id="59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  <w:bookmarkStart w:id="60" w:name="fnref17_3"/>
      <w:bookmarkEnd w:id="60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  <w:bookmarkStart w:id="61" w:name="fnref15_3"/>
      <w:bookmarkEnd w:id="61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bookmarkStart w:id="62" w:name="fnref13_3"/>
      <w:bookmarkEnd w:id="62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14:paraId="68B8AF95" w14:textId="57A0EB83" w:rsidR="00A94ED6" w:rsidRDefault="001C128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Proper use of 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ansible.builtin.apt</w:t>
      </w:r>
      <w:proofErr w:type="spellEnd"/>
      <w:r>
        <w:rPr>
          <w:rFonts w:ascii="inter" w:eastAsia="inter" w:hAnsi="inter" w:cs="inter"/>
          <w:color w:val="000000"/>
        </w:rPr>
        <w:t xml:space="preserve"> module for package management</w:t>
      </w:r>
      <w:bookmarkStart w:id="63" w:name="fnref10_3"/>
      <w:bookmarkEnd w:id="63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64" w:name="fnref14_1"/>
      <w:bookmarkEnd w:id="64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bookmarkStart w:id="65" w:name="fnref1_6"/>
      <w:bookmarkEnd w:id="65"/>
      <w:r>
        <w:fldChar w:fldCharType="begin"/>
      </w:r>
      <w:r>
        <w:instrText>HYPERLINK \l "fn1" \h</w:instrText>
      </w:r>
      <w:r>
        <w:fldChar w:fldCharType="separate"/>
      </w:r>
      <w:r>
        <w:fldChar w:fldCharType="end"/>
      </w:r>
    </w:p>
    <w:p w14:paraId="1034C4CB" w14:textId="66CFC29E" w:rsidR="00A94ED6" w:rsidRDefault="001C128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Best practices for SSH key-based authentication</w:t>
      </w:r>
      <w:bookmarkStart w:id="66" w:name="fnref5_1"/>
      <w:bookmarkEnd w:id="66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67" w:name="fnref4_1"/>
      <w:bookmarkEnd w:id="67"/>
      <w:r>
        <w:fldChar w:fldCharType="begin"/>
      </w:r>
      <w:r>
        <w:instrText>HYPERLINK \l "fn4" \h</w:instrText>
      </w:r>
      <w:r>
        <w:fldChar w:fldCharType="separate"/>
      </w:r>
      <w:r>
        <w:fldChar w:fldCharType="end"/>
      </w:r>
    </w:p>
    <w:p w14:paraId="536E552B" w14:textId="77777777" w:rsidR="00A94ED6" w:rsidRDefault="001C128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to organize and execute Ansible playbooks effectively</w:t>
      </w:r>
      <w:bookmarkStart w:id="68" w:name="fnref12_2"/>
      <w:bookmarkEnd w:id="68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bookmarkStart w:id="69" w:name="fnref11_3"/>
      <w:bookmarkEnd w:id="69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</w:p>
    <w:sectPr w:rsidR="00A94ED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010C"/>
    <w:multiLevelType w:val="hybridMultilevel"/>
    <w:tmpl w:val="BA82A0A4"/>
    <w:lvl w:ilvl="0" w:tplc="2B26C6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6BE7C92">
      <w:numFmt w:val="decimal"/>
      <w:lvlText w:val=""/>
      <w:lvlJc w:val="left"/>
    </w:lvl>
    <w:lvl w:ilvl="2" w:tplc="9000C4F6">
      <w:numFmt w:val="decimal"/>
      <w:lvlText w:val=""/>
      <w:lvlJc w:val="left"/>
    </w:lvl>
    <w:lvl w:ilvl="3" w:tplc="8ED04644">
      <w:numFmt w:val="decimal"/>
      <w:lvlText w:val=""/>
      <w:lvlJc w:val="left"/>
    </w:lvl>
    <w:lvl w:ilvl="4" w:tplc="FF68E510">
      <w:numFmt w:val="decimal"/>
      <w:lvlText w:val=""/>
      <w:lvlJc w:val="left"/>
    </w:lvl>
    <w:lvl w:ilvl="5" w:tplc="349E160A">
      <w:numFmt w:val="decimal"/>
      <w:lvlText w:val=""/>
      <w:lvlJc w:val="left"/>
    </w:lvl>
    <w:lvl w:ilvl="6" w:tplc="FF40087C">
      <w:numFmt w:val="decimal"/>
      <w:lvlText w:val=""/>
      <w:lvlJc w:val="left"/>
    </w:lvl>
    <w:lvl w:ilvl="7" w:tplc="F3F46202">
      <w:numFmt w:val="decimal"/>
      <w:lvlText w:val=""/>
      <w:lvlJc w:val="left"/>
    </w:lvl>
    <w:lvl w:ilvl="8" w:tplc="83526B06">
      <w:numFmt w:val="decimal"/>
      <w:lvlText w:val=""/>
      <w:lvlJc w:val="left"/>
    </w:lvl>
  </w:abstractNum>
  <w:abstractNum w:abstractNumId="1" w15:restartNumberingAfterBreak="0">
    <w:nsid w:val="09B34142"/>
    <w:multiLevelType w:val="hybridMultilevel"/>
    <w:tmpl w:val="88F232F6"/>
    <w:lvl w:ilvl="0" w:tplc="6A7462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2E2670">
      <w:numFmt w:val="decimal"/>
      <w:lvlText w:val=""/>
      <w:lvlJc w:val="left"/>
    </w:lvl>
    <w:lvl w:ilvl="2" w:tplc="FB00E79A">
      <w:numFmt w:val="decimal"/>
      <w:lvlText w:val=""/>
      <w:lvlJc w:val="left"/>
    </w:lvl>
    <w:lvl w:ilvl="3" w:tplc="A19668BE">
      <w:numFmt w:val="decimal"/>
      <w:lvlText w:val=""/>
      <w:lvlJc w:val="left"/>
    </w:lvl>
    <w:lvl w:ilvl="4" w:tplc="9FC01A04">
      <w:numFmt w:val="decimal"/>
      <w:lvlText w:val=""/>
      <w:lvlJc w:val="left"/>
    </w:lvl>
    <w:lvl w:ilvl="5" w:tplc="8F24D936">
      <w:numFmt w:val="decimal"/>
      <w:lvlText w:val=""/>
      <w:lvlJc w:val="left"/>
    </w:lvl>
    <w:lvl w:ilvl="6" w:tplc="9138A10C">
      <w:numFmt w:val="decimal"/>
      <w:lvlText w:val=""/>
      <w:lvlJc w:val="left"/>
    </w:lvl>
    <w:lvl w:ilvl="7" w:tplc="DEF854C0">
      <w:numFmt w:val="decimal"/>
      <w:lvlText w:val=""/>
      <w:lvlJc w:val="left"/>
    </w:lvl>
    <w:lvl w:ilvl="8" w:tplc="DA36EEC2">
      <w:numFmt w:val="decimal"/>
      <w:lvlText w:val=""/>
      <w:lvlJc w:val="left"/>
    </w:lvl>
  </w:abstractNum>
  <w:abstractNum w:abstractNumId="2" w15:restartNumberingAfterBreak="0">
    <w:nsid w:val="0A046D49"/>
    <w:multiLevelType w:val="hybridMultilevel"/>
    <w:tmpl w:val="94B0A956"/>
    <w:lvl w:ilvl="0" w:tplc="B464F9B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C889A12">
      <w:numFmt w:val="decimal"/>
      <w:lvlText w:val=""/>
      <w:lvlJc w:val="left"/>
    </w:lvl>
    <w:lvl w:ilvl="2" w:tplc="4DD67440">
      <w:numFmt w:val="decimal"/>
      <w:lvlText w:val=""/>
      <w:lvlJc w:val="left"/>
    </w:lvl>
    <w:lvl w:ilvl="3" w:tplc="5394DF8E">
      <w:numFmt w:val="decimal"/>
      <w:lvlText w:val=""/>
      <w:lvlJc w:val="left"/>
    </w:lvl>
    <w:lvl w:ilvl="4" w:tplc="D86AF82E">
      <w:numFmt w:val="decimal"/>
      <w:lvlText w:val=""/>
      <w:lvlJc w:val="left"/>
    </w:lvl>
    <w:lvl w:ilvl="5" w:tplc="8F6A5918">
      <w:numFmt w:val="decimal"/>
      <w:lvlText w:val=""/>
      <w:lvlJc w:val="left"/>
    </w:lvl>
    <w:lvl w:ilvl="6" w:tplc="7BDAED30">
      <w:numFmt w:val="decimal"/>
      <w:lvlText w:val=""/>
      <w:lvlJc w:val="left"/>
    </w:lvl>
    <w:lvl w:ilvl="7" w:tplc="FDCE6DFC">
      <w:numFmt w:val="decimal"/>
      <w:lvlText w:val=""/>
      <w:lvlJc w:val="left"/>
    </w:lvl>
    <w:lvl w:ilvl="8" w:tplc="D47E87D0">
      <w:numFmt w:val="decimal"/>
      <w:lvlText w:val=""/>
      <w:lvlJc w:val="left"/>
    </w:lvl>
  </w:abstractNum>
  <w:abstractNum w:abstractNumId="3" w15:restartNumberingAfterBreak="0">
    <w:nsid w:val="1CF64A05"/>
    <w:multiLevelType w:val="hybridMultilevel"/>
    <w:tmpl w:val="DB3AD532"/>
    <w:lvl w:ilvl="0" w:tplc="9432E9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B1E4CAC">
      <w:numFmt w:val="decimal"/>
      <w:lvlText w:val=""/>
      <w:lvlJc w:val="left"/>
    </w:lvl>
    <w:lvl w:ilvl="2" w:tplc="D2F2387E">
      <w:numFmt w:val="decimal"/>
      <w:lvlText w:val=""/>
      <w:lvlJc w:val="left"/>
    </w:lvl>
    <w:lvl w:ilvl="3" w:tplc="CA98BBFA">
      <w:numFmt w:val="decimal"/>
      <w:lvlText w:val=""/>
      <w:lvlJc w:val="left"/>
    </w:lvl>
    <w:lvl w:ilvl="4" w:tplc="0702194A">
      <w:numFmt w:val="decimal"/>
      <w:lvlText w:val=""/>
      <w:lvlJc w:val="left"/>
    </w:lvl>
    <w:lvl w:ilvl="5" w:tplc="AFA24FB2">
      <w:numFmt w:val="decimal"/>
      <w:lvlText w:val=""/>
      <w:lvlJc w:val="left"/>
    </w:lvl>
    <w:lvl w:ilvl="6" w:tplc="ECF2832E">
      <w:numFmt w:val="decimal"/>
      <w:lvlText w:val=""/>
      <w:lvlJc w:val="left"/>
    </w:lvl>
    <w:lvl w:ilvl="7" w:tplc="F4920474">
      <w:numFmt w:val="decimal"/>
      <w:lvlText w:val=""/>
      <w:lvlJc w:val="left"/>
    </w:lvl>
    <w:lvl w:ilvl="8" w:tplc="25D6FF9E">
      <w:numFmt w:val="decimal"/>
      <w:lvlText w:val=""/>
      <w:lvlJc w:val="left"/>
    </w:lvl>
  </w:abstractNum>
  <w:abstractNum w:abstractNumId="4" w15:restartNumberingAfterBreak="0">
    <w:nsid w:val="1F430735"/>
    <w:multiLevelType w:val="hybridMultilevel"/>
    <w:tmpl w:val="56A2FB0A"/>
    <w:lvl w:ilvl="0" w:tplc="3326A92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57009EA">
      <w:numFmt w:val="decimal"/>
      <w:lvlText w:val=""/>
      <w:lvlJc w:val="left"/>
    </w:lvl>
    <w:lvl w:ilvl="2" w:tplc="C5E0975C">
      <w:numFmt w:val="decimal"/>
      <w:lvlText w:val=""/>
      <w:lvlJc w:val="left"/>
    </w:lvl>
    <w:lvl w:ilvl="3" w:tplc="527E2536">
      <w:numFmt w:val="decimal"/>
      <w:lvlText w:val=""/>
      <w:lvlJc w:val="left"/>
    </w:lvl>
    <w:lvl w:ilvl="4" w:tplc="FF1429CA">
      <w:numFmt w:val="decimal"/>
      <w:lvlText w:val=""/>
      <w:lvlJc w:val="left"/>
    </w:lvl>
    <w:lvl w:ilvl="5" w:tplc="A60C8816">
      <w:numFmt w:val="decimal"/>
      <w:lvlText w:val=""/>
      <w:lvlJc w:val="left"/>
    </w:lvl>
    <w:lvl w:ilvl="6" w:tplc="18108340">
      <w:numFmt w:val="decimal"/>
      <w:lvlText w:val=""/>
      <w:lvlJc w:val="left"/>
    </w:lvl>
    <w:lvl w:ilvl="7" w:tplc="B440753A">
      <w:numFmt w:val="decimal"/>
      <w:lvlText w:val=""/>
      <w:lvlJc w:val="left"/>
    </w:lvl>
    <w:lvl w:ilvl="8" w:tplc="CE5661D2">
      <w:numFmt w:val="decimal"/>
      <w:lvlText w:val=""/>
      <w:lvlJc w:val="left"/>
    </w:lvl>
  </w:abstractNum>
  <w:abstractNum w:abstractNumId="5" w15:restartNumberingAfterBreak="0">
    <w:nsid w:val="32A944A9"/>
    <w:multiLevelType w:val="hybridMultilevel"/>
    <w:tmpl w:val="77E4E2DA"/>
    <w:lvl w:ilvl="0" w:tplc="627A3B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8A710A">
      <w:numFmt w:val="decimal"/>
      <w:lvlText w:val=""/>
      <w:lvlJc w:val="left"/>
    </w:lvl>
    <w:lvl w:ilvl="2" w:tplc="F4561EB6">
      <w:numFmt w:val="decimal"/>
      <w:lvlText w:val=""/>
      <w:lvlJc w:val="left"/>
    </w:lvl>
    <w:lvl w:ilvl="3" w:tplc="AB58C93A">
      <w:numFmt w:val="decimal"/>
      <w:lvlText w:val=""/>
      <w:lvlJc w:val="left"/>
    </w:lvl>
    <w:lvl w:ilvl="4" w:tplc="4D181292">
      <w:numFmt w:val="decimal"/>
      <w:lvlText w:val=""/>
      <w:lvlJc w:val="left"/>
    </w:lvl>
    <w:lvl w:ilvl="5" w:tplc="C638EE82">
      <w:numFmt w:val="decimal"/>
      <w:lvlText w:val=""/>
      <w:lvlJc w:val="left"/>
    </w:lvl>
    <w:lvl w:ilvl="6" w:tplc="AD0C1AE6">
      <w:numFmt w:val="decimal"/>
      <w:lvlText w:val=""/>
      <w:lvlJc w:val="left"/>
    </w:lvl>
    <w:lvl w:ilvl="7" w:tplc="5D0CEA22">
      <w:numFmt w:val="decimal"/>
      <w:lvlText w:val=""/>
      <w:lvlJc w:val="left"/>
    </w:lvl>
    <w:lvl w:ilvl="8" w:tplc="978AF93C">
      <w:numFmt w:val="decimal"/>
      <w:lvlText w:val=""/>
      <w:lvlJc w:val="left"/>
    </w:lvl>
  </w:abstractNum>
  <w:abstractNum w:abstractNumId="6" w15:restartNumberingAfterBreak="0">
    <w:nsid w:val="3F0E3755"/>
    <w:multiLevelType w:val="hybridMultilevel"/>
    <w:tmpl w:val="E8C8F978"/>
    <w:lvl w:ilvl="0" w:tplc="26ECB64A">
      <w:numFmt w:val="decimal"/>
      <w:lvlText w:val=""/>
      <w:lvlJc w:val="left"/>
    </w:lvl>
    <w:lvl w:ilvl="1" w:tplc="DA626BE4">
      <w:numFmt w:val="decimal"/>
      <w:lvlText w:val=""/>
      <w:lvlJc w:val="left"/>
    </w:lvl>
    <w:lvl w:ilvl="2" w:tplc="A98AC8B8">
      <w:numFmt w:val="decimal"/>
      <w:lvlText w:val=""/>
      <w:lvlJc w:val="left"/>
    </w:lvl>
    <w:lvl w:ilvl="3" w:tplc="BCEADED8">
      <w:numFmt w:val="decimal"/>
      <w:lvlText w:val=""/>
      <w:lvlJc w:val="left"/>
    </w:lvl>
    <w:lvl w:ilvl="4" w:tplc="A0A68E14">
      <w:numFmt w:val="decimal"/>
      <w:lvlText w:val=""/>
      <w:lvlJc w:val="left"/>
    </w:lvl>
    <w:lvl w:ilvl="5" w:tplc="4134F1CE">
      <w:numFmt w:val="decimal"/>
      <w:lvlText w:val=""/>
      <w:lvlJc w:val="left"/>
    </w:lvl>
    <w:lvl w:ilvl="6" w:tplc="0E7E630A">
      <w:numFmt w:val="decimal"/>
      <w:lvlText w:val=""/>
      <w:lvlJc w:val="left"/>
    </w:lvl>
    <w:lvl w:ilvl="7" w:tplc="13586C40">
      <w:numFmt w:val="decimal"/>
      <w:lvlText w:val=""/>
      <w:lvlJc w:val="left"/>
    </w:lvl>
    <w:lvl w:ilvl="8" w:tplc="47CA940A">
      <w:numFmt w:val="decimal"/>
      <w:lvlText w:val=""/>
      <w:lvlJc w:val="left"/>
    </w:lvl>
  </w:abstractNum>
  <w:abstractNum w:abstractNumId="7" w15:restartNumberingAfterBreak="0">
    <w:nsid w:val="4FF539C8"/>
    <w:multiLevelType w:val="hybridMultilevel"/>
    <w:tmpl w:val="D7B27E08"/>
    <w:lvl w:ilvl="0" w:tplc="75DCD59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03E3332">
      <w:numFmt w:val="decimal"/>
      <w:lvlText w:val=""/>
      <w:lvlJc w:val="left"/>
    </w:lvl>
    <w:lvl w:ilvl="2" w:tplc="4AE21A0E">
      <w:numFmt w:val="decimal"/>
      <w:lvlText w:val=""/>
      <w:lvlJc w:val="left"/>
    </w:lvl>
    <w:lvl w:ilvl="3" w:tplc="D79029D8">
      <w:numFmt w:val="decimal"/>
      <w:lvlText w:val=""/>
      <w:lvlJc w:val="left"/>
    </w:lvl>
    <w:lvl w:ilvl="4" w:tplc="92567E80">
      <w:numFmt w:val="decimal"/>
      <w:lvlText w:val=""/>
      <w:lvlJc w:val="left"/>
    </w:lvl>
    <w:lvl w:ilvl="5" w:tplc="835CFC62">
      <w:numFmt w:val="decimal"/>
      <w:lvlText w:val=""/>
      <w:lvlJc w:val="left"/>
    </w:lvl>
    <w:lvl w:ilvl="6" w:tplc="C16035FC">
      <w:numFmt w:val="decimal"/>
      <w:lvlText w:val=""/>
      <w:lvlJc w:val="left"/>
    </w:lvl>
    <w:lvl w:ilvl="7" w:tplc="638ED54A">
      <w:numFmt w:val="decimal"/>
      <w:lvlText w:val=""/>
      <w:lvlJc w:val="left"/>
    </w:lvl>
    <w:lvl w:ilvl="8" w:tplc="347CCE38">
      <w:numFmt w:val="decimal"/>
      <w:lvlText w:val=""/>
      <w:lvlJc w:val="left"/>
    </w:lvl>
  </w:abstractNum>
  <w:abstractNum w:abstractNumId="8" w15:restartNumberingAfterBreak="0">
    <w:nsid w:val="654605FA"/>
    <w:multiLevelType w:val="hybridMultilevel"/>
    <w:tmpl w:val="EE8AB6B8"/>
    <w:lvl w:ilvl="0" w:tplc="346A12B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B2CB9A2">
      <w:numFmt w:val="decimal"/>
      <w:lvlText w:val=""/>
      <w:lvlJc w:val="left"/>
    </w:lvl>
    <w:lvl w:ilvl="2" w:tplc="2C7CEDB2">
      <w:numFmt w:val="decimal"/>
      <w:lvlText w:val=""/>
      <w:lvlJc w:val="left"/>
    </w:lvl>
    <w:lvl w:ilvl="3" w:tplc="47564278">
      <w:numFmt w:val="decimal"/>
      <w:lvlText w:val=""/>
      <w:lvlJc w:val="left"/>
    </w:lvl>
    <w:lvl w:ilvl="4" w:tplc="4DAE9360">
      <w:numFmt w:val="decimal"/>
      <w:lvlText w:val=""/>
      <w:lvlJc w:val="left"/>
    </w:lvl>
    <w:lvl w:ilvl="5" w:tplc="665C6462">
      <w:numFmt w:val="decimal"/>
      <w:lvlText w:val=""/>
      <w:lvlJc w:val="left"/>
    </w:lvl>
    <w:lvl w:ilvl="6" w:tplc="7C148E5E">
      <w:numFmt w:val="decimal"/>
      <w:lvlText w:val=""/>
      <w:lvlJc w:val="left"/>
    </w:lvl>
    <w:lvl w:ilvl="7" w:tplc="2B165F94">
      <w:numFmt w:val="decimal"/>
      <w:lvlText w:val=""/>
      <w:lvlJc w:val="left"/>
    </w:lvl>
    <w:lvl w:ilvl="8" w:tplc="1708122A">
      <w:numFmt w:val="decimal"/>
      <w:lvlText w:val=""/>
      <w:lvlJc w:val="left"/>
    </w:lvl>
  </w:abstractNum>
  <w:abstractNum w:abstractNumId="9" w15:restartNumberingAfterBreak="0">
    <w:nsid w:val="68F9721B"/>
    <w:multiLevelType w:val="hybridMultilevel"/>
    <w:tmpl w:val="93DCFC38"/>
    <w:lvl w:ilvl="0" w:tplc="732AA5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144112A">
      <w:numFmt w:val="decimal"/>
      <w:lvlText w:val=""/>
      <w:lvlJc w:val="left"/>
    </w:lvl>
    <w:lvl w:ilvl="2" w:tplc="E47CEBF4">
      <w:numFmt w:val="decimal"/>
      <w:lvlText w:val=""/>
      <w:lvlJc w:val="left"/>
    </w:lvl>
    <w:lvl w:ilvl="3" w:tplc="77682E7A">
      <w:numFmt w:val="decimal"/>
      <w:lvlText w:val=""/>
      <w:lvlJc w:val="left"/>
    </w:lvl>
    <w:lvl w:ilvl="4" w:tplc="529A4148">
      <w:numFmt w:val="decimal"/>
      <w:lvlText w:val=""/>
      <w:lvlJc w:val="left"/>
    </w:lvl>
    <w:lvl w:ilvl="5" w:tplc="D2FA74D8">
      <w:numFmt w:val="decimal"/>
      <w:lvlText w:val=""/>
      <w:lvlJc w:val="left"/>
    </w:lvl>
    <w:lvl w:ilvl="6" w:tplc="15802694">
      <w:numFmt w:val="decimal"/>
      <w:lvlText w:val=""/>
      <w:lvlJc w:val="left"/>
    </w:lvl>
    <w:lvl w:ilvl="7" w:tplc="477A9256">
      <w:numFmt w:val="decimal"/>
      <w:lvlText w:val=""/>
      <w:lvlJc w:val="left"/>
    </w:lvl>
    <w:lvl w:ilvl="8" w:tplc="5C76800A">
      <w:numFmt w:val="decimal"/>
      <w:lvlText w:val=""/>
      <w:lvlJc w:val="left"/>
    </w:lvl>
  </w:abstractNum>
  <w:num w:numId="1" w16cid:durableId="381490196">
    <w:abstractNumId w:val="8"/>
  </w:num>
  <w:num w:numId="2" w16cid:durableId="1480684328">
    <w:abstractNumId w:val="5"/>
  </w:num>
  <w:num w:numId="3" w16cid:durableId="1739784955">
    <w:abstractNumId w:val="0"/>
  </w:num>
  <w:num w:numId="4" w16cid:durableId="351146068">
    <w:abstractNumId w:val="1"/>
  </w:num>
  <w:num w:numId="5" w16cid:durableId="958531889">
    <w:abstractNumId w:val="3"/>
  </w:num>
  <w:num w:numId="6" w16cid:durableId="121577397">
    <w:abstractNumId w:val="2"/>
  </w:num>
  <w:num w:numId="7" w16cid:durableId="1956323613">
    <w:abstractNumId w:val="7"/>
  </w:num>
  <w:num w:numId="8" w16cid:durableId="827095622">
    <w:abstractNumId w:val="9"/>
  </w:num>
  <w:num w:numId="9" w16cid:durableId="1192839105">
    <w:abstractNumId w:val="6"/>
  </w:num>
  <w:num w:numId="10" w16cid:durableId="57166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D6"/>
    <w:rsid w:val="001C1289"/>
    <w:rsid w:val="00504113"/>
    <w:rsid w:val="00837B2F"/>
    <w:rsid w:val="00A94ED6"/>
    <w:rsid w:val="00D20871"/>
    <w:rsid w:val="00D47052"/>
    <w:rsid w:val="00F3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A5450C"/>
  <w15:docId w15:val="{C3EB3E3F-002E-47D0-9BEE-3210B35C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Vishwa M S</cp:lastModifiedBy>
  <cp:revision>6</cp:revision>
  <dcterms:created xsi:type="dcterms:W3CDTF">2025-10-24T12:42:00Z</dcterms:created>
  <dcterms:modified xsi:type="dcterms:W3CDTF">2025-10-25T03:58:00Z</dcterms:modified>
</cp:coreProperties>
</file>