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DAY 5 — Customer Booking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Now introduce the actual business objective.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"A customer wants to book a technician."</w:t>
      </w:r>
    </w:p>
    <w:p>
      <w:pPr>
        <w:pStyle w:val="Heading3"/>
        <w:bidi w:val="0"/>
        <w:jc w:val="left"/>
        <w:rPr/>
      </w:pPr>
      <w:r>
        <w:rPr/>
        <w:t>Build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Booking Module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Available Slots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Select Slot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Create Booking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Booking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0" w:name="code-block-viewer"/>
      <w:bookmarkEnd w:id="0"/>
      <w:r>
        <w:rPr>
          <w:rStyle w:val="SourceText"/>
        </w:rPr>
        <w:t>bookingId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slotId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workType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serviceArea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predictedMinutes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status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cancellationReason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These are the core booking attributes in the defined application model. </w:t>
      </w:r>
    </w:p>
    <w:p>
      <w:pPr>
        <w:pStyle w:val="Heading3"/>
        <w:bidi w:val="0"/>
        <w:jc w:val="left"/>
        <w:rPr/>
      </w:pPr>
      <w:r>
        <w:rPr/>
        <w:t>APIs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1" w:name="code-block-viewer1"/>
      <w:bookmarkEnd w:id="1"/>
      <w:r>
        <w:rPr>
          <w:rStyle w:val="SourceText"/>
        </w:rPr>
        <w:t>POST /api/bookings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GET  /api/bookings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 /api/bookings/{id}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Business flow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2" w:name="code-block-viewer2"/>
      <w:bookmarkEnd w:id="2"/>
      <w:r>
        <w:rPr>
          <w:rStyle w:val="SourceText"/>
        </w:rPr>
        <w:t>Customer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Select Slot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Check Availability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Create Booking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Slot → BOOKED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End-of-day 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0"/>
        <w:jc w:val="left"/>
        <w:rPr/>
      </w:pPr>
      <w:bookmarkStart w:id="3" w:name="code-block-viewer3"/>
      <w:bookmarkEnd w:id="3"/>
      <w:r>
        <w:rPr>
          <w:rStyle w:val="SourceText"/>
        </w:rPr>
        <w:t>Technician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Slots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Customer Booking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78</Words>
  <Characters>478</Characters>
  <CharactersWithSpaces>555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2026-08-11T09:23:59Z</dcterms:created>
  <dc:creator/>
  <dc:description/>
  <dc:language>en-IN</dc:language>
  <cp:lastModifiedBy/>
  <dcterms:modified xsi:type="dcterms:W3CDTF">2026-08-11T09:24:18Z</dcterms:modified>
  <cp:revision>1</cp:revision>
  <dc:subject/>
  <dc:title/>
</cp:coreProperties>
</file>