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334F" w14:textId="707FF63C" w:rsidR="008C112C" w:rsidRPr="008C112C" w:rsidRDefault="008C112C" w:rsidP="008C112C">
      <w:r w:rsidRPr="008C112C">
        <w:rPr>
          <w:b/>
          <w:bCs/>
        </w:rPr>
        <w:t xml:space="preserve">Plan for Collecting and Using Data </w:t>
      </w:r>
    </w:p>
    <w:p w14:paraId="2FAA6805" w14:textId="77777777" w:rsidR="008C112C" w:rsidRPr="008C112C" w:rsidRDefault="008C112C" w:rsidP="008C112C">
      <w:pPr>
        <w:numPr>
          <w:ilvl w:val="0"/>
          <w:numId w:val="1"/>
        </w:numPr>
      </w:pPr>
      <w:r w:rsidRPr="008C112C">
        <w:t>Purpose &amp; Scope</w:t>
      </w:r>
    </w:p>
    <w:p w14:paraId="37654748" w14:textId="77777777" w:rsidR="008C112C" w:rsidRPr="008C112C" w:rsidRDefault="008C112C" w:rsidP="008C112C">
      <w:pPr>
        <w:numPr>
          <w:ilvl w:val="0"/>
          <w:numId w:val="2"/>
        </w:numPr>
      </w:pPr>
      <w:r w:rsidRPr="008C112C">
        <w:t>Purpose: Enable on-prem summarization, safety checks, chat, and prescription workflows for clinicians using patient report data.</w:t>
      </w:r>
    </w:p>
    <w:p w14:paraId="436C693A" w14:textId="77777777" w:rsidR="008C112C" w:rsidRPr="008C112C" w:rsidRDefault="008C112C" w:rsidP="008C112C">
      <w:pPr>
        <w:numPr>
          <w:ilvl w:val="0"/>
          <w:numId w:val="2"/>
        </w:numPr>
      </w:pPr>
      <w:r w:rsidRPr="008C112C">
        <w:t>Scope: Text-based clinical reports (PDF text), derived embeddings, AI summaries, doctor edits, safety-check outputs; excludes image-only reports unless OCR is added.</w:t>
      </w:r>
    </w:p>
    <w:p w14:paraId="310DA845" w14:textId="77777777" w:rsidR="008C112C" w:rsidRPr="008C112C" w:rsidRDefault="008C112C" w:rsidP="008C112C">
      <w:pPr>
        <w:numPr>
          <w:ilvl w:val="0"/>
          <w:numId w:val="3"/>
        </w:numPr>
      </w:pPr>
      <w:r w:rsidRPr="008C112C">
        <w:t>Data Inventory (What we collect/store)</w:t>
      </w:r>
    </w:p>
    <w:p w14:paraId="73FD1C81" w14:textId="77777777" w:rsidR="008C112C" w:rsidRPr="008C112C" w:rsidRDefault="008C112C" w:rsidP="008C112C">
      <w:pPr>
        <w:numPr>
          <w:ilvl w:val="0"/>
          <w:numId w:val="4"/>
        </w:numPr>
      </w:pPr>
      <w:r w:rsidRPr="008C112C">
        <w:t>Raw: PDF text from clinical reports (Radiology, Pathology, Labs, Notes).</w:t>
      </w:r>
    </w:p>
    <w:p w14:paraId="503B7EF8" w14:textId="77777777" w:rsidR="008C112C" w:rsidRPr="008C112C" w:rsidRDefault="008C112C" w:rsidP="008C112C">
      <w:pPr>
        <w:numPr>
          <w:ilvl w:val="0"/>
          <w:numId w:val="4"/>
        </w:numPr>
      </w:pPr>
      <w:r w:rsidRPr="008C112C">
        <w:t>Derived: Vector embeddings (</w:t>
      </w:r>
      <w:proofErr w:type="spellStart"/>
      <w:r w:rsidRPr="008C112C">
        <w:t>pgvector</w:t>
      </w:r>
      <w:proofErr w:type="spellEnd"/>
      <w:r w:rsidRPr="008C112C">
        <w:t>), AI summaries, specialty (oncology/speech) structured data, safety-check results, doctor edits (</w:t>
      </w:r>
      <w:proofErr w:type="spellStart"/>
      <w:r w:rsidRPr="008C112C">
        <w:t>medical_journey</w:t>
      </w:r>
      <w:proofErr w:type="spellEnd"/>
      <w:r w:rsidRPr="008C112C">
        <w:t>/</w:t>
      </w:r>
      <w:proofErr w:type="spellStart"/>
      <w:r w:rsidRPr="008C112C">
        <w:t>action_plan</w:t>
      </w:r>
      <w:proofErr w:type="spellEnd"/>
      <w:r w:rsidRPr="008C112C">
        <w:t>).</w:t>
      </w:r>
    </w:p>
    <w:p w14:paraId="1582BE8C" w14:textId="77777777" w:rsidR="008C112C" w:rsidRPr="008C112C" w:rsidRDefault="008C112C" w:rsidP="008C112C">
      <w:pPr>
        <w:numPr>
          <w:ilvl w:val="0"/>
          <w:numId w:val="4"/>
        </w:numPr>
      </w:pPr>
      <w:r w:rsidRPr="008C112C">
        <w:t xml:space="preserve">Metadata: </w:t>
      </w:r>
      <w:proofErr w:type="spellStart"/>
      <w:r w:rsidRPr="008C112C">
        <w:t>patient_id</w:t>
      </w:r>
      <w:proofErr w:type="spellEnd"/>
      <w:r w:rsidRPr="008C112C">
        <w:t xml:space="preserve">, </w:t>
      </w:r>
      <w:proofErr w:type="spellStart"/>
      <w:r w:rsidRPr="008C112C">
        <w:t>report_id</w:t>
      </w:r>
      <w:proofErr w:type="spellEnd"/>
      <w:r w:rsidRPr="008C112C">
        <w:t>, timestamps, source file names/paths, user IDs for edits.</w:t>
      </w:r>
    </w:p>
    <w:p w14:paraId="53D4BB27" w14:textId="77777777" w:rsidR="008C112C" w:rsidRPr="008C112C" w:rsidRDefault="008C112C" w:rsidP="008C112C">
      <w:pPr>
        <w:numPr>
          <w:ilvl w:val="0"/>
          <w:numId w:val="4"/>
        </w:numPr>
      </w:pPr>
      <w:r w:rsidRPr="008C112C">
        <w:t>Excluded: Direct billing/coding, images (unless OCR enabled), cloud PII copies.</w:t>
      </w:r>
    </w:p>
    <w:p w14:paraId="231CAD26" w14:textId="77777777" w:rsidR="008C112C" w:rsidRPr="008C112C" w:rsidRDefault="008C112C" w:rsidP="008C112C">
      <w:pPr>
        <w:numPr>
          <w:ilvl w:val="0"/>
          <w:numId w:val="5"/>
        </w:numPr>
      </w:pPr>
      <w:r w:rsidRPr="008C112C">
        <w:t>Data Sources &amp; Ingestion</w:t>
      </w:r>
    </w:p>
    <w:p w14:paraId="1E2B4673" w14:textId="77777777" w:rsidR="008C112C" w:rsidRPr="008C112C" w:rsidRDefault="008C112C" w:rsidP="008C112C">
      <w:pPr>
        <w:numPr>
          <w:ilvl w:val="0"/>
          <w:numId w:val="6"/>
        </w:numPr>
      </w:pPr>
      <w:r w:rsidRPr="008C112C">
        <w:t>Sources: Hospital EMR/PACS monitored folder or FHIR (read-only) feed for PDFs.</w:t>
      </w:r>
    </w:p>
    <w:p w14:paraId="7D3A73BA" w14:textId="77777777" w:rsidR="008C112C" w:rsidRPr="008C112C" w:rsidRDefault="008C112C" w:rsidP="008C112C">
      <w:pPr>
        <w:numPr>
          <w:ilvl w:val="0"/>
          <w:numId w:val="6"/>
        </w:numPr>
      </w:pPr>
      <w:r w:rsidRPr="008C112C">
        <w:t xml:space="preserve">Ingestion: </w:t>
      </w:r>
      <w:proofErr w:type="spellStart"/>
      <w:r w:rsidRPr="008C112C">
        <w:t>PyMuPDF</w:t>
      </w:r>
      <w:proofErr w:type="spellEnd"/>
      <w:r w:rsidRPr="008C112C">
        <w:t xml:space="preserve"> text extraction → encrypt → store in PostgreSQL; embeddings generated via local LLM stack; no cloud calls.</w:t>
      </w:r>
    </w:p>
    <w:p w14:paraId="4676B17D" w14:textId="77777777" w:rsidR="008C112C" w:rsidRPr="008C112C" w:rsidRDefault="008C112C" w:rsidP="008C112C">
      <w:pPr>
        <w:numPr>
          <w:ilvl w:val="0"/>
          <w:numId w:val="7"/>
        </w:numPr>
      </w:pPr>
      <w:r w:rsidRPr="008C112C">
        <w:t>Legal/Consent/Privacy</w:t>
      </w:r>
    </w:p>
    <w:p w14:paraId="5283D942" w14:textId="77777777" w:rsidR="008C112C" w:rsidRPr="008C112C" w:rsidRDefault="008C112C" w:rsidP="008C112C">
      <w:pPr>
        <w:numPr>
          <w:ilvl w:val="0"/>
          <w:numId w:val="8"/>
        </w:numPr>
      </w:pPr>
      <w:r w:rsidRPr="008C112C">
        <w:t>Basis: HIPAA/DPDPA/local health privacy; on-prem only; no PHI leaves hospital network.</w:t>
      </w:r>
    </w:p>
    <w:p w14:paraId="27329271" w14:textId="77777777" w:rsidR="008C112C" w:rsidRPr="008C112C" w:rsidRDefault="008C112C" w:rsidP="008C112C">
      <w:pPr>
        <w:numPr>
          <w:ilvl w:val="0"/>
          <w:numId w:val="8"/>
        </w:numPr>
      </w:pPr>
      <w:r w:rsidRPr="008C112C">
        <w:t>Consent: Follows hospital’s existing treatment/payment/operations policies; no secondary use beyond clinical care unless separately approved.</w:t>
      </w:r>
    </w:p>
    <w:p w14:paraId="5A28CE3E" w14:textId="77777777" w:rsidR="008C112C" w:rsidRPr="008C112C" w:rsidRDefault="008C112C" w:rsidP="008C112C">
      <w:pPr>
        <w:numPr>
          <w:ilvl w:val="0"/>
          <w:numId w:val="8"/>
        </w:numPr>
      </w:pPr>
      <w:r w:rsidRPr="008C112C">
        <w:t>Minimized use: Only clinical text and minimal identifiers (</w:t>
      </w:r>
      <w:proofErr w:type="spellStart"/>
      <w:r w:rsidRPr="008C112C">
        <w:t>patient_id</w:t>
      </w:r>
      <w:proofErr w:type="spellEnd"/>
      <w:r w:rsidRPr="008C112C">
        <w:t>, display name). No marketing/secondary analytics.</w:t>
      </w:r>
    </w:p>
    <w:p w14:paraId="6A7D0E84" w14:textId="77777777" w:rsidR="008C112C" w:rsidRPr="008C112C" w:rsidRDefault="008C112C" w:rsidP="008C112C">
      <w:pPr>
        <w:numPr>
          <w:ilvl w:val="0"/>
          <w:numId w:val="9"/>
        </w:numPr>
      </w:pPr>
      <w:r w:rsidRPr="008C112C">
        <w:t>Data Minimization &amp; Retention</w:t>
      </w:r>
    </w:p>
    <w:p w14:paraId="5AA2D0AB" w14:textId="77777777" w:rsidR="008C112C" w:rsidRPr="008C112C" w:rsidRDefault="008C112C" w:rsidP="008C112C">
      <w:pPr>
        <w:numPr>
          <w:ilvl w:val="0"/>
          <w:numId w:val="10"/>
        </w:numPr>
      </w:pPr>
      <w:r w:rsidRPr="008C112C">
        <w:t>Store only text, embeddings, summaries, edits, safety outputs, and minimal metadata.</w:t>
      </w:r>
    </w:p>
    <w:p w14:paraId="332C0D7C" w14:textId="77777777" w:rsidR="008C112C" w:rsidRPr="008C112C" w:rsidRDefault="008C112C" w:rsidP="008C112C">
      <w:pPr>
        <w:numPr>
          <w:ilvl w:val="0"/>
          <w:numId w:val="10"/>
        </w:numPr>
      </w:pPr>
      <w:r w:rsidRPr="008C112C">
        <w:t>Retention: Align with hospital policy; suggested: raw reports per EMR retention; derived data (embeddings/summaries/edits) retained while patient active or per data-sharing agreement; periodic review every 12 months.</w:t>
      </w:r>
    </w:p>
    <w:p w14:paraId="3C0E0DF6" w14:textId="77777777" w:rsidR="008C112C" w:rsidRPr="008C112C" w:rsidRDefault="008C112C" w:rsidP="008C112C">
      <w:pPr>
        <w:numPr>
          <w:ilvl w:val="0"/>
          <w:numId w:val="10"/>
        </w:numPr>
      </w:pPr>
      <w:r w:rsidRPr="008C112C">
        <w:t>Deletion: Honor hospital/EMR deletion requests; delete derived data if source is removed.</w:t>
      </w:r>
    </w:p>
    <w:p w14:paraId="023A6DE3" w14:textId="77777777" w:rsidR="008C112C" w:rsidRPr="008C112C" w:rsidRDefault="008C112C" w:rsidP="008C112C">
      <w:pPr>
        <w:numPr>
          <w:ilvl w:val="0"/>
          <w:numId w:val="11"/>
        </w:numPr>
      </w:pPr>
      <w:r w:rsidRPr="008C112C">
        <w:t>Security &amp; Access Control</w:t>
      </w:r>
    </w:p>
    <w:p w14:paraId="169656F0" w14:textId="77777777" w:rsidR="008C112C" w:rsidRPr="008C112C" w:rsidRDefault="008C112C" w:rsidP="008C112C">
      <w:pPr>
        <w:numPr>
          <w:ilvl w:val="0"/>
          <w:numId w:val="12"/>
        </w:numPr>
      </w:pPr>
      <w:r w:rsidRPr="008C112C">
        <w:t xml:space="preserve">Storage: PostgreSQL with </w:t>
      </w:r>
      <w:proofErr w:type="spellStart"/>
      <w:r w:rsidRPr="008C112C">
        <w:t>pgcrypto</w:t>
      </w:r>
      <w:proofErr w:type="spellEnd"/>
      <w:r w:rsidRPr="008C112C">
        <w:t xml:space="preserve"> for encrypted text; </w:t>
      </w:r>
      <w:proofErr w:type="spellStart"/>
      <w:r w:rsidRPr="008C112C">
        <w:t>pgvector</w:t>
      </w:r>
      <w:proofErr w:type="spellEnd"/>
      <w:r w:rsidRPr="008C112C">
        <w:t xml:space="preserve"> for embeddings; on-prem network only.</w:t>
      </w:r>
    </w:p>
    <w:p w14:paraId="2091F4E2" w14:textId="77777777" w:rsidR="008C112C" w:rsidRPr="008C112C" w:rsidRDefault="008C112C" w:rsidP="008C112C">
      <w:pPr>
        <w:numPr>
          <w:ilvl w:val="0"/>
          <w:numId w:val="12"/>
        </w:numPr>
      </w:pPr>
      <w:r w:rsidRPr="008C112C">
        <w:t>Access: Role-based (MA, Doctor, Admin/IT). Doctor edits and safety checks require authenticated session via hospital SSO/EMR context.</w:t>
      </w:r>
    </w:p>
    <w:p w14:paraId="1A6C355B" w14:textId="77777777" w:rsidR="008C112C" w:rsidRPr="008C112C" w:rsidRDefault="008C112C" w:rsidP="008C112C">
      <w:pPr>
        <w:numPr>
          <w:ilvl w:val="0"/>
          <w:numId w:val="12"/>
        </w:numPr>
      </w:pPr>
      <w:r w:rsidRPr="008C112C">
        <w:t>Transport: TLS inside hospital network where available; DB credentials vaulted; no public endpoints.</w:t>
      </w:r>
    </w:p>
    <w:p w14:paraId="4447A0D3" w14:textId="77777777" w:rsidR="008C112C" w:rsidRPr="008C112C" w:rsidRDefault="008C112C" w:rsidP="008C112C">
      <w:pPr>
        <w:numPr>
          <w:ilvl w:val="0"/>
          <w:numId w:val="12"/>
        </w:numPr>
      </w:pPr>
      <w:r w:rsidRPr="008C112C">
        <w:lastRenderedPageBreak/>
        <w:t>Audit: Log access to summaries, safety checks, edits, and prescription generation events.</w:t>
      </w:r>
    </w:p>
    <w:p w14:paraId="0AF1A469" w14:textId="77777777" w:rsidR="008C112C" w:rsidRPr="008C112C" w:rsidRDefault="008C112C" w:rsidP="008C112C">
      <w:pPr>
        <w:numPr>
          <w:ilvl w:val="0"/>
          <w:numId w:val="13"/>
        </w:numPr>
      </w:pPr>
      <w:r w:rsidRPr="008C112C">
        <w:t>Data Use (Processing Activities)</w:t>
      </w:r>
    </w:p>
    <w:p w14:paraId="733CF6E1" w14:textId="77777777" w:rsidR="008C112C" w:rsidRPr="008C112C" w:rsidRDefault="008C112C" w:rsidP="008C112C">
      <w:pPr>
        <w:numPr>
          <w:ilvl w:val="0"/>
          <w:numId w:val="14"/>
        </w:numPr>
      </w:pPr>
      <w:r w:rsidRPr="008C112C">
        <w:t>Summarization: LLM (local llama3:8b), oncology prompt trimmed to ~6000 chars, timeout 120s.</w:t>
      </w:r>
    </w:p>
    <w:p w14:paraId="04D8126C" w14:textId="77777777" w:rsidR="008C112C" w:rsidRPr="008C112C" w:rsidRDefault="008C112C" w:rsidP="008C112C">
      <w:pPr>
        <w:numPr>
          <w:ilvl w:val="0"/>
          <w:numId w:val="14"/>
        </w:numPr>
      </w:pPr>
      <w:r w:rsidRPr="008C112C">
        <w:t>RAG: Hybrid keyword + vector search; includes doctor edits as synthetic chunks; citations preserved.</w:t>
      </w:r>
    </w:p>
    <w:p w14:paraId="7047764C" w14:textId="77777777" w:rsidR="008C112C" w:rsidRPr="008C112C" w:rsidRDefault="008C112C" w:rsidP="008C112C">
      <w:pPr>
        <w:numPr>
          <w:ilvl w:val="0"/>
          <w:numId w:val="14"/>
        </w:numPr>
      </w:pPr>
      <w:r w:rsidRPr="008C112C">
        <w:t xml:space="preserve">Safety Check: Drug-specific—requires drug + allergy keywords co-occurrence; returns </w:t>
      </w:r>
      <w:proofErr w:type="spellStart"/>
      <w:r w:rsidRPr="008C112C">
        <w:t>has_allergy</w:t>
      </w:r>
      <w:proofErr w:type="spellEnd"/>
      <w:r w:rsidRPr="008C112C">
        <w:t>, warnings, details, citations.</w:t>
      </w:r>
    </w:p>
    <w:p w14:paraId="0092433D" w14:textId="77777777" w:rsidR="008C112C" w:rsidRPr="008C112C" w:rsidRDefault="008C112C" w:rsidP="008C112C">
      <w:pPr>
        <w:numPr>
          <w:ilvl w:val="0"/>
          <w:numId w:val="14"/>
        </w:numPr>
      </w:pPr>
      <w:r w:rsidRPr="008C112C">
        <w:t xml:space="preserve">Prescription: Print blocked if </w:t>
      </w:r>
      <w:proofErr w:type="spellStart"/>
      <w:r w:rsidRPr="008C112C">
        <w:t>has_allergy</w:t>
      </w:r>
      <w:proofErr w:type="spellEnd"/>
      <w:r w:rsidRPr="008C112C">
        <w:t>; PDF includes allergy alert box.</w:t>
      </w:r>
    </w:p>
    <w:p w14:paraId="062A37EE" w14:textId="77777777" w:rsidR="008C112C" w:rsidRPr="008C112C" w:rsidRDefault="008C112C" w:rsidP="008C112C">
      <w:pPr>
        <w:numPr>
          <w:ilvl w:val="0"/>
          <w:numId w:val="14"/>
        </w:numPr>
      </w:pPr>
      <w:r w:rsidRPr="008C112C">
        <w:t>Specialty: Oncology/speech infographics rendered when specialty data present.</w:t>
      </w:r>
    </w:p>
    <w:p w14:paraId="1CB064DB" w14:textId="77777777" w:rsidR="008C112C" w:rsidRPr="008C112C" w:rsidRDefault="008C112C" w:rsidP="008C112C">
      <w:pPr>
        <w:numPr>
          <w:ilvl w:val="0"/>
          <w:numId w:val="15"/>
        </w:numPr>
      </w:pPr>
      <w:r w:rsidRPr="008C112C">
        <w:t>Data Sharing &amp; Movement</w:t>
      </w:r>
    </w:p>
    <w:p w14:paraId="3619D7CB" w14:textId="77777777" w:rsidR="008C112C" w:rsidRPr="008C112C" w:rsidRDefault="008C112C" w:rsidP="008C112C">
      <w:pPr>
        <w:numPr>
          <w:ilvl w:val="0"/>
          <w:numId w:val="16"/>
        </w:numPr>
      </w:pPr>
      <w:r w:rsidRPr="008C112C">
        <w:t>External sharing: None (no data leaves hospital).</w:t>
      </w:r>
    </w:p>
    <w:p w14:paraId="18786412" w14:textId="77777777" w:rsidR="008C112C" w:rsidRPr="008C112C" w:rsidRDefault="008C112C" w:rsidP="008C112C">
      <w:pPr>
        <w:numPr>
          <w:ilvl w:val="0"/>
          <w:numId w:val="16"/>
        </w:numPr>
      </w:pPr>
      <w:r w:rsidRPr="008C112C">
        <w:t>Internal: Within on-prem services (</w:t>
      </w:r>
      <w:proofErr w:type="spellStart"/>
      <w:r w:rsidRPr="008C112C">
        <w:t>FastAPI</w:t>
      </w:r>
      <w:proofErr w:type="spellEnd"/>
      <w:r w:rsidRPr="008C112C">
        <w:t>, PostgreSQL, embedding service); no third-party APIs.</w:t>
      </w:r>
    </w:p>
    <w:p w14:paraId="5DA3D61D" w14:textId="77777777" w:rsidR="008C112C" w:rsidRPr="008C112C" w:rsidRDefault="008C112C" w:rsidP="008C112C">
      <w:pPr>
        <w:numPr>
          <w:ilvl w:val="0"/>
          <w:numId w:val="16"/>
        </w:numPr>
      </w:pPr>
      <w:r w:rsidRPr="008C112C">
        <w:t>Exports: Not enabled by default; if required, must be de-identified and approved by hospital compliance.</w:t>
      </w:r>
    </w:p>
    <w:p w14:paraId="7159ECA0" w14:textId="77777777" w:rsidR="008C112C" w:rsidRPr="008C112C" w:rsidRDefault="008C112C" w:rsidP="008C112C">
      <w:pPr>
        <w:numPr>
          <w:ilvl w:val="0"/>
          <w:numId w:val="17"/>
        </w:numPr>
      </w:pPr>
      <w:r w:rsidRPr="008C112C">
        <w:t>Data Quality</w:t>
      </w:r>
    </w:p>
    <w:p w14:paraId="21D7AB04" w14:textId="77777777" w:rsidR="008C112C" w:rsidRPr="008C112C" w:rsidRDefault="008C112C" w:rsidP="008C112C">
      <w:pPr>
        <w:numPr>
          <w:ilvl w:val="0"/>
          <w:numId w:val="18"/>
        </w:numPr>
      </w:pPr>
      <w:r w:rsidRPr="008C112C">
        <w:t xml:space="preserve">Text extraction: </w:t>
      </w:r>
      <w:proofErr w:type="spellStart"/>
      <w:r w:rsidRPr="008C112C">
        <w:t>PyMuPDF</w:t>
      </w:r>
      <w:proofErr w:type="spellEnd"/>
      <w:r w:rsidRPr="008C112C">
        <w:t xml:space="preserve"> for structured PDFs; monitor for extraction failures.</w:t>
      </w:r>
    </w:p>
    <w:p w14:paraId="69C879B7" w14:textId="77777777" w:rsidR="008C112C" w:rsidRPr="008C112C" w:rsidRDefault="008C112C" w:rsidP="008C112C">
      <w:pPr>
        <w:numPr>
          <w:ilvl w:val="0"/>
          <w:numId w:val="18"/>
        </w:numPr>
      </w:pPr>
      <w:r w:rsidRPr="008C112C">
        <w:t>Age extraction via regex; fall back only if patterns fail; periodically validate against source.</w:t>
      </w:r>
    </w:p>
    <w:p w14:paraId="4AF24356" w14:textId="77777777" w:rsidR="008C112C" w:rsidRPr="008C112C" w:rsidRDefault="008C112C" w:rsidP="008C112C">
      <w:pPr>
        <w:numPr>
          <w:ilvl w:val="0"/>
          <w:numId w:val="18"/>
        </w:numPr>
      </w:pPr>
      <w:r w:rsidRPr="008C112C">
        <w:t>Oncology extraction reliability improved (longer timeout, shorter prompt); track timeout rate.</w:t>
      </w:r>
    </w:p>
    <w:p w14:paraId="4B0E1C9F" w14:textId="77777777" w:rsidR="008C112C" w:rsidRPr="008C112C" w:rsidRDefault="008C112C" w:rsidP="008C112C">
      <w:pPr>
        <w:numPr>
          <w:ilvl w:val="0"/>
          <w:numId w:val="19"/>
        </w:numPr>
      </w:pPr>
      <w:r w:rsidRPr="008C112C">
        <w:t>Roles &amp; Responsibilities</w:t>
      </w:r>
    </w:p>
    <w:p w14:paraId="776CEC8E" w14:textId="77777777" w:rsidR="008C112C" w:rsidRPr="008C112C" w:rsidRDefault="008C112C" w:rsidP="008C112C">
      <w:pPr>
        <w:numPr>
          <w:ilvl w:val="0"/>
          <w:numId w:val="20"/>
        </w:numPr>
      </w:pPr>
      <w:r w:rsidRPr="008C112C">
        <w:t>Data Controller: Hospital.</w:t>
      </w:r>
    </w:p>
    <w:p w14:paraId="28BBF9E6" w14:textId="77777777" w:rsidR="008C112C" w:rsidRPr="008C112C" w:rsidRDefault="008C112C" w:rsidP="008C112C">
      <w:pPr>
        <w:numPr>
          <w:ilvl w:val="0"/>
          <w:numId w:val="20"/>
        </w:numPr>
      </w:pPr>
      <w:r w:rsidRPr="008C112C">
        <w:t xml:space="preserve">Processor: </w:t>
      </w:r>
      <w:proofErr w:type="spellStart"/>
      <w:r w:rsidRPr="008C112C">
        <w:t>SummAID</w:t>
      </w:r>
      <w:proofErr w:type="spellEnd"/>
      <w:r w:rsidRPr="008C112C">
        <w:t xml:space="preserve"> system operated on-prem by Hospital IT.</w:t>
      </w:r>
    </w:p>
    <w:p w14:paraId="4E6EBF33" w14:textId="77777777" w:rsidR="008C112C" w:rsidRPr="008C112C" w:rsidRDefault="008C112C" w:rsidP="008C112C">
      <w:pPr>
        <w:numPr>
          <w:ilvl w:val="0"/>
          <w:numId w:val="20"/>
        </w:numPr>
      </w:pPr>
      <w:r w:rsidRPr="008C112C">
        <w:t>Security/Compliance: Hospital IT/Security.</w:t>
      </w:r>
    </w:p>
    <w:p w14:paraId="09A9EEC8" w14:textId="77777777" w:rsidR="008C112C" w:rsidRPr="008C112C" w:rsidRDefault="008C112C" w:rsidP="008C112C">
      <w:pPr>
        <w:numPr>
          <w:ilvl w:val="0"/>
          <w:numId w:val="20"/>
        </w:numPr>
      </w:pPr>
      <w:r w:rsidRPr="008C112C">
        <w:t>Clinical Validation: Clinicians (MAs/Doctors) review outputs, citations, safety warnings.</w:t>
      </w:r>
    </w:p>
    <w:p w14:paraId="573A2DAB" w14:textId="77777777" w:rsidR="008C112C" w:rsidRPr="008C112C" w:rsidRDefault="008C112C" w:rsidP="008C112C">
      <w:pPr>
        <w:numPr>
          <w:ilvl w:val="0"/>
          <w:numId w:val="21"/>
        </w:numPr>
      </w:pPr>
      <w:r w:rsidRPr="008C112C">
        <w:t>Logs &amp; Monitoring</w:t>
      </w:r>
    </w:p>
    <w:p w14:paraId="6DF6F01B" w14:textId="77777777" w:rsidR="008C112C" w:rsidRPr="008C112C" w:rsidRDefault="008C112C" w:rsidP="008C112C">
      <w:pPr>
        <w:numPr>
          <w:ilvl w:val="0"/>
          <w:numId w:val="22"/>
        </w:numPr>
      </w:pPr>
      <w:r w:rsidRPr="008C112C">
        <w:t>Application logs: access events, errors, safety-check responses, summary generation status.</w:t>
      </w:r>
    </w:p>
    <w:p w14:paraId="356626BB" w14:textId="77777777" w:rsidR="008C112C" w:rsidRPr="008C112C" w:rsidRDefault="008C112C" w:rsidP="008C112C">
      <w:pPr>
        <w:numPr>
          <w:ilvl w:val="0"/>
          <w:numId w:val="22"/>
        </w:numPr>
      </w:pPr>
      <w:r w:rsidRPr="008C112C">
        <w:t>No PHI in logs beyond minimal identifiers (</w:t>
      </w:r>
      <w:proofErr w:type="spellStart"/>
      <w:r w:rsidRPr="008C112C">
        <w:t>patient_id</w:t>
      </w:r>
      <w:proofErr w:type="spellEnd"/>
      <w:r w:rsidRPr="008C112C">
        <w:t>/</w:t>
      </w:r>
      <w:proofErr w:type="spellStart"/>
      <w:r w:rsidRPr="008C112C">
        <w:t>report_id</w:t>
      </w:r>
      <w:proofErr w:type="spellEnd"/>
      <w:r w:rsidRPr="008C112C">
        <w:t>).</w:t>
      </w:r>
    </w:p>
    <w:p w14:paraId="2AE8B591" w14:textId="77777777" w:rsidR="008C112C" w:rsidRPr="008C112C" w:rsidRDefault="008C112C" w:rsidP="008C112C">
      <w:pPr>
        <w:numPr>
          <w:ilvl w:val="0"/>
          <w:numId w:val="22"/>
        </w:numPr>
      </w:pPr>
      <w:r w:rsidRPr="008C112C">
        <w:t>Monitor LLM latency, oncology timeout rate, safety false positives/negatives.</w:t>
      </w:r>
    </w:p>
    <w:p w14:paraId="3C8A4927" w14:textId="77777777" w:rsidR="008C112C" w:rsidRPr="008C112C" w:rsidRDefault="008C112C" w:rsidP="008C112C">
      <w:pPr>
        <w:numPr>
          <w:ilvl w:val="0"/>
          <w:numId w:val="23"/>
        </w:numPr>
      </w:pPr>
      <w:r w:rsidRPr="008C112C">
        <w:t>Risk Mitigations</w:t>
      </w:r>
    </w:p>
    <w:p w14:paraId="20252FF7" w14:textId="77777777" w:rsidR="008C112C" w:rsidRPr="008C112C" w:rsidRDefault="008C112C" w:rsidP="008C112C">
      <w:pPr>
        <w:numPr>
          <w:ilvl w:val="0"/>
          <w:numId w:val="24"/>
        </w:numPr>
      </w:pPr>
      <w:r w:rsidRPr="008C112C">
        <w:t>No cloud data transfer; all local.</w:t>
      </w:r>
    </w:p>
    <w:p w14:paraId="4DADE58E" w14:textId="77777777" w:rsidR="008C112C" w:rsidRPr="008C112C" w:rsidRDefault="008C112C" w:rsidP="008C112C">
      <w:pPr>
        <w:numPr>
          <w:ilvl w:val="0"/>
          <w:numId w:val="24"/>
        </w:numPr>
      </w:pPr>
      <w:r w:rsidRPr="008C112C">
        <w:t xml:space="preserve">Allergy false positives reduced via </w:t>
      </w:r>
      <w:proofErr w:type="spellStart"/>
      <w:r w:rsidRPr="008C112C">
        <w:t>drug+keyword</w:t>
      </w:r>
      <w:proofErr w:type="spellEnd"/>
      <w:r w:rsidRPr="008C112C">
        <w:t xml:space="preserve"> co-occurrence; print blocking on allergy.</w:t>
      </w:r>
    </w:p>
    <w:p w14:paraId="234C55B9" w14:textId="77777777" w:rsidR="008C112C" w:rsidRPr="008C112C" w:rsidRDefault="008C112C" w:rsidP="008C112C">
      <w:pPr>
        <w:numPr>
          <w:ilvl w:val="0"/>
          <w:numId w:val="24"/>
        </w:numPr>
      </w:pPr>
      <w:r w:rsidRPr="008C112C">
        <w:lastRenderedPageBreak/>
        <w:t>Graceful failure: if specialty extraction times out, universal summary still returned; flag missing specialty data.</w:t>
      </w:r>
    </w:p>
    <w:p w14:paraId="42816B94" w14:textId="77777777" w:rsidR="008C112C" w:rsidRPr="008C112C" w:rsidRDefault="008C112C" w:rsidP="008C112C">
      <w:pPr>
        <w:numPr>
          <w:ilvl w:val="0"/>
          <w:numId w:val="25"/>
        </w:numPr>
      </w:pPr>
      <w:r w:rsidRPr="008C112C">
        <w:t>Requests &amp; Corrections</w:t>
      </w:r>
    </w:p>
    <w:p w14:paraId="7A08F0A4" w14:textId="77777777" w:rsidR="008C112C" w:rsidRPr="008C112C" w:rsidRDefault="008C112C" w:rsidP="008C112C">
      <w:pPr>
        <w:numPr>
          <w:ilvl w:val="0"/>
          <w:numId w:val="26"/>
        </w:numPr>
      </w:pPr>
      <w:r w:rsidRPr="008C112C">
        <w:t>Follow hospital process for patient data correction/deletion; propagate to derived data (embeddings/summaries/edits).</w:t>
      </w:r>
    </w:p>
    <w:p w14:paraId="4404C8A7" w14:textId="77777777" w:rsidR="008C112C" w:rsidRPr="008C112C" w:rsidRDefault="008C112C" w:rsidP="008C112C">
      <w:pPr>
        <w:numPr>
          <w:ilvl w:val="0"/>
          <w:numId w:val="27"/>
        </w:numPr>
      </w:pPr>
      <w:r w:rsidRPr="008C112C">
        <w:t>Change Management</w:t>
      </w:r>
    </w:p>
    <w:p w14:paraId="069278ED" w14:textId="77777777" w:rsidR="008C112C" w:rsidRPr="008C112C" w:rsidRDefault="008C112C" w:rsidP="008C112C">
      <w:pPr>
        <w:numPr>
          <w:ilvl w:val="0"/>
          <w:numId w:val="28"/>
        </w:numPr>
      </w:pPr>
      <w:r w:rsidRPr="008C112C">
        <w:t>Model/timeout/prompt changes require IT approval; document in release notes.</w:t>
      </w:r>
    </w:p>
    <w:p w14:paraId="3C35CFCC" w14:textId="77777777" w:rsidR="008C112C" w:rsidRPr="008C112C" w:rsidRDefault="008C112C" w:rsidP="008C112C">
      <w:pPr>
        <w:numPr>
          <w:ilvl w:val="0"/>
          <w:numId w:val="28"/>
        </w:numPr>
      </w:pPr>
      <w:r w:rsidRPr="008C112C">
        <w:t xml:space="preserve">Schema changes (e.g., </w:t>
      </w:r>
      <w:proofErr w:type="spellStart"/>
      <w:r w:rsidRPr="008C112C">
        <w:t>doctor_summary_edits</w:t>
      </w:r>
      <w:proofErr w:type="spellEnd"/>
      <w:r w:rsidRPr="008C112C">
        <w:t>) tracked in migrations and communicated to IT.</w:t>
      </w:r>
    </w:p>
    <w:p w14:paraId="7783DAE8" w14:textId="77777777" w:rsidR="0076036B" w:rsidRDefault="0076036B"/>
    <w:sectPr w:rsidR="00760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FC1"/>
    <w:multiLevelType w:val="multilevel"/>
    <w:tmpl w:val="D848CE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07352"/>
    <w:multiLevelType w:val="multilevel"/>
    <w:tmpl w:val="B7B2DB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2718A"/>
    <w:multiLevelType w:val="multilevel"/>
    <w:tmpl w:val="F51E26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56321"/>
    <w:multiLevelType w:val="multilevel"/>
    <w:tmpl w:val="6F822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F5806"/>
    <w:multiLevelType w:val="multilevel"/>
    <w:tmpl w:val="43B013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B4A4E"/>
    <w:multiLevelType w:val="multilevel"/>
    <w:tmpl w:val="B85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A5EB7"/>
    <w:multiLevelType w:val="multilevel"/>
    <w:tmpl w:val="C56405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C765B"/>
    <w:multiLevelType w:val="multilevel"/>
    <w:tmpl w:val="AC6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F0444"/>
    <w:multiLevelType w:val="multilevel"/>
    <w:tmpl w:val="BDF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95042"/>
    <w:multiLevelType w:val="multilevel"/>
    <w:tmpl w:val="914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A4E29"/>
    <w:multiLevelType w:val="multilevel"/>
    <w:tmpl w:val="9C0047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E63DB"/>
    <w:multiLevelType w:val="multilevel"/>
    <w:tmpl w:val="1CD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22CBA"/>
    <w:multiLevelType w:val="multilevel"/>
    <w:tmpl w:val="3FB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806DD"/>
    <w:multiLevelType w:val="multilevel"/>
    <w:tmpl w:val="F5D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9232E"/>
    <w:multiLevelType w:val="multilevel"/>
    <w:tmpl w:val="A2AE67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22A00"/>
    <w:multiLevelType w:val="multilevel"/>
    <w:tmpl w:val="02B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51161"/>
    <w:multiLevelType w:val="multilevel"/>
    <w:tmpl w:val="CD5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F3AF1"/>
    <w:multiLevelType w:val="multilevel"/>
    <w:tmpl w:val="D90C2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69350B"/>
    <w:multiLevelType w:val="multilevel"/>
    <w:tmpl w:val="695AF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1A05E7"/>
    <w:multiLevelType w:val="multilevel"/>
    <w:tmpl w:val="2644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F5DD4"/>
    <w:multiLevelType w:val="multilevel"/>
    <w:tmpl w:val="A14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15ACB"/>
    <w:multiLevelType w:val="multilevel"/>
    <w:tmpl w:val="DC9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73E4C"/>
    <w:multiLevelType w:val="multilevel"/>
    <w:tmpl w:val="67C450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F85F0C"/>
    <w:multiLevelType w:val="multilevel"/>
    <w:tmpl w:val="549E8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7B202F"/>
    <w:multiLevelType w:val="multilevel"/>
    <w:tmpl w:val="C9E016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E5D30"/>
    <w:multiLevelType w:val="multilevel"/>
    <w:tmpl w:val="7F6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C5C7D"/>
    <w:multiLevelType w:val="multilevel"/>
    <w:tmpl w:val="CDB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16B5E"/>
    <w:multiLevelType w:val="multilevel"/>
    <w:tmpl w:val="9E7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219852">
    <w:abstractNumId w:val="19"/>
  </w:num>
  <w:num w:numId="2" w16cid:durableId="3243730">
    <w:abstractNumId w:val="15"/>
  </w:num>
  <w:num w:numId="3" w16cid:durableId="926381464">
    <w:abstractNumId w:val="3"/>
  </w:num>
  <w:num w:numId="4" w16cid:durableId="542908469">
    <w:abstractNumId w:val="9"/>
  </w:num>
  <w:num w:numId="5" w16cid:durableId="33115197">
    <w:abstractNumId w:val="17"/>
  </w:num>
  <w:num w:numId="6" w16cid:durableId="1524972236">
    <w:abstractNumId w:val="5"/>
  </w:num>
  <w:num w:numId="7" w16cid:durableId="326397753">
    <w:abstractNumId w:val="23"/>
  </w:num>
  <w:num w:numId="8" w16cid:durableId="619722775">
    <w:abstractNumId w:val="8"/>
  </w:num>
  <w:num w:numId="9" w16cid:durableId="319698507">
    <w:abstractNumId w:val="1"/>
  </w:num>
  <w:num w:numId="10" w16cid:durableId="1933858492">
    <w:abstractNumId w:val="7"/>
  </w:num>
  <w:num w:numId="11" w16cid:durableId="1240361271">
    <w:abstractNumId w:val="14"/>
  </w:num>
  <w:num w:numId="12" w16cid:durableId="282228858">
    <w:abstractNumId w:val="13"/>
  </w:num>
  <w:num w:numId="13" w16cid:durableId="511651066">
    <w:abstractNumId w:val="18"/>
  </w:num>
  <w:num w:numId="14" w16cid:durableId="737870850">
    <w:abstractNumId w:val="11"/>
  </w:num>
  <w:num w:numId="15" w16cid:durableId="868104353">
    <w:abstractNumId w:val="0"/>
  </w:num>
  <w:num w:numId="16" w16cid:durableId="1028335695">
    <w:abstractNumId w:val="16"/>
  </w:num>
  <w:num w:numId="17" w16cid:durableId="2093430625">
    <w:abstractNumId w:val="4"/>
  </w:num>
  <w:num w:numId="18" w16cid:durableId="1947420993">
    <w:abstractNumId w:val="20"/>
  </w:num>
  <w:num w:numId="19" w16cid:durableId="1137530278">
    <w:abstractNumId w:val="6"/>
  </w:num>
  <w:num w:numId="20" w16cid:durableId="364328892">
    <w:abstractNumId w:val="27"/>
  </w:num>
  <w:num w:numId="21" w16cid:durableId="1871139803">
    <w:abstractNumId w:val="24"/>
  </w:num>
  <w:num w:numId="22" w16cid:durableId="225536697">
    <w:abstractNumId w:val="21"/>
  </w:num>
  <w:num w:numId="23" w16cid:durableId="500195937">
    <w:abstractNumId w:val="2"/>
  </w:num>
  <w:num w:numId="24" w16cid:durableId="1405183565">
    <w:abstractNumId w:val="26"/>
  </w:num>
  <w:num w:numId="25" w16cid:durableId="252592438">
    <w:abstractNumId w:val="22"/>
  </w:num>
  <w:num w:numId="26" w16cid:durableId="256524376">
    <w:abstractNumId w:val="25"/>
  </w:num>
  <w:num w:numId="27" w16cid:durableId="1335034777">
    <w:abstractNumId w:val="10"/>
  </w:num>
  <w:num w:numId="28" w16cid:durableId="474418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2C"/>
    <w:rsid w:val="00251F96"/>
    <w:rsid w:val="00464624"/>
    <w:rsid w:val="0076036B"/>
    <w:rsid w:val="008A30F6"/>
    <w:rsid w:val="008C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694D"/>
  <w15:chartTrackingRefBased/>
  <w15:docId w15:val="{D538901F-49BD-47F1-9BCF-09D0A033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K</dc:creator>
  <cp:keywords/>
  <dc:description/>
  <cp:lastModifiedBy>Vishwas K</cp:lastModifiedBy>
  <cp:revision>1</cp:revision>
  <dcterms:created xsi:type="dcterms:W3CDTF">2025-12-10T04:00:00Z</dcterms:created>
  <dcterms:modified xsi:type="dcterms:W3CDTF">2025-12-10T04:00:00Z</dcterms:modified>
</cp:coreProperties>
</file>