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5F5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DBA6AC2" w14:textId="77777777" w:rsidR="000E22B2" w:rsidRPr="0037002C" w:rsidRDefault="000E22B2" w:rsidP="000E22B2">
      <w:pPr>
        <w:spacing w:after="0"/>
        <w:rPr>
          <w:b/>
          <w:bCs/>
        </w:rPr>
      </w:pPr>
    </w:p>
    <w:p w14:paraId="239E877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3C0BFB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87D2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8F239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593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F20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FE8C6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14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EF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502AB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8F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0B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AB341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8F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58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2DD60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E7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02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5C399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F6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50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922E7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18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5A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7D701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96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38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D28E7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42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79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8BAB4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B6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1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0F1E8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D3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28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E7409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C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E9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EFDAE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1A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28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A010E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87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C5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FE24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3E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AD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ED317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1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98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33A12E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467E41" w14:textId="77777777" w:rsidR="00FF6F68" w:rsidRDefault="00FF6F68" w:rsidP="000E22B2">
      <w:pPr>
        <w:autoSpaceDE w:val="0"/>
        <w:autoSpaceDN w:val="0"/>
        <w:adjustRightInd w:val="0"/>
        <w:spacing w:after="0"/>
      </w:pPr>
    </w:p>
    <w:p w14:paraId="71F5CF9F" w14:textId="3E7A5208" w:rsidR="00097F87" w:rsidRPr="007F7A18" w:rsidRDefault="00097F87" w:rsidP="000E22B2">
      <w:pPr>
        <w:autoSpaceDE w:val="0"/>
        <w:autoSpaceDN w:val="0"/>
        <w:adjustRightInd w:val="0"/>
        <w:spacing w:after="0"/>
      </w:pPr>
      <w:proofErr w:type="gramStart"/>
      <w:r w:rsidRPr="00FF6F68">
        <w:rPr>
          <w:b/>
          <w:bCs/>
        </w:rPr>
        <w:t>Solution :</w:t>
      </w:r>
      <w:proofErr w:type="gramEnd"/>
      <w:r w:rsidR="007F7A18">
        <w:rPr>
          <w:b/>
          <w:bCs/>
        </w:rPr>
        <w:t xml:space="preserve"> </w:t>
      </w:r>
      <w:r w:rsidR="007F7A18" w:rsidRPr="007F7A18">
        <w:t>(solved using excel)</w:t>
      </w:r>
    </w:p>
    <w:p w14:paraId="212EC594" w14:textId="21D1EC9E" w:rsidR="00FF6F68" w:rsidRDefault="00097F87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    </w:t>
      </w:r>
    </w:p>
    <w:p w14:paraId="3656EEEB" w14:textId="77777777" w:rsidR="00FF6F68" w:rsidRDefault="00FF6F68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65F3C36A" w14:textId="6A03771E" w:rsidR="000E22B2" w:rsidRDefault="00FF6F68" w:rsidP="000E22B2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b/>
          <w:bCs/>
        </w:rPr>
        <w:t xml:space="preserve">                                  </w:t>
      </w:r>
      <w:r w:rsidR="00097F87">
        <w:rPr>
          <w:b/>
          <w:bCs/>
        </w:rPr>
        <w:t xml:space="preserve">Mean </w:t>
      </w:r>
      <w:r w:rsidR="00097F87">
        <w:rPr>
          <w:rFonts w:cstheme="minorHAnsi"/>
          <w:b/>
          <w:bCs/>
        </w:rPr>
        <w:t>µ =</w:t>
      </w:r>
      <w:r w:rsidRPr="00FF6F68">
        <w:rPr>
          <w:rFonts w:cstheme="minorHAnsi"/>
        </w:rPr>
        <w:t xml:space="preserve"> 0.296</w:t>
      </w:r>
    </w:p>
    <w:p w14:paraId="077309EC" w14:textId="12DC0521" w:rsidR="00FF6F68" w:rsidRDefault="00FF6F68" w:rsidP="000E22B2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Standard deviation </w:t>
      </w:r>
      <w:hyperlink r:id="rId7" w:tooltip="Sigma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  <w:shd w:val="clear" w:color="auto" w:fill="FFFFFF"/>
          </w:rPr>
          <w:t>σ</w:t>
        </w:r>
      </w:hyperlink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FF6F68">
        <w:rPr>
          <w:rFonts w:ascii="Arial" w:hAnsi="Arial" w:cs="Arial"/>
          <w:color w:val="202122"/>
          <w:sz w:val="21"/>
          <w:szCs w:val="21"/>
          <w:shd w:val="clear" w:color="auto" w:fill="FFFFFF"/>
        </w:rPr>
        <w:t>=</w:t>
      </w:r>
      <w:r w:rsidRPr="00FF6F68">
        <w:rPr>
          <w:rFonts w:cstheme="minorHAnsi"/>
        </w:rPr>
        <w:t xml:space="preserve"> </w:t>
      </w:r>
      <w:r>
        <w:rPr>
          <w:rFonts w:cstheme="minorHAnsi"/>
        </w:rPr>
        <w:t>0.169</w:t>
      </w:r>
    </w:p>
    <w:p w14:paraId="1DBD7634" w14:textId="2E0F0D2A" w:rsidR="00FF6F68" w:rsidRPr="00FF6F68" w:rsidRDefault="00FF6F68" w:rsidP="000E22B2">
      <w:pPr>
        <w:autoSpaceDE w:val="0"/>
        <w:autoSpaceDN w:val="0"/>
        <w:adjustRightInd w:val="0"/>
        <w:spacing w:after="0"/>
      </w:pPr>
      <w:r>
        <w:rPr>
          <w:rFonts w:cstheme="minorHAnsi"/>
        </w:rPr>
        <w:t xml:space="preserve">                                  </w:t>
      </w:r>
      <w:r w:rsidRPr="00FF6F68">
        <w:rPr>
          <w:rFonts w:cstheme="minorHAnsi"/>
          <w:b/>
          <w:bCs/>
        </w:rPr>
        <w:t>Variance</w:t>
      </w:r>
      <w:r>
        <w:rPr>
          <w:rFonts w:cstheme="minorHAnsi"/>
        </w:rPr>
        <w:t xml:space="preserve"> </w:t>
      </w:r>
      <w:hyperlink r:id="rId8" w:tooltip="Sigma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  <w:shd w:val="clear" w:color="auto" w:fill="FFFFFF"/>
          </w:rPr>
          <w:t>σ</w:t>
        </w:r>
      </w:hyperlink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² </w:t>
      </w:r>
      <w:r>
        <w:rPr>
          <w:rFonts w:cstheme="minorHAnsi"/>
        </w:rPr>
        <w:t>= 0.287</w:t>
      </w:r>
    </w:p>
    <w:p w14:paraId="539CACC0" w14:textId="75A11F0E" w:rsidR="000E22B2" w:rsidRDefault="001F09B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41316548" wp14:editId="416A93B7">
                <wp:extent cx="4214495" cy="8858250"/>
                <wp:effectExtent l="0" t="0" r="14605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1BF67D-F067-4021-A745-864DBE7D99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1316548" wp14:editId="416A93B7">
                <wp:extent cx="4214495" cy="8858250"/>
                <wp:effectExtent l="0" t="0" r="14605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1BF67D-F067-4021-A745-864DBE7D996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681BF67D-F067-4021-A745-864DBE7D996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4495" cy="885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C9C1A2A" w14:textId="4BE9A72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A4A3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33D5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92C9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5099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2F6C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6527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9834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1978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2928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F9BF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361C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EA6E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AD75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7AD0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8DBB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5194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C8F0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B96F2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EA2FC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53845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5F940EF" wp14:editId="563D073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1251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53C59C6" w14:textId="03E8A4FE" w:rsidR="00FC1FE5" w:rsidRDefault="000E22B2" w:rsidP="00FC1F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9ACFCEC" w14:textId="2C6522FB" w:rsidR="000E22B2" w:rsidRDefault="000E22B2" w:rsidP="00FC1F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C6F9BA4" w14:textId="71D6DCA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B0AD3A9" w14:textId="77777777" w:rsidR="00FC1FE5" w:rsidRDefault="00FC1FE5" w:rsidP="00FC1FE5">
      <w:pPr>
        <w:autoSpaceDE w:val="0"/>
        <w:autoSpaceDN w:val="0"/>
        <w:adjustRightInd w:val="0"/>
        <w:spacing w:after="0"/>
      </w:pPr>
      <w:proofErr w:type="gramStart"/>
      <w:r w:rsidRPr="00FC1FE5">
        <w:rPr>
          <w:b/>
          <w:bCs/>
        </w:rPr>
        <w:t>Solution :</w:t>
      </w:r>
      <w:proofErr w:type="gramEnd"/>
      <w:r>
        <w:t xml:space="preserve">     </w:t>
      </w:r>
    </w:p>
    <w:p w14:paraId="5ADC83B5" w14:textId="1C78EC62" w:rsidR="00FC1FE5" w:rsidRDefault="00FC1FE5" w:rsidP="00FC1FE5">
      <w:pPr>
        <w:autoSpaceDE w:val="0"/>
        <w:autoSpaceDN w:val="0"/>
        <w:adjustRightInd w:val="0"/>
        <w:spacing w:after="0"/>
      </w:pPr>
      <w:r>
        <w:t xml:space="preserve">                   (</w:t>
      </w:r>
      <w:proofErr w:type="spellStart"/>
      <w:r>
        <w:t>i</w:t>
      </w:r>
      <w:proofErr w:type="spellEnd"/>
      <w:r>
        <w:t xml:space="preserve">)  </w:t>
      </w:r>
      <w:r w:rsidRPr="00FC1FE5">
        <w:t>IQR = 12-5 = 7</w:t>
      </w:r>
    </w:p>
    <w:p w14:paraId="6D9A593A" w14:textId="2C06D926" w:rsidR="006F5DF3" w:rsidRDefault="00FC1FE5" w:rsidP="00FC1FE5">
      <w:pPr>
        <w:autoSpaceDE w:val="0"/>
        <w:autoSpaceDN w:val="0"/>
        <w:adjustRightInd w:val="0"/>
        <w:spacing w:after="0"/>
      </w:pPr>
      <w:r>
        <w:tab/>
        <w:t xml:space="preserve">          IQR represents 50% data.</w:t>
      </w:r>
    </w:p>
    <w:p w14:paraId="7B8F15D2" w14:textId="248EEC39" w:rsidR="00855E88" w:rsidRDefault="00855E88" w:rsidP="00FC1FE5">
      <w:pPr>
        <w:autoSpaceDE w:val="0"/>
        <w:autoSpaceDN w:val="0"/>
        <w:adjustRightInd w:val="0"/>
        <w:spacing w:after="0"/>
      </w:pPr>
      <w:r>
        <w:tab/>
        <w:t xml:space="preserve">     (ii) Right </w:t>
      </w:r>
      <w:proofErr w:type="spellStart"/>
      <w:r>
        <w:t>Sknewed</w:t>
      </w:r>
      <w:proofErr w:type="spellEnd"/>
      <w:r>
        <w:t>.</w:t>
      </w:r>
    </w:p>
    <w:p w14:paraId="3E832441" w14:textId="207E339E" w:rsidR="00855E88" w:rsidRDefault="00855E88" w:rsidP="00855E88">
      <w:pPr>
        <w:autoSpaceDE w:val="0"/>
        <w:autoSpaceDN w:val="0"/>
        <w:adjustRightInd w:val="0"/>
        <w:spacing w:after="0"/>
      </w:pPr>
      <w:r>
        <w:t xml:space="preserve">                   (iii) The outlier will not be there in the new boxplot. </w:t>
      </w:r>
    </w:p>
    <w:p w14:paraId="19CA9F0F" w14:textId="0D44D1F4" w:rsidR="00FC1FE5" w:rsidRDefault="00FC1FE5" w:rsidP="00FC1FE5">
      <w:pPr>
        <w:autoSpaceDE w:val="0"/>
        <w:autoSpaceDN w:val="0"/>
        <w:adjustRightInd w:val="0"/>
        <w:spacing w:after="0"/>
      </w:pPr>
    </w:p>
    <w:p w14:paraId="24372667" w14:textId="72C91010" w:rsidR="00FC1FE5" w:rsidRDefault="00FC1FE5" w:rsidP="00FC1FE5">
      <w:pPr>
        <w:autoSpaceDE w:val="0"/>
        <w:autoSpaceDN w:val="0"/>
        <w:adjustRightInd w:val="0"/>
        <w:spacing w:after="0"/>
      </w:pPr>
    </w:p>
    <w:p w14:paraId="267A1D11" w14:textId="78CCE320" w:rsidR="00FC1FE5" w:rsidRDefault="000864BA" w:rsidP="00FC1FE5">
      <w:pPr>
        <w:autoSpaceDE w:val="0"/>
        <w:autoSpaceDN w:val="0"/>
        <w:adjustRightInd w:val="0"/>
        <w:spacing w:after="0"/>
      </w:pPr>
      <w:r>
        <w:t>3.</w:t>
      </w:r>
    </w:p>
    <w:p w14:paraId="3513EC2A" w14:textId="77777777" w:rsidR="00FC1FE5" w:rsidRDefault="00FC1FE5" w:rsidP="00FC1FE5">
      <w:pPr>
        <w:autoSpaceDE w:val="0"/>
        <w:autoSpaceDN w:val="0"/>
        <w:adjustRightInd w:val="0"/>
        <w:spacing w:after="0"/>
      </w:pPr>
    </w:p>
    <w:p w14:paraId="00B2950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E0B2A91" w14:textId="77777777" w:rsidR="000E22B2" w:rsidRPr="0037002C" w:rsidRDefault="000E22B2" w:rsidP="000864BA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6D6CE9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E4A7C27" wp14:editId="0A89E6B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2C28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2C7740" w14:textId="3F48BCA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47B5E5D" w14:textId="77777777" w:rsidR="00A7623A" w:rsidRDefault="00A7623A" w:rsidP="000E22B2">
      <w:pPr>
        <w:pStyle w:val="ListParagraph"/>
        <w:autoSpaceDE w:val="0"/>
        <w:autoSpaceDN w:val="0"/>
        <w:adjustRightInd w:val="0"/>
        <w:spacing w:after="0"/>
      </w:pPr>
    </w:p>
    <w:p w14:paraId="26E7A86B" w14:textId="30B1A8C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A39C5A" w14:textId="6BDFF8FD" w:rsidR="009A36E6" w:rsidRDefault="009A36E6" w:rsidP="009A36E6">
      <w:pPr>
        <w:autoSpaceDE w:val="0"/>
        <w:autoSpaceDN w:val="0"/>
        <w:adjustRightInd w:val="0"/>
        <w:spacing w:after="0"/>
      </w:pPr>
      <w:r w:rsidRPr="009A36E6">
        <w:rPr>
          <w:b/>
          <w:bCs/>
        </w:rPr>
        <w:t xml:space="preserve">           </w:t>
      </w:r>
      <w:r w:rsidR="00FC4465">
        <w:rPr>
          <w:b/>
          <w:bCs/>
        </w:rPr>
        <w:t xml:space="preserve">   </w:t>
      </w:r>
      <w:r w:rsidRPr="009A36E6">
        <w:rPr>
          <w:b/>
          <w:bCs/>
        </w:rPr>
        <w:t xml:space="preserve"> </w:t>
      </w:r>
      <w:proofErr w:type="gramStart"/>
      <w:r w:rsidRPr="009A36E6">
        <w:rPr>
          <w:b/>
          <w:bCs/>
        </w:rPr>
        <w:t>A</w:t>
      </w:r>
      <w:r w:rsidR="00FC4465">
        <w:rPr>
          <w:b/>
          <w:bCs/>
        </w:rPr>
        <w:t>nswer</w:t>
      </w:r>
      <w:r>
        <w:t xml:space="preserve"> </w:t>
      </w:r>
      <w:r w:rsidRPr="00FC4465">
        <w:rPr>
          <w:b/>
          <w:bCs/>
        </w:rPr>
        <w:t>:</w:t>
      </w:r>
      <w:proofErr w:type="gramEnd"/>
      <w:r>
        <w:t xml:space="preserve"> </w:t>
      </w:r>
      <w:r w:rsidR="00FC4465">
        <w:t xml:space="preserve"> </w:t>
      </w:r>
      <w:r>
        <w:t>Mode lies between (4,6) and (6,8) bins.</w:t>
      </w:r>
    </w:p>
    <w:p w14:paraId="0A5FEEA2" w14:textId="77777777" w:rsidR="00A7623A" w:rsidRDefault="00A7623A" w:rsidP="009A36E6">
      <w:pPr>
        <w:autoSpaceDE w:val="0"/>
        <w:autoSpaceDN w:val="0"/>
        <w:adjustRightInd w:val="0"/>
        <w:spacing w:after="0"/>
      </w:pPr>
    </w:p>
    <w:p w14:paraId="63506A57" w14:textId="77777777" w:rsidR="00FC446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034E65E" w14:textId="1D5285E9" w:rsidR="000E22B2" w:rsidRDefault="00FC4465" w:rsidP="00FC4465">
      <w:pPr>
        <w:autoSpaceDE w:val="0"/>
        <w:autoSpaceDN w:val="0"/>
        <w:adjustRightInd w:val="0"/>
        <w:spacing w:after="0"/>
        <w:ind w:left="720"/>
      </w:pPr>
      <w:r w:rsidRPr="00FC4465">
        <w:rPr>
          <w:b/>
          <w:bCs/>
        </w:rPr>
        <w:t>Answer</w:t>
      </w:r>
      <w:r w:rsidR="000E22B2" w:rsidRPr="00FC4465">
        <w:rPr>
          <w:b/>
          <w:bCs/>
        </w:rPr>
        <w:tab/>
      </w:r>
      <w:r>
        <w:rPr>
          <w:b/>
          <w:bCs/>
        </w:rPr>
        <w:t xml:space="preserve">:   </w:t>
      </w:r>
      <w:r>
        <w:t>Right Skewed</w:t>
      </w:r>
    </w:p>
    <w:p w14:paraId="01E7F2F2" w14:textId="77777777" w:rsidR="00A7623A" w:rsidRPr="00FC4465" w:rsidRDefault="00A7623A" w:rsidP="00FC4465">
      <w:pPr>
        <w:autoSpaceDE w:val="0"/>
        <w:autoSpaceDN w:val="0"/>
        <w:adjustRightInd w:val="0"/>
        <w:spacing w:after="0"/>
        <w:ind w:left="720"/>
      </w:pPr>
    </w:p>
    <w:p w14:paraId="2876614B" w14:textId="48435D8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8B3A389" w14:textId="637CC210" w:rsidR="00FC4465" w:rsidRPr="00A7623A" w:rsidRDefault="00FC4465" w:rsidP="00A7623A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</w:t>
      </w:r>
      <w:r w:rsidRPr="00FC4465">
        <w:rPr>
          <w:b/>
          <w:bCs/>
        </w:rPr>
        <w:t>Answer</w:t>
      </w:r>
      <w:r w:rsidR="00A7623A">
        <w:rPr>
          <w:b/>
          <w:bCs/>
        </w:rPr>
        <w:t>:</w:t>
      </w:r>
      <w:proofErr w:type="gramStart"/>
      <w:r w:rsidR="00A7623A">
        <w:t xml:space="preserve">   </w:t>
      </w:r>
      <w:r>
        <w:t>(</w:t>
      </w:r>
      <w:proofErr w:type="spellStart"/>
      <w:proofErr w:type="gramEnd"/>
      <w:r>
        <w:t>i</w:t>
      </w:r>
      <w:proofErr w:type="spellEnd"/>
      <w:r>
        <w:t>)</w:t>
      </w:r>
      <w:r w:rsidR="00D34DB2">
        <w:t xml:space="preserve"> </w:t>
      </w:r>
      <w:r>
        <w:t>Box plot provides outlier values, which fails to provide by histogram.</w:t>
      </w:r>
    </w:p>
    <w:p w14:paraId="0EE0A657" w14:textId="442DD85F" w:rsidR="00A7623A" w:rsidRDefault="00FC4465" w:rsidP="00FC4465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   (ii)</w:t>
      </w:r>
      <w:r w:rsidR="00D34DB2">
        <w:t xml:space="preserve"> </w:t>
      </w:r>
      <w:r>
        <w:t>Similarly histogram provides the frequency of datapoints, which fails to provide by</w:t>
      </w:r>
    </w:p>
    <w:p w14:paraId="0E959876" w14:textId="02B5A9A3" w:rsidR="00FC4465" w:rsidRDefault="00A7623A" w:rsidP="00FC4465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        box  Plot .</w:t>
      </w:r>
      <w:r w:rsidR="00FC4465">
        <w:t xml:space="preserve">          </w:t>
      </w:r>
    </w:p>
    <w:p w14:paraId="5B683EC3" w14:textId="1C06AA9B" w:rsidR="00FC4465" w:rsidRPr="00FC4465" w:rsidRDefault="00FC4465" w:rsidP="00FC4465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607F361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B4BD56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7465BE1" w14:textId="6ADE2429" w:rsidR="000E22B2" w:rsidRDefault="00561CA8" w:rsidP="0067286E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lastRenderedPageBreak/>
        <w:t>4.</w:t>
      </w:r>
      <w:r w:rsidR="000E22B2" w:rsidRPr="0067286E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4C25D87" w14:textId="77777777" w:rsidR="006C20EE" w:rsidRDefault="006C20EE" w:rsidP="0067286E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</w:p>
    <w:p w14:paraId="671E2FE1" w14:textId="7C6FB6BD" w:rsidR="0067286E" w:rsidRDefault="0067286E" w:rsidP="0067286E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  <w:r w:rsidRPr="0067286E">
        <w:rPr>
          <w:rFonts w:cs="BaskervilleBE-Regular"/>
          <w:b/>
          <w:bCs/>
        </w:rPr>
        <w:t>Solution:</w:t>
      </w:r>
    </w:p>
    <w:p w14:paraId="21B1465F" w14:textId="01936224" w:rsidR="003A7F8A" w:rsidRDefault="003A7F8A" w:rsidP="003A7F8A">
      <w:pPr>
        <w:autoSpaceDE w:val="0"/>
        <w:autoSpaceDN w:val="0"/>
        <w:adjustRightInd w:val="0"/>
        <w:spacing w:after="0"/>
      </w:pPr>
      <w:r>
        <w:t xml:space="preserve">               Let ,   </w:t>
      </w:r>
    </w:p>
    <w:p w14:paraId="0C21EE7E" w14:textId="518F660F" w:rsidR="003A7F8A" w:rsidRDefault="003A7F8A" w:rsidP="003A7F8A">
      <w:pPr>
        <w:autoSpaceDE w:val="0"/>
        <w:autoSpaceDN w:val="0"/>
        <w:adjustRightInd w:val="0"/>
        <w:spacing w:after="0"/>
      </w:pPr>
      <w:r>
        <w:t xml:space="preserve">                        W </w:t>
      </w:r>
      <w:r w:rsidR="00F32A63">
        <w:t>be the</w:t>
      </w:r>
      <w:r>
        <w:t xml:space="preserve"> call </w:t>
      </w:r>
      <w:r w:rsidR="00F32A63">
        <w:t xml:space="preserve">that </w:t>
      </w:r>
      <w:r>
        <w:t>is misdirected</w:t>
      </w:r>
    </w:p>
    <w:p w14:paraId="0CC71D29" w14:textId="4254C3D0" w:rsidR="003A7F8A" w:rsidRDefault="003A7F8A" w:rsidP="003A7F8A">
      <w:pPr>
        <w:autoSpaceDE w:val="0"/>
        <w:autoSpaceDN w:val="0"/>
        <w:adjustRightInd w:val="0"/>
        <w:spacing w:after="0"/>
      </w:pPr>
      <w:r>
        <w:t xml:space="preserve">                        probability of the event W is</w:t>
      </w:r>
      <w:r w:rsidR="00F32A63">
        <w:t>,</w:t>
      </w:r>
    </w:p>
    <w:p w14:paraId="4DB66903" w14:textId="46A91699" w:rsidR="003A7F8A" w:rsidRDefault="003A7F8A" w:rsidP="003A7F8A">
      <w:pPr>
        <w:autoSpaceDE w:val="0"/>
        <w:autoSpaceDN w:val="0"/>
        <w:adjustRightInd w:val="0"/>
        <w:spacing w:after="0"/>
      </w:pPr>
      <w:r>
        <w:t xml:space="preserve">                                          P(W)= 1/200 </w:t>
      </w:r>
    </w:p>
    <w:p w14:paraId="69E77DFD" w14:textId="0D6AB1EA" w:rsidR="003A7F8A" w:rsidRDefault="003A7F8A" w:rsidP="003A7F8A">
      <w:pPr>
        <w:autoSpaceDE w:val="0"/>
        <w:autoSpaceDN w:val="0"/>
        <w:adjustRightInd w:val="0"/>
        <w:spacing w:after="0"/>
      </w:pPr>
      <w:r>
        <w:t xml:space="preserve">              The</w:t>
      </w:r>
      <w:r w:rsidR="006C20EE">
        <w:t>n,</w:t>
      </w:r>
    </w:p>
    <w:p w14:paraId="70D9544F" w14:textId="06277DB0" w:rsidR="003A7F8A" w:rsidRDefault="003A7F8A" w:rsidP="003A7F8A">
      <w:pPr>
        <w:autoSpaceDE w:val="0"/>
        <w:autoSpaceDN w:val="0"/>
        <w:adjustRightInd w:val="0"/>
        <w:spacing w:after="0"/>
      </w:pPr>
      <w:r>
        <w:t xml:space="preserve">                        Probability that at least one in 5 attempted call reaches the wrong number</w:t>
      </w:r>
      <w:r w:rsidR="00E74A29">
        <w:t>.</w:t>
      </w:r>
    </w:p>
    <w:p w14:paraId="5C844F23" w14:textId="51E981DB" w:rsidR="003A7F8A" w:rsidRDefault="003A7F8A" w:rsidP="003A7F8A">
      <w:pPr>
        <w:autoSpaceDE w:val="0"/>
        <w:autoSpaceDN w:val="0"/>
        <w:adjustRightInd w:val="0"/>
        <w:spacing w:after="0"/>
      </w:pPr>
      <w:r>
        <w:t xml:space="preserve">                         = 1 - Probability that no attempted call reaches the wrong number</w:t>
      </w:r>
      <w:r w:rsidR="00E74A29">
        <w:t>.</w:t>
      </w:r>
    </w:p>
    <w:p w14:paraId="5ADCD60B" w14:textId="0098328F" w:rsidR="003A7F8A" w:rsidRDefault="003A7F8A" w:rsidP="003A7F8A">
      <w:pPr>
        <w:autoSpaceDE w:val="0"/>
        <w:autoSpaceDN w:val="0"/>
        <w:adjustRightInd w:val="0"/>
        <w:spacing w:after="0"/>
      </w:pPr>
      <w:r>
        <w:t xml:space="preserve">                         = 1 – P(W bar)</w:t>
      </w:r>
    </w:p>
    <w:p w14:paraId="22EC1E10" w14:textId="7B5FF327" w:rsidR="003A7F8A" w:rsidRDefault="003A7F8A" w:rsidP="003A7F8A">
      <w:pPr>
        <w:autoSpaceDE w:val="0"/>
        <w:autoSpaceDN w:val="0"/>
        <w:adjustRightInd w:val="0"/>
        <w:spacing w:after="0"/>
      </w:pPr>
      <w:r>
        <w:t xml:space="preserve">                         = 1 – (199/200)* (199/200)* (199/200)* (199/200)* (199/200)</w:t>
      </w:r>
    </w:p>
    <w:p w14:paraId="277F54E4" w14:textId="7D157A7A" w:rsidR="003A7F8A" w:rsidRPr="003A7F8A" w:rsidRDefault="003A7F8A" w:rsidP="003A7F8A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       </w:t>
      </w:r>
      <w:r w:rsidRPr="003A7F8A">
        <w:rPr>
          <w:b/>
          <w:bCs/>
        </w:rPr>
        <w:t>= 0.2475</w:t>
      </w:r>
    </w:p>
    <w:p w14:paraId="2247EC65" w14:textId="77777777" w:rsidR="006464BA" w:rsidRDefault="006464BA" w:rsidP="006464BA">
      <w:pPr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52286ACB" w14:textId="6512EE2C" w:rsidR="000E22B2" w:rsidRDefault="00A7623A" w:rsidP="006464BA">
      <w:pPr>
        <w:autoSpaceDE w:val="0"/>
        <w:autoSpaceDN w:val="0"/>
        <w:adjustRightInd w:val="0"/>
        <w:spacing w:after="0"/>
      </w:pPr>
      <w:r>
        <w:t>5.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1902721" w14:textId="77777777" w:rsidTr="00BB3C58">
        <w:trPr>
          <w:trHeight w:val="276"/>
          <w:jc w:val="center"/>
        </w:trPr>
        <w:tc>
          <w:tcPr>
            <w:tcW w:w="2078" w:type="dxa"/>
          </w:tcPr>
          <w:p w14:paraId="7395E0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7D6AB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0F72DB3" w14:textId="77777777" w:rsidTr="00BB3C58">
        <w:trPr>
          <w:trHeight w:val="276"/>
          <w:jc w:val="center"/>
        </w:trPr>
        <w:tc>
          <w:tcPr>
            <w:tcW w:w="2078" w:type="dxa"/>
          </w:tcPr>
          <w:p w14:paraId="7239F5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48297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949FA83" w14:textId="77777777" w:rsidTr="00BB3C58">
        <w:trPr>
          <w:trHeight w:val="276"/>
          <w:jc w:val="center"/>
        </w:trPr>
        <w:tc>
          <w:tcPr>
            <w:tcW w:w="2078" w:type="dxa"/>
          </w:tcPr>
          <w:p w14:paraId="75A0F9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B8ADC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738165B" w14:textId="77777777" w:rsidTr="00BB3C58">
        <w:trPr>
          <w:trHeight w:val="276"/>
          <w:jc w:val="center"/>
        </w:trPr>
        <w:tc>
          <w:tcPr>
            <w:tcW w:w="2078" w:type="dxa"/>
          </w:tcPr>
          <w:p w14:paraId="061C56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84056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EB9CF5" w14:textId="77777777" w:rsidTr="00BB3C58">
        <w:trPr>
          <w:trHeight w:val="276"/>
          <w:jc w:val="center"/>
        </w:trPr>
        <w:tc>
          <w:tcPr>
            <w:tcW w:w="2078" w:type="dxa"/>
          </w:tcPr>
          <w:p w14:paraId="2DBE78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F219F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C6B0D1" w14:textId="77777777" w:rsidTr="00BB3C58">
        <w:trPr>
          <w:trHeight w:val="276"/>
          <w:jc w:val="center"/>
        </w:trPr>
        <w:tc>
          <w:tcPr>
            <w:tcW w:w="2078" w:type="dxa"/>
          </w:tcPr>
          <w:p w14:paraId="34F14B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7F122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B47A873" w14:textId="77777777" w:rsidTr="00BB3C58">
        <w:trPr>
          <w:trHeight w:val="276"/>
          <w:jc w:val="center"/>
        </w:trPr>
        <w:tc>
          <w:tcPr>
            <w:tcW w:w="2078" w:type="dxa"/>
          </w:tcPr>
          <w:p w14:paraId="297A33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02876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71617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A091E6" w14:textId="189DC6B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7DCA2BB" w14:textId="240219F3" w:rsidR="00C84B81" w:rsidRDefault="00C84B81" w:rsidP="00C84B8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84B81">
        <w:rPr>
          <w:b/>
          <w:bCs/>
        </w:rPr>
        <w:t>Answer</w:t>
      </w:r>
      <w:r>
        <w:rPr>
          <w:b/>
          <w:bCs/>
        </w:rPr>
        <w:t>:</w:t>
      </w:r>
      <w:r w:rsidRPr="008245D8">
        <w:rPr>
          <w:b/>
          <w:bCs/>
        </w:rPr>
        <w:t xml:space="preserve"> 2000</w:t>
      </w:r>
    </w:p>
    <w:p w14:paraId="7FAA5691" w14:textId="77777777" w:rsidR="00C84B81" w:rsidRPr="00C84B81" w:rsidRDefault="00C84B81" w:rsidP="00C84B8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C0A043C" w14:textId="63F0942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F71505A" w14:textId="744C17D2" w:rsidR="00C84B81" w:rsidRDefault="00C84B81" w:rsidP="00C84B81">
      <w:pPr>
        <w:pStyle w:val="ListParagraph"/>
        <w:autoSpaceDE w:val="0"/>
        <w:autoSpaceDN w:val="0"/>
        <w:adjustRightInd w:val="0"/>
        <w:spacing w:after="0"/>
        <w:ind w:left="1440"/>
      </w:pPr>
      <w:r w:rsidRPr="00C84B81">
        <w:rPr>
          <w:b/>
          <w:bCs/>
        </w:rPr>
        <w:t>Answer:</w:t>
      </w:r>
      <w:r>
        <w:t xml:space="preserve"> p(x)=0.1+0.2+0.3*100</w:t>
      </w:r>
    </w:p>
    <w:p w14:paraId="263AC256" w14:textId="6426B428" w:rsidR="00C84B81" w:rsidRPr="008245D8" w:rsidRDefault="00C84B81" w:rsidP="00C84B8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245D8">
        <w:rPr>
          <w:b/>
          <w:bCs/>
        </w:rPr>
        <w:t xml:space="preserve">                       = 60</w:t>
      </w:r>
    </w:p>
    <w:p w14:paraId="3BDA4F67" w14:textId="44C7E9F8" w:rsidR="00C84B81" w:rsidRDefault="00C84B81" w:rsidP="00C84B8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since,there</w:t>
      </w:r>
      <w:proofErr w:type="gramEnd"/>
      <w:r>
        <w:t xml:space="preserve"> is 60% chance (i.e more than 50% ),we can say the venture is successful.</w:t>
      </w:r>
    </w:p>
    <w:p w14:paraId="44679B25" w14:textId="77777777" w:rsidR="00C84B81" w:rsidRPr="00C84B81" w:rsidRDefault="00C84B81" w:rsidP="00C84B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517046" w14:textId="55B7C24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824AB6" w14:textId="77777777" w:rsidR="00945F89" w:rsidRDefault="00C84B81" w:rsidP="00C84B81">
      <w:pPr>
        <w:pStyle w:val="ListParagraph"/>
        <w:autoSpaceDE w:val="0"/>
        <w:autoSpaceDN w:val="0"/>
        <w:adjustRightInd w:val="0"/>
        <w:spacing w:after="0"/>
        <w:ind w:left="1440"/>
      </w:pPr>
      <w:r w:rsidRPr="00C84B81">
        <w:rPr>
          <w:b/>
          <w:bCs/>
        </w:rPr>
        <w:t>Answer:</w:t>
      </w:r>
      <w:r w:rsidR="00945F89">
        <w:rPr>
          <w:b/>
          <w:bCs/>
        </w:rPr>
        <w:t xml:space="preserve"> </w:t>
      </w:r>
      <w:r w:rsidR="00945F89" w:rsidRPr="00945F89">
        <w:t>Expected value</w:t>
      </w:r>
      <w:r w:rsidR="00945F89">
        <w:rPr>
          <w:b/>
          <w:bCs/>
        </w:rPr>
        <w:t xml:space="preserve"> </w:t>
      </w:r>
      <w:r w:rsidR="00945F89" w:rsidRPr="00945F89">
        <w:t xml:space="preserve">or </w:t>
      </w:r>
    </w:p>
    <w:p w14:paraId="401F2903" w14:textId="12A3CFA5" w:rsidR="00945F89" w:rsidRDefault="000C3E0C" w:rsidP="00945F89">
      <w:pPr>
        <w:pStyle w:val="ListParagraph"/>
        <w:autoSpaceDE w:val="0"/>
        <w:autoSpaceDN w:val="0"/>
        <w:adjustRightInd w:val="0"/>
        <w:spacing w:after="0"/>
        <w:ind w:left="2160"/>
      </w:pPr>
      <w:r>
        <w:t xml:space="preserve">  </w:t>
      </w:r>
      <w:r w:rsidR="00945F89">
        <w:t>long-term average =</w:t>
      </w:r>
      <w:r w:rsidR="00945F89" w:rsidRPr="00945F89">
        <w:t xml:space="preserve"> </w:t>
      </w:r>
      <w:r w:rsidR="00945F89">
        <w:t>((-2000*0.</w:t>
      </w:r>
      <w:proofErr w:type="gramStart"/>
      <w:r w:rsidR="00945F89">
        <w:t>1)+</w:t>
      </w:r>
      <w:proofErr w:type="gramEnd"/>
      <w:r w:rsidR="00945F89">
        <w:t xml:space="preserve"> (-1000*0.1)+ (1000*0.2)+ (2000*0.3)+ </w:t>
      </w:r>
    </w:p>
    <w:p w14:paraId="05A587A6" w14:textId="0A96EB8E" w:rsidR="00C84B81" w:rsidRDefault="00945F89" w:rsidP="00945F89">
      <w:pPr>
        <w:pStyle w:val="ListParagraph"/>
        <w:autoSpaceDE w:val="0"/>
        <w:autoSpaceDN w:val="0"/>
        <w:adjustRightInd w:val="0"/>
        <w:spacing w:after="0"/>
        <w:ind w:left="2160"/>
      </w:pPr>
      <w:r>
        <w:t xml:space="preserve">                    </w:t>
      </w:r>
      <w:r>
        <w:tab/>
        <w:t xml:space="preserve">         (3000*0.1))</w:t>
      </w:r>
    </w:p>
    <w:p w14:paraId="5EB61031" w14:textId="5A38BA94" w:rsidR="00945F89" w:rsidRPr="008245D8" w:rsidRDefault="00945F89" w:rsidP="00C84B8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245D8">
        <w:rPr>
          <w:b/>
          <w:bCs/>
        </w:rPr>
        <w:t xml:space="preserve">                                                  =800</w:t>
      </w:r>
    </w:p>
    <w:p w14:paraId="3422B906" w14:textId="77777777" w:rsidR="000C3E0C" w:rsidRDefault="000C3E0C" w:rsidP="000C3E0C">
      <w:pPr>
        <w:autoSpaceDE w:val="0"/>
        <w:autoSpaceDN w:val="0"/>
        <w:adjustRightInd w:val="0"/>
        <w:spacing w:after="0"/>
      </w:pPr>
      <w:r>
        <w:t xml:space="preserve">            </w:t>
      </w:r>
    </w:p>
    <w:p w14:paraId="6A4D1EA5" w14:textId="3A6816E1" w:rsidR="000E22B2" w:rsidRDefault="000E22B2" w:rsidP="00A61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  <w:r w:rsidR="00323B68">
        <w:t>.</w:t>
      </w:r>
    </w:p>
    <w:p w14:paraId="0656B4B7" w14:textId="77777777" w:rsidR="000C3E0C" w:rsidRPr="0037002C" w:rsidRDefault="000C3E0C" w:rsidP="000C3E0C">
      <w:pPr>
        <w:autoSpaceDE w:val="0"/>
        <w:autoSpaceDN w:val="0"/>
        <w:adjustRightInd w:val="0"/>
        <w:spacing w:after="0"/>
      </w:pPr>
    </w:p>
    <w:p w14:paraId="2B9D8B64" w14:textId="7B249FDA" w:rsidR="00ED4082" w:rsidRDefault="008245D8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04CC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76B9A78E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13C0" w14:textId="606D9A5B" w:rsidR="00BD6EA9" w:rsidRPr="00BD6EA9" w:rsidRDefault="008245D8" w:rsidP="00CD32F3">
    <w:pPr>
      <w:pStyle w:val="Footer"/>
      <w:rPr>
        <w:i/>
        <w:sz w:val="20"/>
      </w:rPr>
    </w:pPr>
  </w:p>
  <w:p w14:paraId="6DF49F17" w14:textId="77777777" w:rsidR="00BD6EA9" w:rsidRDefault="00824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FE52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36607386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864BA"/>
    <w:rsid w:val="00097F87"/>
    <w:rsid w:val="000C3E0C"/>
    <w:rsid w:val="000E22B2"/>
    <w:rsid w:val="001F09B7"/>
    <w:rsid w:val="00200298"/>
    <w:rsid w:val="002E12BB"/>
    <w:rsid w:val="00310065"/>
    <w:rsid w:val="00323B68"/>
    <w:rsid w:val="003A7F8A"/>
    <w:rsid w:val="00561CA8"/>
    <w:rsid w:val="00614CA4"/>
    <w:rsid w:val="006464BA"/>
    <w:rsid w:val="0067286E"/>
    <w:rsid w:val="006C20EE"/>
    <w:rsid w:val="006C2C3A"/>
    <w:rsid w:val="006F5DF3"/>
    <w:rsid w:val="00716CB0"/>
    <w:rsid w:val="007F7A18"/>
    <w:rsid w:val="008245D8"/>
    <w:rsid w:val="00855E88"/>
    <w:rsid w:val="008B5FFA"/>
    <w:rsid w:val="00945F89"/>
    <w:rsid w:val="009A36E6"/>
    <w:rsid w:val="00A61EBF"/>
    <w:rsid w:val="00A7623A"/>
    <w:rsid w:val="00AF65C6"/>
    <w:rsid w:val="00C36DFD"/>
    <w:rsid w:val="00C84B81"/>
    <w:rsid w:val="00CD32F3"/>
    <w:rsid w:val="00CF5F61"/>
    <w:rsid w:val="00D34DB2"/>
    <w:rsid w:val="00DA4263"/>
    <w:rsid w:val="00E106D3"/>
    <w:rsid w:val="00E74A29"/>
    <w:rsid w:val="00F32A63"/>
    <w:rsid w:val="00F97D53"/>
    <w:rsid w:val="00FA0D64"/>
    <w:rsid w:val="00FC1FE5"/>
    <w:rsid w:val="00FC4465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CF1514"/>
  <w15:docId w15:val="{A29469E9-7E8A-4D80-BCD1-7B94E37B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6F6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F6F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gm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gma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Sheet1!$F$11:$F$15</cx:f>
        <cx:lvl ptCount="5" formatCode="General">
          <cx:pt idx="0">0.2414</cx:pt>
          <cx:pt idx="1">0.25469999999999998</cx:pt>
          <cx:pt idx="2">0.23710000000000001</cx:pt>
          <cx:pt idx="3">0.3397</cx:pt>
          <cx:pt idx="4">0.91359999999999997</cx:pt>
        </cx:lvl>
      </cx:numDim>
    </cx:data>
  </cx:chartData>
  <cx:chart>
    <cx:plotArea>
      <cx:plotAreaRegion>
        <cx:series layoutId="boxWhisker" uniqueId="{A5B43C19-AFD7-4191-AEFC-00DDA695EA8E}">
          <cx:tx>
            <cx:txData>
              <cx:f>Sheet1!$F$10</cx:f>
              <cx:v/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Vishwas bannigouda</cp:lastModifiedBy>
  <cp:revision>35</cp:revision>
  <dcterms:created xsi:type="dcterms:W3CDTF">2021-10-12T08:26:00Z</dcterms:created>
  <dcterms:modified xsi:type="dcterms:W3CDTF">2021-10-19T04:57:00Z</dcterms:modified>
</cp:coreProperties>
</file>