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8"/>
          <w:szCs w:val="28"/>
          <w:u w:val="single"/>
        </w:rPr>
      </w:pPr>
      <w:r w:rsidDel="00000000" w:rsidR="00000000" w:rsidRPr="00000000">
        <w:rPr>
          <w:i w:val="1"/>
          <w:sz w:val="28"/>
          <w:szCs w:val="28"/>
          <w:u w:val="single"/>
          <w:rtl w:val="0"/>
        </w:rPr>
        <w:t xml:space="preserve">88</w:t>
      </w:r>
      <w:r w:rsidDel="00000000" w:rsidR="00000000" w:rsidRPr="00000000">
        <w:rPr>
          <w:i w:val="1"/>
          <w:color w:val="000000"/>
          <w:sz w:val="28"/>
          <w:szCs w:val="28"/>
          <w:u w:val="single"/>
          <w:rtl w:val="0"/>
        </w:rPr>
        <w:t xml:space="preserve">Project: Review Analysis of Product</w:t>
      </w:r>
      <w:r w:rsidDel="00000000" w:rsidR="00000000" w:rsidRPr="00000000">
        <w:rPr>
          <w:rtl w:val="0"/>
        </w:rPr>
      </w:r>
    </w:p>
    <w:p w:rsidR="00000000" w:rsidDel="00000000" w:rsidP="00000000" w:rsidRDefault="00000000" w:rsidRPr="00000000" w14:paraId="00000002">
      <w:pPr>
        <w:rPr>
          <w:b w:val="1"/>
          <w:i w:val="1"/>
          <w:sz w:val="24"/>
          <w:szCs w:val="24"/>
        </w:rPr>
      </w:pPr>
      <w:r w:rsidDel="00000000" w:rsidR="00000000" w:rsidRPr="00000000">
        <w:rPr>
          <w:b w:val="1"/>
          <w:i w:val="1"/>
          <w:sz w:val="24"/>
          <w:szCs w:val="24"/>
          <w:rtl w:val="0"/>
        </w:rPr>
        <w:t xml:space="preserve">Business Objective:</w:t>
      </w:r>
    </w:p>
    <w:p w:rsidR="00000000" w:rsidDel="00000000" w:rsidP="00000000" w:rsidRDefault="00000000" w:rsidRPr="00000000" w14:paraId="00000003">
      <w:pPr>
        <w:rPr>
          <w:b w:val="1"/>
          <w:i w:val="1"/>
          <w:sz w:val="24"/>
          <w:szCs w:val="24"/>
        </w:rPr>
      </w:pPr>
      <w:r w:rsidDel="00000000" w:rsidR="00000000" w:rsidRPr="00000000">
        <w:rPr>
          <w:i w:val="1"/>
          <w:sz w:val="24"/>
          <w:szCs w:val="24"/>
          <w:rtl w:val="0"/>
        </w:rPr>
        <w:t xml:space="preserve">Most of the people are expressing their view by posting it on</w:t>
      </w:r>
      <w:r w:rsidDel="00000000" w:rsidR="00000000" w:rsidRPr="00000000">
        <w:rPr>
          <w:rFonts w:ascii="Roboto" w:cs="Roboto" w:eastAsia="Roboto" w:hAnsi="Roboto"/>
          <w:i w:val="1"/>
          <w:sz w:val="24"/>
          <w:szCs w:val="24"/>
          <w:rtl w:val="0"/>
        </w:rPr>
        <w:t xml:space="preserve"> </w:t>
      </w:r>
      <w:r w:rsidDel="00000000" w:rsidR="00000000" w:rsidRPr="00000000">
        <w:rPr>
          <w:i w:val="1"/>
          <w:sz w:val="24"/>
          <w:szCs w:val="24"/>
          <w:rtl w:val="0"/>
        </w:rPr>
        <w:t xml:space="preserve">social platforms about a product. We need to understand the liking or disliking of that product to help the organization to make some decisions about the production and supply of the same in the market. So here consider extracting reviews from ecommerce websites and analyze them to satisfy the objective.</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Data Set Details: </w:t>
      </w:r>
      <w:r w:rsidDel="00000000" w:rsidR="00000000" w:rsidRPr="00000000">
        <w:rPr>
          <w:sz w:val="24"/>
          <w:szCs w:val="24"/>
          <w:rtl w:val="0"/>
        </w:rPr>
        <w:t xml:space="preserve">Extract reviews from Amazon </w:t>
      </w:r>
      <w:r w:rsidDel="00000000" w:rsidR="00000000" w:rsidRPr="00000000">
        <w:rPr>
          <w:b w:val="1"/>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Acceptance Criterion: </w:t>
      </w:r>
      <w:r w:rsidDel="00000000" w:rsidR="00000000" w:rsidRPr="00000000">
        <w:rPr>
          <w:sz w:val="24"/>
          <w:szCs w:val="24"/>
          <w:rtl w:val="0"/>
        </w:rPr>
        <w:t xml:space="preserve">Need to deploy the end results using Flask /Streamlit etc.</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30 days to complete the Project</w:t>
      </w:r>
    </w:p>
    <w:p w:rsidR="00000000" w:rsidDel="00000000" w:rsidP="00000000" w:rsidRDefault="00000000" w:rsidRPr="00000000" w14:paraId="0000000B">
      <w:pPr>
        <w:rPr>
          <w:sz w:val="24"/>
          <w:szCs w:val="24"/>
        </w:rPr>
      </w:pPr>
      <w:r w:rsidDel="00000000" w:rsidR="00000000" w:rsidRPr="00000000">
        <w:rPr>
          <w:rtl w:val="0"/>
        </w:rPr>
      </w:r>
    </w:p>
    <w:tbl>
      <w:tblPr>
        <w:tblStyle w:val="Table1"/>
        <w:tblW w:w="8247.0" w:type="dxa"/>
        <w:jc w:val="left"/>
        <w:tblInd w:w="0.0" w:type="dxa"/>
        <w:tblLayout w:type="fixed"/>
        <w:tblLook w:val="0000"/>
      </w:tblPr>
      <w:tblGrid>
        <w:gridCol w:w="2749"/>
        <w:gridCol w:w="2749"/>
        <w:gridCol w:w="2749"/>
        <w:tblGridChange w:id="0">
          <w:tblGrid>
            <w:gridCol w:w="2749"/>
            <w:gridCol w:w="2749"/>
            <w:gridCol w:w="2749"/>
          </w:tblGrid>
        </w:tblGridChange>
      </w:tblGrid>
      <w:tr>
        <w:trPr>
          <w:cantSplit w:val="0"/>
          <w:trHeight w:val="40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C">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D">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E">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40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0F">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0">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1">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2">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3">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4">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5">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sz w:val="24"/>
                <w:szCs w:val="24"/>
                <w:rtl w:val="0"/>
              </w:rPr>
              <w:t xml:space="preserve">1 Weeks – 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Deployment</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7">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8">
            <w:pPr>
              <w:rPr>
                <w:sz w:val="24"/>
                <w:szCs w:val="24"/>
              </w:rPr>
            </w:pPr>
            <w:r w:rsidDel="00000000" w:rsidR="00000000" w:rsidRPr="00000000">
              <w:rPr>
                <w:rtl w:val="0"/>
              </w:rPr>
            </w:r>
          </w:p>
        </w:tc>
      </w:tr>
    </w:tbl>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Protocols:</w:t>
      </w:r>
    </w:p>
    <w:p w:rsidR="00000000" w:rsidDel="00000000" w:rsidP="00000000" w:rsidRDefault="00000000" w:rsidRPr="00000000" w14:paraId="0000002C">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participants should adhere to agreed timelines and timelines will not be extended.</w:t>
      </w:r>
    </w:p>
    <w:p w:rsidR="00000000" w:rsidDel="00000000" w:rsidP="00000000" w:rsidRDefault="00000000" w:rsidRPr="00000000" w14:paraId="0000002D">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the documentation – Final presentation and python code to be submitted before the final presentation day.</w:t>
      </w:r>
    </w:p>
    <w:p w:rsidR="00000000" w:rsidDel="00000000" w:rsidP="00000000" w:rsidRDefault="00000000" w:rsidRPr="00000000" w14:paraId="0000002E">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the participants must attend review meetings.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qFormat w:val="1"/>
    <w:tblPr>
      <w:tblCellMar>
        <w:top w:w="0.0" w:type="dxa"/>
        <w:left w:w="0.0" w:type="dxa"/>
        <w:bottom w:w="0.0" w:type="dxa"/>
        <w:right w:w="0.0" w:type="dxa"/>
      </w:tblCellMar>
    </w:tblPr>
  </w:style>
  <w:style w:type="table" w:styleId="Style20" w:customStyle="1">
    <w:name w:val="_Style 20"/>
    <w:basedOn w:val="TableNormal1"/>
    <w:qFormat w:val="1"/>
    <w:tblPr>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table" w:styleId="Style23" w:customStyle="1">
    <w:name w:val="_Style 23"/>
    <w:basedOn w:val="TableNormal1"/>
    <w:qFormat w:val="1"/>
    <w:tbl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MIVCA5zaCzfwX0sWXji3t07SA==">AMUW2mVi4obQc/WhM+NVFJCUUzcsje44p27IGkP3bORqpzA2x5QYZCeow3lFI7guZsbIdUrUyp6L7LZ10b3KEuHAEnZJ7gJWFtkHken/bnHj7shQR2QHseLjTg3Le6SOJxaZGDI1q9QP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2022-01-08T08:43:00Z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