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595E" w:rsidRPr="00892054" w:rsidRDefault="00892054">
      <w:pPr>
        <w:rPr>
          <w:b/>
          <w:bCs/>
          <w:sz w:val="32"/>
          <w:szCs w:val="32"/>
        </w:rPr>
      </w:pPr>
      <w:r w:rsidRPr="00892054">
        <w:rPr>
          <w:b/>
          <w:bCs/>
          <w:sz w:val="32"/>
          <w:szCs w:val="32"/>
        </w:rPr>
        <w:t>Exercise 7:</w:t>
      </w:r>
    </w:p>
    <w:p w:rsidR="00892054" w:rsidRPr="00892054" w:rsidRDefault="00892054">
      <w:pPr>
        <w:rPr>
          <w:sz w:val="28"/>
          <w:szCs w:val="28"/>
        </w:rPr>
      </w:pPr>
      <w:r w:rsidRPr="00892054">
        <w:rPr>
          <w:sz w:val="28"/>
          <w:szCs w:val="28"/>
        </w:rPr>
        <w:t>Output:</w:t>
      </w:r>
    </w:p>
    <w:p w:rsidR="00892054" w:rsidRDefault="00892054">
      <w:r w:rsidRPr="00892054">
        <w:drawing>
          <wp:inline distT="0" distB="0" distL="0" distR="0" wp14:anchorId="34D05E65" wp14:editId="7A86AC80">
            <wp:extent cx="5943600" cy="2821305"/>
            <wp:effectExtent l="0" t="0" r="0" b="0"/>
            <wp:docPr id="133731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135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54"/>
    <w:rsid w:val="00017278"/>
    <w:rsid w:val="00163437"/>
    <w:rsid w:val="0019595E"/>
    <w:rsid w:val="00695992"/>
    <w:rsid w:val="00892054"/>
    <w:rsid w:val="00C16B60"/>
    <w:rsid w:val="00D01A41"/>
    <w:rsid w:val="00F7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556607"/>
  <w15:chartTrackingRefBased/>
  <w15:docId w15:val="{ACCA6A8F-802A-4B54-B606-9AB50BE2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0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0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0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0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2</Lines>
  <Paragraphs>2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thulasi A</dc:creator>
  <cp:keywords/>
  <dc:description/>
  <cp:lastModifiedBy>Vishwa thulasi A</cp:lastModifiedBy>
  <cp:revision>1</cp:revision>
  <dcterms:created xsi:type="dcterms:W3CDTF">2025-06-21T05:38:00Z</dcterms:created>
  <dcterms:modified xsi:type="dcterms:W3CDTF">2025-06-21T05:39:00Z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f694c9a0-6815-46f6-a568-982c7cd5ce75</vt:lpwstr>
  </property>
</Properties>
</file>