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A734" w14:textId="77777777" w:rsidR="006214CB" w:rsidRPr="008B7098" w:rsidRDefault="006214CB">
      <w:pPr>
        <w:rPr>
          <w:b/>
        </w:rPr>
        <w:sectPr w:rsidR="006214CB" w:rsidRPr="008B7098" w:rsidSect="009E3887">
          <w:headerReference w:type="default" r:id="rId8"/>
          <w:footerReference w:type="default" r:id="rId9"/>
          <w:pgSz w:w="12240" w:h="15840"/>
          <w:pgMar w:top="57" w:right="1440" w:bottom="1440" w:left="992" w:header="0" w:footer="709" w:gutter="0"/>
          <w:cols w:space="708"/>
          <w:docGrid w:linePitch="360"/>
        </w:sectPr>
      </w:pPr>
    </w:p>
    <w:p w14:paraId="04DA5175" w14:textId="189B90DA" w:rsidR="0039638F" w:rsidRPr="008B7098" w:rsidRDefault="00C16A6C">
      <w:r w:rsidRPr="008B7098">
        <w:rPr>
          <w:b/>
        </w:rPr>
        <w:t>Student’s</w:t>
      </w:r>
      <w:r w:rsidR="006214CB" w:rsidRPr="008B7098">
        <w:rPr>
          <w:b/>
        </w:rPr>
        <w:t xml:space="preserve"> Name: </w:t>
      </w:r>
      <w:r w:rsidR="003F3EC3">
        <w:rPr>
          <w:b/>
        </w:rPr>
        <w:t>Vision Aggarwal</w:t>
      </w:r>
    </w:p>
    <w:p w14:paraId="4673A7A2" w14:textId="7E612DC4" w:rsidR="006214CB" w:rsidRPr="008B7098" w:rsidRDefault="006214CB">
      <w:r w:rsidRPr="008B7098">
        <w:rPr>
          <w:b/>
        </w:rPr>
        <w:t xml:space="preserve">Roll Number: </w:t>
      </w:r>
      <w:r w:rsidR="003F3EC3">
        <w:rPr>
          <w:b/>
        </w:rPr>
        <w:t>B20171</w:t>
      </w:r>
    </w:p>
    <w:p w14:paraId="5DF2B92F" w14:textId="6A6D71B7" w:rsidR="006214CB" w:rsidRPr="008B7098" w:rsidRDefault="00C16A6C">
      <w:r w:rsidRPr="008B7098">
        <w:rPr>
          <w:b/>
        </w:rPr>
        <w:t xml:space="preserve">Mobile No: </w:t>
      </w:r>
      <w:r w:rsidR="003F3EC3">
        <w:rPr>
          <w:b/>
        </w:rPr>
        <w:t>637629099</w:t>
      </w:r>
    </w:p>
    <w:p w14:paraId="61F6FCDA" w14:textId="584BB027" w:rsidR="006214CB" w:rsidRPr="003F3EC3" w:rsidRDefault="00C16A6C" w:rsidP="00EF688C">
      <w:pPr>
        <w:rPr>
          <w:b/>
        </w:rPr>
        <w:sectPr w:rsidR="006214CB" w:rsidRPr="003F3EC3" w:rsidSect="006214CB">
          <w:type w:val="continuous"/>
          <w:pgSz w:w="12240" w:h="15840"/>
          <w:pgMar w:top="67" w:right="1440" w:bottom="1440" w:left="993" w:header="0" w:footer="708" w:gutter="0"/>
          <w:cols w:num="2" w:space="708"/>
          <w:docGrid w:linePitch="360"/>
        </w:sectPr>
      </w:pPr>
      <w:proofErr w:type="gramStart"/>
      <w:r w:rsidRPr="008B7098">
        <w:rPr>
          <w:b/>
        </w:rPr>
        <w:t>Branch</w:t>
      </w:r>
      <w:r w:rsidR="003F3EC3">
        <w:rPr>
          <w:b/>
        </w:rPr>
        <w:t>:Dse</w:t>
      </w:r>
      <w:proofErr w:type="gramEnd"/>
    </w:p>
    <w:p w14:paraId="5B4F1BF9" w14:textId="77777777" w:rsidR="006214CB" w:rsidRPr="008B7098" w:rsidRDefault="006214CB" w:rsidP="006214CB">
      <w:pPr>
        <w:pStyle w:val="Title"/>
        <w:rPr>
          <w:color w:val="auto"/>
          <w:sz w:val="2"/>
        </w:rPr>
      </w:pPr>
    </w:p>
    <w:p w14:paraId="04F10510" w14:textId="77777777" w:rsidR="004B32E4" w:rsidRPr="008B7098" w:rsidRDefault="004B32E4" w:rsidP="004B32E4">
      <w:pPr>
        <w:pStyle w:val="Heading1"/>
      </w:pPr>
      <w:r w:rsidRPr="008B7098">
        <w:t>a.</w:t>
      </w:r>
    </w:p>
    <w:p w14:paraId="2D5BF5FB" w14:textId="22F045CE" w:rsidR="00A6055D" w:rsidRPr="008B7098" w:rsidRDefault="003F3EC3" w:rsidP="00A6055D">
      <w:pPr>
        <w:keepNext/>
        <w:jc w:val="center"/>
      </w:pPr>
      <w:r>
        <w:rPr>
          <w:noProof/>
        </w:rPr>
        <w:drawing>
          <wp:inline distT="0" distB="0" distL="0" distR="0" wp14:anchorId="76B2C1CE" wp14:editId="4D553152">
            <wp:extent cx="6228080" cy="321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080" cy="3216275"/>
                    </a:xfrm>
                    <a:prstGeom prst="rect">
                      <a:avLst/>
                    </a:prstGeom>
                  </pic:spPr>
                </pic:pic>
              </a:graphicData>
            </a:graphic>
          </wp:inline>
        </w:drawing>
      </w:r>
    </w:p>
    <w:p w14:paraId="3BF85661" w14:textId="77777777" w:rsidR="00C270D3" w:rsidRPr="008B7098" w:rsidRDefault="00A6055D" w:rsidP="00A6055D">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33361E" w:rsidRPr="008B7098">
        <w:rPr>
          <w:noProof/>
          <w:color w:val="auto"/>
        </w:rPr>
        <w:t>1</w:t>
      </w:r>
      <w:r w:rsidRPr="008B7098">
        <w:rPr>
          <w:color w:val="auto"/>
        </w:rPr>
        <w:fldChar w:fldCharType="end"/>
      </w:r>
      <w:r w:rsidRPr="008B7098">
        <w:rPr>
          <w:color w:val="auto"/>
        </w:rPr>
        <w:t xml:space="preserve"> No. of COVID-19 cases vs. days</w:t>
      </w:r>
    </w:p>
    <w:p w14:paraId="4116A9EB" w14:textId="77777777" w:rsidR="00C270D3" w:rsidRPr="008B7098" w:rsidRDefault="00C270D3" w:rsidP="00C270D3">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1D817EAE" w14:textId="4631C3BD" w:rsidR="00C270D3" w:rsidRPr="008B7098" w:rsidRDefault="002E292C" w:rsidP="00C270D3">
      <w:pPr>
        <w:pStyle w:val="ListParagraph"/>
        <w:numPr>
          <w:ilvl w:val="0"/>
          <w:numId w:val="19"/>
        </w:numPr>
      </w:pPr>
      <w:r>
        <w:t>Yes, completely.</w:t>
      </w:r>
    </w:p>
    <w:p w14:paraId="0BE598AE" w14:textId="6C109DE5" w:rsidR="00C270D3" w:rsidRPr="008B7098" w:rsidRDefault="002E292C" w:rsidP="00C270D3">
      <w:pPr>
        <w:pStyle w:val="ListParagraph"/>
        <w:numPr>
          <w:ilvl w:val="0"/>
          <w:numId w:val="19"/>
        </w:numPr>
      </w:pPr>
      <w:r>
        <w:t>Because the correlation between the original cases and lag-1 cases is almost 100% are have nearly the same values.</w:t>
      </w:r>
    </w:p>
    <w:p w14:paraId="021EF8EC" w14:textId="7C9516A1" w:rsidR="00A6055D" w:rsidRPr="008B7098" w:rsidRDefault="006B5070" w:rsidP="00A6055D">
      <w:pPr>
        <w:pStyle w:val="ListParagraph"/>
        <w:numPr>
          <w:ilvl w:val="0"/>
          <w:numId w:val="19"/>
        </w:numPr>
      </w:pPr>
      <w:r>
        <w:t xml:space="preserve">The duration of first wave seems to be 3 months (Aug to Oct) and that of third wave also seems to </w:t>
      </w:r>
      <w:r w:rsidR="002E292C">
        <w:t>be 3</w:t>
      </w:r>
      <w:r>
        <w:t xml:space="preserve"> months (Apr to June).</w:t>
      </w:r>
    </w:p>
    <w:p w14:paraId="2C549B7C" w14:textId="77777777" w:rsidR="00C270D3" w:rsidRPr="008B7098" w:rsidRDefault="00C270D3" w:rsidP="00C270D3"/>
    <w:p w14:paraId="44DDAC81" w14:textId="4096D217" w:rsidR="00C270D3" w:rsidRPr="008B7098" w:rsidRDefault="00C270D3" w:rsidP="008B484C">
      <w:r w:rsidRPr="008B7098">
        <w:rPr>
          <w:b/>
        </w:rPr>
        <w:t>b.</w:t>
      </w:r>
      <w:r w:rsidR="00812C45" w:rsidRPr="008B7098">
        <w:rPr>
          <w:b/>
        </w:rPr>
        <w:t xml:space="preserve"> </w:t>
      </w:r>
      <w:r w:rsidR="00812C45" w:rsidRPr="008B7098">
        <w:t xml:space="preserve">The value of the Pearson’s correlation coefficient is </w:t>
      </w:r>
      <w:r w:rsidR="006B5070">
        <w:t>0.999.</w:t>
      </w:r>
    </w:p>
    <w:p w14:paraId="072F9D25" w14:textId="77777777" w:rsidR="00812C45" w:rsidRPr="008B7098" w:rsidRDefault="00812C45" w:rsidP="00812C45">
      <w:pPr>
        <w:pStyle w:val="Heading1"/>
        <w:numPr>
          <w:ilvl w:val="0"/>
          <w:numId w:val="0"/>
        </w:numPr>
        <w:rPr>
          <w:rFonts w:eastAsiaTheme="minorHAnsi" w:cstheme="minorBidi"/>
          <w:bCs w:val="0"/>
          <w:szCs w:val="22"/>
        </w:rPr>
      </w:pPr>
      <w:r w:rsidRPr="008B7098">
        <w:rPr>
          <w:rFonts w:eastAsiaTheme="minorHAnsi" w:cstheme="minorBidi"/>
          <w:bCs w:val="0"/>
          <w:szCs w:val="22"/>
        </w:rPr>
        <w:lastRenderedPageBreak/>
        <w:t>Inferences:</w:t>
      </w:r>
    </w:p>
    <w:p w14:paraId="48AC4478" w14:textId="7E22E7BC" w:rsidR="00812C45" w:rsidRPr="008B7098" w:rsidRDefault="006B5070" w:rsidP="00812C45">
      <w:pPr>
        <w:pStyle w:val="ListParagraph"/>
        <w:numPr>
          <w:ilvl w:val="0"/>
          <w:numId w:val="32"/>
        </w:numPr>
      </w:pPr>
      <w:r>
        <w:t>The degree of correlation is almost one between original and lag-1 series.</w:t>
      </w:r>
    </w:p>
    <w:p w14:paraId="13CB99FF" w14:textId="2F1FDF88" w:rsidR="00812C45" w:rsidRPr="008B7098" w:rsidRDefault="00812C45" w:rsidP="00812C45">
      <w:pPr>
        <w:pStyle w:val="ListParagraph"/>
        <w:numPr>
          <w:ilvl w:val="0"/>
          <w:numId w:val="32"/>
        </w:numPr>
      </w:pPr>
      <w:r w:rsidRPr="008B7098">
        <w:t>We generally expect ob</w:t>
      </w:r>
      <w:r w:rsidR="00A6055D" w:rsidRPr="008B7098">
        <w:t>servations (here number of COVID-19 cases</w:t>
      </w:r>
      <w:r w:rsidRPr="008B7098">
        <w:t xml:space="preserve">) on days one after the other to be similar. </w:t>
      </w:r>
      <w:r w:rsidR="006B5070">
        <w:t>In this case, it happens almost 100% correctly based on the correlation coefficient.</w:t>
      </w:r>
    </w:p>
    <w:p w14:paraId="04DF7C6B" w14:textId="446E1E24" w:rsidR="00812C45" w:rsidRPr="008B7098" w:rsidRDefault="006B5070" w:rsidP="00812C45">
      <w:pPr>
        <w:pStyle w:val="ListParagraph"/>
        <w:numPr>
          <w:ilvl w:val="0"/>
          <w:numId w:val="32"/>
        </w:numPr>
      </w:pPr>
      <w:r>
        <w:t>Reason is that the correlation coefficient is almost 1 which means that the observation is always nearly dependent on the previous day itself.</w:t>
      </w:r>
    </w:p>
    <w:p w14:paraId="0CB4D1DE" w14:textId="77777777" w:rsidR="008B484C" w:rsidRPr="008B7098" w:rsidRDefault="008B484C" w:rsidP="008B484C"/>
    <w:p w14:paraId="0FE3DF95" w14:textId="77777777" w:rsidR="008B484C" w:rsidRPr="008B7098" w:rsidRDefault="008B484C" w:rsidP="008B484C"/>
    <w:p w14:paraId="340517DE" w14:textId="77777777" w:rsidR="00812C45" w:rsidRPr="008B7098" w:rsidRDefault="008B484C" w:rsidP="008B484C">
      <w:pPr>
        <w:rPr>
          <w:b/>
        </w:rPr>
      </w:pPr>
      <w:r w:rsidRPr="008B7098">
        <w:rPr>
          <w:b/>
        </w:rPr>
        <w:t>c.</w:t>
      </w:r>
    </w:p>
    <w:p w14:paraId="42717717" w14:textId="6591F549" w:rsidR="008B484C" w:rsidRPr="008B7098" w:rsidRDefault="0033714B" w:rsidP="008B484C">
      <w:pPr>
        <w:keepNext/>
        <w:jc w:val="center"/>
      </w:pPr>
      <w:r>
        <w:rPr>
          <w:noProof/>
        </w:rPr>
        <w:drawing>
          <wp:inline distT="0" distB="0" distL="0" distR="0" wp14:anchorId="2B7BDFF7" wp14:editId="4A4BD687">
            <wp:extent cx="5320635"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635" cy="3530159"/>
                    </a:xfrm>
                    <a:prstGeom prst="rect">
                      <a:avLst/>
                    </a:prstGeom>
                  </pic:spPr>
                </pic:pic>
              </a:graphicData>
            </a:graphic>
          </wp:inline>
        </w:drawing>
      </w:r>
    </w:p>
    <w:p w14:paraId="15F28639" w14:textId="77777777" w:rsidR="008B484C" w:rsidRPr="008B7098" w:rsidRDefault="008B484C" w:rsidP="008B484C">
      <w:pPr>
        <w:pStyle w:val="Caption"/>
        <w:jc w:val="center"/>
        <w:rPr>
          <w:b w:val="0"/>
          <w:color w:val="auto"/>
        </w:rPr>
      </w:pPr>
      <w:r w:rsidRPr="008B7098">
        <w:rPr>
          <w:color w:val="auto"/>
        </w:rPr>
        <w:t xml:space="preserve">Figure </w:t>
      </w:r>
      <w:r w:rsidR="00905A4D" w:rsidRPr="008B7098">
        <w:rPr>
          <w:color w:val="auto"/>
        </w:rPr>
        <w:fldChar w:fldCharType="begin"/>
      </w:r>
      <w:r w:rsidRPr="008B7098">
        <w:rPr>
          <w:color w:val="auto"/>
        </w:rPr>
        <w:instrText xml:space="preserve"> SEQ Figure \* ARABIC </w:instrText>
      </w:r>
      <w:r w:rsidR="00905A4D" w:rsidRPr="008B7098">
        <w:rPr>
          <w:color w:val="auto"/>
        </w:rPr>
        <w:fldChar w:fldCharType="separate"/>
      </w:r>
      <w:r w:rsidR="0033361E" w:rsidRPr="008B7098">
        <w:rPr>
          <w:noProof/>
          <w:color w:val="auto"/>
        </w:rPr>
        <w:t>2</w:t>
      </w:r>
      <w:r w:rsidR="00905A4D" w:rsidRPr="008B7098">
        <w:rPr>
          <w:color w:val="auto"/>
        </w:rPr>
        <w:fldChar w:fldCharType="end"/>
      </w:r>
      <w:r w:rsidRPr="008B7098">
        <w:rPr>
          <w:color w:val="auto"/>
        </w:rPr>
        <w:t xml:space="preserve"> Scatter plot one day lagged sequence vs. given time sequence</w:t>
      </w:r>
    </w:p>
    <w:p w14:paraId="1413FC85" w14:textId="77777777" w:rsidR="008B484C" w:rsidRPr="008B7098" w:rsidRDefault="008B484C" w:rsidP="008B484C">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5DCB3C8D" w14:textId="6E65E4D8" w:rsidR="008B484C" w:rsidRPr="008B7098" w:rsidRDefault="0033714B" w:rsidP="008B484C">
      <w:pPr>
        <w:pStyle w:val="ListParagraph"/>
        <w:numPr>
          <w:ilvl w:val="0"/>
          <w:numId w:val="33"/>
        </w:numPr>
      </w:pPr>
      <w:r>
        <w:t>We can clearly observe that the graph resembles the y=x line to a great extent showing that both have very high correlation.</w:t>
      </w:r>
    </w:p>
    <w:p w14:paraId="58DEDCF1" w14:textId="7421A715" w:rsidR="008B484C" w:rsidRPr="008B7098" w:rsidRDefault="0033714B" w:rsidP="008B484C">
      <w:pPr>
        <w:pStyle w:val="ListParagraph"/>
        <w:numPr>
          <w:ilvl w:val="0"/>
          <w:numId w:val="33"/>
        </w:numPr>
      </w:pPr>
      <w:r>
        <w:t>The graph clearly supports the high Pearson correlation obtained before.</w:t>
      </w:r>
    </w:p>
    <w:p w14:paraId="33471A32" w14:textId="5AF8193B" w:rsidR="004D2B61" w:rsidRPr="008B7098" w:rsidRDefault="0033714B" w:rsidP="0033714B">
      <w:pPr>
        <w:pStyle w:val="ListParagraph"/>
        <w:numPr>
          <w:ilvl w:val="0"/>
          <w:numId w:val="33"/>
        </w:numPr>
      </w:pPr>
      <w:r>
        <w:lastRenderedPageBreak/>
        <w:t>Because the graph shows that both attributes have very high high correlation as y is increasing as x increases.</w:t>
      </w:r>
    </w:p>
    <w:p w14:paraId="49C4CA61" w14:textId="77777777" w:rsidR="00A6055D" w:rsidRPr="008B7098" w:rsidRDefault="00A6055D" w:rsidP="004D2B61">
      <w:pPr>
        <w:pStyle w:val="ListParagraph"/>
      </w:pPr>
    </w:p>
    <w:p w14:paraId="1D94B964" w14:textId="77777777" w:rsidR="00A6055D" w:rsidRPr="008B7098" w:rsidRDefault="00A6055D" w:rsidP="004D2B61">
      <w:pPr>
        <w:pStyle w:val="ListParagraph"/>
      </w:pPr>
    </w:p>
    <w:p w14:paraId="6D98F61C" w14:textId="77777777" w:rsidR="00A6055D" w:rsidRPr="008B7098" w:rsidRDefault="00A6055D" w:rsidP="004D2B61">
      <w:pPr>
        <w:pStyle w:val="ListParagraph"/>
      </w:pPr>
    </w:p>
    <w:p w14:paraId="202686A3" w14:textId="7B325F07" w:rsidR="00A6055D" w:rsidRDefault="008B484C" w:rsidP="00A6055D">
      <w:pPr>
        <w:rPr>
          <w:b/>
        </w:rPr>
      </w:pPr>
      <w:r w:rsidRPr="008B7098">
        <w:rPr>
          <w:b/>
        </w:rPr>
        <w:t>d.</w:t>
      </w:r>
    </w:p>
    <w:p w14:paraId="7C5392E1" w14:textId="432FF4DF" w:rsidR="0033714B" w:rsidRPr="008B7098" w:rsidRDefault="0033714B" w:rsidP="00A6055D">
      <w:pPr>
        <w:rPr>
          <w:b/>
        </w:rPr>
      </w:pPr>
      <w:r>
        <w:rPr>
          <w:noProof/>
        </w:rPr>
        <w:drawing>
          <wp:inline distT="0" distB="0" distL="0" distR="0" wp14:anchorId="21D1FA50" wp14:editId="0F7C86BD">
            <wp:extent cx="5053968" cy="3530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968" cy="3530159"/>
                    </a:xfrm>
                    <a:prstGeom prst="rect">
                      <a:avLst/>
                    </a:prstGeom>
                  </pic:spPr>
                </pic:pic>
              </a:graphicData>
            </a:graphic>
          </wp:inline>
        </w:drawing>
      </w:r>
    </w:p>
    <w:p w14:paraId="0107D570" w14:textId="56747F7C" w:rsidR="00A6055D" w:rsidRPr="008B7098" w:rsidRDefault="00194E1D" w:rsidP="00A6055D">
      <w:pPr>
        <w:rPr>
          <w:b/>
        </w:rPr>
      </w:pPr>
      <w:r>
        <w:rPr>
          <w:noProof/>
        </w:rPr>
        <w:pict w14:anchorId="328D07A1">
          <v:shapetype id="_x0000_t202" coordsize="21600,21600" o:spt="202" path="m,l,21600r21600,l21600,xe">
            <v:stroke joinstyle="miter"/>
            <v:path gradientshapeok="t" o:connecttype="rect"/>
          </v:shapetype>
          <v:shape id="_x0000_s2063" type="#_x0000_t202" style="position:absolute;left:0;text-align:left;margin-left:123.3pt;margin-top:20.2pt;width:216.6pt;height:21pt;z-index:251672576" stroked="f">
            <v:textbox style="mso-next-textbox:#_x0000_s2063;mso-fit-shape-to-text:t" inset="0,0,0,0">
              <w:txbxContent>
                <w:p w14:paraId="1A50AE80" w14:textId="42F593F7" w:rsidR="00DB6048" w:rsidRPr="006C0C58" w:rsidRDefault="00DB6048" w:rsidP="008B484C">
                  <w:pPr>
                    <w:pStyle w:val="Caption"/>
                    <w:rPr>
                      <w:noProof/>
                      <w:color w:val="auto"/>
                    </w:rPr>
                  </w:pPr>
                  <w:r w:rsidRPr="006C0C58">
                    <w:rPr>
                      <w:color w:val="auto"/>
                    </w:rPr>
                    <w:t xml:space="preserve">Figure </w:t>
                  </w:r>
                  <w:r w:rsidR="00905A4D" w:rsidRPr="006C0C58">
                    <w:rPr>
                      <w:color w:val="auto"/>
                    </w:rPr>
                    <w:fldChar w:fldCharType="begin"/>
                  </w:r>
                  <w:r w:rsidRPr="006C0C58">
                    <w:rPr>
                      <w:color w:val="auto"/>
                    </w:rPr>
                    <w:instrText xml:space="preserve"> SEQ Figure \* ARABIC </w:instrText>
                  </w:r>
                  <w:r w:rsidR="00905A4D" w:rsidRPr="006C0C58">
                    <w:rPr>
                      <w:color w:val="auto"/>
                    </w:rPr>
                    <w:fldChar w:fldCharType="separate"/>
                  </w:r>
                  <w:r w:rsidR="0033361E">
                    <w:rPr>
                      <w:noProof/>
                      <w:color w:val="auto"/>
                    </w:rPr>
                    <w:t>3</w:t>
                  </w:r>
                  <w:r w:rsidR="00905A4D" w:rsidRPr="006C0C58">
                    <w:rPr>
                      <w:color w:val="auto"/>
                    </w:rPr>
                    <w:fldChar w:fldCharType="end"/>
                  </w:r>
                  <w:r w:rsidRPr="006C0C58">
                    <w:rPr>
                      <w:color w:val="auto"/>
                    </w:rPr>
                    <w:t xml:space="preserve"> Correlation coefficient vs. lags in given sequenc</w:t>
                  </w:r>
                  <w:r w:rsidR="0033714B">
                    <w:rPr>
                      <w:color w:val="auto"/>
                    </w:rPr>
                    <w:t>e</w:t>
                  </w:r>
                </w:p>
              </w:txbxContent>
            </v:textbox>
          </v:shape>
        </w:pict>
      </w:r>
    </w:p>
    <w:p w14:paraId="53E5779C" w14:textId="77777777" w:rsidR="00A6055D" w:rsidRPr="008B7098" w:rsidRDefault="00A6055D" w:rsidP="00A6055D">
      <w:pPr>
        <w:rPr>
          <w:b/>
        </w:rPr>
      </w:pPr>
    </w:p>
    <w:p w14:paraId="3BD67D48" w14:textId="77777777" w:rsidR="007C1770" w:rsidRDefault="007C1770" w:rsidP="00A6055D">
      <w:pPr>
        <w:rPr>
          <w:b/>
        </w:rPr>
      </w:pPr>
    </w:p>
    <w:p w14:paraId="0E1C7F45" w14:textId="77777777" w:rsidR="007C1770" w:rsidRDefault="007C1770" w:rsidP="00A6055D">
      <w:pPr>
        <w:rPr>
          <w:b/>
        </w:rPr>
      </w:pPr>
    </w:p>
    <w:p w14:paraId="3BF6EC7D" w14:textId="77777777" w:rsidR="007C1770" w:rsidRDefault="007C1770" w:rsidP="00A6055D">
      <w:pPr>
        <w:rPr>
          <w:b/>
        </w:rPr>
      </w:pPr>
    </w:p>
    <w:p w14:paraId="1B19524E" w14:textId="77777777" w:rsidR="007C1770" w:rsidRDefault="007C1770" w:rsidP="00A6055D">
      <w:pPr>
        <w:rPr>
          <w:b/>
        </w:rPr>
      </w:pPr>
    </w:p>
    <w:p w14:paraId="38089787" w14:textId="77777777" w:rsidR="007C1770" w:rsidRDefault="007C1770" w:rsidP="00A6055D">
      <w:pPr>
        <w:rPr>
          <w:b/>
        </w:rPr>
      </w:pPr>
    </w:p>
    <w:p w14:paraId="5EC07EA2" w14:textId="77777777" w:rsidR="007C1770" w:rsidRDefault="007C1770" w:rsidP="00A6055D">
      <w:pPr>
        <w:rPr>
          <w:b/>
        </w:rPr>
      </w:pPr>
    </w:p>
    <w:p w14:paraId="252A870C" w14:textId="3CA9F248" w:rsidR="006C0C58" w:rsidRPr="008B7098" w:rsidRDefault="006C0C58" w:rsidP="00A6055D">
      <w:pPr>
        <w:rPr>
          <w:b/>
        </w:rPr>
      </w:pPr>
      <w:r w:rsidRPr="008B7098">
        <w:rPr>
          <w:b/>
        </w:rPr>
        <w:t>Inferences:</w:t>
      </w:r>
    </w:p>
    <w:p w14:paraId="6B8B95FF" w14:textId="193EC457" w:rsidR="00A6055D" w:rsidRPr="008B7098" w:rsidRDefault="007C1770" w:rsidP="00A6055D">
      <w:pPr>
        <w:pStyle w:val="ListParagraph"/>
        <w:keepNext/>
        <w:numPr>
          <w:ilvl w:val="0"/>
          <w:numId w:val="34"/>
        </w:numPr>
        <w:jc w:val="left"/>
      </w:pPr>
      <w:r>
        <w:t>As the lags increases, the correlation between lag values and present values decreases.</w:t>
      </w:r>
    </w:p>
    <w:p w14:paraId="3E8A2EAE" w14:textId="5BE3673B" w:rsidR="00A6055D" w:rsidRPr="008B7098" w:rsidRDefault="007C1770" w:rsidP="00A6055D">
      <w:pPr>
        <w:pStyle w:val="ListParagraph"/>
        <w:keepNext/>
        <w:numPr>
          <w:ilvl w:val="0"/>
          <w:numId w:val="34"/>
        </w:numPr>
        <w:jc w:val="left"/>
      </w:pPr>
      <w:r>
        <w:t>The reason is that the present value is most dependent on the nearest past and dependency decreases as difference of time increases.</w:t>
      </w:r>
    </w:p>
    <w:p w14:paraId="44580A29" w14:textId="77777777" w:rsidR="00985962" w:rsidRDefault="00A6055D" w:rsidP="00A6055D">
      <w:pPr>
        <w:keepNext/>
        <w:jc w:val="left"/>
        <w:rPr>
          <w:b/>
        </w:rPr>
      </w:pPr>
      <w:r w:rsidRPr="008B7098">
        <w:rPr>
          <w:b/>
        </w:rPr>
        <w:t>e.</w:t>
      </w:r>
    </w:p>
    <w:p w14:paraId="65C08368" w14:textId="249A0900" w:rsidR="00A6055D" w:rsidRPr="008B7098" w:rsidRDefault="00985962" w:rsidP="00A6055D">
      <w:pPr>
        <w:keepNext/>
        <w:jc w:val="left"/>
        <w:rPr>
          <w:b/>
        </w:rPr>
      </w:pPr>
      <w:r w:rsidRPr="00985962">
        <w:rPr>
          <w:noProof/>
        </w:rPr>
        <w:t xml:space="preserve"> </w:t>
      </w:r>
      <w:r>
        <w:rPr>
          <w:noProof/>
        </w:rPr>
        <w:drawing>
          <wp:inline distT="0" distB="0" distL="0" distR="0" wp14:anchorId="52817575" wp14:editId="4B83EECE">
            <wp:extent cx="5003174" cy="35301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3174" cy="3530159"/>
                    </a:xfrm>
                    <a:prstGeom prst="rect">
                      <a:avLst/>
                    </a:prstGeom>
                  </pic:spPr>
                </pic:pic>
              </a:graphicData>
            </a:graphic>
          </wp:inline>
        </w:drawing>
      </w:r>
    </w:p>
    <w:p w14:paraId="257E250B" w14:textId="77777777" w:rsidR="00A6055D" w:rsidRPr="008B7098" w:rsidRDefault="00A6055D" w:rsidP="00A6055D">
      <w:pPr>
        <w:keepNext/>
        <w:jc w:val="left"/>
        <w:rPr>
          <w:b/>
        </w:rPr>
      </w:pPr>
    </w:p>
    <w:p w14:paraId="735FDEED" w14:textId="77777777" w:rsidR="00A6055D" w:rsidRPr="008B7098" w:rsidRDefault="00194E1D" w:rsidP="00A6055D">
      <w:pPr>
        <w:keepNext/>
        <w:jc w:val="left"/>
        <w:rPr>
          <w:b/>
        </w:rPr>
      </w:pPr>
      <w:r>
        <w:rPr>
          <w:noProof/>
        </w:rPr>
        <w:pict w14:anchorId="38F7C6D3">
          <v:shape id="_x0000_s2070" type="#_x0000_t202" style="position:absolute;margin-left:91.9pt;margin-top:12.3pt;width:348.1pt;height:21pt;z-index:251681792" stroked="f">
            <v:textbox style="mso-fit-shape-to-text:t" inset="0,0,0,0">
              <w:txbxContent>
                <w:p w14:paraId="3DFE57DA" w14:textId="77777777" w:rsidR="00A6055D" w:rsidRPr="006C0C58" w:rsidRDefault="00A6055D" w:rsidP="00A6055D">
                  <w:pPr>
                    <w:pStyle w:val="Caption"/>
                    <w:rPr>
                      <w:noProof/>
                      <w:color w:val="auto"/>
                    </w:rPr>
                  </w:pPr>
                  <w:r w:rsidRPr="006C0C58">
                    <w:rPr>
                      <w:color w:val="auto"/>
                    </w:rPr>
                    <w:t xml:space="preserve">Figure </w:t>
                  </w:r>
                  <w:r w:rsidRPr="006C0C58">
                    <w:rPr>
                      <w:color w:val="auto"/>
                    </w:rPr>
                    <w:fldChar w:fldCharType="begin"/>
                  </w:r>
                  <w:r w:rsidRPr="006C0C58">
                    <w:rPr>
                      <w:color w:val="auto"/>
                    </w:rPr>
                    <w:instrText xml:space="preserve"> SEQ Figure \* ARABIC </w:instrText>
                  </w:r>
                  <w:r w:rsidRPr="006C0C58">
                    <w:rPr>
                      <w:color w:val="auto"/>
                    </w:rPr>
                    <w:fldChar w:fldCharType="separate"/>
                  </w:r>
                  <w:r w:rsidR="0033361E">
                    <w:rPr>
                      <w:noProof/>
                      <w:color w:val="auto"/>
                    </w:rPr>
                    <w:t>4</w:t>
                  </w:r>
                  <w:r w:rsidRPr="006C0C58">
                    <w:rPr>
                      <w:color w:val="auto"/>
                    </w:rPr>
                    <w:fldChar w:fldCharType="end"/>
                  </w:r>
                  <w:r w:rsidRPr="006C0C58">
                    <w:rPr>
                      <w:color w:val="auto"/>
                    </w:rPr>
                    <w:t xml:space="preserve"> Correlation coefficient vs. lags in given sequence generated using 'plot_acf' function</w:t>
                  </w:r>
                </w:p>
              </w:txbxContent>
            </v:textbox>
          </v:shape>
        </w:pict>
      </w:r>
    </w:p>
    <w:p w14:paraId="3FF81253" w14:textId="4792AE49" w:rsidR="00A6055D" w:rsidRDefault="00A6055D" w:rsidP="00A6055D">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6134FD0F" w14:textId="77777777" w:rsidR="00985962" w:rsidRPr="00985962" w:rsidRDefault="00985962" w:rsidP="00985962"/>
    <w:p w14:paraId="2AE3C71B" w14:textId="3BA5FF21" w:rsidR="00A6055D" w:rsidRPr="008B7098" w:rsidRDefault="00985962" w:rsidP="00A6055D">
      <w:pPr>
        <w:pStyle w:val="ListParagraph"/>
        <w:keepNext/>
        <w:numPr>
          <w:ilvl w:val="0"/>
          <w:numId w:val="35"/>
        </w:numPr>
        <w:jc w:val="left"/>
      </w:pPr>
      <w:r>
        <w:lastRenderedPageBreak/>
        <w:t>As the lags increases, the correlation between lag values and present values decreases</w:t>
      </w:r>
      <w:r w:rsidR="00A6055D" w:rsidRPr="008B7098">
        <w:t>.</w:t>
      </w:r>
    </w:p>
    <w:p w14:paraId="1552ECC3" w14:textId="51FD3D19" w:rsidR="00A6055D" w:rsidRPr="00985962" w:rsidRDefault="00985962" w:rsidP="00A6055D">
      <w:pPr>
        <w:pStyle w:val="ListParagraph"/>
        <w:keepNext/>
        <w:numPr>
          <w:ilvl w:val="0"/>
          <w:numId w:val="35"/>
        </w:numPr>
        <w:jc w:val="left"/>
      </w:pPr>
      <w:r>
        <w:t>The reason is that the present value is most dependent on the nearest past and dependency decreses as the difference of time increases</w:t>
      </w:r>
      <w:r w:rsidR="00A6055D" w:rsidRPr="008B7098">
        <w:t>.</w:t>
      </w:r>
    </w:p>
    <w:p w14:paraId="2951BF78" w14:textId="77777777" w:rsidR="00491B31" w:rsidRPr="008B7098" w:rsidRDefault="00491B31" w:rsidP="00AF6BBE">
      <w:pPr>
        <w:pStyle w:val="Heading1"/>
        <w:rPr>
          <w:b w:val="0"/>
        </w:rPr>
      </w:pPr>
    </w:p>
    <w:p w14:paraId="66A108E3" w14:textId="77777777" w:rsidR="00985962" w:rsidRDefault="00491B31" w:rsidP="00985962">
      <w:r w:rsidRPr="008B7098">
        <w:rPr>
          <w:b/>
        </w:rPr>
        <w:t xml:space="preserve">a. </w:t>
      </w:r>
      <w:r w:rsidR="00985962">
        <w:t>The coefficients obtained from the AR model are</w:t>
      </w:r>
    </w:p>
    <w:p w14:paraId="402B3523" w14:textId="44E7570C" w:rsidR="00491B31" w:rsidRPr="00985962" w:rsidRDefault="00985962" w:rsidP="00985962">
      <w:r>
        <w:t xml:space="preserve"> [ 5.99548333e+01, 1.03675933e+00, 2.61712336e-01,2.75612628e-02, -1.75391955e-01, -1.52461366e-01]</w:t>
      </w:r>
    </w:p>
    <w:p w14:paraId="54A251AF" w14:textId="77777777" w:rsidR="00491B31" w:rsidRPr="008B7098" w:rsidRDefault="002C4692" w:rsidP="00491B31">
      <w:pPr>
        <w:rPr>
          <w:b/>
        </w:rPr>
      </w:pPr>
      <w:r>
        <w:rPr>
          <w:b/>
        </w:rPr>
        <w:t>b</w:t>
      </w:r>
      <w:r w:rsidR="00491B31" w:rsidRPr="008B7098">
        <w:rPr>
          <w:b/>
        </w:rPr>
        <w:t>.</w:t>
      </w:r>
      <w:r>
        <w:rPr>
          <w:b/>
        </w:rPr>
        <w:t xml:space="preserve"> i.</w:t>
      </w:r>
    </w:p>
    <w:p w14:paraId="72249BD6" w14:textId="560B6240" w:rsidR="00491B31" w:rsidRPr="008B7098" w:rsidRDefault="00985962" w:rsidP="00491B31">
      <w:pPr>
        <w:keepNext/>
        <w:jc w:val="center"/>
      </w:pPr>
      <w:r>
        <w:rPr>
          <w:noProof/>
        </w:rPr>
        <w:drawing>
          <wp:inline distT="0" distB="0" distL="0" distR="0" wp14:anchorId="0DC50D91" wp14:editId="5BA61EC2">
            <wp:extent cx="5307936" cy="353015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7936" cy="3530159"/>
                    </a:xfrm>
                    <a:prstGeom prst="rect">
                      <a:avLst/>
                    </a:prstGeom>
                  </pic:spPr>
                </pic:pic>
              </a:graphicData>
            </a:graphic>
          </wp:inline>
        </w:drawing>
      </w:r>
    </w:p>
    <w:p w14:paraId="017B44DA" w14:textId="77777777" w:rsidR="00491B31" w:rsidRPr="008B7098" w:rsidRDefault="00491B31" w:rsidP="00491B31">
      <w:pPr>
        <w:pStyle w:val="Caption"/>
        <w:jc w:val="center"/>
        <w:rPr>
          <w:b w:val="0"/>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33361E" w:rsidRPr="008B7098">
        <w:rPr>
          <w:noProof/>
          <w:color w:val="auto"/>
        </w:rPr>
        <w:t>5</w:t>
      </w:r>
      <w:r w:rsidRPr="008B7098">
        <w:rPr>
          <w:color w:val="auto"/>
        </w:rPr>
        <w:fldChar w:fldCharType="end"/>
      </w:r>
      <w:r w:rsidRPr="008B7098">
        <w:rPr>
          <w:color w:val="auto"/>
        </w:rPr>
        <w:t xml:space="preserve"> Scatter plot actual vs. predicted values</w:t>
      </w:r>
    </w:p>
    <w:p w14:paraId="710D0615" w14:textId="77777777" w:rsidR="00491B31" w:rsidRPr="008B7098" w:rsidRDefault="00491B31" w:rsidP="00491B31">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1BAF37E3" w14:textId="44AEE019" w:rsidR="00491B31" w:rsidRPr="008B7098" w:rsidRDefault="00985962" w:rsidP="00491B31">
      <w:pPr>
        <w:pStyle w:val="ListParagraph"/>
        <w:numPr>
          <w:ilvl w:val="0"/>
          <w:numId w:val="41"/>
        </w:numPr>
      </w:pPr>
      <w:r>
        <w:t>The two sequences have very strong positive correlation.</w:t>
      </w:r>
    </w:p>
    <w:p w14:paraId="2BFFBFD4" w14:textId="4F8B6AAA" w:rsidR="00491B31" w:rsidRDefault="00985962" w:rsidP="00491B31">
      <w:pPr>
        <w:pStyle w:val="ListParagraph"/>
        <w:numPr>
          <w:ilvl w:val="0"/>
          <w:numId w:val="41"/>
        </w:numPr>
      </w:pPr>
      <w:r>
        <w:t>T</w:t>
      </w:r>
      <w:r w:rsidR="00491B31" w:rsidRPr="008B7098">
        <w:t xml:space="preserve">he scatter plot </w:t>
      </w:r>
      <w:proofErr w:type="gramStart"/>
      <w:r w:rsidR="00491B31" w:rsidRPr="008B7098">
        <w:t>seem</w:t>
      </w:r>
      <w:proofErr w:type="gramEnd"/>
      <w:r w:rsidR="00491B31" w:rsidRPr="008B7098">
        <w:t xml:space="preserve"> to obey the nature reflected by Pearson’s correlation coefficient </w:t>
      </w:r>
      <w:r>
        <w:t>completely.</w:t>
      </w:r>
    </w:p>
    <w:p w14:paraId="3287E987" w14:textId="40AFDD46" w:rsidR="00985962" w:rsidRDefault="00985962" w:rsidP="00985962"/>
    <w:p w14:paraId="35C89781" w14:textId="77777777" w:rsidR="00985962" w:rsidRPr="008B7098" w:rsidRDefault="00985962" w:rsidP="00985962"/>
    <w:p w14:paraId="4FC50FEB" w14:textId="63EE0AA6" w:rsidR="00491B31" w:rsidRPr="008B7098" w:rsidRDefault="00985962" w:rsidP="00491B31">
      <w:pPr>
        <w:rPr>
          <w:b/>
        </w:rPr>
      </w:pPr>
      <w:r>
        <w:rPr>
          <w:noProof/>
        </w:rPr>
        <w:lastRenderedPageBreak/>
        <w:drawing>
          <wp:inline distT="0" distB="0" distL="0" distR="0" wp14:anchorId="096DD91F" wp14:editId="562F432B">
            <wp:extent cx="6228080" cy="31635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8080" cy="3163570"/>
                    </a:xfrm>
                    <a:prstGeom prst="rect">
                      <a:avLst/>
                    </a:prstGeom>
                  </pic:spPr>
                </pic:pic>
              </a:graphicData>
            </a:graphic>
          </wp:inline>
        </w:drawing>
      </w:r>
      <w:r>
        <w:rPr>
          <w:b/>
        </w:rPr>
        <w:t xml:space="preserve"> </w:t>
      </w:r>
      <w:r w:rsidR="002C4692">
        <w:rPr>
          <w:b/>
        </w:rPr>
        <w:t>ii</w:t>
      </w:r>
      <w:r w:rsidR="00491B31" w:rsidRPr="008B7098">
        <w:rPr>
          <w:b/>
        </w:rPr>
        <w:t>.</w:t>
      </w:r>
      <w:r w:rsidR="00194E1D">
        <w:rPr>
          <w:noProof/>
        </w:rPr>
        <w:pict w14:anchorId="444E93D7">
          <v:shape id="_x0000_s2072" type="#_x0000_t202" style="position:absolute;left:0;text-align:left;margin-left:98.8pt;margin-top:121.55pt;width:288.75pt;height:31.95pt;z-index:251684864;mso-position-horizontal-relative:text;mso-position-vertical-relative:text" stroked="f">
            <v:textbox style="mso-fit-shape-to-text:t" inset="0,0,0,0">
              <w:txbxContent>
                <w:p w14:paraId="1A1A35BC" w14:textId="77777777" w:rsidR="00491B31" w:rsidRPr="003F6D40" w:rsidRDefault="00491B31" w:rsidP="00491B31">
                  <w:pPr>
                    <w:pStyle w:val="Caption"/>
                    <w:jc w:val="center"/>
                    <w:rPr>
                      <w:noProof/>
                      <w:color w:val="auto"/>
                    </w:rPr>
                  </w:pPr>
                  <w:r w:rsidRPr="003F6D40">
                    <w:rPr>
                      <w:color w:val="auto"/>
                    </w:rPr>
                    <w:t xml:space="preserve">Figure </w:t>
                  </w:r>
                  <w:r w:rsidRPr="003F6D40">
                    <w:rPr>
                      <w:color w:val="auto"/>
                    </w:rPr>
                    <w:fldChar w:fldCharType="begin"/>
                  </w:r>
                  <w:r w:rsidRPr="003F6D40">
                    <w:rPr>
                      <w:color w:val="auto"/>
                    </w:rPr>
                    <w:instrText xml:space="preserve"> SEQ Figure \* ARABIC </w:instrText>
                  </w:r>
                  <w:r w:rsidRPr="003F6D40">
                    <w:rPr>
                      <w:color w:val="auto"/>
                    </w:rPr>
                    <w:fldChar w:fldCharType="separate"/>
                  </w:r>
                  <w:r w:rsidR="0033361E" w:rsidRPr="003F6D40">
                    <w:rPr>
                      <w:noProof/>
                      <w:color w:val="auto"/>
                    </w:rPr>
                    <w:t>6</w:t>
                  </w:r>
                  <w:r w:rsidRPr="003F6D40">
                    <w:rPr>
                      <w:color w:val="auto"/>
                    </w:rPr>
                    <w:fldChar w:fldCharType="end"/>
                  </w:r>
                  <w:r w:rsidRPr="003F6D40">
                    <w:rPr>
                      <w:color w:val="auto"/>
                    </w:rPr>
                    <w:t xml:space="preserve"> Predicted test data time sequence vs. original test data sequence</w:t>
                  </w:r>
                </w:p>
              </w:txbxContent>
            </v:textbox>
          </v:shape>
        </w:pict>
      </w:r>
    </w:p>
    <w:p w14:paraId="6E584C37" w14:textId="77777777" w:rsidR="00491B31" w:rsidRPr="008B7098" w:rsidRDefault="00491B31" w:rsidP="00491B31">
      <w:pPr>
        <w:pStyle w:val="Heading1"/>
        <w:numPr>
          <w:ilvl w:val="0"/>
          <w:numId w:val="0"/>
        </w:numPr>
      </w:pPr>
      <w:r w:rsidRPr="008B7098">
        <w:t>Inferences:</w:t>
      </w:r>
    </w:p>
    <w:p w14:paraId="4C70D2D7" w14:textId="3763AE99" w:rsidR="00491B31" w:rsidRPr="008B7098" w:rsidRDefault="002F1965" w:rsidP="00491B31">
      <w:pPr>
        <w:pStyle w:val="ListParagraph"/>
        <w:numPr>
          <w:ilvl w:val="0"/>
          <w:numId w:val="42"/>
        </w:numPr>
      </w:pPr>
      <w:r>
        <w:t xml:space="preserve">Model is very highly reliable as from the graph we can see predicted values are quite accurate. About future prediction if it only depends upon past observations then this model will be highly useful but if future depends upon other conditions like vaccination also then this model can give wrong </w:t>
      </w:r>
      <w:proofErr w:type="gramStart"/>
      <w:r>
        <w:t>results.</w:t>
      </w:r>
      <w:r w:rsidR="00491B31" w:rsidRPr="008B7098">
        <w:t>.</w:t>
      </w:r>
      <w:proofErr w:type="gramEnd"/>
    </w:p>
    <w:p w14:paraId="1F555B7F" w14:textId="77777777" w:rsidR="00491B31" w:rsidRPr="008B7098" w:rsidRDefault="002C4692" w:rsidP="00491B31">
      <w:pPr>
        <w:rPr>
          <w:b/>
        </w:rPr>
      </w:pPr>
      <w:r>
        <w:rPr>
          <w:b/>
        </w:rPr>
        <w:t>iii</w:t>
      </w:r>
      <w:r w:rsidR="00491B31" w:rsidRPr="008B7098">
        <w:rPr>
          <w:b/>
        </w:rPr>
        <w:t xml:space="preserve">.  </w:t>
      </w:r>
    </w:p>
    <w:p w14:paraId="28A3E55D" w14:textId="21769AD1" w:rsidR="00491B31" w:rsidRPr="008B7098" w:rsidRDefault="00491B31" w:rsidP="00491B31">
      <w:r w:rsidRPr="008B7098">
        <w:t xml:space="preserve">The </w:t>
      </w:r>
      <w:proofErr w:type="gramStart"/>
      <w:r w:rsidRPr="008B7098">
        <w:t>RMSE(</w:t>
      </w:r>
      <w:proofErr w:type="gramEnd"/>
      <w:r w:rsidRPr="008B7098">
        <w:t xml:space="preserve">%) and MAPE between predicted power consumed for test data and original values for test data are </w:t>
      </w:r>
      <w:r w:rsidR="002F1965">
        <w:t>1.8247% and 1.57% respectively.</w:t>
      </w:r>
    </w:p>
    <w:p w14:paraId="32A2EC8A" w14:textId="77777777" w:rsidR="00491B31" w:rsidRPr="008B7098" w:rsidRDefault="00491B31" w:rsidP="00491B31">
      <w:pPr>
        <w:rPr>
          <w:b/>
        </w:rPr>
      </w:pPr>
      <w:r w:rsidRPr="008B7098">
        <w:rPr>
          <w:b/>
        </w:rPr>
        <w:t>Inferences:</w:t>
      </w:r>
    </w:p>
    <w:p w14:paraId="2F59361D" w14:textId="1AE70432" w:rsidR="00491B31" w:rsidRPr="008B7098" w:rsidRDefault="00491B31" w:rsidP="00491B31">
      <w:pPr>
        <w:pStyle w:val="ListParagraph"/>
        <w:numPr>
          <w:ilvl w:val="0"/>
          <w:numId w:val="43"/>
        </w:numPr>
      </w:pPr>
      <w:r w:rsidRPr="008B7098">
        <w:t xml:space="preserve">From the value of </w:t>
      </w:r>
      <w:proofErr w:type="gramStart"/>
      <w:r w:rsidRPr="008B7098">
        <w:t>RMSE(</w:t>
      </w:r>
      <w:proofErr w:type="gramEnd"/>
      <w:r w:rsidRPr="008B7098">
        <w:t>\%) and MAPE value</w:t>
      </w:r>
      <w:r w:rsidR="002F1965">
        <w:t>, We can see that the model is highly accurate.</w:t>
      </w:r>
    </w:p>
    <w:p w14:paraId="0C7DB10F" w14:textId="3C75E6C1" w:rsidR="00491B31" w:rsidRPr="008B7098" w:rsidRDefault="002F1965" w:rsidP="00491B31">
      <w:pPr>
        <w:pStyle w:val="ListParagraph"/>
        <w:numPr>
          <w:ilvl w:val="0"/>
          <w:numId w:val="43"/>
        </w:numPr>
      </w:pPr>
      <w:r>
        <w:t>Because both the errors are less than 2%.</w:t>
      </w:r>
    </w:p>
    <w:p w14:paraId="4CFE3A9B" w14:textId="77777777" w:rsidR="00491B31" w:rsidRPr="008B7098" w:rsidRDefault="00491B31" w:rsidP="00491B31">
      <w:pPr>
        <w:pStyle w:val="ListParagraph"/>
      </w:pPr>
    </w:p>
    <w:p w14:paraId="501B21F3" w14:textId="77777777" w:rsidR="00491B31" w:rsidRPr="008B7098" w:rsidRDefault="00491B31" w:rsidP="00491B31">
      <w:pPr>
        <w:pStyle w:val="Heading1"/>
      </w:pPr>
    </w:p>
    <w:p w14:paraId="3BF258B8" w14:textId="596EA8F1" w:rsidR="00491B31" w:rsidRPr="008B7098" w:rsidRDefault="00491B31" w:rsidP="00491B31">
      <w:pPr>
        <w:pStyle w:val="Caption"/>
        <w:keepNext/>
        <w:jc w:val="center"/>
        <w:rPr>
          <w:color w:val="auto"/>
        </w:rPr>
      </w:pPr>
      <w:r w:rsidRPr="008B7098">
        <w:rPr>
          <w:color w:val="auto"/>
        </w:rPr>
        <w:t xml:space="preserve">Table </w:t>
      </w:r>
      <w:r w:rsidRPr="008B7098">
        <w:rPr>
          <w:color w:val="auto"/>
        </w:rPr>
        <w:fldChar w:fldCharType="begin"/>
      </w:r>
      <w:r w:rsidRPr="008B7098">
        <w:rPr>
          <w:color w:val="auto"/>
        </w:rPr>
        <w:instrText xml:space="preserve"> SEQ Table \* ARABIC </w:instrText>
      </w:r>
      <w:r w:rsidRPr="008B7098">
        <w:rPr>
          <w:color w:val="auto"/>
        </w:rPr>
        <w:fldChar w:fldCharType="separate"/>
      </w:r>
      <w:r w:rsidRPr="008B7098">
        <w:rPr>
          <w:noProof/>
          <w:color w:val="auto"/>
        </w:rPr>
        <w:t>1</w:t>
      </w:r>
      <w:r w:rsidRPr="008B7098">
        <w:rPr>
          <w:color w:val="auto"/>
        </w:rPr>
        <w:fldChar w:fldCharType="end"/>
      </w:r>
      <w:r w:rsidRPr="008B7098">
        <w:rPr>
          <w:color w:val="auto"/>
        </w:rPr>
        <w:t xml:space="preserve"> RMSE (%) and MAPE between predicted and original data values w</w:t>
      </w:r>
      <w:r w:rsidR="002F1965">
        <w:rPr>
          <w:color w:val="auto"/>
        </w:rPr>
        <w:t>.</w:t>
      </w:r>
      <w:r w:rsidRPr="008B7098">
        <w:rPr>
          <w:color w:val="auto"/>
        </w:rPr>
        <w:t>r</w:t>
      </w:r>
      <w:r w:rsidR="002F1965">
        <w:rPr>
          <w:color w:val="auto"/>
        </w:rPr>
        <w:t>.</w:t>
      </w:r>
      <w:r w:rsidRPr="008B7098">
        <w:rPr>
          <w:color w:val="auto"/>
        </w:rPr>
        <w:t>t lags in time sequence</w:t>
      </w:r>
    </w:p>
    <w:p w14:paraId="79610FD4" w14:textId="4D3BBB31" w:rsidR="00491B31" w:rsidRPr="008B7098" w:rsidRDefault="002F1965" w:rsidP="002F1965">
      <w:pPr>
        <w:jc w:val="center"/>
        <w:rPr>
          <w:b/>
        </w:rPr>
      </w:pPr>
      <w:r w:rsidRPr="002F1965">
        <w:rPr>
          <w:b/>
          <w:noProof/>
        </w:rPr>
        <w:drawing>
          <wp:inline distT="0" distB="0" distL="0" distR="0" wp14:anchorId="07892464" wp14:editId="3345BEC9">
            <wp:extent cx="2339543" cy="93734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937341"/>
                    </a:xfrm>
                    <a:prstGeom prst="rect">
                      <a:avLst/>
                    </a:prstGeom>
                  </pic:spPr>
                </pic:pic>
              </a:graphicData>
            </a:graphic>
          </wp:inline>
        </w:drawing>
      </w:r>
    </w:p>
    <w:p w14:paraId="1BA91F0B" w14:textId="3435E53B" w:rsidR="00491B31" w:rsidRPr="008B7098" w:rsidRDefault="002F1965" w:rsidP="00491B31">
      <w:pPr>
        <w:keepNext/>
        <w:jc w:val="center"/>
      </w:pPr>
      <w:r>
        <w:rPr>
          <w:noProof/>
        </w:rPr>
        <w:drawing>
          <wp:inline distT="0" distB="0" distL="0" distR="0" wp14:anchorId="12A7CC8C" wp14:editId="4A5ECE9B">
            <wp:extent cx="4774603" cy="353015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4603" cy="3530159"/>
                    </a:xfrm>
                    <a:prstGeom prst="rect">
                      <a:avLst/>
                    </a:prstGeom>
                  </pic:spPr>
                </pic:pic>
              </a:graphicData>
            </a:graphic>
          </wp:inline>
        </w:drawing>
      </w:r>
    </w:p>
    <w:p w14:paraId="4218B98B" w14:textId="77777777" w:rsidR="0033361E" w:rsidRPr="008B7098" w:rsidRDefault="00491B31" w:rsidP="003F6D40">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33361E" w:rsidRPr="008B7098">
        <w:rPr>
          <w:noProof/>
          <w:color w:val="auto"/>
        </w:rPr>
        <w:t>7</w:t>
      </w:r>
      <w:r w:rsidRPr="008B7098">
        <w:rPr>
          <w:color w:val="auto"/>
        </w:rPr>
        <w:fldChar w:fldCharType="end"/>
      </w:r>
      <w:r w:rsidRPr="008B7098">
        <w:rPr>
          <w:color w:val="auto"/>
        </w:rPr>
        <w:t xml:space="preserve"> </w:t>
      </w:r>
      <w:proofErr w:type="gramStart"/>
      <w:r w:rsidRPr="008B7098">
        <w:rPr>
          <w:color w:val="auto"/>
        </w:rPr>
        <w:t>RMSE(</w:t>
      </w:r>
      <w:proofErr w:type="gramEnd"/>
      <w:r w:rsidRPr="008B7098">
        <w:rPr>
          <w:color w:val="auto"/>
        </w:rPr>
        <w:t>%) vs. time lag</w:t>
      </w:r>
    </w:p>
    <w:p w14:paraId="4992ED73" w14:textId="77777777" w:rsidR="0033361E" w:rsidRPr="008B7098" w:rsidRDefault="0033361E" w:rsidP="0033361E">
      <w:pPr>
        <w:rPr>
          <w:b/>
        </w:rPr>
      </w:pPr>
      <w:r w:rsidRPr="008B7098">
        <w:rPr>
          <w:b/>
        </w:rPr>
        <w:t>Inferences:</w:t>
      </w:r>
    </w:p>
    <w:p w14:paraId="24AC3A75" w14:textId="07C75B5E" w:rsidR="0033361E" w:rsidRPr="008B7098" w:rsidRDefault="002F1965" w:rsidP="0033361E">
      <w:pPr>
        <w:pStyle w:val="ListParagraph"/>
        <w:numPr>
          <w:ilvl w:val="0"/>
          <w:numId w:val="45"/>
        </w:numPr>
      </w:pPr>
      <w:r>
        <w:t>As the lags increases, the value of rmse error decreases.</w:t>
      </w:r>
    </w:p>
    <w:p w14:paraId="6F4914CC" w14:textId="1E1CB1D7" w:rsidR="0033361E" w:rsidRPr="008B7098" w:rsidRDefault="002F1965" w:rsidP="0033361E">
      <w:pPr>
        <w:pStyle w:val="ListParagraph"/>
        <w:numPr>
          <w:ilvl w:val="0"/>
          <w:numId w:val="45"/>
        </w:numPr>
      </w:pPr>
      <w:r>
        <w:t>Because the no. of attributes used for regression model are increasing, which leads to higher accuracy.</w:t>
      </w:r>
    </w:p>
    <w:p w14:paraId="61AFBBDC" w14:textId="4FD2D98E" w:rsidR="0033361E" w:rsidRPr="008B7098" w:rsidRDefault="002F1965" w:rsidP="0033361E">
      <w:pPr>
        <w:keepNext/>
        <w:jc w:val="center"/>
      </w:pPr>
      <w:r>
        <w:rPr>
          <w:noProof/>
        </w:rPr>
        <w:lastRenderedPageBreak/>
        <w:drawing>
          <wp:inline distT="0" distB="0" distL="0" distR="0" wp14:anchorId="66F10063" wp14:editId="46A8D412">
            <wp:extent cx="4901587"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1587" cy="3530159"/>
                    </a:xfrm>
                    <a:prstGeom prst="rect">
                      <a:avLst/>
                    </a:prstGeom>
                  </pic:spPr>
                </pic:pic>
              </a:graphicData>
            </a:graphic>
          </wp:inline>
        </w:drawing>
      </w:r>
    </w:p>
    <w:p w14:paraId="2DC6DA8A" w14:textId="77777777" w:rsidR="0033361E" w:rsidRPr="008B7098" w:rsidRDefault="0033361E" w:rsidP="0033361E">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Pr="008B7098">
        <w:rPr>
          <w:noProof/>
          <w:color w:val="auto"/>
        </w:rPr>
        <w:t>8</w:t>
      </w:r>
      <w:r w:rsidRPr="008B7098">
        <w:rPr>
          <w:color w:val="auto"/>
        </w:rPr>
        <w:fldChar w:fldCharType="end"/>
      </w:r>
      <w:r w:rsidRPr="008B7098">
        <w:rPr>
          <w:color w:val="auto"/>
        </w:rPr>
        <w:t xml:space="preserve"> MAPE vs. time lag</w:t>
      </w:r>
    </w:p>
    <w:p w14:paraId="40BA9E06" w14:textId="77777777" w:rsidR="0033361E" w:rsidRPr="008B7098" w:rsidRDefault="0033361E" w:rsidP="0033361E">
      <w:pPr>
        <w:rPr>
          <w:b/>
        </w:rPr>
      </w:pPr>
      <w:r w:rsidRPr="008B7098">
        <w:rPr>
          <w:b/>
        </w:rPr>
        <w:t>Inferences:</w:t>
      </w:r>
    </w:p>
    <w:p w14:paraId="5264DE1F" w14:textId="6FFCBC7F" w:rsidR="002F1965" w:rsidRDefault="002F1965" w:rsidP="002F1965">
      <w:pPr>
        <w:pStyle w:val="ListParagraph"/>
        <w:numPr>
          <w:ilvl w:val="0"/>
          <w:numId w:val="49"/>
        </w:numPr>
      </w:pPr>
      <w:r>
        <w:t>As the lags increases, the value of MAPE error decreases.</w:t>
      </w:r>
    </w:p>
    <w:p w14:paraId="2AB4055B" w14:textId="59EE3960" w:rsidR="002F1965" w:rsidRPr="008B7098" w:rsidRDefault="002F1965" w:rsidP="002F1965">
      <w:pPr>
        <w:pStyle w:val="ListParagraph"/>
        <w:numPr>
          <w:ilvl w:val="0"/>
          <w:numId w:val="49"/>
        </w:numPr>
      </w:pPr>
      <w:r>
        <w:t>Because the no. of attributes used for regression model are increasing, which leads to higher accuracy.</w:t>
      </w:r>
    </w:p>
    <w:p w14:paraId="0E0E604C" w14:textId="77777777" w:rsidR="0033361E" w:rsidRPr="008B7098" w:rsidRDefault="0033361E" w:rsidP="0033361E">
      <w:pPr>
        <w:pStyle w:val="Heading1"/>
      </w:pPr>
    </w:p>
    <w:p w14:paraId="5890F1D7" w14:textId="164DAF43" w:rsidR="003F6D40" w:rsidRDefault="001E5194" w:rsidP="003F6D40">
      <w:r w:rsidRPr="008B7098">
        <w:t xml:space="preserve">The heuristic value for </w:t>
      </w:r>
      <w:r w:rsidR="0033361E" w:rsidRPr="008B7098">
        <w:t xml:space="preserve">the </w:t>
      </w:r>
      <w:r w:rsidRPr="008B7098">
        <w:t xml:space="preserve">optimal number of lags is </w:t>
      </w:r>
      <w:r w:rsidR="002F1965">
        <w:t>77.</w:t>
      </w:r>
    </w:p>
    <w:p w14:paraId="4B9AA1B7" w14:textId="2C071191" w:rsidR="0033361E" w:rsidRDefault="0033361E" w:rsidP="003F6D40">
      <w:r w:rsidRPr="008B7098">
        <w:t xml:space="preserve">The </w:t>
      </w:r>
      <w:proofErr w:type="gramStart"/>
      <w:r w:rsidRPr="008B7098">
        <w:t>RMSE(</w:t>
      </w:r>
      <w:proofErr w:type="gramEnd"/>
      <w:r w:rsidRPr="008B7098">
        <w:t>%) and MAPE value between test data time sequence and original test data sequence are</w:t>
      </w:r>
      <w:r w:rsidR="002F1965">
        <w:t xml:space="preserve"> 1.759 and 2.02 respectively.</w:t>
      </w:r>
    </w:p>
    <w:p w14:paraId="063AD6CE" w14:textId="77777777" w:rsidR="003F6D40" w:rsidRDefault="003F6D40" w:rsidP="003F6D40">
      <w:r w:rsidRPr="003F6D40">
        <w:rPr>
          <w:b/>
        </w:rPr>
        <w:t>Inferences</w:t>
      </w:r>
      <w:r w:rsidRPr="008B7098">
        <w:t>:</w:t>
      </w:r>
    </w:p>
    <w:p w14:paraId="1A4F50D7" w14:textId="25E6A8B0" w:rsidR="003F6D40" w:rsidRPr="008B7098" w:rsidRDefault="003F6D40" w:rsidP="003F6D40">
      <w:pPr>
        <w:pStyle w:val="ListParagraph"/>
        <w:keepNext/>
        <w:numPr>
          <w:ilvl w:val="0"/>
          <w:numId w:val="48"/>
        </w:numPr>
        <w:jc w:val="left"/>
      </w:pPr>
      <w:r w:rsidRPr="008B7098">
        <w:lastRenderedPageBreak/>
        <w:t xml:space="preserve">Based upon the </w:t>
      </w:r>
      <w:proofErr w:type="gramStart"/>
      <w:r w:rsidRPr="008B7098">
        <w:t>RMSE(</w:t>
      </w:r>
      <w:proofErr w:type="gramEnd"/>
      <w:r w:rsidRPr="008B7098">
        <w:t xml:space="preserve">%) and MAPE value, </w:t>
      </w:r>
      <w:r w:rsidR="002F1965">
        <w:t xml:space="preserve">We can say that </w:t>
      </w:r>
      <w:r w:rsidRPr="008B7098">
        <w:t xml:space="preserve">heuristics for calculating </w:t>
      </w:r>
      <w:r w:rsidR="00D2428D">
        <w:t xml:space="preserve">the </w:t>
      </w:r>
      <w:r w:rsidRPr="008B7098">
        <w:t xml:space="preserve">optimal number of lags </w:t>
      </w:r>
      <w:r w:rsidR="00421C05">
        <w:t xml:space="preserve">doesn’t </w:t>
      </w:r>
      <w:r w:rsidRPr="008B7098">
        <w:t>improve the prediction accuracy of the model</w:t>
      </w:r>
      <w:r w:rsidR="002F1965">
        <w:t>.</w:t>
      </w:r>
    </w:p>
    <w:p w14:paraId="6FDCFDD4" w14:textId="240626E8" w:rsidR="003F6D40" w:rsidRDefault="002F1965" w:rsidP="003F6D40">
      <w:pPr>
        <w:pStyle w:val="ListParagraph"/>
        <w:numPr>
          <w:ilvl w:val="0"/>
          <w:numId w:val="48"/>
        </w:numPr>
      </w:pPr>
      <w:r>
        <w:t xml:space="preserve">Because when we are using </w:t>
      </w:r>
      <w:proofErr w:type="gramStart"/>
      <w:r>
        <w:t>77 time</w:t>
      </w:r>
      <w:proofErr w:type="gramEnd"/>
      <w:r>
        <w:t xml:space="preserve"> lags for autoregression model, accuracy of our model </w:t>
      </w:r>
      <w:r w:rsidR="00421C05">
        <w:t>slightly decreases because such a big time lag values have very low correlation to present time and so many attributes may lead to unnecessary overfitting.</w:t>
      </w:r>
    </w:p>
    <w:p w14:paraId="7E4A9447" w14:textId="0CA2DB58" w:rsidR="00806FE1" w:rsidRPr="008B7098" w:rsidRDefault="00421C05" w:rsidP="004A7985">
      <w:pPr>
        <w:pStyle w:val="ListParagraph"/>
        <w:keepNext/>
        <w:numPr>
          <w:ilvl w:val="0"/>
          <w:numId w:val="48"/>
        </w:numPr>
        <w:jc w:val="left"/>
      </w:pPr>
      <w:r>
        <w:t>Accuracy for model using heuristics have reduced slightly.</w:t>
      </w:r>
    </w:p>
    <w:p w14:paraId="0E2774A9" w14:textId="77777777" w:rsidR="00806FE1" w:rsidRPr="008B7098" w:rsidRDefault="00806FE1" w:rsidP="004A7985"/>
    <w:p w14:paraId="1AB33D75" w14:textId="77777777" w:rsidR="00806FE1" w:rsidRPr="008B7098" w:rsidRDefault="00806FE1" w:rsidP="004A7985"/>
    <w:p w14:paraId="69495E9C" w14:textId="77777777" w:rsidR="00806FE1" w:rsidRPr="008B7098" w:rsidRDefault="00806FE1" w:rsidP="004A7985"/>
    <w:p w14:paraId="3EBF6DD9" w14:textId="77777777" w:rsidR="00806FE1" w:rsidRPr="008B7098" w:rsidRDefault="00806FE1" w:rsidP="004A7985"/>
    <w:sectPr w:rsidR="00806FE1" w:rsidRPr="008B7098"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5A4D" w14:textId="77777777" w:rsidR="00194E1D" w:rsidRDefault="00194E1D" w:rsidP="00F22E30">
      <w:pPr>
        <w:spacing w:after="0" w:line="240" w:lineRule="auto"/>
      </w:pPr>
      <w:r>
        <w:separator/>
      </w:r>
    </w:p>
  </w:endnote>
  <w:endnote w:type="continuationSeparator" w:id="0">
    <w:p w14:paraId="19162D72" w14:textId="77777777" w:rsidR="00194E1D" w:rsidRDefault="00194E1D"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374FE18C" w14:textId="77777777" w:rsidR="00DB6048" w:rsidRDefault="00310EEC">
        <w:pPr>
          <w:pStyle w:val="Footer"/>
          <w:jc w:val="right"/>
        </w:pPr>
        <w:r>
          <w:fldChar w:fldCharType="begin"/>
        </w:r>
        <w:r>
          <w:instrText xml:space="preserve"> PAGE   \* MERGEFORMAT </w:instrText>
        </w:r>
        <w:r>
          <w:fldChar w:fldCharType="separate"/>
        </w:r>
        <w:r w:rsidR="002C4692">
          <w:rPr>
            <w:noProof/>
          </w:rPr>
          <w:t>5</w:t>
        </w:r>
        <w:r>
          <w:rPr>
            <w:noProof/>
          </w:rPr>
          <w:fldChar w:fldCharType="end"/>
        </w:r>
      </w:p>
    </w:sdtContent>
  </w:sdt>
  <w:p w14:paraId="0E8C978C" w14:textId="77777777" w:rsidR="00DB6048" w:rsidRDefault="00DB6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0DA6" w14:textId="77777777" w:rsidR="00194E1D" w:rsidRDefault="00194E1D" w:rsidP="00F22E30">
      <w:pPr>
        <w:spacing w:after="0" w:line="240" w:lineRule="auto"/>
      </w:pPr>
      <w:r>
        <w:separator/>
      </w:r>
    </w:p>
  </w:footnote>
  <w:footnote w:type="continuationSeparator" w:id="0">
    <w:p w14:paraId="57999E9C" w14:textId="77777777" w:rsidR="00194E1D" w:rsidRDefault="00194E1D"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F8BE" w14:textId="77777777" w:rsidR="00DB6048" w:rsidRDefault="00DB6048" w:rsidP="0039638F">
    <w:pPr>
      <w:pStyle w:val="Title"/>
      <w:rPr>
        <w:sz w:val="24"/>
        <w:szCs w:val="28"/>
      </w:rPr>
    </w:pPr>
    <w:r>
      <w:rPr>
        <w:noProof/>
      </w:rPr>
      <w:drawing>
        <wp:inline distT="0" distB="0" distL="0" distR="0" wp14:anchorId="6C895BE9" wp14:editId="6C97E59D">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43AC5608" w14:textId="77777777" w:rsidR="00DB6048" w:rsidRDefault="00DB6048" w:rsidP="00C270D3">
    <w:pPr>
      <w:pStyle w:val="Title"/>
      <w:jc w:val="center"/>
      <w:rPr>
        <w:sz w:val="24"/>
        <w:szCs w:val="28"/>
      </w:rPr>
    </w:pPr>
    <w:r>
      <w:rPr>
        <w:sz w:val="24"/>
        <w:szCs w:val="28"/>
      </w:rPr>
      <w:t>LAB ASSIGNMENT – VI</w:t>
    </w:r>
  </w:p>
  <w:p w14:paraId="456D55E9" w14:textId="77777777" w:rsidR="00DB6048" w:rsidRPr="009E3887" w:rsidRDefault="00DB6048" w:rsidP="00C270D3">
    <w:pPr>
      <w:pStyle w:val="Title"/>
      <w:ind w:firstLine="3969"/>
      <w:rPr>
        <w:sz w:val="24"/>
        <w:szCs w:val="28"/>
      </w:rPr>
    </w:pPr>
    <w:r>
      <w:rPr>
        <w:sz w:val="24"/>
        <w:szCs w:val="24"/>
      </w:rPr>
      <w:t>Auto-</w:t>
    </w:r>
    <w:r w:rsidRPr="00C270D3">
      <w:rPr>
        <w:sz w:val="24"/>
        <w:szCs w:val="24"/>
      </w:rPr>
      <w:t>regression</w:t>
    </w:r>
    <w:r w:rsidRPr="00C270D3">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996C79"/>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DB085F"/>
    <w:multiLevelType w:val="hybridMultilevel"/>
    <w:tmpl w:val="B5AAF1C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D67F9F"/>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56A8A"/>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5266D"/>
    <w:multiLevelType w:val="multilevel"/>
    <w:tmpl w:val="548ABB3E"/>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2F52294"/>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171780"/>
    <w:multiLevelType w:val="hybridMultilevel"/>
    <w:tmpl w:val="B60C99CC"/>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AA72AD"/>
    <w:multiLevelType w:val="hybridMultilevel"/>
    <w:tmpl w:val="6832A44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98533F"/>
    <w:multiLevelType w:val="hybridMultilevel"/>
    <w:tmpl w:val="43F68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E7943"/>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E490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4976B62"/>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343AA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B16A0"/>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B5291"/>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3E724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90126"/>
    <w:multiLevelType w:val="hybridMultilevel"/>
    <w:tmpl w:val="6CE0600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9DE1A50"/>
    <w:multiLevelType w:val="hybridMultilevel"/>
    <w:tmpl w:val="69C87846"/>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1B56C8"/>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36"/>
  </w:num>
  <w:num w:numId="3">
    <w:abstractNumId w:val="13"/>
  </w:num>
  <w:num w:numId="4">
    <w:abstractNumId w:val="32"/>
  </w:num>
  <w:num w:numId="5">
    <w:abstractNumId w:val="12"/>
  </w:num>
  <w:num w:numId="6">
    <w:abstractNumId w:val="30"/>
  </w:num>
  <w:num w:numId="7">
    <w:abstractNumId w:val="18"/>
  </w:num>
  <w:num w:numId="8">
    <w:abstractNumId w:val="25"/>
  </w:num>
  <w:num w:numId="9">
    <w:abstractNumId w:val="28"/>
  </w:num>
  <w:num w:numId="10">
    <w:abstractNumId w:val="29"/>
  </w:num>
  <w:num w:numId="11">
    <w:abstractNumId w:val="5"/>
  </w:num>
  <w:num w:numId="12">
    <w:abstractNumId w:val="43"/>
  </w:num>
  <w:num w:numId="13">
    <w:abstractNumId w:val="26"/>
  </w:num>
  <w:num w:numId="14">
    <w:abstractNumId w:val="48"/>
  </w:num>
  <w:num w:numId="15">
    <w:abstractNumId w:val="40"/>
  </w:num>
  <w:num w:numId="16">
    <w:abstractNumId w:val="3"/>
  </w:num>
  <w:num w:numId="17">
    <w:abstractNumId w:val="39"/>
  </w:num>
  <w:num w:numId="18">
    <w:abstractNumId w:val="2"/>
  </w:num>
  <w:num w:numId="19">
    <w:abstractNumId w:val="0"/>
  </w:num>
  <w:num w:numId="20">
    <w:abstractNumId w:val="17"/>
  </w:num>
  <w:num w:numId="21">
    <w:abstractNumId w:val="10"/>
  </w:num>
  <w:num w:numId="22">
    <w:abstractNumId w:val="44"/>
  </w:num>
  <w:num w:numId="23">
    <w:abstractNumId w:val="8"/>
  </w:num>
  <w:num w:numId="24">
    <w:abstractNumId w:val="4"/>
  </w:num>
  <w:num w:numId="25">
    <w:abstractNumId w:val="46"/>
  </w:num>
  <w:num w:numId="26">
    <w:abstractNumId w:val="38"/>
  </w:num>
  <w:num w:numId="27">
    <w:abstractNumId w:val="42"/>
  </w:num>
  <w:num w:numId="28">
    <w:abstractNumId w:val="1"/>
  </w:num>
  <w:num w:numId="29">
    <w:abstractNumId w:val="14"/>
  </w:num>
  <w:num w:numId="30">
    <w:abstractNumId w:val="22"/>
  </w:num>
  <w:num w:numId="31">
    <w:abstractNumId w:val="9"/>
  </w:num>
  <w:num w:numId="32">
    <w:abstractNumId w:val="6"/>
  </w:num>
  <w:num w:numId="33">
    <w:abstractNumId w:val="31"/>
  </w:num>
  <w:num w:numId="34">
    <w:abstractNumId w:val="27"/>
  </w:num>
  <w:num w:numId="35">
    <w:abstractNumId w:val="33"/>
  </w:num>
  <w:num w:numId="36">
    <w:abstractNumId w:val="35"/>
  </w:num>
  <w:num w:numId="37">
    <w:abstractNumId w:val="47"/>
  </w:num>
  <w:num w:numId="38">
    <w:abstractNumId w:val="37"/>
  </w:num>
  <w:num w:numId="39">
    <w:abstractNumId w:val="34"/>
  </w:num>
  <w:num w:numId="40">
    <w:abstractNumId w:val="19"/>
  </w:num>
  <w:num w:numId="41">
    <w:abstractNumId w:val="15"/>
  </w:num>
  <w:num w:numId="42">
    <w:abstractNumId w:val="23"/>
  </w:num>
  <w:num w:numId="43">
    <w:abstractNumId w:val="21"/>
  </w:num>
  <w:num w:numId="44">
    <w:abstractNumId w:val="11"/>
  </w:num>
  <w:num w:numId="45">
    <w:abstractNumId w:val="24"/>
  </w:num>
  <w:num w:numId="46">
    <w:abstractNumId w:val="16"/>
  </w:num>
  <w:num w:numId="47">
    <w:abstractNumId w:val="45"/>
  </w:num>
  <w:num w:numId="48">
    <w:abstractNumId w:val="4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MrcwMDO1NDe0MDdW0lEKTi0uzszPAykwqgUASHVEdiwAAAA="/>
  </w:docVars>
  <w:rsids>
    <w:rsidRoot w:val="00F22E30"/>
    <w:rsid w:val="00011E29"/>
    <w:rsid w:val="00023412"/>
    <w:rsid w:val="0004582A"/>
    <w:rsid w:val="00064A19"/>
    <w:rsid w:val="000668B9"/>
    <w:rsid w:val="00080578"/>
    <w:rsid w:val="00103B1F"/>
    <w:rsid w:val="00107C33"/>
    <w:rsid w:val="001358C6"/>
    <w:rsid w:val="00155C1B"/>
    <w:rsid w:val="00166B8E"/>
    <w:rsid w:val="001811AA"/>
    <w:rsid w:val="00184A02"/>
    <w:rsid w:val="00194E1D"/>
    <w:rsid w:val="001A778A"/>
    <w:rsid w:val="001C42F5"/>
    <w:rsid w:val="001D3345"/>
    <w:rsid w:val="001D6F2C"/>
    <w:rsid w:val="001E5194"/>
    <w:rsid w:val="001F5255"/>
    <w:rsid w:val="00222A9F"/>
    <w:rsid w:val="00236BE5"/>
    <w:rsid w:val="002511C5"/>
    <w:rsid w:val="002A0489"/>
    <w:rsid w:val="002C4692"/>
    <w:rsid w:val="002D55E4"/>
    <w:rsid w:val="002E292C"/>
    <w:rsid w:val="002F1965"/>
    <w:rsid w:val="00303DB7"/>
    <w:rsid w:val="00310EEC"/>
    <w:rsid w:val="0033361E"/>
    <w:rsid w:val="0033714B"/>
    <w:rsid w:val="00344569"/>
    <w:rsid w:val="00350016"/>
    <w:rsid w:val="003746A2"/>
    <w:rsid w:val="003907CD"/>
    <w:rsid w:val="0039638F"/>
    <w:rsid w:val="003978C2"/>
    <w:rsid w:val="003E33CE"/>
    <w:rsid w:val="003E7D6E"/>
    <w:rsid w:val="003F2A8B"/>
    <w:rsid w:val="003F3EC3"/>
    <w:rsid w:val="003F6D40"/>
    <w:rsid w:val="00402DEA"/>
    <w:rsid w:val="00403A11"/>
    <w:rsid w:val="00416F0A"/>
    <w:rsid w:val="00421C05"/>
    <w:rsid w:val="00451D7E"/>
    <w:rsid w:val="00467B3B"/>
    <w:rsid w:val="00491B31"/>
    <w:rsid w:val="004A0171"/>
    <w:rsid w:val="004A7985"/>
    <w:rsid w:val="004B32E4"/>
    <w:rsid w:val="004D2B61"/>
    <w:rsid w:val="004D6FD6"/>
    <w:rsid w:val="004E4974"/>
    <w:rsid w:val="00526C77"/>
    <w:rsid w:val="00553BDD"/>
    <w:rsid w:val="0055640F"/>
    <w:rsid w:val="00593017"/>
    <w:rsid w:val="00596628"/>
    <w:rsid w:val="005E1301"/>
    <w:rsid w:val="005E575C"/>
    <w:rsid w:val="0060073E"/>
    <w:rsid w:val="00601AA5"/>
    <w:rsid w:val="006214CB"/>
    <w:rsid w:val="00623418"/>
    <w:rsid w:val="006560C3"/>
    <w:rsid w:val="00696687"/>
    <w:rsid w:val="00697E2E"/>
    <w:rsid w:val="006A3F17"/>
    <w:rsid w:val="006A5651"/>
    <w:rsid w:val="006B5070"/>
    <w:rsid w:val="006C0C58"/>
    <w:rsid w:val="006C407E"/>
    <w:rsid w:val="00722F7E"/>
    <w:rsid w:val="007A2816"/>
    <w:rsid w:val="007A4AF9"/>
    <w:rsid w:val="007B6E6B"/>
    <w:rsid w:val="007C1770"/>
    <w:rsid w:val="007D199F"/>
    <w:rsid w:val="007E5D67"/>
    <w:rsid w:val="007F566E"/>
    <w:rsid w:val="008048CF"/>
    <w:rsid w:val="00806FE1"/>
    <w:rsid w:val="00812C45"/>
    <w:rsid w:val="00831ABF"/>
    <w:rsid w:val="008370E4"/>
    <w:rsid w:val="008964B2"/>
    <w:rsid w:val="008A32DB"/>
    <w:rsid w:val="008B484C"/>
    <w:rsid w:val="008B7098"/>
    <w:rsid w:val="008C0A96"/>
    <w:rsid w:val="008D5C21"/>
    <w:rsid w:val="008E1E10"/>
    <w:rsid w:val="008E58E5"/>
    <w:rsid w:val="008F5A43"/>
    <w:rsid w:val="009000A1"/>
    <w:rsid w:val="00905A4D"/>
    <w:rsid w:val="009356F5"/>
    <w:rsid w:val="00945747"/>
    <w:rsid w:val="00951C7C"/>
    <w:rsid w:val="009622EB"/>
    <w:rsid w:val="00985962"/>
    <w:rsid w:val="0099594B"/>
    <w:rsid w:val="009E3887"/>
    <w:rsid w:val="00A56849"/>
    <w:rsid w:val="00A6055D"/>
    <w:rsid w:val="00A728FB"/>
    <w:rsid w:val="00AA565D"/>
    <w:rsid w:val="00AB782E"/>
    <w:rsid w:val="00AD1738"/>
    <w:rsid w:val="00AF6BBE"/>
    <w:rsid w:val="00B37B9F"/>
    <w:rsid w:val="00B47BE1"/>
    <w:rsid w:val="00B60D61"/>
    <w:rsid w:val="00B85803"/>
    <w:rsid w:val="00B8595F"/>
    <w:rsid w:val="00BF343A"/>
    <w:rsid w:val="00C036B2"/>
    <w:rsid w:val="00C13872"/>
    <w:rsid w:val="00C16A6C"/>
    <w:rsid w:val="00C16D98"/>
    <w:rsid w:val="00C22592"/>
    <w:rsid w:val="00C270D3"/>
    <w:rsid w:val="00C45053"/>
    <w:rsid w:val="00CC0004"/>
    <w:rsid w:val="00CD2A0A"/>
    <w:rsid w:val="00CD3D00"/>
    <w:rsid w:val="00CE5A6E"/>
    <w:rsid w:val="00D03FFA"/>
    <w:rsid w:val="00D2428D"/>
    <w:rsid w:val="00D35ADA"/>
    <w:rsid w:val="00D56773"/>
    <w:rsid w:val="00D66E42"/>
    <w:rsid w:val="00D91DFF"/>
    <w:rsid w:val="00DA1E8F"/>
    <w:rsid w:val="00DA435F"/>
    <w:rsid w:val="00DB2C8B"/>
    <w:rsid w:val="00DB5BE4"/>
    <w:rsid w:val="00DB6048"/>
    <w:rsid w:val="00DB706F"/>
    <w:rsid w:val="00DF61FD"/>
    <w:rsid w:val="00E232D5"/>
    <w:rsid w:val="00E70A77"/>
    <w:rsid w:val="00E77698"/>
    <w:rsid w:val="00E91096"/>
    <w:rsid w:val="00EA24D8"/>
    <w:rsid w:val="00ED516E"/>
    <w:rsid w:val="00EE2556"/>
    <w:rsid w:val="00EF3E59"/>
    <w:rsid w:val="00EF688C"/>
    <w:rsid w:val="00F03289"/>
    <w:rsid w:val="00F21786"/>
    <w:rsid w:val="00F22E30"/>
    <w:rsid w:val="00F63C63"/>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725A1611"/>
  <w15:docId w15:val="{F4661F22-76B6-4C89-A4B8-5AF9D561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551E1D73-D42F-4C5C-A6A6-47C4BB7E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Vision Aggarwal</cp:lastModifiedBy>
  <cp:revision>11</cp:revision>
  <cp:lastPrinted>2020-11-06T13:13:00Z</cp:lastPrinted>
  <dcterms:created xsi:type="dcterms:W3CDTF">2021-10-19T01:23:00Z</dcterms:created>
  <dcterms:modified xsi:type="dcterms:W3CDTF">2021-11-04T09:58:00Z</dcterms:modified>
</cp:coreProperties>
</file>