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WEBSHIELD</w:t>
      </w:r>
    </w:p>
    <w:p>
      <w:pPr>
        <w:jc w:val="center"/>
      </w:pPr>
      <w:r>
        <w:rPr>
          <w:b/>
          <w:sz w:val="28"/>
        </w:rPr>
        <w:t>Automated Website Security Auditing and Risk Assessment Tool</w:t>
      </w:r>
    </w:p>
    <w:p>
      <w:pPr>
        <w:jc w:val="center"/>
      </w:pPr>
      <w:r>
        <w:br/>
        <w:t>Project Report</w:t>
        <w:br/>
        <w:br/>
        <w:t>Submitted by: Your Name</w:t>
        <w:br/>
        <w:t>Department: Computer Science / Cybersecurity</w:t>
        <w:br/>
        <w:t>Institution: Your Institution</w:t>
        <w:br/>
        <w:t>Academic Year: 2026–2027</w:t>
      </w:r>
    </w:p>
    <w:p>
      <w:r>
        <w:br w:type="page"/>
      </w:r>
    </w:p>
    <w:p>
      <w:pPr>
        <w:pStyle w:val="Heading1"/>
      </w:pPr>
      <w:r>
        <w:t>Abstract</w:t>
      </w:r>
    </w:p>
    <w:p>
      <w:r>
        <w:t>WebShield is a lightweight Python-based website security auditing tool designed to help students and developers identify selected web configuration weaknesses. It sends standard HTTP requests to an authorized target, checks for common security response headers, and performs a basic Cross-Origin Resource Sharing (CORS) probe. Findings are displayed in a structured table with evidence, severity labels, and recommended remediation. The tool can export findings and scan metadata to CSV for documentation. WebShield is intended for learning and preliminary configuration review; it does not replace a professional security assessment, and all results require manual validation.</w:t>
      </w:r>
    </w:p>
    <w:p>
      <w:pPr>
        <w:pStyle w:val="Heading1"/>
      </w:pPr>
      <w:r>
        <w:t>1. Introduction</w:t>
      </w:r>
    </w:p>
    <w:p>
      <w:r>
        <w:t>Web applications rely on secure server configuration as well as secure application logic. HTTP response headers can help browsers enforce protections against content injection, clickjacking, MIME sniffing, and unnecessary browser capabilities. CORS controls which browser-based origins may read responses from a server. Misconfiguration may expose data in some application contexts, especially when combined with sensitive endpoints or credentialed requests.</w:t>
      </w:r>
    </w:p>
    <w:p>
      <w:r>
        <w:t>Manual checks can be repetitive. WebShield automates a small, clearly defined set of checks and produces a repeatable report that can support awareness, classroom demonstrations, and initial configuration reviews.</w:t>
      </w:r>
    </w:p>
    <w:p>
      <w:pPr>
        <w:pStyle w:val="Heading1"/>
      </w:pPr>
      <w:r>
        <w:t>2. Problem Statement</w:t>
      </w:r>
    </w:p>
    <w:p>
      <w:r>
        <w:t>Developers and students may not consistently check common HTTP security headers or understand how CORS responses should be reviewed. A small automated tool can reduce repetitive manual work by collecting observable evidence and presenting remediation guidance in a single report.</w:t>
      </w:r>
    </w:p>
    <w:p>
      <w:pPr>
        <w:pStyle w:val="Heading1"/>
      </w:pPr>
      <w:r>
        <w:t>3. Objectives</w:t>
      </w:r>
    </w:p>
    <w:p>
      <w:pPr>
        <w:pStyle w:val="ListBullet"/>
      </w:pPr>
      <w:r>
        <w:t>Validate and normalize a target HTTP(S) URL.</w:t>
      </w:r>
    </w:p>
    <w:p>
      <w:pPr>
        <w:pStyle w:val="ListBullet"/>
      </w:pPr>
      <w:r>
        <w:t>Check selected security headers in the final HTTP response.</w:t>
      </w:r>
    </w:p>
    <w:p>
      <w:pPr>
        <w:pStyle w:val="ListBullet"/>
      </w:pPr>
      <w:r>
        <w:t>Probe basic CORS behavior using an OPTIONS request and a reserved example origin.</w:t>
      </w:r>
    </w:p>
    <w:p>
      <w:pPr>
        <w:pStyle w:val="ListBullet"/>
      </w:pPr>
      <w:r>
        <w:t>Label observations with simple severity levels and practical remediation suggestions.</w:t>
      </w:r>
    </w:p>
    <w:p>
      <w:pPr>
        <w:pStyle w:val="ListBullet"/>
      </w:pPr>
      <w:r>
        <w:t>Display results in a table and export CSV reports.</w:t>
      </w:r>
    </w:p>
    <w:p>
      <w:pPr>
        <w:pStyle w:val="ListBullet"/>
      </w:pPr>
      <w:r>
        <w:t>Promote responsible, permission-based security testing.</w:t>
      </w:r>
    </w:p>
    <w:p>
      <w:pPr>
        <w:pStyle w:val="Heading1"/>
      </w:pPr>
      <w:r>
        <w:t>4. Scope</w:t>
      </w:r>
    </w:p>
    <w:p>
      <w:r>
        <w:t>The project checks six headers: Strict-Transport-Security, Content-Security-Policy, X-Content-Type-Options, X-Frame-Options, Referrer-Policy, and Permissions-Policy. It also inspects selected Access-Control-Allow-Origin and Access-Control-Allow-Credentials values from an OPTIONS response. It does not exploit vulnerabilities, bypass authentication, crawl an entire site, perform denial-of-service testing, or claim that a missing header alone proves an exploitable vulnerability.</w:t>
      </w:r>
    </w:p>
    <w:p>
      <w:pPr>
        <w:pStyle w:val="Heading1"/>
      </w:pPr>
      <w:r>
        <w:t>5. Technologies Used</w:t>
      </w:r>
    </w:p>
    <w:p>
      <w:pPr>
        <w:pStyle w:val="ListBullet"/>
      </w:pPr>
      <w:r>
        <w:t>Python 3: core implementation.</w:t>
      </w:r>
    </w:p>
    <w:p>
      <w:pPr>
        <w:pStyle w:val="ListBullet"/>
      </w:pPr>
      <w:r>
        <w:t>Jupyter Notebook: interactive execution and demonstration.</w:t>
      </w:r>
    </w:p>
    <w:p>
      <w:pPr>
        <w:pStyle w:val="ListBullet"/>
      </w:pPr>
      <w:r>
        <w:t>Requests: sending HTTP GET and OPTIONS requests with timeouts.</w:t>
      </w:r>
    </w:p>
    <w:p>
      <w:pPr>
        <w:pStyle w:val="ListBullet"/>
      </w:pPr>
      <w:r>
        <w:t>Pandas: organizing findings and exporting CSV files.</w:t>
      </w:r>
    </w:p>
    <w:p>
      <w:pPr>
        <w:pStyle w:val="Heading1"/>
      </w:pPr>
      <w:r>
        <w:t>6. System Design</w:t>
      </w:r>
    </w:p>
    <w:p>
      <w:pPr>
        <w:pStyle w:val="Heading2"/>
      </w:pPr>
      <w:r>
        <w:t>6.1 Workflow</w:t>
      </w:r>
    </w:p>
    <w:p>
      <w:pPr>
        <w:pStyle w:val="ListNumber"/>
      </w:pPr>
      <w:r>
        <w:t>User enters a target URL for which they have permission to perform checks.</w:t>
      </w:r>
    </w:p>
    <w:p>
      <w:pPr>
        <w:pStyle w:val="ListNumber"/>
      </w:pPr>
      <w:r>
        <w:t>The program validates the URL and sends an HTTP GET request with a timeout.</w:t>
      </w:r>
    </w:p>
    <w:p>
      <w:pPr>
        <w:pStyle w:val="ListNumber"/>
      </w:pPr>
      <w:r>
        <w:t>The response headers and final URL after redirects are collected.</w:t>
      </w:r>
    </w:p>
    <w:p>
      <w:pPr>
        <w:pStyle w:val="ListNumber"/>
      </w:pPr>
      <w:r>
        <w:t>Each selected security header is marked present, missing, or requiring review.</w:t>
      </w:r>
    </w:p>
    <w:p>
      <w:pPr>
        <w:pStyle w:val="ListNumber"/>
      </w:pPr>
      <w:r>
        <w:t>An OPTIONS request sends a reserved example Origin to observe basic CORS response behavior.</w:t>
      </w:r>
    </w:p>
    <w:p>
      <w:pPr>
        <w:pStyle w:val="ListNumber"/>
      </w:pPr>
      <w:r>
        <w:t>The program assembles findings, displays the results, and exports CSV files.</w:t>
      </w:r>
    </w:p>
    <w:p>
      <w:pPr>
        <w:pStyle w:val="Heading1"/>
      </w:pPr>
      <w:r>
        <w:t>6.2 Architecture</w:t>
      </w:r>
    </w:p>
    <w:p>
      <w:r>
        <w:t>User / Analyst → Jupyter Notebook Interface → URL Validation → HTTP Request Module → Header and CORS Checks → Findings Table → CSV Export</w:t>
      </w:r>
    </w:p>
    <w:p>
      <w:pPr>
        <w:pStyle w:val="Heading1"/>
      </w:pPr>
      <w:r>
        <w:t>7. Implementation Details</w:t>
      </w:r>
    </w:p>
    <w:p>
      <w:pPr>
        <w:pStyle w:val="Heading2"/>
      </w:pPr>
      <w:r>
        <w:t>7.1 URL validation</w:t>
      </w:r>
    </w:p>
    <w:p>
      <w:r>
        <w:t>The normalize_url function accepts only URLs using HTTP or HTTPS and rejects malformed URLs or URLs containing embedded usernames/passwords. Requests use a timeout to avoid waiting indefinitely.</w:t>
      </w:r>
    </w:p>
    <w:p>
      <w:pPr>
        <w:pStyle w:val="Heading2"/>
      </w:pPr>
      <w:r>
        <w:t>7.2 Security header checks</w:t>
      </w:r>
    </w:p>
    <w:p>
      <w:r>
        <w:t>The scanner compares the final response headers against a predefined list. Missing headers receive a suggested severity and remediation. Present headers are recorded as present, but their policy values still require review. HSTS is treated specially because it is meaningful only when delivered over HTTPS.</w:t>
      </w:r>
    </w:p>
    <w:p>
      <w:pPr>
        <w:pStyle w:val="Heading2"/>
      </w:pPr>
      <w:r>
        <w:t>7.3 CORS probe</w:t>
      </w:r>
    </w:p>
    <w:p>
      <w:r>
        <w:t>The scanner sends an OPTIONS request with a reserved example origin and standard preflight-related headers. It records the Access-Control-Allow-Origin and Access-Control-Allow-Credentials values when returned. Wildcard origin and credential combinations or unexpected origin reflection are flagged for review. The probe is only an indicator: actual risk depends on the endpoint, browser behavior, credentials, and data sensitivity.</w:t>
      </w:r>
    </w:p>
    <w:p>
      <w:pPr>
        <w:pStyle w:val="Heading2"/>
      </w:pPr>
      <w:r>
        <w:t>7.4 Reporting</w:t>
      </w:r>
    </w:p>
    <w:p>
      <w:r>
        <w:t>The results table contains Category, Check, Status, Severity, Evidence, and Recommendation. The notebook exports findings and scan metadata as CSV files named for the target host.</w:t>
      </w:r>
    </w:p>
    <w:p>
      <w:pPr>
        <w:pStyle w:val="Heading1"/>
      </w:pPr>
      <w:r>
        <w:t>8. Requirements and Execution</w:t>
      </w:r>
    </w:p>
    <w:p>
      <w:pPr>
        <w:pStyle w:val="ListBullet"/>
      </w:pPr>
      <w:r>
        <w:t>Python 3.10 or newer.</w:t>
      </w:r>
    </w:p>
    <w:p>
      <w:pPr>
        <w:pStyle w:val="ListBullet"/>
      </w:pPr>
      <w:r>
        <w:t>Install packages using: pip install -r requirements.txt</w:t>
      </w:r>
    </w:p>
    <w:p>
      <w:pPr>
        <w:pStyle w:val="ListBullet"/>
      </w:pPr>
      <w:r>
        <w:t>Open YourName_WebShield.ipynb in Jupyter Notebook or JupyterLab.</w:t>
      </w:r>
    </w:p>
    <w:p>
      <w:pPr>
        <w:pStyle w:val="ListBullet"/>
      </w:pPr>
      <w:r>
        <w:t>Run cells in order and replace the example URL with an authorized target.</w:t>
      </w:r>
    </w:p>
    <w:p>
      <w:pPr>
        <w:pStyle w:val="ListBullet"/>
      </w:pPr>
      <w:r>
        <w:t>Review the output table and CSV files generated in the notebook directory.</w:t>
      </w:r>
    </w:p>
    <w:p>
      <w:pPr>
        <w:pStyle w:val="Heading1"/>
      </w:pPr>
      <w:r>
        <w:t>9. Testing and Expected Results</w:t>
      </w:r>
    </w:p>
    <w:p>
      <w:r>
        <w:t>Testing should use a controlled website or a local lab application with known header configurations. For a site with a configured Content-Security-Policy header, the result should mark that header as present. If a tested response lacks Referrer-Policy, the tool should record it as missing and recommend a suitable policy. CORS outcomes vary by server configuration; the report records observed values rather than declaring every wildcard response vulnerable.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Expected behavior</w:t>
            </w:r>
          </w:p>
        </w:tc>
        <w:tc>
          <w:tcPr>
            <w:tcW w:type="dxa" w:w="2880"/>
          </w:tcPr>
          <w:p>
            <w:r>
              <w:t>Purpose</w:t>
            </w:r>
          </w:p>
        </w:tc>
      </w:tr>
      <w:tr>
        <w:tc>
          <w:tcPr>
            <w:tcW w:type="dxa" w:w="2880"/>
          </w:tcPr>
          <w:p>
            <w:r>
              <w:t>Valid HTTPS URL</w:t>
            </w:r>
          </w:p>
        </w:tc>
        <w:tc>
          <w:tcPr>
            <w:tcW w:type="dxa" w:w="2880"/>
          </w:tcPr>
          <w:p>
            <w:r>
              <w:t>Request completes or reports a clear connection error</w:t>
            </w:r>
          </w:p>
        </w:tc>
        <w:tc>
          <w:tcPr>
            <w:tcW w:type="dxa" w:w="2880"/>
          </w:tcPr>
          <w:p>
            <w:r>
              <w:t>Input and network handling</w:t>
            </w:r>
          </w:p>
        </w:tc>
      </w:tr>
      <w:tr>
        <w:tc>
          <w:tcPr>
            <w:tcW w:type="dxa" w:w="2880"/>
          </w:tcPr>
          <w:p>
            <w:r>
              <w:t>Malformed URL</w:t>
            </w:r>
          </w:p>
        </w:tc>
        <w:tc>
          <w:tcPr>
            <w:tcW w:type="dxa" w:w="2880"/>
          </w:tcPr>
          <w:p>
            <w:r>
              <w:t>Validation error before request</w:t>
            </w:r>
          </w:p>
        </w:tc>
        <w:tc>
          <w:tcPr>
            <w:tcW w:type="dxa" w:w="2880"/>
          </w:tcPr>
          <w:p>
            <w:r>
              <w:t>Input validation</w:t>
            </w:r>
          </w:p>
        </w:tc>
      </w:tr>
      <w:tr>
        <w:tc>
          <w:tcPr>
            <w:tcW w:type="dxa" w:w="2880"/>
          </w:tcPr>
          <w:p>
            <w:r>
              <w:t>Security header present</w:t>
            </w:r>
          </w:p>
        </w:tc>
        <w:tc>
          <w:tcPr>
            <w:tcW w:type="dxa" w:w="2880"/>
          </w:tcPr>
          <w:p>
            <w:r>
              <w:t>Header marked Present</w:t>
            </w:r>
          </w:p>
        </w:tc>
        <w:tc>
          <w:tcPr>
            <w:tcW w:type="dxa" w:w="2880"/>
          </w:tcPr>
          <w:p>
            <w:r>
              <w:t>Positive header check</w:t>
            </w:r>
          </w:p>
        </w:tc>
      </w:tr>
      <w:tr>
        <w:tc>
          <w:tcPr>
            <w:tcW w:type="dxa" w:w="2880"/>
          </w:tcPr>
          <w:p>
            <w:r>
              <w:t>Security header missing</w:t>
            </w:r>
          </w:p>
        </w:tc>
        <w:tc>
          <w:tcPr>
            <w:tcW w:type="dxa" w:w="2880"/>
          </w:tcPr>
          <w:p>
            <w:r>
              <w:t>Header marked Missing with advice</w:t>
            </w:r>
          </w:p>
        </w:tc>
        <w:tc>
          <w:tcPr>
            <w:tcW w:type="dxa" w:w="2880"/>
          </w:tcPr>
          <w:p>
            <w:r>
              <w:t>Missing configuration detection</w:t>
            </w:r>
          </w:p>
        </w:tc>
      </w:tr>
      <w:tr>
        <w:tc>
          <w:tcPr>
            <w:tcW w:type="dxa" w:w="2880"/>
          </w:tcPr>
          <w:p>
            <w:r>
              <w:t>CORS origin returned</w:t>
            </w:r>
          </w:p>
        </w:tc>
        <w:tc>
          <w:tcPr>
            <w:tcW w:type="dxa" w:w="2880"/>
          </w:tcPr>
          <w:p>
            <w:r>
              <w:t>Observed CORS values recorded</w:t>
            </w:r>
          </w:p>
        </w:tc>
        <w:tc>
          <w:tcPr>
            <w:tcW w:type="dxa" w:w="2880"/>
          </w:tcPr>
          <w:p>
            <w:r>
              <w:t>Basic CORS observation</w:t>
            </w:r>
          </w:p>
        </w:tc>
      </w:tr>
      <w:tr>
        <w:tc>
          <w:tcPr>
            <w:tcW w:type="dxa" w:w="2880"/>
          </w:tcPr>
          <w:p>
            <w:r>
              <w:t>OPTIONS request blocked</w:t>
            </w:r>
          </w:p>
        </w:tc>
        <w:tc>
          <w:tcPr>
            <w:tcW w:type="dxa" w:w="2880"/>
          </w:tcPr>
          <w:p>
            <w:r>
              <w:t>CORS probe marked Could not test</w:t>
            </w:r>
          </w:p>
        </w:tc>
        <w:tc>
          <w:tcPr>
            <w:tcW w:type="dxa" w:w="2880"/>
          </w:tcPr>
          <w:p>
            <w:r>
              <w:t>Graceful error handling</w:t>
            </w:r>
          </w:p>
        </w:tc>
      </w:tr>
    </w:tbl>
    <w:p>
      <w:pPr>
        <w:pStyle w:val="Heading1"/>
      </w:pPr>
      <w:r>
        <w:t>10. Limitations</w:t>
      </w:r>
    </w:p>
    <w:p>
      <w:pPr>
        <w:pStyle w:val="ListBullet"/>
      </w:pPr>
      <w:r>
        <w:t>Only selected headers and one CORS probe are checked.</w:t>
      </w:r>
    </w:p>
    <w:p>
      <w:pPr>
        <w:pStyle w:val="ListBullet"/>
      </w:pPr>
      <w:r>
        <w:t>The scanner does not inspect every path or application-specific API endpoint.</w:t>
      </w:r>
    </w:p>
    <w:p>
      <w:pPr>
        <w:pStyle w:val="ListBullet"/>
      </w:pPr>
      <w:r>
        <w:t>A header can be present but incorrectly configured; values need human review.</w:t>
      </w:r>
    </w:p>
    <w:p>
      <w:pPr>
        <w:pStyle w:val="ListBullet"/>
      </w:pPr>
      <w:r>
        <w:t>A CORS observation alone does not establish that sensitive data is exposed.</w:t>
      </w:r>
    </w:p>
    <w:p>
      <w:pPr>
        <w:pStyle w:val="ListBullet"/>
      </w:pPr>
      <w:r>
        <w:t>Results depend on redirects, server behavior, network access, and the tested route.</w:t>
      </w:r>
    </w:p>
    <w:p>
      <w:pPr>
        <w:pStyle w:val="ListBullet"/>
      </w:pPr>
      <w:r>
        <w:t>Severity labels are simple triage indicators and are not formal CVSS ratings.</w:t>
      </w:r>
    </w:p>
    <w:p>
      <w:pPr>
        <w:pStyle w:val="Heading1"/>
      </w:pPr>
      <w:r>
        <w:t>11. Ethical and Responsible Use</w:t>
      </w:r>
    </w:p>
    <w:p>
      <w:r>
        <w:t>Run WebShield only against systems that you own or have explicit authorization to test. Follow the target organization's rules of engagement. Do not use the tool to disrupt services, access private data, or test third-party systems without permission. The project is designed for defensive education and configuration review.</w:t>
      </w:r>
    </w:p>
    <w:p>
      <w:pPr>
        <w:pStyle w:val="Heading1"/>
      </w:pPr>
      <w:r>
        <w:t>12. Future Enhancements</w:t>
      </w:r>
    </w:p>
    <w:p>
      <w:pPr>
        <w:pStyle w:val="ListBullet"/>
      </w:pPr>
      <w:r>
        <w:t>Add a small web dashboard and PDF report export.</w:t>
      </w:r>
    </w:p>
    <w:p>
      <w:pPr>
        <w:pStyle w:val="ListBullet"/>
      </w:pPr>
      <w:r>
        <w:t>Support user-selected paths on an authorized test domain.</w:t>
      </w:r>
    </w:p>
    <w:p>
      <w:pPr>
        <w:pStyle w:val="ListBullet"/>
      </w:pPr>
      <w:r>
        <w:t>Add cookie attribute checks for Secure, HttpOnly, and SameSite.</w:t>
      </w:r>
    </w:p>
    <w:p>
      <w:pPr>
        <w:pStyle w:val="ListBullet"/>
      </w:pPr>
      <w:r>
        <w:t>Add comparison against a configurable security baseline.</w:t>
      </w:r>
    </w:p>
    <w:p>
      <w:pPr>
        <w:pStyle w:val="ListBullet"/>
      </w:pPr>
      <w:r>
        <w:t>Include unit tests and sample mock responses for reproducible demonstrations.</w:t>
      </w:r>
    </w:p>
    <w:p>
      <w:pPr>
        <w:pStyle w:val="Heading1"/>
      </w:pPr>
      <w:r>
        <w:t>13. Conclusion</w:t>
      </w:r>
    </w:p>
    <w:p>
      <w:r>
        <w:t>WebShield demonstrates how a small Python program can automate preliminary checks for common website security configuration issues. By collecting response headers, probing basic CORS behavior, and exporting structured findings, it provides a practical starting point for learning defensive web security. The output should be treated as guidance for manual verification rather than a complete security verdict.</w:t>
      </w:r>
    </w:p>
    <w:p>
      <w:pPr>
        <w:pStyle w:val="Heading1"/>
      </w:pPr>
      <w:r>
        <w:t>References</w:t>
      </w:r>
    </w:p>
    <w:p>
      <w:pPr>
        <w:pStyle w:val="ListBullet"/>
      </w:pPr>
      <w:r>
        <w:t>OWASP Secure Headers Project: https://owasp.org/www-project-secure-headers/</w:t>
      </w:r>
    </w:p>
    <w:p>
      <w:pPr>
        <w:pStyle w:val="ListBullet"/>
      </w:pPr>
      <w:r>
        <w:t>MDN Web Docs — HTTP headers: https://developer.mozilla.org/en-US/docs/Web/HTTP/Headers</w:t>
      </w:r>
    </w:p>
    <w:p>
      <w:pPr>
        <w:pStyle w:val="ListBullet"/>
      </w:pPr>
      <w:r>
        <w:t>MDN Web Docs — Cross-Origin Resource Sharing (CORS): https://developer.mozilla.org/en-US/docs/Web/HTTP/CORS</w:t>
      </w:r>
    </w:p>
    <w:p>
      <w:pPr>
        <w:pStyle w:val="ListBullet"/>
      </w:pPr>
      <w:r>
        <w:t>Python Requests documentation: https://requests.readthedocs.io/</w:t>
      </w:r>
    </w:p>
    <w:p>
      <w:pPr>
        <w:pStyle w:val="ListBullet"/>
      </w:pPr>
      <w:r>
        <w:t>Pandas documentation: https://pandas.pydata.org/docs/</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