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AI-Based diabetes prediction system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Designing an AI-powered diabetes prediction system involves several key components. Here is a proposed design: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User Interface (UI):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UI should be simple and user-friendly, with clear instructions and fields for users to input their medical data. Key features may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form for users to input their medical data, including glucose levels, blood pressure, BMI, family history,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button to submit the data for prediction.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display area to present the prediction and personalized preventive measures.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Data Preprocessing Component: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component will handle cleaning and normalizing the input data. Key tasks may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Handling missing values, either by imputing them or excluding the corresponding records.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Normalizing numerical features to bring them to a similar scale.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Encoding categorical variables, if any.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Feature Selection Component: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component will select the most relevant features for the prediction task. Key tasks may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statistical methods to assess the correlation between features and the target variable (diabetes status).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Employing machine learning algorithms like recursive feature elimination to select the most important features.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Model Training Component: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component will train a machine learning model using the preprocessed and feature-selected data. Key tasks may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Splitting the data into training and testing sets.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Training the selected machine learning model (e.g., Logistic Regression, Random Forest) on the training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Tuning the model's hyperparameters to optimize its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Model Evaluation Component: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component will evaluate the trained model's performance on the testing data. Key metrics may include accuracy, precision, recall, F1-score, and ROC-AUC.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Personalized Preventive Measures Component: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component will generate personalized preventive measures based on the user's risk profile and prediction results. Key tasks may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Providing lifestyle recommendations, such as dietary changes, exercise routines, and stress management techniques.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Suggesting medical interventions, such as medication or further diagnostic tests, based on the user's risk level.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Model Iterative Improvement Component: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component will continuously monitor and improve the model's performance. Key tasks may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Fine-tuning the model's parameters based on evaluation results.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Exploring different machine learning algorithms and feature engineering techniques.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Re-training the model with updated data and features.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design aims to provide a comprehensive and effective solution for diabetes prediction, combining user-friendly interaction with advanced machine learning algorithms and personalized preventive measures.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