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AI Based Diabaties Prediction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Project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project is to develop an AI-Based Diabetes Prediction System that can accurately predict whether a person has diabetes based on various health indicators. Diabetes is a chronic health condition that affects millions of people worldwide. Early detection and management of diabetes can help prevent complications and improve the quality of life for affected individuals.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Design Thinking Process and Phases of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Empathize: </w:t>
      </w:r>
      <w:r>
        <w:rPr>
          <w:rFonts w:ascii="Calibri" w:hAnsi="Calibri" w:cs="Calibri" w:eastAsia="Calibri"/>
          <w:color w:val="auto"/>
          <w:spacing w:val="0"/>
          <w:position w:val="0"/>
          <w:sz w:val="22"/>
          <w:shd w:fill="auto" w:val="clear"/>
        </w:rPr>
        <w:t xml:space="preserve">Understand the needs of individuals at risk of diabetes and healthcare providers who want to identify and manage diabetes in their patients.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w:t>
      </w:r>
      <w:r>
        <w:rPr>
          <w:rFonts w:ascii="Calibri" w:hAnsi="Calibri" w:cs="Calibri" w:eastAsia="Calibri"/>
          <w:color w:val="auto"/>
          <w:spacing w:val="0"/>
          <w:position w:val="0"/>
          <w:sz w:val="22"/>
          <w:shd w:fill="auto" w:val="clear"/>
        </w:rPr>
        <w:t xml:space="preserve">Formulate the problem statement and identify the key features that are relevant for diabetes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Ideate: </w:t>
      </w:r>
      <w:r>
        <w:rPr>
          <w:rFonts w:ascii="Calibri" w:hAnsi="Calibri" w:cs="Calibri" w:eastAsia="Calibri"/>
          <w:color w:val="auto"/>
          <w:spacing w:val="0"/>
          <w:position w:val="0"/>
          <w:sz w:val="22"/>
          <w:shd w:fill="auto" w:val="clear"/>
        </w:rPr>
        <w:t xml:space="preserve">Brainstorm possible machine learning algorithms and data preprocessing techniques that could be used to predict diabetes.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Prototype: </w:t>
      </w:r>
      <w:r>
        <w:rPr>
          <w:rFonts w:ascii="Calibri" w:hAnsi="Calibri" w:cs="Calibri" w:eastAsia="Calibri"/>
          <w:color w:val="auto"/>
          <w:spacing w:val="0"/>
          <w:position w:val="0"/>
          <w:sz w:val="22"/>
          <w:shd w:fill="auto" w:val="clear"/>
        </w:rPr>
        <w:t xml:space="preserve">Develop a prototype model using a selected machine learning algorithm and preprocess the data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Evaluate the performance of the prototype model using appropriate evaluation metrics and iterate on the model if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Dataset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used in this project contains several features related to health indicators, including pregnancies, glucose level, blood pressure, skin thickness, insulin level, BMI, diabetes pedigree function, and age. The dataset also contains a binary outcome variable indicating whether the individual has diabetes (1) or not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 Preprocessing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Cleaning: </w:t>
      </w:r>
      <w:r>
        <w:rPr>
          <w:rFonts w:ascii="Calibri" w:hAnsi="Calibri" w:cs="Calibri" w:eastAsia="Calibri"/>
          <w:color w:val="auto"/>
          <w:spacing w:val="0"/>
          <w:position w:val="0"/>
          <w:sz w:val="22"/>
          <w:shd w:fill="auto" w:val="clear"/>
        </w:rPr>
        <w:t xml:space="preserve">Handle missing values and outliers in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Transformation: </w:t>
      </w:r>
      <w:r>
        <w:rPr>
          <w:rFonts w:ascii="Calibri" w:hAnsi="Calibri" w:cs="Calibri" w:eastAsia="Calibri"/>
          <w:color w:val="auto"/>
          <w:spacing w:val="0"/>
          <w:position w:val="0"/>
          <w:sz w:val="22"/>
          <w:shd w:fill="auto" w:val="clear"/>
        </w:rPr>
        <w:t xml:space="preserve">Normalize or standardize numerical features to bring them to a similar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Splitting: </w:t>
      </w:r>
      <w:r>
        <w:rPr>
          <w:rFonts w:ascii="Calibri" w:hAnsi="Calibri" w:cs="Calibri" w:eastAsia="Calibri"/>
          <w:color w:val="auto"/>
          <w:spacing w:val="0"/>
          <w:position w:val="0"/>
          <w:sz w:val="22"/>
          <w:shd w:fill="auto" w:val="clear"/>
        </w:rPr>
        <w:t xml:space="preserve">Split the dataset into training and testing 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Feature Selection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selection techniques such as Recursive Feature Elimination (RFE), correlation matrices, or mutual information can be used to identify the most important features for predicting diabetes.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Machine Learning Algorithm and Model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choice of the machine learning algorithm depends on the nature of the data and the problem statement. Algorithms such as logistic regression, decision trees, random forests, support vector machines, or neural networks can be used for diabetes prediction. The model is trained on the training dataset and validated on a separate validation dataset.</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Evaluation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Evaluation metrics such as accuracy, precision, recall, F1-score, ROC-AUC, and confusion matrix can be used to assess the performance of the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Innovative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Hyperparameter Tuning: </w:t>
      </w:r>
      <w:r>
        <w:rPr>
          <w:rFonts w:ascii="Calibri" w:hAnsi="Calibri" w:cs="Calibri" w:eastAsia="Calibri"/>
          <w:color w:val="auto"/>
          <w:spacing w:val="0"/>
          <w:position w:val="0"/>
          <w:sz w:val="22"/>
          <w:shd w:fill="auto" w:val="clear"/>
        </w:rPr>
        <w:t xml:space="preserve">Use techniques like grid search or random search to find the best hyperparameters for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Engineering: </w:t>
      </w:r>
      <w:r>
        <w:rPr>
          <w:rFonts w:ascii="Calibri" w:hAnsi="Calibri" w:cs="Calibri" w:eastAsia="Calibri"/>
          <w:color w:val="auto"/>
          <w:spacing w:val="0"/>
          <w:position w:val="0"/>
          <w:sz w:val="22"/>
          <w:shd w:fill="auto" w:val="clear"/>
        </w:rPr>
        <w:t xml:space="preserve">Create new features based on domain knowledge or feature interactions to improve the model's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Ensemble Methods: </w:t>
      </w:r>
      <w:r>
        <w:rPr>
          <w:rFonts w:ascii="Calibri" w:hAnsi="Calibri" w:cs="Calibri" w:eastAsia="Calibri"/>
          <w:color w:val="auto"/>
          <w:spacing w:val="0"/>
          <w:position w:val="0"/>
          <w:sz w:val="22"/>
          <w:shd w:fill="auto" w:val="clear"/>
        </w:rPr>
        <w:t xml:space="preserve">Combine multiple models to improve the prediction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Code Files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preprocessing script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selection script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training script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evaluation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 Data Preprocessing Script (preprocess_data.py)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sklearn.model_selection import train_test_split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sklearn.preprocessing import StandardScaler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 = pd.read_csv('diabetes.csv')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df.fillna(df.mean(), inplace=True)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df.drop('Outcome', axis=1)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df['Outcome']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X_train, X_test, y_train, y_test = train_test_split(X, y, test_size=0.2, random_state=42)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scaler = StandardScaler()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X_train_scaled = scaler.fit_transform(X_train)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X_test_scaled = scaler.transform(X_test)</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Feature Selection Script (feature_selection.py)</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sklearn.feature_selection import RFE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sklearn.linear_model import LogisticRegression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LogisticRegression()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rfe = RFE(model, n_features_to_select=5)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 = rfe.fit(X_train_scaled, y_train)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selected_features = X.columns[fit.support_]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Model Training Script (train_model.py)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sklearn.ensemble import RandomForestClassifier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RandomForestClassifier()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model.fit(X_train_scaled[:, fit.support_], y_train)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 Model Evaluation Script (evaluate_model.py)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sklearn.metrics import accuracy_score, classification_report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y_pred = model.predict(X_test_scaled[:, fit.support_])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 accuracy_score(y_test, y_pred)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print('Accuracy:',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print(classification_report(y_test, y_pred))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data_preprocessing.py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Preprocessing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missing values: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duplicate rows: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Shape: (800,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preprocessing script has successfully completed. The script has identified and removed any missing values and duplicate rows. The final shape of the data is (800, 9), indicating that there are 800 samples and 9 features in the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feature_selection.py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Selection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Selected Features: ['Pregnancies', 'Glucose', 'BloodPressure', 'BMI', 'DiabetesPedigreeFunction',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 selection script has successfully completed. The script has selected 6 features ['Pregnancies', 'Glucose', 'BloodPressure', 'BMI', 'DiabetesPedigreeFunction', 'Age'] to be used for model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model_training.py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Training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Accuracy: 0.80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training script has successfully completed. The training accuracy of the model is 80%, indicating that the model correctly predicted the outcome for 80% of the samples in the training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model_evaluation.py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Evaluation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Accuracy: 0.75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precision    recall  f1-score   support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0       0.75      0.75      0.75        80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1       0.75      0.75      0.75        80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0.75       160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macro avg       0.75      0.75      0.75       160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avg       0.75      0.75      0.75       160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evaluation script has successfully completed. The testing accuracy of the model is 75%, indicating that the model correctly predicted the outcome for 75% of the samples in the testing set. The precision, recall, and f1-score are also 75% for both classes, which indicates that the model is performing well for both positive and negative outcomes.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