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4FC3" w:rsidRPr="001779EE" w:rsidRDefault="00C24FC3" w:rsidP="00C24FC3">
      <w:pPr>
        <w:pStyle w:val="a3"/>
        <w:spacing w:before="0" w:beforeAutospacing="0" w:after="0" w:afterAutospacing="0" w:line="360" w:lineRule="auto"/>
        <w:ind w:firstLine="708"/>
        <w:jc w:val="both"/>
        <w:rPr>
          <w:lang w:val="en-US"/>
        </w:rPr>
      </w:pPr>
      <w:r>
        <w:rPr>
          <w:rStyle w:val="a4"/>
          <w:lang w:val="en-US"/>
        </w:rPr>
        <w:t xml:space="preserve">II-BOB. </w:t>
      </w:r>
      <w:r>
        <w:rPr>
          <w:b/>
          <w:lang w:val="en-US"/>
        </w:rPr>
        <w:t>TARMOQ MONITORINGIDA ANOMALIYALARNI ANIQLASH USULLARINI TAKOMILLASHTIRISH VA AVTOMATIK ELIMINATSIYALASH ALGORITMLARINI ISHLAB CHIQISH</w:t>
      </w:r>
    </w:p>
    <w:p w:rsidR="00C24FC3" w:rsidRPr="001779EE" w:rsidRDefault="00C24FC3" w:rsidP="00C24FC3">
      <w:pPr>
        <w:ind w:firstLine="426"/>
        <w:jc w:val="center"/>
        <w:rPr>
          <w:b/>
          <w:szCs w:val="28"/>
          <w:lang w:val="en-US"/>
        </w:rPr>
      </w:pPr>
      <w:r>
        <w:rPr>
          <w:b/>
          <w:szCs w:val="28"/>
          <w:lang w:val="en-US"/>
        </w:rPr>
        <w:t>2.1 Tarmoq anomaliyalarini avtomatik eliminatsiyalashda chegaraviy qiymat usulini takomillashtirish</w:t>
      </w:r>
    </w:p>
    <w:p w:rsidR="00C24FC3" w:rsidRPr="001779EE" w:rsidRDefault="00C24FC3" w:rsidP="00C24FC3">
      <w:pPr>
        <w:spacing w:after="0" w:line="360" w:lineRule="auto"/>
        <w:ind w:firstLine="567"/>
        <w:rPr>
          <w:lang w:val="en-US"/>
        </w:rPr>
      </w:pPr>
      <w:r>
        <w:rPr>
          <w:lang w:val="en-US" w:eastAsia="ru-RU"/>
        </w:rPr>
        <w:t xml:space="preserve">Tarmoq anomaliyalarini aniqlash jarayonida eng muhim masalalardan biri - trafik parametrlarining vaqt </w:t>
      </w:r>
      <w:proofErr w:type="gramStart"/>
      <w:r>
        <w:rPr>
          <w:lang w:val="en-US" w:eastAsia="ru-RU"/>
        </w:rPr>
        <w:t>bo‘</w:t>
      </w:r>
      <w:proofErr w:type="gramEnd"/>
      <w:r>
        <w:rPr>
          <w:lang w:val="en-US" w:eastAsia="ru-RU"/>
        </w:rPr>
        <w:t>yicha o‘zgarishini to‘g‘ri talqin qilish va normal holatdan og‘ishlarni aniqlashdir.</w:t>
      </w:r>
      <w:r>
        <w:rPr>
          <w:lang w:val="en-US"/>
        </w:rPr>
        <w:t xml:space="preserve"> Tarmoq monitoring tizimlarida anomaliyalarni aniqlashning fundamental nazariy asosi statistik nazorat nazariyasiga, amaliy jihatdan esa u statistik anomaliya aniqlash usuliga borib taqaladi. Ushbu yondashuvlarda trafik vaqt qatori tasodifiy jarayon ya’ni monitoring tizimlarida trafik (ya’ni paketlar soni, baytlar hajmi, oqimlar soni va hokazo) vaqt </w:t>
      </w:r>
      <w:proofErr w:type="gramStart"/>
      <w:r>
        <w:rPr>
          <w:lang w:val="en-US"/>
        </w:rPr>
        <w:t>bo‘</w:t>
      </w:r>
      <w:proofErr w:type="gramEnd"/>
      <w:r>
        <w:rPr>
          <w:lang w:val="en-US"/>
        </w:rPr>
        <w:t xml:space="preserve">yicha o‘zgarib turadi. Bu </w:t>
      </w:r>
      <w:proofErr w:type="gramStart"/>
      <w:r>
        <w:rPr>
          <w:lang w:val="en-US"/>
        </w:rPr>
        <w:t>o‘</w:t>
      </w:r>
      <w:proofErr w:type="gramEnd"/>
      <w:r>
        <w:rPr>
          <w:lang w:val="en-US"/>
        </w:rPr>
        <w:t xml:space="preserve">zgarishlar har doim ham aniq va oldindan ma’lum bo‘lmaganligi ba’zan ko‘payib, ba’zan kamayib turganligi sababli trafik </w:t>
      </w:r>
      <w:r>
        <w:rPr>
          <w:rStyle w:val="a4"/>
          <w:b w:val="0"/>
          <w:lang w:val="en-US"/>
        </w:rPr>
        <w:t>tasodifiy jarayon</w:t>
      </w:r>
      <w:r>
        <w:rPr>
          <w:lang w:val="en-US"/>
        </w:rPr>
        <w:t xml:space="preserve"> deb qaraladi. Tasodifiy jarayonda har bir vaqtdagi trafik qiymati oldindan aniq aytib </w:t>
      </w:r>
      <w:proofErr w:type="gramStart"/>
      <w:r>
        <w:rPr>
          <w:lang w:val="en-US"/>
        </w:rPr>
        <w:t>bo‘</w:t>
      </w:r>
      <w:proofErr w:type="gramEnd"/>
      <w:r>
        <w:rPr>
          <w:lang w:val="en-US"/>
        </w:rPr>
        <w:t xml:space="preserve">lmaydi, lekin u butunlay tartibsiz ham emas, u ma’lum statistik qonuniyatga bo‘ysunadi. Masalan, oddiy ish kunida tarmoq trafigi </w:t>
      </w:r>
      <w:proofErr w:type="gramStart"/>
      <w:r>
        <w:rPr>
          <w:lang w:val="en-US"/>
        </w:rPr>
        <w:t>o‘</w:t>
      </w:r>
      <w:proofErr w:type="gramEnd"/>
      <w:r>
        <w:rPr>
          <w:lang w:val="en-US"/>
        </w:rPr>
        <w:t xml:space="preserve">rtacha bir xil atrofida bo‘lib, kichik o‘zgarishlar normal hisoblanadi. Ya’ni trafik qiymatlari ma’lum bir statistik shaklga ega, </w:t>
      </w:r>
      <w:proofErr w:type="gramStart"/>
      <w:r>
        <w:rPr>
          <w:lang w:val="en-US"/>
        </w:rPr>
        <w:t>ko‘</w:t>
      </w:r>
      <w:proofErr w:type="gramEnd"/>
      <w:r>
        <w:rPr>
          <w:lang w:val="en-US"/>
        </w:rPr>
        <w:t xml:space="preserve">p hollarda qiymatlar o‘rtacha atrofida bo‘ladi. Juda kichik yoki juda katta qiymatlar kam uchraydi, ya’ni tizimda normal trafik qanday </w:t>
      </w:r>
      <w:proofErr w:type="gramStart"/>
      <w:r>
        <w:rPr>
          <w:lang w:val="en-US"/>
        </w:rPr>
        <w:t>bo‘</w:t>
      </w:r>
      <w:proofErr w:type="gramEnd"/>
      <w:r>
        <w:rPr>
          <w:lang w:val="en-US"/>
        </w:rPr>
        <w:t xml:space="preserve">lishiga statistik model orqali javob beriladi. Agar normal trafikning qanday </w:t>
      </w:r>
      <w:proofErr w:type="gramStart"/>
      <w:r>
        <w:rPr>
          <w:lang w:val="en-US"/>
        </w:rPr>
        <w:t>ko‘</w:t>
      </w:r>
      <w:proofErr w:type="gramEnd"/>
      <w:r>
        <w:rPr>
          <w:lang w:val="en-US"/>
        </w:rPr>
        <w:t xml:space="preserve">rinishda ekanligi ma’lum bo‘lsa, unda juda keskin oshish yoki keskin pasayish odatdagi chegaradan chiqib ketish anomaliya sifatida aniqlanadi. Masalan: Odatda serverga soniyasiga 500 ta paket keladi, ba’zan 480 yoki 520 </w:t>
      </w:r>
      <w:proofErr w:type="gramStart"/>
      <w:r>
        <w:rPr>
          <w:lang w:val="en-US"/>
        </w:rPr>
        <w:t>bo‘</w:t>
      </w:r>
      <w:proofErr w:type="gramEnd"/>
      <w:r>
        <w:rPr>
          <w:lang w:val="en-US"/>
        </w:rPr>
        <w:t xml:space="preserve">lishi normal holat bo‘lib, birdan 5000 bo‘lsa - bu ehtimoliy hujum yoki nosozlik bo‘lishi mumkinligini bildiradi. Umumiy holda tarmoq trafigi tasodifiy </w:t>
      </w:r>
      <w:proofErr w:type="gramStart"/>
      <w:r>
        <w:rPr>
          <w:lang w:val="en-US"/>
        </w:rPr>
        <w:t>o‘</w:t>
      </w:r>
      <w:proofErr w:type="gramEnd"/>
      <w:r>
        <w:rPr>
          <w:lang w:val="en-US"/>
        </w:rPr>
        <w:t>zgaradi, lekin bu o‘zgarishlar ma’lum statistik tartibga ega bo‘ladi. Shu tartibdan chiqib ketgan holatlar anomaliya hisoblanadi.</w:t>
      </w:r>
    </w:p>
    <w:p w:rsidR="00C24FC3" w:rsidRPr="001779EE" w:rsidRDefault="00C24FC3" w:rsidP="00C24FC3">
      <w:pPr>
        <w:pStyle w:val="a3"/>
        <w:spacing w:before="0" w:beforeAutospacing="0" w:after="0" w:afterAutospacing="0" w:line="360" w:lineRule="auto"/>
        <w:ind w:firstLine="567"/>
        <w:jc w:val="both"/>
        <w:rPr>
          <w:sz w:val="28"/>
          <w:szCs w:val="28"/>
          <w:lang w:val="en-US"/>
        </w:rPr>
      </w:pPr>
      <w:r>
        <w:rPr>
          <w:sz w:val="28"/>
          <w:szCs w:val="28"/>
          <w:lang w:val="en-US"/>
        </w:rPr>
        <w:t xml:space="preserve">Tarmoq trafigi tasodifiy jarayon sifatida qaraladi va normal ishlash holatida ma’lum statistik qonuniyatlarga </w:t>
      </w:r>
      <w:proofErr w:type="gramStart"/>
      <w:r>
        <w:rPr>
          <w:sz w:val="28"/>
          <w:szCs w:val="28"/>
          <w:lang w:val="en-US"/>
        </w:rPr>
        <w:t>bo‘</w:t>
      </w:r>
      <w:proofErr w:type="gramEnd"/>
      <w:r>
        <w:rPr>
          <w:sz w:val="28"/>
          <w:szCs w:val="28"/>
          <w:lang w:val="en-US"/>
        </w:rPr>
        <w:t>ysunadi deb faraz qilinadi. Tarmoq trafigining normal ishlash holatini aniqlash uchun arxiv ma’lumotlari asosida statistik tahlil amalga oshiriladi.</w:t>
      </w:r>
      <w:r>
        <w:rPr>
          <w:lang w:val="en-US"/>
        </w:rPr>
        <w:t xml:space="preserve"> </w:t>
      </w:r>
      <w:r>
        <w:rPr>
          <w:sz w:val="28"/>
          <w:szCs w:val="28"/>
          <w:lang w:val="en-US"/>
        </w:rPr>
        <w:t xml:space="preserve">Ushbu tahlil natijasida trafik parametrlarining asosiy statistik </w:t>
      </w:r>
      <w:proofErr w:type="gramStart"/>
      <w:r>
        <w:rPr>
          <w:sz w:val="28"/>
          <w:szCs w:val="28"/>
          <w:lang w:val="en-US"/>
        </w:rPr>
        <w:lastRenderedPageBreak/>
        <w:t>ko‘</w:t>
      </w:r>
      <w:proofErr w:type="gramEnd"/>
      <w:r>
        <w:rPr>
          <w:sz w:val="28"/>
          <w:szCs w:val="28"/>
          <w:lang w:val="en-US"/>
        </w:rPr>
        <w:t xml:space="preserve">rsatkichlari aniqlanadi. Jumladan, </w:t>
      </w:r>
      <w:proofErr w:type="gramStart"/>
      <w:r>
        <w:rPr>
          <w:rStyle w:val="a4"/>
          <w:b w:val="0"/>
          <w:sz w:val="28"/>
          <w:szCs w:val="28"/>
          <w:lang w:val="en-US"/>
        </w:rPr>
        <w:t>o‘</w:t>
      </w:r>
      <w:proofErr w:type="gramEnd"/>
      <w:r>
        <w:rPr>
          <w:rStyle w:val="a4"/>
          <w:b w:val="0"/>
          <w:sz w:val="28"/>
          <w:szCs w:val="28"/>
          <w:lang w:val="en-US"/>
        </w:rPr>
        <w:t>rtacha qiymat</w:t>
      </w:r>
      <w:r>
        <w:rPr>
          <w:sz w:val="28"/>
          <w:szCs w:val="28"/>
          <w:lang w:val="en-US"/>
        </w:rPr>
        <w:t xml:space="preserve"> tarmoq trafigining odatiy holatda qanday qiymat atrofida shakllanishini ifodalaydi va trafikning umumiy darajasini tavsiflaydi. </w:t>
      </w:r>
      <w:r>
        <w:rPr>
          <w:rStyle w:val="a4"/>
          <w:b w:val="0"/>
          <w:sz w:val="28"/>
          <w:szCs w:val="28"/>
          <w:lang w:val="en-US"/>
        </w:rPr>
        <w:t>Dispersiya</w:t>
      </w:r>
      <w:r>
        <w:rPr>
          <w:sz w:val="28"/>
          <w:szCs w:val="28"/>
          <w:lang w:val="en-US"/>
        </w:rPr>
        <w:t xml:space="preserve"> esa trafik qiymatlarining </w:t>
      </w:r>
      <w:proofErr w:type="gramStart"/>
      <w:r>
        <w:rPr>
          <w:sz w:val="28"/>
          <w:szCs w:val="28"/>
          <w:lang w:val="en-US"/>
        </w:rPr>
        <w:t>o‘</w:t>
      </w:r>
      <w:proofErr w:type="gramEnd"/>
      <w:r>
        <w:rPr>
          <w:sz w:val="28"/>
          <w:szCs w:val="28"/>
          <w:lang w:val="en-US"/>
        </w:rPr>
        <w:t xml:space="preserve">rtacha qiymatdan qanchalik darajada og‘ishini, ya’ni trafikning o‘zgaruvchanlik darajasini ko‘rsatadi. Shuningdek, </w:t>
      </w:r>
      <w:r>
        <w:rPr>
          <w:rStyle w:val="a4"/>
          <w:b w:val="0"/>
          <w:sz w:val="28"/>
          <w:szCs w:val="28"/>
          <w:lang w:val="en-US"/>
        </w:rPr>
        <w:t>ruxsat etilgan tebranish chegaralari</w:t>
      </w:r>
      <w:r>
        <w:rPr>
          <w:sz w:val="28"/>
          <w:szCs w:val="28"/>
          <w:lang w:val="en-US"/>
        </w:rPr>
        <w:t xml:space="preserve"> aniqlanib, ular trafik parametrlarining normal ishlash sharoitida qaysi oraliqda </w:t>
      </w:r>
      <w:proofErr w:type="gramStart"/>
      <w:r>
        <w:rPr>
          <w:sz w:val="28"/>
          <w:szCs w:val="28"/>
          <w:lang w:val="en-US"/>
        </w:rPr>
        <w:t>o‘</w:t>
      </w:r>
      <w:proofErr w:type="gramEnd"/>
      <w:r>
        <w:rPr>
          <w:sz w:val="28"/>
          <w:szCs w:val="28"/>
          <w:lang w:val="en-US"/>
        </w:rPr>
        <w:t xml:space="preserve">zgarishi mumkinligini belgilaydi. Mazkur statistik </w:t>
      </w:r>
      <w:proofErr w:type="gramStart"/>
      <w:r>
        <w:rPr>
          <w:sz w:val="28"/>
          <w:szCs w:val="28"/>
          <w:lang w:val="en-US"/>
        </w:rPr>
        <w:t>ko‘</w:t>
      </w:r>
      <w:proofErr w:type="gramEnd"/>
      <w:r>
        <w:rPr>
          <w:sz w:val="28"/>
          <w:szCs w:val="28"/>
          <w:lang w:val="en-US"/>
        </w:rPr>
        <w:t xml:space="preserve">rsatkichlar tizimning normal holatini tavsiflovchi model sifatida qabul qilinadi va keyingi bosqichlarda real vaqt rejimida kuzatilayotgan trafik qiymatlari bilan solishtirish orqali normal holatdan og‘ishlar aniqlanadi. Agar kuzatilayotgan qiymatlar belgilangan tebranish chegaralaridan tashqariga chiqsa, bu holat tarmoqda yuzaga kelgan ehtimoliy anomaliya sifatida baholanadi. Statistik nazorat nazariyasiga </w:t>
      </w:r>
      <w:proofErr w:type="gramStart"/>
      <w:r>
        <w:rPr>
          <w:sz w:val="28"/>
          <w:szCs w:val="28"/>
          <w:lang w:val="en-US"/>
        </w:rPr>
        <w:t>ko‘</w:t>
      </w:r>
      <w:proofErr w:type="gramEnd"/>
      <w:r>
        <w:rPr>
          <w:sz w:val="28"/>
          <w:szCs w:val="28"/>
          <w:lang w:val="en-US"/>
        </w:rPr>
        <w:t xml:space="preserve">ra, agar jarayon parametrlarining o‘zgarishi tabiiy, ya’ni paketlar soni har soniyada biroz oshib-kamaygan, kechikish ba’zan ortib, ba’zan kamaygan, yuklama ish vaqtida yuqori, kechasi past bo‘lsa, tizim barqaror ishlayotgan deb hisoblanadi. Ammo kuzatilgan qiymatlar belgilangan nazorat chegaralaridan chiqsa yoki taqsimot xususiyatlari sezilarli darajada </w:t>
      </w:r>
      <w:proofErr w:type="gramStart"/>
      <w:r>
        <w:rPr>
          <w:sz w:val="28"/>
          <w:szCs w:val="28"/>
          <w:lang w:val="en-US"/>
        </w:rPr>
        <w:t>o‘</w:t>
      </w:r>
      <w:proofErr w:type="gramEnd"/>
      <w:r>
        <w:rPr>
          <w:sz w:val="28"/>
          <w:szCs w:val="28"/>
          <w:lang w:val="en-US"/>
        </w:rPr>
        <w:t>zgarsa, bu nazorat qilinmayotgan tashqi omil ta’siri mavjudligini bildiradi.</w:t>
      </w:r>
    </w:p>
    <w:p w:rsidR="00C24FC3" w:rsidRPr="001779EE" w:rsidRDefault="00C24FC3" w:rsidP="00C24FC3">
      <w:pPr>
        <w:pStyle w:val="a3"/>
        <w:spacing w:before="0" w:beforeAutospacing="0" w:after="0" w:afterAutospacing="0" w:line="360" w:lineRule="auto"/>
        <w:ind w:firstLine="567"/>
        <w:jc w:val="both"/>
        <w:rPr>
          <w:sz w:val="28"/>
          <w:szCs w:val="28"/>
          <w:lang w:val="en-US"/>
        </w:rPr>
      </w:pPr>
      <w:r>
        <w:rPr>
          <w:sz w:val="28"/>
          <w:szCs w:val="28"/>
          <w:lang w:val="en-US"/>
        </w:rPr>
        <w:t xml:space="preserve">Amaliy jihatdan bu shuni anglatadiki, monitoring tizimi real vaqt rejimida trafik parametrlarini kuzatadi va ularni oldindan shakllantirilgan statistik model bilan solishtiradi. Modeldan sezilarli </w:t>
      </w:r>
      <w:proofErr w:type="gramStart"/>
      <w:r>
        <w:rPr>
          <w:sz w:val="28"/>
          <w:szCs w:val="28"/>
          <w:lang w:val="en-US"/>
        </w:rPr>
        <w:t>og‘</w:t>
      </w:r>
      <w:proofErr w:type="gramEnd"/>
      <w:r>
        <w:rPr>
          <w:sz w:val="28"/>
          <w:szCs w:val="28"/>
          <w:lang w:val="en-US"/>
        </w:rPr>
        <w:t xml:space="preserve">ish aniqlansa, tizim anomaliya haqida signal beradi. Demak, metodikaning mohiyati - </w:t>
      </w:r>
      <w:r>
        <w:rPr>
          <w:rStyle w:val="a4"/>
          <w:b w:val="0"/>
          <w:sz w:val="28"/>
          <w:szCs w:val="28"/>
          <w:lang w:val="en-US"/>
        </w:rPr>
        <w:t xml:space="preserve">normal holatni matematik model orqali aniqlash va undan statistik jihatdan ahamiyatli </w:t>
      </w:r>
      <w:proofErr w:type="gramStart"/>
      <w:r>
        <w:rPr>
          <w:rStyle w:val="a4"/>
          <w:b w:val="0"/>
          <w:sz w:val="28"/>
          <w:szCs w:val="28"/>
          <w:lang w:val="en-US"/>
        </w:rPr>
        <w:t>og‘</w:t>
      </w:r>
      <w:proofErr w:type="gramEnd"/>
      <w:r>
        <w:rPr>
          <w:rStyle w:val="a4"/>
          <w:b w:val="0"/>
          <w:sz w:val="28"/>
          <w:szCs w:val="28"/>
          <w:lang w:val="en-US"/>
        </w:rPr>
        <w:t>ishni anomaliya sifatida talqin qilish</w:t>
      </w:r>
      <w:r>
        <w:rPr>
          <w:sz w:val="28"/>
          <w:szCs w:val="28"/>
          <w:lang w:val="en-US"/>
        </w:rPr>
        <w:t>dan iborat.</w:t>
      </w:r>
      <w:r>
        <w:rPr>
          <w:lang w:val="en-US"/>
        </w:rPr>
        <w:t xml:space="preserve"> </w:t>
      </w:r>
      <w:r>
        <w:rPr>
          <w:rStyle w:val="a4"/>
          <w:b w:val="0"/>
          <w:sz w:val="28"/>
          <w:szCs w:val="28"/>
          <w:lang w:val="en-US"/>
        </w:rPr>
        <w:t>Mazkur yondashuvni formal shaklda ifodalash uchun tarmoq trafigi tasodifiy jarayon sifatida modellashtiriladi</w:t>
      </w:r>
      <w:r>
        <w:rPr>
          <w:b/>
          <w:sz w:val="28"/>
          <w:szCs w:val="28"/>
          <w:lang w:val="en-US"/>
        </w:rPr>
        <w:t>,</w:t>
      </w:r>
      <w:r>
        <w:rPr>
          <w:sz w:val="28"/>
          <w:szCs w:val="28"/>
          <w:lang w:val="en-US"/>
        </w:rPr>
        <w:t xml:space="preserve"> ya’ni</w:t>
      </w:r>
    </w:p>
    <w:p w:rsidR="00C24FC3" w:rsidRPr="001779EE" w:rsidRDefault="00C24FC3" w:rsidP="00D9640F">
      <w:pPr>
        <w:pStyle w:val="a3"/>
        <w:spacing w:before="0" w:beforeAutospacing="0" w:after="0" w:afterAutospacing="0" w:line="360" w:lineRule="auto"/>
        <w:ind w:firstLine="2268"/>
        <w:jc w:val="center"/>
        <w:rPr>
          <w:rFonts w:ascii="Cambria Math" w:hAnsi="Cambria Math"/>
          <w:sz w:val="28"/>
          <w:szCs w:val="28"/>
          <w:lang w:val="en-US"/>
        </w:rPr>
      </w:pPr>
      <m:oMath>
        <m:r>
          <w:rPr>
            <w:rFonts w:ascii="Cambria Math" w:hAnsi="Cambria Math"/>
            <w:sz w:val="28"/>
            <w:szCs w:val="28"/>
            <w:lang w:val="en-US"/>
          </w:rPr>
          <m:t xml:space="preserve">              </m:t>
        </m:r>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lang w:val="en-US"/>
          </w:rPr>
          <m:t>=</m:t>
        </m:r>
        <m:r>
          <w:rPr>
            <w:rFonts w:ascii="Cambria Math" w:hAnsi="Cambria Math"/>
            <w:sz w:val="28"/>
            <w:szCs w:val="28"/>
          </w:rPr>
          <m:t>m</m:t>
        </m:r>
        <m:r>
          <w:rPr>
            <w:rFonts w:ascii="Cambria Math" w:hAnsi="Cambria Math"/>
            <w:sz w:val="28"/>
            <w:szCs w:val="28"/>
            <w:lang w:val="en-US"/>
          </w:rPr>
          <m:t>+</m:t>
        </m:r>
        <m:r>
          <w:rPr>
            <w:rFonts w:ascii="Cambria Math" w:hAnsi="Cambria Math"/>
            <w:sz w:val="28"/>
            <w:szCs w:val="28"/>
          </w:rPr>
          <m:t>e</m:t>
        </m:r>
        <m:d>
          <m:dPr>
            <m:ctrlPr>
              <w:rPr>
                <w:rFonts w:ascii="Cambria Math" w:hAnsi="Cambria Math"/>
                <w:i/>
                <w:sz w:val="28"/>
                <w:szCs w:val="28"/>
              </w:rPr>
            </m:ctrlPr>
          </m:dPr>
          <m:e>
            <m:r>
              <w:rPr>
                <w:rFonts w:ascii="Cambria Math" w:hAnsi="Cambria Math"/>
                <w:sz w:val="28"/>
                <w:szCs w:val="28"/>
              </w:rPr>
              <m:t>t</m:t>
            </m:r>
          </m:e>
        </m:d>
      </m:oMath>
      <w:r>
        <w:rPr>
          <w:rFonts w:ascii="Cambria Math" w:hAnsi="Cambria Math"/>
          <w:sz w:val="28"/>
          <w:szCs w:val="28"/>
          <w:lang w:val="en-US"/>
        </w:rPr>
        <w:t xml:space="preserve">                                                           (2.1.1)</w:t>
      </w:r>
    </w:p>
    <w:p w:rsidR="00C24FC3" w:rsidRPr="001779EE" w:rsidRDefault="00C24FC3" w:rsidP="00C24FC3">
      <w:pPr>
        <w:pStyle w:val="a3"/>
        <w:spacing w:before="0" w:beforeAutospacing="0" w:after="0" w:afterAutospacing="0" w:line="360" w:lineRule="auto"/>
        <w:ind w:firstLine="567"/>
        <w:jc w:val="both"/>
        <w:rPr>
          <w:sz w:val="28"/>
          <w:szCs w:val="28"/>
          <w:lang w:val="en-US"/>
        </w:rPr>
      </w:pPr>
      <w:r>
        <w:rPr>
          <w:sz w:val="28"/>
          <w:szCs w:val="28"/>
          <w:lang w:val="en-US"/>
        </w:rPr>
        <w:t xml:space="preserve">Bu yerda </w:t>
      </w:r>
      <w:r>
        <w:rPr>
          <w:i/>
          <w:sz w:val="28"/>
          <w:szCs w:val="28"/>
          <w:lang w:val="en-US"/>
        </w:rPr>
        <w:t>m</w:t>
      </w:r>
      <w:r>
        <w:rPr>
          <w:sz w:val="28"/>
          <w:szCs w:val="28"/>
          <w:lang w:val="en-US"/>
        </w:rPr>
        <w:t xml:space="preserve"> - normal ish rejimidagi o‘rtacha qiymatni, </w:t>
      </w:r>
      <m:oMath>
        <m:r>
          <w:rPr>
            <w:rFonts w:ascii="Cambria Math" w:hAnsi="Cambria Math"/>
            <w:sz w:val="28"/>
            <w:szCs w:val="28"/>
          </w:rPr>
          <m:t>e</m:t>
        </m:r>
        <m:d>
          <m:dPr>
            <m:ctrlPr>
              <w:rPr>
                <w:rFonts w:ascii="Cambria Math" w:hAnsi="Cambria Math"/>
                <w:i/>
                <w:sz w:val="28"/>
                <w:szCs w:val="28"/>
              </w:rPr>
            </m:ctrlPr>
          </m:dPr>
          <m:e>
            <m:r>
              <w:rPr>
                <w:rFonts w:ascii="Cambria Math" w:hAnsi="Cambria Math"/>
                <w:sz w:val="28"/>
                <w:szCs w:val="28"/>
              </w:rPr>
              <m:t>t</m:t>
            </m:r>
          </m:e>
        </m:d>
      </m:oMath>
      <w:r>
        <w:rPr>
          <w:sz w:val="28"/>
          <w:szCs w:val="28"/>
          <w:lang w:val="en-US"/>
        </w:rPr>
        <w:t xml:space="preserve"> esa tabiiy fluktuatsiya (</w:t>
      </w:r>
      <w:proofErr w:type="gramStart"/>
      <w:r>
        <w:rPr>
          <w:sz w:val="28"/>
          <w:szCs w:val="28"/>
          <w:lang w:val="en-US"/>
        </w:rPr>
        <w:t>o‘</w:t>
      </w:r>
      <w:proofErr w:type="gramEnd"/>
      <w:r>
        <w:rPr>
          <w:sz w:val="28"/>
          <w:szCs w:val="28"/>
          <w:lang w:val="en-US"/>
        </w:rPr>
        <w:t xml:space="preserve">rtacha qiymat atrofidagi tasodifiy kichik og‘ishlar) darajasini ifodalaydi. Statistik nazorat nazariyasiga </w:t>
      </w:r>
      <w:proofErr w:type="gramStart"/>
      <w:r>
        <w:rPr>
          <w:sz w:val="28"/>
          <w:szCs w:val="28"/>
          <w:lang w:val="en-US"/>
        </w:rPr>
        <w:t>ko‘</w:t>
      </w:r>
      <w:proofErr w:type="gramEnd"/>
      <w:r>
        <w:rPr>
          <w:sz w:val="28"/>
          <w:szCs w:val="28"/>
          <w:lang w:val="en-US"/>
        </w:rPr>
        <w:t>ra, jarayonning ruxsat etilgan fluktuatsiya sohasi yuqori va quyi nazorat chegaralari orqali belgilanadi:</w:t>
      </w:r>
    </w:p>
    <w:p w:rsidR="00C24FC3" w:rsidRPr="001779EE" w:rsidRDefault="00C24FC3" w:rsidP="00C24FC3">
      <w:pPr>
        <w:pStyle w:val="a3"/>
        <w:spacing w:before="0" w:beforeAutospacing="0" w:after="0" w:afterAutospacing="0" w:line="360" w:lineRule="auto"/>
        <w:ind w:firstLine="567"/>
        <w:jc w:val="both"/>
        <w:rPr>
          <w:rFonts w:ascii="Cambria Math" w:hAnsi="Cambria Math"/>
          <w:sz w:val="28"/>
          <w:szCs w:val="28"/>
          <w:lang w:val="en-US"/>
        </w:rPr>
      </w:pPr>
      <m:oMath>
        <m:r>
          <m:rPr>
            <m:sty m:val="p"/>
          </m:rPr>
          <w:rPr>
            <w:rFonts w:ascii="Cambria Math" w:hAnsi="Cambria Math"/>
            <w:sz w:val="28"/>
            <w:szCs w:val="28"/>
            <w:lang w:val="en-US"/>
          </w:rPr>
          <m:t xml:space="preserve">                                YNCH=m+∆</m:t>
        </m:r>
      </m:oMath>
      <w:r>
        <w:rPr>
          <w:rFonts w:ascii="Cambria Math" w:hAnsi="Cambria Math"/>
          <w:sz w:val="28"/>
          <w:szCs w:val="28"/>
          <w:lang w:val="en-US"/>
        </w:rPr>
        <w:t xml:space="preserve">,  </w:t>
      </w:r>
      <m:oMath>
        <m:r>
          <m:rPr>
            <m:sty m:val="p"/>
          </m:rPr>
          <w:rPr>
            <w:rFonts w:ascii="Cambria Math" w:hAnsi="Cambria Math"/>
            <w:sz w:val="28"/>
            <w:szCs w:val="28"/>
            <w:lang w:val="en-US"/>
          </w:rPr>
          <m:t>QNCH=m-∆</m:t>
        </m:r>
      </m:oMath>
      <w:r>
        <w:rPr>
          <w:rFonts w:ascii="Cambria Math" w:hAnsi="Cambria Math"/>
          <w:sz w:val="28"/>
          <w:szCs w:val="28"/>
          <w:lang w:val="en-US"/>
        </w:rPr>
        <w:t xml:space="preserve">                                            (2.1.2)</w:t>
      </w:r>
    </w:p>
    <w:p w:rsidR="00C24FC3" w:rsidRPr="001779EE" w:rsidRDefault="00C24FC3" w:rsidP="00C24FC3">
      <w:pPr>
        <w:pStyle w:val="a3"/>
        <w:spacing w:before="0" w:beforeAutospacing="0" w:after="0" w:afterAutospacing="0" w:line="360" w:lineRule="auto"/>
        <w:ind w:firstLine="567"/>
        <w:jc w:val="both"/>
        <w:rPr>
          <w:sz w:val="28"/>
          <w:szCs w:val="28"/>
          <w:lang w:val="en-US"/>
        </w:rPr>
      </w:pPr>
      <w:r>
        <w:rPr>
          <w:sz w:val="28"/>
          <w:szCs w:val="28"/>
          <w:lang w:val="en-US"/>
        </w:rPr>
        <w:lastRenderedPageBreak/>
        <w:t xml:space="preserve">bu yerda </w:t>
      </w:r>
      <m:oMath>
        <m:r>
          <w:rPr>
            <w:rFonts w:ascii="Cambria Math" w:hAnsi="Cambria Math"/>
            <w:sz w:val="28"/>
            <w:szCs w:val="28"/>
            <w:lang w:val="en-US"/>
          </w:rPr>
          <m:t>∆</m:t>
        </m:r>
      </m:oMath>
      <w:r>
        <w:rPr>
          <w:sz w:val="28"/>
          <w:szCs w:val="28"/>
          <w:lang w:val="en-US"/>
        </w:rPr>
        <w:t xml:space="preserve"> - ruxsat etilgan maksimal og‘ish bo‘lib, real vaqt rejimida kuzatilayotgan qiymat </w:t>
      </w:r>
      <w:r>
        <w:rPr>
          <w:rStyle w:val="katex-mathml"/>
          <w:sz w:val="28"/>
          <w:szCs w:val="28"/>
          <w:lang w:val="en-US"/>
        </w:rPr>
        <w:t>A(t)</w:t>
      </w:r>
      <w:r>
        <w:rPr>
          <w:sz w:val="28"/>
          <w:szCs w:val="28"/>
          <w:lang w:val="en-US"/>
        </w:rPr>
        <w:t xml:space="preserve"> ushbu interval bilan solishtiriladi. Agar  </w:t>
      </w: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lang w:val="en-US"/>
          </w:rPr>
          <m:t>&gt;</m:t>
        </m:r>
        <m:r>
          <w:rPr>
            <w:rFonts w:ascii="Cambria Math" w:hAnsi="Cambria Math"/>
            <w:sz w:val="28"/>
            <w:szCs w:val="28"/>
          </w:rPr>
          <m:t>YCHN</m:t>
        </m:r>
        <m:r>
          <w:rPr>
            <w:rFonts w:ascii="Cambria Math" w:hAnsi="Cambria Math"/>
            <w:sz w:val="28"/>
            <w:szCs w:val="28"/>
            <w:lang w:val="en-US"/>
          </w:rPr>
          <m:t xml:space="preserve"> </m:t>
        </m:r>
        <m:r>
          <w:rPr>
            <w:rFonts w:ascii="Cambria Math" w:hAnsi="Cambria Math"/>
            <w:sz w:val="28"/>
            <w:szCs w:val="28"/>
          </w:rPr>
          <m:t>yoki</m:t>
        </m:r>
        <m:r>
          <w:rPr>
            <w:rFonts w:ascii="Cambria Math" w:hAnsi="Cambria Math"/>
            <w:sz w:val="28"/>
            <w:szCs w:val="28"/>
            <w:lang w:val="en-US"/>
          </w:rPr>
          <m:t xml:space="preserve"> </m:t>
        </m:r>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lang w:val="en-US"/>
          </w:rPr>
          <m:t>&lt;</m:t>
        </m:r>
        <m:r>
          <w:rPr>
            <w:rFonts w:ascii="Cambria Math" w:hAnsi="Cambria Math"/>
            <w:sz w:val="28"/>
            <w:szCs w:val="28"/>
          </w:rPr>
          <m:t>QCHN</m:t>
        </m:r>
        <m:r>
          <w:rPr>
            <w:rFonts w:ascii="Cambria Math" w:hAnsi="Cambria Math"/>
            <w:sz w:val="28"/>
            <w:szCs w:val="28"/>
            <w:lang w:val="en-US"/>
          </w:rPr>
          <m:t xml:space="preserve"> </m:t>
        </m:r>
      </m:oMath>
      <w:r>
        <w:rPr>
          <w:sz w:val="28"/>
          <w:szCs w:val="28"/>
          <w:lang w:val="en-US"/>
        </w:rPr>
        <w:t xml:space="preserve"> bo‘lsa, tizim anomaliya mavjud deb hisoblaydi. Bu holatni sodda indikator funksiyasi bilan quyidagicha ifodalash mumkin:</w:t>
      </w:r>
    </w:p>
    <w:p w:rsidR="00C24FC3" w:rsidRPr="001779EE" w:rsidRDefault="00C24FC3" w:rsidP="00C24FC3">
      <w:pPr>
        <w:pStyle w:val="a3"/>
        <w:spacing w:before="0" w:beforeAutospacing="0" w:after="0" w:afterAutospacing="0" w:line="360" w:lineRule="auto"/>
        <w:ind w:firstLine="567"/>
        <w:jc w:val="center"/>
        <w:rPr>
          <w:rFonts w:ascii="Cambria Math" w:hAnsi="Cambria Math"/>
          <w:sz w:val="28"/>
          <w:szCs w:val="28"/>
          <w:lang w:val="en-US"/>
        </w:rPr>
      </w:pPr>
      <w:r>
        <w:rPr>
          <w:rFonts w:ascii="Cambria Math" w:hAnsi="Cambria Math"/>
          <w:sz w:val="28"/>
          <w:szCs w:val="28"/>
          <w:lang w:val="en-US"/>
        </w:rPr>
        <w:t xml:space="preserve">                             Signal =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lang w:val="en-US"/>
                  </w:rPr>
                  <m:t xml:space="preserve">1,  </m:t>
                </m:r>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lang w:val="en-US"/>
                  </w:rPr>
                  <m:t>∈[</m:t>
                </m:r>
                <m:r>
                  <w:rPr>
                    <w:rFonts w:ascii="Cambria Math" w:hAnsi="Cambria Math"/>
                    <w:sz w:val="28"/>
                    <w:szCs w:val="28"/>
                  </w:rPr>
                  <m:t>QCHN</m:t>
                </m:r>
                <m:r>
                  <w:rPr>
                    <w:rFonts w:ascii="Cambria Math" w:hAnsi="Cambria Math"/>
                    <w:sz w:val="28"/>
                    <w:szCs w:val="28"/>
                    <w:lang w:val="en-US"/>
                  </w:rPr>
                  <m:t xml:space="preserve">, </m:t>
                </m:r>
                <m:r>
                  <w:rPr>
                    <w:rFonts w:ascii="Cambria Math" w:hAnsi="Cambria Math"/>
                    <w:sz w:val="28"/>
                    <w:szCs w:val="28"/>
                  </w:rPr>
                  <m:t>YCHN</m:t>
                </m:r>
                <m:r>
                  <w:rPr>
                    <w:rFonts w:ascii="Cambria Math" w:hAnsi="Cambria Math"/>
                    <w:sz w:val="28"/>
                    <w:szCs w:val="28"/>
                    <w:lang w:val="en-US"/>
                  </w:rPr>
                  <m:t>]</m:t>
                </m:r>
              </m:e>
              <m:e>
                <m:r>
                  <w:rPr>
                    <w:rFonts w:ascii="Cambria Math" w:hAnsi="Cambria Math"/>
                    <w:sz w:val="28"/>
                    <w:szCs w:val="28"/>
                    <w:lang w:val="en-US"/>
                  </w:rPr>
                  <m:t xml:space="preserve">0,  </m:t>
                </m:r>
                <m:r>
                  <w:rPr>
                    <w:rFonts w:ascii="Cambria Math" w:hAnsi="Cambria Math"/>
                    <w:sz w:val="28"/>
                    <w:szCs w:val="28"/>
                  </w:rPr>
                  <m:t>aks</m:t>
                </m:r>
                <m:r>
                  <w:rPr>
                    <w:rFonts w:ascii="Cambria Math" w:hAnsi="Cambria Math"/>
                    <w:sz w:val="28"/>
                    <w:szCs w:val="28"/>
                    <w:lang w:val="en-US"/>
                  </w:rPr>
                  <m:t xml:space="preserve"> h</m:t>
                </m:r>
                <m:r>
                  <w:rPr>
                    <w:rFonts w:ascii="Cambria Math" w:hAnsi="Cambria Math"/>
                    <w:sz w:val="28"/>
                    <w:szCs w:val="28"/>
                  </w:rPr>
                  <m:t>olda</m:t>
                </m:r>
              </m:e>
            </m:eqArr>
          </m:e>
        </m:d>
      </m:oMath>
      <w:r>
        <w:rPr>
          <w:rFonts w:ascii="Cambria Math" w:hAnsi="Cambria Math"/>
          <w:sz w:val="28"/>
          <w:szCs w:val="28"/>
          <w:lang w:val="en-US"/>
        </w:rPr>
        <w:t xml:space="preserve">                                (2.1.3)</w:t>
      </w:r>
    </w:p>
    <w:p w:rsidR="00C24FC3" w:rsidRPr="001779EE" w:rsidRDefault="00C24FC3" w:rsidP="00C24FC3">
      <w:pPr>
        <w:pStyle w:val="a3"/>
        <w:spacing w:before="0" w:beforeAutospacing="0" w:after="0" w:afterAutospacing="0" w:line="276" w:lineRule="auto"/>
        <w:ind w:firstLine="567"/>
        <w:jc w:val="both"/>
        <w:rPr>
          <w:sz w:val="28"/>
          <w:szCs w:val="28"/>
          <w:lang w:val="en-US"/>
        </w:rPr>
      </w:pPr>
      <w:r>
        <w:rPr>
          <w:sz w:val="28"/>
          <w:szCs w:val="28"/>
          <w:lang w:val="en-US"/>
        </w:rPr>
        <w:t>Ushbu jarayonning grafik talqini 2.1 - rasm nazorat diagrammasida aks etadi.</w:t>
      </w:r>
    </w:p>
    <w:p w:rsidR="00C24FC3" w:rsidRDefault="00C24FC3" w:rsidP="00C24FC3">
      <w:pPr>
        <w:pStyle w:val="a3"/>
        <w:spacing w:before="0" w:beforeAutospacing="0" w:after="0" w:afterAutospacing="0" w:line="276" w:lineRule="auto"/>
        <w:jc w:val="both"/>
        <w:rPr>
          <w:sz w:val="28"/>
          <w:szCs w:val="28"/>
        </w:rPr>
      </w:pPr>
      <w:r>
        <w:rPr>
          <w:noProof/>
          <w:lang w:eastAsia="ru-RU"/>
        </w:rPr>
        <w:drawing>
          <wp:inline distT="0" distB="0" distL="0" distR="0" wp14:anchorId="1E0AB7E6" wp14:editId="1C3DC654">
            <wp:extent cx="6263640" cy="3560142"/>
            <wp:effectExtent l="0" t="0" r="3810" b="2540"/>
            <wp:docPr id="1" name="Nazorat diagrammasi"/>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C24FC3" w:rsidRDefault="00C24FC3" w:rsidP="00C24FC3">
      <w:pPr>
        <w:spacing w:after="0" w:line="360" w:lineRule="auto"/>
        <w:ind w:left="1083" w:firstLine="0"/>
        <w:jc w:val="center"/>
        <w:rPr>
          <w:lang w:eastAsia="ru-RU"/>
        </w:rPr>
      </w:pPr>
      <w:r>
        <w:rPr>
          <w:b/>
          <w:lang w:eastAsia="ru-RU"/>
        </w:rPr>
        <w:t>2.1.1– rasm.</w:t>
      </w:r>
      <w:r>
        <w:rPr>
          <w:lang w:eastAsia="ru-RU"/>
        </w:rPr>
        <w:t xml:space="preserve"> </w:t>
      </w:r>
      <w:r>
        <w:rPr>
          <w:szCs w:val="28"/>
        </w:rPr>
        <w:t>Statistik nazorat nazariyasi diagrammasi</w:t>
      </w:r>
    </w:p>
    <w:p w:rsidR="00C24FC3" w:rsidRPr="005A6DC7" w:rsidRDefault="00C24FC3" w:rsidP="00C24FC3">
      <w:pPr>
        <w:spacing w:after="0" w:line="360" w:lineRule="auto"/>
        <w:ind w:firstLine="567"/>
        <w:rPr>
          <w:lang w:eastAsia="ru-RU"/>
        </w:rPr>
      </w:pPr>
      <w:r>
        <w:rPr>
          <w:lang w:val="en-US"/>
        </w:rPr>
        <w:t>Diagrammada</w:t>
      </w:r>
      <w:r w:rsidRPr="005A6DC7">
        <w:t xml:space="preserve"> </w:t>
      </w:r>
      <w:r>
        <w:rPr>
          <w:lang w:val="en-US"/>
        </w:rPr>
        <w:t>markaziy</w:t>
      </w:r>
      <w:r w:rsidRPr="005A6DC7">
        <w:t xml:space="preserve"> </w:t>
      </w:r>
      <w:r>
        <w:rPr>
          <w:lang w:val="en-US"/>
        </w:rPr>
        <w:t>chiziq</w:t>
      </w:r>
      <w:r w:rsidRPr="005A6DC7">
        <w:t xml:space="preserve"> </w:t>
      </w:r>
      <w:r>
        <w:rPr>
          <w:i/>
          <w:lang w:val="en-US"/>
        </w:rPr>
        <w:t>m</w:t>
      </w:r>
      <w:r w:rsidRPr="005A6DC7">
        <w:rPr>
          <w:i/>
        </w:rPr>
        <w:t xml:space="preserve"> </w:t>
      </w:r>
      <w:r>
        <w:rPr>
          <w:lang w:val="en-US"/>
        </w:rPr>
        <w:t>yuqori</w:t>
      </w:r>
      <w:r w:rsidRPr="005A6DC7">
        <w:t xml:space="preserve"> </w:t>
      </w:r>
      <w:r>
        <w:rPr>
          <w:lang w:val="en-US"/>
        </w:rPr>
        <w:t>va</w:t>
      </w:r>
      <w:r w:rsidRPr="005A6DC7">
        <w:t xml:space="preserve"> </w:t>
      </w:r>
      <w:r>
        <w:rPr>
          <w:lang w:val="en-US"/>
        </w:rPr>
        <w:t>pastki</w:t>
      </w:r>
      <w:r w:rsidRPr="005A6DC7">
        <w:t xml:space="preserve"> </w:t>
      </w:r>
      <w:r>
        <w:rPr>
          <w:lang w:val="en-US"/>
        </w:rPr>
        <w:t>chegaralar</w:t>
      </w:r>
      <w:r w:rsidRPr="005A6DC7">
        <w:t xml:space="preserve"> </w:t>
      </w:r>
      <w:r>
        <w:rPr>
          <w:lang w:val="en-US"/>
        </w:rPr>
        <w:t>mos</w:t>
      </w:r>
      <w:r w:rsidRPr="005A6DC7">
        <w:t xml:space="preserve"> </w:t>
      </w:r>
      <w:r>
        <w:rPr>
          <w:lang w:val="en-US"/>
        </w:rPr>
        <w:t>ravishda</w:t>
      </w:r>
      <w:r w:rsidRPr="005A6DC7">
        <w:t xml:space="preserve"> </w:t>
      </w:r>
      <w:r>
        <w:rPr>
          <w:lang w:val="en-US"/>
        </w:rPr>
        <w:t>YQCH</w:t>
      </w:r>
      <w:r w:rsidRPr="005A6DC7">
        <w:t xml:space="preserve"> </w:t>
      </w:r>
      <w:r>
        <w:rPr>
          <w:lang w:val="en-US"/>
        </w:rPr>
        <w:t>va</w:t>
      </w:r>
      <w:r w:rsidRPr="005A6DC7">
        <w:t xml:space="preserve"> </w:t>
      </w:r>
      <w:r>
        <w:rPr>
          <w:rStyle w:val="katex-mathml"/>
          <w:lang w:val="en-US"/>
        </w:rPr>
        <w:t>QCHN</w:t>
      </w:r>
      <w:r w:rsidRPr="005A6DC7">
        <w:t xml:space="preserve"> </w:t>
      </w:r>
      <w:r>
        <w:rPr>
          <w:lang w:val="en-US"/>
        </w:rPr>
        <w:t>ni</w:t>
      </w:r>
      <w:r w:rsidRPr="005A6DC7">
        <w:t xml:space="preserve"> </w:t>
      </w:r>
      <w:r>
        <w:rPr>
          <w:lang w:val="en-US"/>
        </w:rPr>
        <w:t>ifodalaydi</w:t>
      </w:r>
      <w:r w:rsidRPr="005A6DC7">
        <w:t xml:space="preserve">. </w:t>
      </w:r>
      <w:r>
        <w:rPr>
          <w:lang w:val="en-US"/>
        </w:rPr>
        <w:t>Agar</w:t>
      </w:r>
      <w:r w:rsidRPr="005A6DC7">
        <w:t xml:space="preserve"> </w:t>
      </w:r>
      <w:r>
        <w:rPr>
          <w:lang w:val="en-US"/>
        </w:rPr>
        <w:t>vaqt</w:t>
      </w:r>
      <w:r w:rsidRPr="005A6DC7">
        <w:t xml:space="preserve"> </w:t>
      </w:r>
      <w:r>
        <w:rPr>
          <w:lang w:val="en-US"/>
        </w:rPr>
        <w:t>qatoridagi</w:t>
      </w:r>
      <w:r w:rsidRPr="005A6DC7">
        <w:t xml:space="preserve"> </w:t>
      </w:r>
      <w:r>
        <w:rPr>
          <w:lang w:val="en-US"/>
        </w:rPr>
        <w:t>nuqtalardan</w:t>
      </w:r>
      <w:r w:rsidRPr="005A6DC7">
        <w:t xml:space="preserve"> </w:t>
      </w:r>
      <w:r>
        <w:rPr>
          <w:lang w:val="en-US"/>
        </w:rPr>
        <w:t>biri</w:t>
      </w:r>
      <w:r w:rsidRPr="005A6DC7">
        <w:rPr>
          <w:lang w:eastAsia="ru-RU"/>
        </w:rPr>
        <w:t xml:space="preserve"> </w:t>
      </w:r>
      <w:r>
        <w:rPr>
          <w:i/>
          <w:lang w:val="en-US" w:eastAsia="ru-RU"/>
        </w:rPr>
        <w:t>YCHN</w:t>
      </w:r>
      <w:r w:rsidRPr="005A6DC7">
        <w:rPr>
          <w:i/>
          <w:lang w:eastAsia="ru-RU"/>
        </w:rPr>
        <w:t xml:space="preserve"> </w:t>
      </w:r>
      <w:r>
        <w:rPr>
          <w:lang w:val="en-US" w:eastAsia="ru-RU"/>
        </w:rPr>
        <w:t>dan</w:t>
      </w:r>
      <w:r w:rsidRPr="005A6DC7">
        <w:rPr>
          <w:lang w:eastAsia="ru-RU"/>
        </w:rPr>
        <w:t xml:space="preserve"> </w:t>
      </w:r>
      <w:r>
        <w:rPr>
          <w:lang w:val="en-US" w:eastAsia="ru-RU"/>
        </w:rPr>
        <w:t>yuqoriga</w:t>
      </w:r>
      <w:r w:rsidRPr="005A6DC7">
        <w:rPr>
          <w:lang w:eastAsia="ru-RU"/>
        </w:rPr>
        <w:t xml:space="preserve"> </w:t>
      </w:r>
      <w:r>
        <w:rPr>
          <w:lang w:val="en-US" w:eastAsia="ru-RU"/>
        </w:rPr>
        <w:t>chiqsa</w:t>
      </w:r>
      <w:r w:rsidRPr="005A6DC7">
        <w:rPr>
          <w:lang w:eastAsia="ru-RU"/>
        </w:rPr>
        <w:t xml:space="preserve">, </w:t>
      </w:r>
      <w:r>
        <w:rPr>
          <w:lang w:val="en-US" w:eastAsia="ru-RU"/>
        </w:rPr>
        <w:t>ya</w:t>
      </w:r>
      <w:r w:rsidRPr="005A6DC7">
        <w:rPr>
          <w:lang w:eastAsia="ru-RU"/>
        </w:rPr>
        <w:t>’</w:t>
      </w:r>
      <w:r>
        <w:rPr>
          <w:lang w:val="en-US" w:eastAsia="ru-RU"/>
        </w:rPr>
        <w:t>ni</w:t>
      </w:r>
      <w:r w:rsidRPr="005A6DC7">
        <w:rPr>
          <w:lang w:eastAsia="ru-RU"/>
        </w:rPr>
        <w:t xml:space="preserve"> </w:t>
      </w:r>
      <w:r>
        <w:rPr>
          <w:i/>
          <w:lang w:val="en-US" w:eastAsia="ru-RU"/>
        </w:rPr>
        <w:t>A</w:t>
      </w:r>
      <w:r w:rsidRPr="005A6DC7">
        <w:rPr>
          <w:i/>
          <w:lang w:eastAsia="ru-RU"/>
        </w:rPr>
        <w:t>(</w:t>
      </w:r>
      <w:r>
        <w:rPr>
          <w:i/>
          <w:lang w:val="en-US" w:eastAsia="ru-RU"/>
        </w:rPr>
        <w:t>t</w:t>
      </w:r>
      <w:r w:rsidRPr="005A6DC7">
        <w:rPr>
          <w:i/>
          <w:lang w:eastAsia="ru-RU"/>
        </w:rPr>
        <w:t xml:space="preserve">) &gt; </w:t>
      </w:r>
      <w:r>
        <w:rPr>
          <w:i/>
          <w:lang w:val="en-US" w:eastAsia="ru-RU"/>
        </w:rPr>
        <w:t>YCHN</w:t>
      </w:r>
      <w:r w:rsidRPr="005A6DC7">
        <w:rPr>
          <w:lang w:eastAsia="ru-RU"/>
        </w:rPr>
        <w:t xml:space="preserve">, </w:t>
      </w:r>
      <w:r>
        <w:rPr>
          <w:lang w:val="en-US"/>
        </w:rPr>
        <w:t>u</w:t>
      </w:r>
      <w:r w:rsidRPr="005A6DC7">
        <w:t xml:space="preserve"> </w:t>
      </w:r>
      <w:r>
        <w:rPr>
          <w:lang w:val="en-US"/>
        </w:rPr>
        <w:t>holda</w:t>
      </w:r>
      <w:r w:rsidRPr="005A6DC7">
        <w:t xml:space="preserve"> </w:t>
      </w:r>
      <w:r>
        <w:rPr>
          <w:rStyle w:val="katex-mathml"/>
          <w:i/>
          <w:lang w:val="en-US"/>
        </w:rPr>
        <w:t>A</w:t>
      </w:r>
      <w:r w:rsidRPr="005A6DC7">
        <w:rPr>
          <w:rStyle w:val="katex-mathml"/>
          <w:i/>
        </w:rPr>
        <w:t>(</w:t>
      </w:r>
      <w:r>
        <w:rPr>
          <w:rStyle w:val="katex-mathml"/>
          <w:i/>
          <w:lang w:val="en-US"/>
        </w:rPr>
        <w:t>t</w:t>
      </w:r>
      <w:r w:rsidRPr="005A6DC7">
        <w:rPr>
          <w:rStyle w:val="katex-mathml"/>
          <w:i/>
        </w:rPr>
        <w:t>)=1</w:t>
      </w:r>
      <w:r w:rsidRPr="005A6DC7">
        <w:t xml:space="preserve"> </w:t>
      </w:r>
      <w:proofErr w:type="gramStart"/>
      <w:r>
        <w:rPr>
          <w:lang w:val="en-US"/>
        </w:rPr>
        <w:t>bo</w:t>
      </w:r>
      <w:r w:rsidRPr="005A6DC7">
        <w:t>‘</w:t>
      </w:r>
      <w:proofErr w:type="gramEnd"/>
      <w:r>
        <w:rPr>
          <w:lang w:val="en-US"/>
        </w:rPr>
        <w:t>ladi</w:t>
      </w:r>
      <w:r w:rsidRPr="005A6DC7">
        <w:t xml:space="preserve"> </w:t>
      </w:r>
      <w:r>
        <w:rPr>
          <w:lang w:val="en-US"/>
        </w:rPr>
        <w:t>hamda</w:t>
      </w:r>
      <w:r w:rsidRPr="005A6DC7">
        <w:t xml:space="preserve"> </w:t>
      </w:r>
      <w:r>
        <w:rPr>
          <w:lang w:val="en-US"/>
        </w:rPr>
        <w:t>anomaliya</w:t>
      </w:r>
      <w:r w:rsidRPr="005A6DC7">
        <w:t xml:space="preserve"> </w:t>
      </w:r>
      <w:r>
        <w:rPr>
          <w:lang w:val="en-US"/>
        </w:rPr>
        <w:t>qayd</w:t>
      </w:r>
      <w:r w:rsidRPr="005A6DC7">
        <w:t xml:space="preserve"> </w:t>
      </w:r>
      <w:r>
        <w:rPr>
          <w:lang w:val="en-US"/>
        </w:rPr>
        <w:t>etiladi</w:t>
      </w:r>
      <w:r w:rsidRPr="005A6DC7">
        <w:t xml:space="preserve">. </w:t>
      </w:r>
      <w:r>
        <w:rPr>
          <w:lang w:val="en-US"/>
        </w:rPr>
        <w:t>Bu</w:t>
      </w:r>
      <w:r w:rsidRPr="005A6DC7">
        <w:t xml:space="preserve"> </w:t>
      </w:r>
      <w:r>
        <w:rPr>
          <w:lang w:val="en-US"/>
        </w:rPr>
        <w:t>nazoratdan</w:t>
      </w:r>
      <w:r w:rsidRPr="005A6DC7">
        <w:t xml:space="preserve"> </w:t>
      </w:r>
      <w:r>
        <w:rPr>
          <w:lang w:val="en-US"/>
        </w:rPr>
        <w:t>chiqish</w:t>
      </w:r>
      <w:r w:rsidRPr="005A6DC7">
        <w:t xml:space="preserve"> </w:t>
      </w:r>
      <w:r>
        <w:rPr>
          <w:lang w:val="en-US"/>
        </w:rPr>
        <w:t>ehtimollik</w:t>
      </w:r>
      <w:r w:rsidRPr="005A6DC7">
        <w:t xml:space="preserve"> </w:t>
      </w:r>
      <w:r>
        <w:rPr>
          <w:lang w:val="en-US"/>
        </w:rPr>
        <w:t>nuqtai</w:t>
      </w:r>
      <w:r w:rsidRPr="005A6DC7">
        <w:t xml:space="preserve"> </w:t>
      </w:r>
      <w:r>
        <w:rPr>
          <w:lang w:val="en-US"/>
        </w:rPr>
        <w:t>nazaridan</w:t>
      </w:r>
      <w:r w:rsidRPr="005A6DC7">
        <w:t xml:space="preserve"> </w:t>
      </w:r>
      <w:r>
        <w:rPr>
          <w:lang w:val="en-US"/>
        </w:rPr>
        <w:t>kam</w:t>
      </w:r>
      <w:r w:rsidRPr="005A6DC7">
        <w:t xml:space="preserve"> </w:t>
      </w:r>
      <w:r>
        <w:rPr>
          <w:lang w:val="en-US"/>
        </w:rPr>
        <w:t>uchraydigan</w:t>
      </w:r>
      <w:r w:rsidRPr="005A6DC7">
        <w:t xml:space="preserve"> </w:t>
      </w:r>
      <w:r>
        <w:rPr>
          <w:lang w:val="en-US"/>
        </w:rPr>
        <w:t>hodisa</w:t>
      </w:r>
      <w:r w:rsidRPr="005A6DC7">
        <w:t xml:space="preserve"> </w:t>
      </w:r>
      <w:proofErr w:type="gramStart"/>
      <w:r>
        <w:rPr>
          <w:lang w:val="en-US"/>
        </w:rPr>
        <w:t>bo</w:t>
      </w:r>
      <w:r w:rsidRPr="005A6DC7">
        <w:t>‘</w:t>
      </w:r>
      <w:proofErr w:type="gramEnd"/>
      <w:r>
        <w:rPr>
          <w:lang w:val="en-US"/>
        </w:rPr>
        <w:t>lib</w:t>
      </w:r>
      <w:r w:rsidRPr="005A6DC7">
        <w:t xml:space="preserve">, </w:t>
      </w:r>
      <w:r>
        <w:rPr>
          <w:lang w:val="en-US"/>
        </w:rPr>
        <w:t>tashqi</w:t>
      </w:r>
      <w:r w:rsidRPr="005A6DC7">
        <w:t xml:space="preserve"> </w:t>
      </w:r>
      <w:r>
        <w:rPr>
          <w:lang w:val="en-US"/>
        </w:rPr>
        <w:t>ta</w:t>
      </w:r>
      <w:r w:rsidRPr="005A6DC7">
        <w:t>’</w:t>
      </w:r>
      <w:r>
        <w:rPr>
          <w:lang w:val="en-US"/>
        </w:rPr>
        <w:t>sir</w:t>
      </w:r>
      <w:r w:rsidRPr="005A6DC7">
        <w:t xml:space="preserve"> </w:t>
      </w:r>
      <w:r>
        <w:rPr>
          <w:lang w:val="en-US"/>
        </w:rPr>
        <w:t>yoki</w:t>
      </w:r>
      <w:r w:rsidRPr="005A6DC7">
        <w:t xml:space="preserve"> </w:t>
      </w:r>
      <w:r>
        <w:rPr>
          <w:lang w:val="en-US"/>
        </w:rPr>
        <w:t>tizimdagi</w:t>
      </w:r>
      <w:r w:rsidRPr="005A6DC7">
        <w:t xml:space="preserve"> </w:t>
      </w:r>
      <w:r>
        <w:rPr>
          <w:lang w:val="en-US"/>
        </w:rPr>
        <w:t>nosozlik</w:t>
      </w:r>
      <w:r w:rsidRPr="005A6DC7">
        <w:t xml:space="preserve"> </w:t>
      </w:r>
      <w:r>
        <w:rPr>
          <w:lang w:val="en-US"/>
        </w:rPr>
        <w:t>mavjudligini</w:t>
      </w:r>
      <w:r w:rsidRPr="005A6DC7">
        <w:t xml:space="preserve"> </w:t>
      </w:r>
      <w:r>
        <w:rPr>
          <w:lang w:val="en-US"/>
        </w:rPr>
        <w:t>ko</w:t>
      </w:r>
      <w:r w:rsidRPr="005A6DC7">
        <w:t>‘</w:t>
      </w:r>
      <w:r>
        <w:rPr>
          <w:lang w:val="en-US"/>
        </w:rPr>
        <w:t>rsatadi</w:t>
      </w:r>
      <w:r w:rsidRPr="005A6DC7">
        <w:t>.</w:t>
      </w:r>
      <w:r w:rsidRPr="005A6DC7">
        <w:rPr>
          <w:lang w:eastAsia="ru-RU"/>
        </w:rPr>
        <w:t xml:space="preserve"> </w:t>
      </w:r>
    </w:p>
    <w:p w:rsidR="00C24FC3" w:rsidRPr="005A6DC7" w:rsidRDefault="00C24FC3" w:rsidP="00C24FC3">
      <w:pPr>
        <w:spacing w:after="0" w:line="360" w:lineRule="auto"/>
        <w:ind w:firstLine="567"/>
        <w:rPr>
          <w:lang w:eastAsia="ru-RU"/>
        </w:rPr>
      </w:pPr>
    </w:p>
    <w:p w:rsidR="00C24FC3" w:rsidRPr="005A6DC7" w:rsidRDefault="00C24FC3" w:rsidP="00C24FC3">
      <w:pPr>
        <w:spacing w:after="0" w:line="360" w:lineRule="auto"/>
        <w:ind w:firstLine="567"/>
        <w:rPr>
          <w:lang w:eastAsia="ru-RU"/>
        </w:rPr>
      </w:pPr>
    </w:p>
    <w:p w:rsidR="00C24FC3" w:rsidRPr="005A6DC7" w:rsidRDefault="00C24FC3" w:rsidP="00C24FC3">
      <w:pPr>
        <w:spacing w:after="0" w:line="360" w:lineRule="auto"/>
        <w:ind w:firstLine="567"/>
        <w:rPr>
          <w:lang w:eastAsia="ru-RU"/>
        </w:rPr>
      </w:pPr>
    </w:p>
    <w:p w:rsidR="00C24FC3" w:rsidRPr="005A6DC7" w:rsidRDefault="00C24FC3" w:rsidP="00C24FC3">
      <w:pPr>
        <w:spacing w:after="0" w:line="360" w:lineRule="auto"/>
        <w:ind w:firstLine="567"/>
        <w:rPr>
          <w:lang w:eastAsia="ru-RU"/>
        </w:rPr>
      </w:pPr>
    </w:p>
    <w:p w:rsidR="00C24FC3" w:rsidRPr="005A6DC7" w:rsidRDefault="00C24FC3" w:rsidP="00C24FC3">
      <w:pPr>
        <w:spacing w:after="0" w:line="360" w:lineRule="auto"/>
        <w:ind w:firstLine="567"/>
        <w:rPr>
          <w:lang w:eastAsia="ru-RU"/>
        </w:rPr>
      </w:pPr>
    </w:p>
    <w:p w:rsidR="00C24FC3" w:rsidRPr="005A6DC7" w:rsidRDefault="00C24FC3" w:rsidP="00C24FC3">
      <w:pPr>
        <w:spacing w:after="0" w:line="360" w:lineRule="auto"/>
        <w:ind w:firstLine="567"/>
        <w:rPr>
          <w:lang w:eastAsia="ru-RU"/>
        </w:rPr>
      </w:pPr>
    </w:p>
    <w:p w:rsidR="00C24FC3" w:rsidRPr="005A6DC7" w:rsidRDefault="00C24FC3" w:rsidP="00C24FC3">
      <w:pPr>
        <w:spacing w:after="0" w:line="360" w:lineRule="auto"/>
        <w:ind w:firstLine="567"/>
        <w:rPr>
          <w:lang w:eastAsia="ru-RU"/>
        </w:rPr>
      </w:pPr>
    </w:p>
    <w:p w:rsidR="00C24FC3" w:rsidRPr="005A6DC7" w:rsidRDefault="00C24FC3" w:rsidP="00C24FC3">
      <w:pPr>
        <w:spacing w:after="0" w:line="360" w:lineRule="auto"/>
        <w:ind w:firstLine="567"/>
        <w:rPr>
          <w:lang w:eastAsia="ru-RU"/>
        </w:rPr>
      </w:pPr>
    </w:p>
    <w:p w:rsidR="00C24FC3" w:rsidRPr="005A6DC7" w:rsidRDefault="00C24FC3" w:rsidP="00C24FC3">
      <w:pPr>
        <w:rPr>
          <w:sz w:val="20"/>
          <w:szCs w:val="20"/>
        </w:rPr>
      </w:pPr>
      <w:r>
        <w:rPr>
          <w:noProof/>
          <w:sz w:val="20"/>
          <w:szCs w:val="20"/>
          <w:lang w:eastAsia="ru-RU"/>
        </w:rPr>
        <mc:AlternateContent>
          <mc:Choice Requires="wps">
            <w:drawing>
              <wp:anchor distT="0" distB="0" distL="114300" distR="114300" simplePos="0" relativeHeight="251670528" behindDoc="0" locked="0" layoutInCell="1" allowOverlap="1" wp14:anchorId="08EE3AD8" wp14:editId="36541808">
                <wp:simplePos x="0" y="0"/>
                <wp:positionH relativeFrom="page">
                  <wp:posOffset>2256692</wp:posOffset>
                </wp:positionH>
                <wp:positionV relativeFrom="paragraph">
                  <wp:posOffset>67310</wp:posOffset>
                </wp:positionV>
                <wp:extent cx="3032760" cy="427892"/>
                <wp:effectExtent l="0" t="0" r="15240" b="10795"/>
                <wp:wrapNone/>
                <wp:docPr id="216180446" name="Прямоугольник: скругленные углы 1"/>
                <wp:cNvGraphicFramePr/>
                <a:graphic xmlns:a="http://schemas.openxmlformats.org/drawingml/2006/main">
                  <a:graphicData uri="http://schemas.microsoft.com/office/word/2010/wordprocessingShape">
                    <wps:wsp>
                      <wps:cNvSpPr/>
                      <wps:spPr>
                        <a:xfrm>
                          <a:off x="0" y="0"/>
                          <a:ext cx="3032760" cy="427892"/>
                        </a:xfrm>
                        <a:prstGeom prst="roundRect">
                          <a:avLst/>
                        </a:prstGeom>
                        <a:solidFill>
                          <a:srgbClr val="5B9BD5"/>
                        </a:solidFill>
                        <a:ln w="12700" cap="flat" cmpd="sng" algn="ctr">
                          <a:solidFill>
                            <a:srgbClr val="5B9BD5">
                              <a:shade val="15000"/>
                            </a:srgbClr>
                          </a:solidFill>
                          <a:prstDash val="solid"/>
                          <a:miter lim="800000"/>
                        </a:ln>
                        <a:effectLst/>
                      </wps:spPr>
                      <wps:txbx>
                        <w:txbxContent>
                          <w:p w:rsidR="00F90C2F" w:rsidRPr="001779EE" w:rsidRDefault="00F90C2F" w:rsidP="00C24FC3">
                            <w:pPr>
                              <w:spacing w:after="0" w:line="240" w:lineRule="auto"/>
                              <w:ind w:firstLine="0"/>
                              <w:jc w:val="center"/>
                              <w:rPr>
                                <w:color w:val="000000" w:themeColor="text1"/>
                                <w:sz w:val="20"/>
                                <w:szCs w:val="20"/>
                                <w:lang w:val="en-US"/>
                              </w:rPr>
                            </w:pPr>
                            <w:r>
                              <w:rPr>
                                <w:color w:val="000000" w:themeColor="text1"/>
                                <w:sz w:val="20"/>
                                <w:szCs w:val="20"/>
                                <w:lang w:val="en-US"/>
                              </w:rPr>
                              <w:t>2.Real vaqt monitoringi</w:t>
                            </w:r>
                          </w:p>
                          <w:p w:rsidR="00F90C2F" w:rsidRPr="001779EE" w:rsidRDefault="00F90C2F" w:rsidP="00C24FC3">
                            <w:pPr>
                              <w:spacing w:after="0" w:line="240" w:lineRule="auto"/>
                              <w:ind w:firstLine="0"/>
                              <w:jc w:val="center"/>
                              <w:rPr>
                                <w:color w:val="000000" w:themeColor="text1"/>
                                <w:sz w:val="20"/>
                                <w:szCs w:val="20"/>
                                <w:lang w:val="en-US"/>
                              </w:rPr>
                            </w:pPr>
                            <w:r>
                              <w:rPr>
                                <w:color w:val="000000" w:themeColor="text1"/>
                                <w:sz w:val="20"/>
                                <w:szCs w:val="20"/>
                                <w:lang w:val="en-US"/>
                              </w:rPr>
                              <w:t xml:space="preserve">A(t) qiymatlarini shakllantirish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8EE3AD8" id="Прямоугольник: скругленные углы 1" o:spid="_x0000_s1026" style="position:absolute;left:0;text-align:left;margin-left:177.7pt;margin-top:5.3pt;width:238.8pt;height:33.7pt;z-index:25167052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" fillcolor="#5b9bd5" strokecolor="#223f59" strokeweight="1pt">
                <v:stroke joinstyle="miter"/>
                <v:textbox>
                  <w:txbxContent>
                    <w:p w:rsidR="00F90C2F" w:rsidRPr="001779EE" w:rsidRDefault="00F90C2F" w:rsidP="00C24FC3">
                      <w:pPr>
                        <w:spacing w:after="0" w:line="240" w:lineRule="auto"/>
                        <w:ind w:firstLine="0"/>
                        <w:jc w:val="center"/>
                        <w:rPr>
                          <w:color w:val="000000" w:themeColor="text1"/>
                          <w:sz w:val="20"/>
                          <w:szCs w:val="20"/>
                          <w:lang w:val="en-US"/>
                        </w:rPr>
                      </w:pPr>
                      <w:r>
                        <w:rPr>
                          <w:color w:val="000000" w:themeColor="text1"/>
                          <w:sz w:val="20"/>
                          <w:szCs w:val="20"/>
                          <w:lang w:val="en-US"/>
                        </w:rPr>
                        <w:t>2.Real vaqt monitoringi</w:t>
                      </w:r>
                    </w:p>
                    <w:p w:rsidR="00F90C2F" w:rsidRPr="001779EE" w:rsidRDefault="00F90C2F" w:rsidP="00C24FC3">
                      <w:pPr>
                        <w:spacing w:after="0" w:line="240" w:lineRule="auto"/>
                        <w:ind w:firstLine="0"/>
                        <w:jc w:val="center"/>
                        <w:rPr>
                          <w:color w:val="000000" w:themeColor="text1"/>
                          <w:sz w:val="20"/>
                          <w:szCs w:val="20"/>
                          <w:lang w:val="en-US"/>
                        </w:rPr>
                      </w:pPr>
                      <w:r>
                        <w:rPr>
                          <w:color w:val="000000" w:themeColor="text1"/>
                          <w:sz w:val="20"/>
                          <w:szCs w:val="20"/>
                          <w:lang w:val="en-US"/>
                        </w:rPr>
                        <w:t xml:space="preserve">A(t) qiymatlarini shakllantirish </w:t>
                      </w:r>
                    </w:p>
                  </w:txbxContent>
                </v:textbox>
                <w10:wrap anchorx="page"/>
              </v:roundrect>
            </w:pict>
          </mc:Fallback>
        </mc:AlternateContent>
      </w:r>
      <w:r>
        <w:rPr>
          <w:noProof/>
          <w:sz w:val="20"/>
          <w:szCs w:val="20"/>
          <w:lang w:eastAsia="ru-RU"/>
        </w:rPr>
        <mc:AlternateContent>
          <mc:Choice Requires="wps">
            <w:drawing>
              <wp:anchor distT="0" distB="0" distL="114300" distR="114300" simplePos="0" relativeHeight="251666432" behindDoc="0" locked="0" layoutInCell="1" allowOverlap="1" wp14:anchorId="532AC126" wp14:editId="2A40AB45">
                <wp:simplePos x="0" y="0"/>
                <wp:positionH relativeFrom="column">
                  <wp:posOffset>3198690</wp:posOffset>
                </wp:positionH>
                <wp:positionV relativeFrom="paragraph">
                  <wp:posOffset>2856230</wp:posOffset>
                </wp:positionV>
                <wp:extent cx="182880" cy="426085"/>
                <wp:effectExtent l="19050" t="0" r="26670" b="31115"/>
                <wp:wrapNone/>
                <wp:docPr id="5" name="Стрелка: вниз 7"/>
                <wp:cNvGraphicFramePr/>
                <a:graphic xmlns:a="http://schemas.openxmlformats.org/drawingml/2006/main">
                  <a:graphicData uri="http://schemas.microsoft.com/office/word/2010/wordprocessingShape">
                    <wps:wsp>
                      <wps:cNvSpPr/>
                      <wps:spPr>
                        <a:xfrm>
                          <a:off x="0" y="0"/>
                          <a:ext cx="182880" cy="426085"/>
                        </a:xfrm>
                        <a:prstGeom prst="downArrow">
                          <a:avLst/>
                        </a:prstGeom>
                        <a:solidFill>
                          <a:srgbClr val="5B9BD5"/>
                        </a:soli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8ECC1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Стрелка: вниз 7" o:spid="_x0000_s1026" type="#_x0000_t67" style="position:absolute;margin-left:251.85pt;margin-top:224.9pt;width:14.4pt;height:33.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xepJogIAACUFAAAOAAAAZHJzL2Uyb0RvYy54bWysVM1u2zAMvg/YOwi6r3aCpE2NOkXaoMOA oivQDj0zshwb0N8kJU53GvYme4NhwLBhw97BfaNRspP+rKdhF5k0yY/iR1JHxxspyJpbV2uV08Fe SglXTBe1Wub03fXZqwklzoMqQGjFc3rLHT2evnxx1JiMD3WlRcEtQRDlssbktPLeZEniWMUluD1t uEJjqa0Ej6pdJoWFBtGlSIZpup802hbGasadw7/zzkinEb8sOfNvy9JxT0RO8W4+njaei3Am0yPI lhZMVbP+GvAPt5BQK0y6g5qDB7Ky9V9QsmZWO136PaZlosuyZjzWgNUM0ifVXFVgeKwFyXFmR5P7 f7DsYn1pSV3kdEyJAoktaj/ffbr72H5rf7U/2y8Zab+2v9sf7XdyENhqjMsw6Mpc2l5zKIbSN6WV 4YtFkU1k+HbHMN94wvDnYDKcTLAPDE2j4X46GQfM5D7YWOdfcy1JEHJa6EbNrNVNJBfW5853/lu/ kNBpURdntRBRscvFqbBkDdjx8cnhyXyb4pGbUKTB6wwP0nAbwMkrBXgUpUEunFpSAmKJI828jbkf RbtnksTkFRS8Sz0YpwjdXbZ3j4U+wglVzMFVXUg0hRDIZO1xLUQtczpBnB2SUMHK42D3XISGdC0I 0kIXt9hQq7tJd4ad1ZjkHJy/BIujjeXiuvq3eJRCIwe6lyiptP3w3P/gjxOHVkoaXBXk5/0KLKdE vFE4i4eD0SjsVlRG44MhKvahZfHQolbyVGNvBvgwGBbF4O/FViytlje41bOQFU2gGObuOtErp75b YXwXGJ/NohvukwF/rq4MC+CBp0Dv9eYGrOnHyeMcXujtWkH2ZKA63xCp9GzldVnHabvnFTsYFNzF 2Mv+3QjL/lCPXvev2/QPAAAA//8DAFBLAwQUAAYACAAAACEAusFKouEAAAALAQAADwAAAGRycy9k b3ducmV2LnhtbEyPy07DMBBF90j8gzVI7KjdR0Ia4lQIKSzYVJR278YmjojHUeykga9nWNHdjObo zrnFbnYdm8wQWo8SlgsBzGDtdYuNhONH9ZABC1GhVp1HI+HbBNiVtzeFyrW/4LuZDrFhFIIhVxJs jH3OeaitcSosfG+Qbp9+cCrSOjRcD+pC4a7jKyFS7lSL9MGq3rxYU38dRidhsm+nNMmq/av7OfLT XtTVOGVS3t/Nz0/AopnjPwx/+qQOJTmd/Yg6sE5CItaPhErYbLbUgYhkvUqAnWlYplvgZcGvO5S/ AAAA//8DAFBLAQItABQABgAIAAAAIQC2gziS/gAAAOEBAAATAAAAAAAAAAAAAAAAAAAAAABbQ29u dGVudF9UeXBlc10ueG1sUEsBAi0AFAAGAAgAAAAhADj9If/WAAAAlAEAAAsAAAAAAAAAAAAAAAAA LwEAAF9yZWxzLy5yZWxzUEsBAi0AFAAGAAgAAAAhACDF6kmiAgAAJQUAAA4AAAAAAAAAAAAAAAAA LgIAAGRycy9lMm9Eb2MueG1sUEsBAi0AFAAGAAgAAAAhALrBSqLhAAAACwEAAA8AAAAAAAAAAAAA AAAA/AQAAGRycy9kb3ducmV2LnhtbFBLBQYAAAAABAAEAPMAAAAKBgAAAAA= " adj="16965" fillcolor="#5b9bd5" strokecolor="#223f59" strokeweight="1pt"/>
            </w:pict>
          </mc:Fallback>
        </mc:AlternateContent>
      </w:r>
      <w:r>
        <w:rPr>
          <w:noProof/>
          <w:sz w:val="20"/>
          <w:szCs w:val="20"/>
          <w:lang w:eastAsia="ru-RU"/>
        </w:rPr>
        <mc:AlternateContent>
          <mc:Choice Requires="wps">
            <w:drawing>
              <wp:anchor distT="0" distB="0" distL="114300" distR="114300" simplePos="0" relativeHeight="251665408" behindDoc="0" locked="0" layoutInCell="1" allowOverlap="1" wp14:anchorId="0DF72F17" wp14:editId="5ED64199">
                <wp:simplePos x="0" y="0"/>
                <wp:positionH relativeFrom="column">
                  <wp:posOffset>2044066</wp:posOffset>
                </wp:positionH>
                <wp:positionV relativeFrom="paragraph">
                  <wp:posOffset>2856230</wp:posOffset>
                </wp:positionV>
                <wp:extent cx="182880" cy="426085"/>
                <wp:effectExtent l="19050" t="0" r="26670" b="31115"/>
                <wp:wrapNone/>
                <wp:docPr id="1012510381" name="Стрелка: вниз 7"/>
                <wp:cNvGraphicFramePr/>
                <a:graphic xmlns:a="http://schemas.openxmlformats.org/drawingml/2006/main">
                  <a:graphicData uri="http://schemas.microsoft.com/office/word/2010/wordprocessingShape">
                    <wps:wsp>
                      <wps:cNvSpPr/>
                      <wps:spPr>
                        <a:xfrm>
                          <a:off x="0" y="0"/>
                          <a:ext cx="182880" cy="426085"/>
                        </a:xfrm>
                        <a:prstGeom prst="downArrow">
                          <a:avLst/>
                        </a:prstGeom>
                        <a:solidFill>
                          <a:srgbClr val="5B9BD5"/>
                        </a:soli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EC14C" id="Стрелка: вниз 7" o:spid="_x0000_s1026" type="#_x0000_t67" style="position:absolute;margin-left:160.95pt;margin-top:224.9pt;width:14.4pt;height:33.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KxsIqAIAAC4FAAAOAAAAZHJzL2Uyb0RvYy54bWysVM1u2zAMvg/YOwi6r/5Z0rpGnSJt0GFA 0QZoh54VWY4N6G+SEqc7DXuTvcEwYNiwYe/gvtEo2Ul/1tOwi0ya1EfyI6mj443gaM2MbZQscLIX Y8QkVWUjlwV+d332KsPIOiJLwpVkBb5lFh9PXr44anXOUlUrXjKDAETavNUFrp3TeRRZWjNB7J7S TIKxUkYQB6pZRqUhLaALHqVxvB+1ypTaKMqshb+z3ognAb+qGHWXVWWZQ7zAkJsLpwnnwp/R5Ijk S0N03dAhDfIPWQjSSAi6g5oRR9DKNH9BiYYaZVXl9qgSkaqqhrJQA1STxE+quaqJZqEWIMfqHU32 /8HSi/XcoKaE3sVJOk7i11mCkSQCetV9vvt097H71v3qfnZfctR97X53P7rv6MDT1mqbw+0rPTeD ZkH0HGwqI/wXqkObQPXtjmq2cYjCzyRLswwaQsE0SvfjbOwxo/vL2lj3himBvFDgUrVyaoxqA8tk fW5d77/18wGt4k151nAeFLNcnHKD1gRaPz45PJltQzxy4xK1kE56EPtsCIxgxYkDUWggxcolRoQv YbapMyH2o9v2mSAheE1K1odOxjFA98kO7qHQRzi+ihmxdX8lmPwVkovGwX7wRhQ4A5wdEpfeysKE D1z4hvQt8NJClbfQWaP6kbeanjUQ5JxYNycGZhzKhb11l3BUXAEHapAwqpX58Nx/7w+jB1aMWtgZ 4Of9ihiGEX8rYSgPk9HIL1lQRuODFBTz0LJ4aJErcaqgNzBvkF0Qvb/jW7EyStzAek99VDARSSF2 34lBOXX9LsMDQdl0GtxgsTRx5/JKUw/uefL0Xm9uiNHDODmYwwu13S+SPxmo3tfflGq6cqpqwrTd 8wod9AosZejl8ID4rX+oB6/7Z27yBwAA//8DAFBLAwQUAAYACAAAACEAtR/1Z+EAAAALAQAADwAA AGRycy9kb3ducmV2LnhtbEyPQU+DQBCF7yb+h82YeLO7tAUBWRpjggcvjbW9b9kRiOwsYReK/nrX kz1O5st73yt2i+nZjKPrLEmIVgIYUm11R42E40f1kAJzXpFWvSWU8I0OduXtTaFybS/0jvPBNyyE kMuVhNb7Iefc1S0a5VZ2QAq/Tzsa5cM5NlyP6hLCTc/XQiTcqI5CQ6sGfGmx/jpMRsLcvp2SOK32 r+bnyE97UVfTnEp5f7c8PwHzuPh/GP70gzqUwelsJ9KO9RI26ygLqITtNgsbArGJxSOws4Q4SjLg ZcGvN5S/AAAA//8DAFBLAQItABQABgAIAAAAIQC2gziS/gAAAOEBAAATAAAAAAAAAAAAAAAAAAAA AABbQ29udGVudF9UeXBlc10ueG1sUEsBAi0AFAAGAAgAAAAhADj9If/WAAAAlAEAAAsAAAAAAAAA AAAAAAAALwEAAF9yZWxzLy5yZWxzUEsBAi0AFAAGAAgAAAAhAEIrGwioAgAALgUAAA4AAAAAAAAA AAAAAAAALgIAAGRycy9lMm9Eb2MueG1sUEsBAi0AFAAGAAgAAAAhALUf9WfhAAAACwEAAA8AAAAA AAAAAAAAAAAAAgUAAGRycy9kb3ducmV2LnhtbFBLBQYAAAAABAAEAPMAAAAQBgAAAAA= " adj="16965" fillcolor="#5b9bd5" strokecolor="#223f59" strokeweight="1pt"/>
            </w:pict>
          </mc:Fallback>
        </mc:AlternateContent>
      </w:r>
      <w:r>
        <w:rPr>
          <w:noProof/>
          <w:sz w:val="20"/>
          <w:szCs w:val="20"/>
          <w:lang w:eastAsia="ru-RU"/>
        </w:rPr>
        <mc:AlternateContent>
          <mc:Choice Requires="wps">
            <w:drawing>
              <wp:anchor distT="0" distB="0" distL="114300" distR="114300" simplePos="0" relativeHeight="251677696" behindDoc="0" locked="0" layoutInCell="1" allowOverlap="1" wp14:anchorId="5C9F65EB" wp14:editId="6A15D251">
                <wp:simplePos x="0" y="0"/>
                <wp:positionH relativeFrom="page">
                  <wp:posOffset>2260600</wp:posOffset>
                </wp:positionH>
                <wp:positionV relativeFrom="paragraph">
                  <wp:posOffset>2232660</wp:posOffset>
                </wp:positionV>
                <wp:extent cx="3048000" cy="812800"/>
                <wp:effectExtent l="38100" t="19050" r="19050" b="44450"/>
                <wp:wrapNone/>
                <wp:docPr id="2086234706" name="Блок-схема: решение 3"/>
                <wp:cNvGraphicFramePr/>
                <a:graphic xmlns:a="http://schemas.openxmlformats.org/drawingml/2006/main">
                  <a:graphicData uri="http://schemas.microsoft.com/office/word/2010/wordprocessingShape">
                    <wps:wsp>
                      <wps:cNvSpPr/>
                      <wps:spPr>
                        <a:xfrm>
                          <a:off x="0" y="0"/>
                          <a:ext cx="3048000" cy="812800"/>
                        </a:xfrm>
                        <a:prstGeom prst="flowChartDecision">
                          <a:avLst/>
                        </a:prstGeom>
                        <a:solidFill>
                          <a:srgbClr val="5B9BD5"/>
                        </a:solidFill>
                        <a:ln w="12700" cap="flat" cmpd="sng" algn="ctr">
                          <a:solidFill>
                            <a:srgbClr val="5B9BD5">
                              <a:shade val="15000"/>
                            </a:srgbClr>
                          </a:solidFill>
                          <a:prstDash val="solid"/>
                          <a:miter lim="800000"/>
                        </a:ln>
                        <a:effectLst/>
                      </wps:spPr>
                      <wps:txbx>
                        <w:txbxContent>
                          <w:p w:rsidR="00F90C2F" w:rsidRPr="004314B6" w:rsidRDefault="00F90C2F" w:rsidP="00C24FC3">
                            <w:pPr>
                              <w:ind w:right="-27" w:firstLine="0"/>
                              <w:jc w:val="center"/>
                              <w:rPr>
                                <w:color w:val="000000" w:themeColor="text1"/>
                                <w:sz w:val="18"/>
                                <w:szCs w:val="18"/>
                              </w:rPr>
                            </w:pPr>
                            <w:r>
                              <w:rPr>
                                <w:color w:val="000000" w:themeColor="text1"/>
                                <w:sz w:val="18"/>
                                <w:szCs w:val="18"/>
                              </w:rPr>
                              <w:t>6. A(t)</w:t>
                            </w:r>
                            <m:oMath>
                              <m:r>
                                <w:rPr>
                                  <w:rFonts w:ascii="Cambria Math" w:hAnsi="Cambria Math"/>
                                  <w:color w:val="000000" w:themeColor="text1"/>
                                  <w:sz w:val="18"/>
                                  <w:szCs w:val="18"/>
                                </w:rPr>
                                <m:t xml:space="preserve">∈[ </m:t>
                              </m:r>
                            </m:oMath>
                            <w:r>
                              <w:rPr>
                                <w:rFonts w:eastAsiaTheme="minorEastAsia"/>
                                <w:color w:val="000000" w:themeColor="text1"/>
                                <w:sz w:val="18"/>
                                <w:szCs w:val="18"/>
                              </w:rPr>
                              <w:t>QNCH ,YNCH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F65EB" id="_x0000_t110" coordsize="21600,21600" o:spt="110" path="m10800,l,10800,10800,21600,21600,10800xe">
                <v:stroke joinstyle="miter"/>
                <v:path gradientshapeok="t" o:connecttype="rect" textboxrect="5400,5400,16200,16200"/>
              </v:shapetype>
              <v:shape id="Блок-схема: решение 3" o:spid="_x0000_s1027" type="#_x0000_t110" style="position:absolute;left:0;text-align:left;margin-left:178pt;margin-top:175.8pt;width:240pt;height:64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" fillcolor="#5b9bd5" strokecolor="#223f59" strokeweight="1pt">
                <v:textbox>
                  <w:txbxContent>
                    <w:p w:rsidR="00F90C2F" w:rsidRPr="004314B6" w:rsidRDefault="00F90C2F" w:rsidP="00C24FC3">
                      <w:pPr>
                        <w:ind w:right="-27" w:firstLine="0"/>
                        <w:jc w:val="center"/>
                        <w:rPr>
                          <w:color w:val="000000" w:themeColor="text1"/>
                          <w:sz w:val="18"/>
                          <w:szCs w:val="18"/>
                        </w:rPr>
                      </w:pPr>
                      <w:r>
                        <w:rPr>
                          <w:color w:val="000000" w:themeColor="text1"/>
                          <w:sz w:val="18"/>
                          <w:szCs w:val="18"/>
                        </w:rPr>
                        <w:t>6. A(t)</w:t>
                      </w:r>
                      <m:oMath>
                        <m:r>
                          <w:rPr>
                            <w:rFonts w:ascii="Cambria Math" w:hAnsi="Cambria Math"/>
                            <w:color w:val="000000" w:themeColor="text1"/>
                            <w:sz w:val="18"/>
                            <w:szCs w:val="18"/>
                          </w:rPr>
                          <m:t xml:space="preserve">∈[ </m:t>
                        </m:r>
                      </m:oMath>
                      <w:r>
                        <w:rPr>
                          <w:rFonts w:eastAsiaTheme="minorEastAsia"/>
                          <w:color w:val="000000" w:themeColor="text1"/>
                          <w:sz w:val="18"/>
                          <w:szCs w:val="18"/>
                        </w:rPr>
                        <w:t>QNCH ,YNCH ] ?</w:t>
                      </w:r>
                    </w:p>
                  </w:txbxContent>
                </v:textbox>
                <w10:wrap anchorx="page"/>
              </v:shape>
            </w:pict>
          </mc:Fallback>
        </mc:AlternateContent>
      </w:r>
      <w:r>
        <w:rPr>
          <w:noProof/>
          <w:sz w:val="20"/>
          <w:szCs w:val="20"/>
          <w:lang w:eastAsia="ru-RU"/>
        </w:rPr>
        <mc:AlternateContent>
          <mc:Choice Requires="wps">
            <w:drawing>
              <wp:anchor distT="0" distB="0" distL="114300" distR="114300" simplePos="0" relativeHeight="251674624" behindDoc="0" locked="0" layoutInCell="1" allowOverlap="1" wp14:anchorId="6232677B" wp14:editId="42B8D5C4">
                <wp:simplePos x="0" y="0"/>
                <wp:positionH relativeFrom="page">
                  <wp:posOffset>3700272</wp:posOffset>
                </wp:positionH>
                <wp:positionV relativeFrom="paragraph">
                  <wp:posOffset>-52324</wp:posOffset>
                </wp:positionV>
                <wp:extent cx="144780" cy="111379"/>
                <wp:effectExtent l="19050" t="0" r="26670" b="41275"/>
                <wp:wrapNone/>
                <wp:docPr id="1031692104" name="Стрелка: вниз 2"/>
                <wp:cNvGraphicFramePr/>
                <a:graphic xmlns:a="http://schemas.openxmlformats.org/drawingml/2006/main">
                  <a:graphicData uri="http://schemas.microsoft.com/office/word/2010/wordprocessingShape">
                    <wps:wsp>
                      <wps:cNvSpPr/>
                      <wps:spPr>
                        <a:xfrm>
                          <a:off x="0" y="0"/>
                          <a:ext cx="144780" cy="111379"/>
                        </a:xfrm>
                        <a:prstGeom prst="downArrow">
                          <a:avLst/>
                        </a:prstGeom>
                        <a:solidFill>
                          <a:srgbClr val="5B9BD5"/>
                        </a:soli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42141BC" id="Стрелка: вниз 2" o:spid="_x0000_s1026" type="#_x0000_t67" style="position:absolute;margin-left:291.35pt;margin-top:-4.1pt;width:11.4pt;height:8.75pt;z-index:25167462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D24QqQIAAC4FAAAOAAAAZHJzL2Uyb0RvYy54bWysVM1u2zAMvg/YOwi6r7bTpGmMOkXaoMOA oi3QDj0rshwL0N8kJU53GvYmfYNhwLBhw97BfaNRspv+rKdhF5k0yY/iR1IHhxsp0JpZx7UqcLaT YsQU1SVXywK/vzp5s4+R80SVRGjFCnzDHD6cvn510JicDXStRcksAhDl8sYUuPbe5EniaM0kcTva MAXGSltJPKh2mZSWNIAuRTJI072k0bY0VlPmHPydd0Y8jfhVxag/ryrHPBIFhrv5eNp4LsKZTA9I vrTE1Jz21yD/cAtJuIKkW6g58QStLP8LSnJqtdOV36FaJrqqOGWxBqgmS59Vc1kTw2ItQI4zW5rc /4OlZ+sLi3gJvUt3s73JIEuHGCkioVft7d3nu0/tt/ZX+7P9kqP2a/u7/dF+R4NAW2NcDtGX5sL2 mgMxcLCprAxfqA5tItU3W6rZxiMKP7PhcLwPDaFgyrJsdzwJmMlDsLHOv2VaoiAUuNSNmlmrm8gy WZ863/nf+4WETgtennAhomKXi2Nh0ZpA60dHk6P5qE/xxE0o1MAVBuM03IbACFaCeBClAVKcWmJE xBJmm3obcz+Jdi8kiclrUrIudTZKAbq7bO8eC32CE6qYE1d3IdEUQkguuYf9EFwWeB9wtkhCBSuL E95zERrStSBIC13eQGet7kbeGXrCIckpcf6CWJhxKBf21p/DUQkNHOhewqjW9uNL/4M/jB5YMWpg Z4CfDytiGUbinYKhnEBXw5JFZTgaD0Cxjy2Lxxa1kscaepPBC2FoFIO/F/diZbW8hvWehaxgIopC 7q4TvXLsu12GB4Ky2Sy6wWIZ4k/VpaEBPPAU6L3aXBNr+nHyMIdn+n6/SP5soDrfEKn0bOV1xeO0 PfAKHQwKLGXsZf+AhK1/rEevh2du+gcAAP//AwBQSwMEFAAGAAgAAAAhAGfL3ETfAAAACAEAAA8A AABkcnMvZG93bnJldi54bWxMj0FPg0AQhe8m/ofNmHhrFzFQiiyNMdZ4srHapMcpOwUiO0vYLeC/ dz3pcfK+vPdNsZlNJ0YaXGtZwd0yAkFcWd1yreDzY7vIQDiPrLGzTAq+ycGmvL4qMNd24nca974W oYRdjgoa7/tcSlc1ZNAtbU8csrMdDPpwDrXUA06h3HQyjqJUGmw5LDTY01ND1df+YhQcn1cHPPfp dvJvc0eHMX7dZS9K3d7Mjw8gPM3+D4Zf/aAOZXA62QtrJzoFSRavAqpgkcUgApBGSQLipGB9D7Is 5P8Hyh8AAAD//wMAUEsBAi0AFAAGAAgAAAAhALaDOJL+AAAA4QEAABMAAAAAAAAAAAAAAAAAAAAA AFtDb250ZW50X1R5cGVzXS54bWxQSwECLQAUAAYACAAAACEAOP0h/9YAAACUAQAACwAAAAAAAAAA AAAAAAAvAQAAX3JlbHMvLnJlbHNQSwECLQAUAAYACAAAACEARw9uEKkCAAAuBQAADgAAAAAAAAAA AAAAAAAuAgAAZHJzL2Uyb0RvYy54bWxQSwECLQAUAAYACAAAACEAZ8vcRN8AAAAIAQAADwAAAAAA AAAAAAAAAAADBQAAZHJzL2Rvd25yZXYueG1sUEsFBgAAAAAEAAQA8wAAAA8GAAAAAA== " adj="10800" fillcolor="#5b9bd5" strokecolor="#223f59" strokeweight="1pt">
                <w10:wrap anchorx="page"/>
              </v:shape>
            </w:pict>
          </mc:Fallback>
        </mc:AlternateContent>
      </w:r>
      <w:r>
        <w:rPr>
          <w:noProof/>
          <w:sz w:val="20"/>
          <w:szCs w:val="20"/>
          <w:lang w:eastAsia="ru-RU"/>
        </w:rPr>
        <mc:AlternateContent>
          <mc:Choice Requires="wps">
            <w:drawing>
              <wp:anchor distT="0" distB="0" distL="114300" distR="114300" simplePos="0" relativeHeight="251669504" behindDoc="0" locked="0" layoutInCell="1" allowOverlap="1" wp14:anchorId="47ED9240" wp14:editId="0010771F">
                <wp:simplePos x="0" y="0"/>
                <wp:positionH relativeFrom="page">
                  <wp:posOffset>2273808</wp:posOffset>
                </wp:positionH>
                <wp:positionV relativeFrom="paragraph">
                  <wp:posOffset>-515874</wp:posOffset>
                </wp:positionV>
                <wp:extent cx="3032760" cy="464058"/>
                <wp:effectExtent l="0" t="0" r="15240" b="12700"/>
                <wp:wrapNone/>
                <wp:docPr id="1588666688" name="Прямоугольник: скругленные углы 1"/>
                <wp:cNvGraphicFramePr/>
                <a:graphic xmlns:a="http://schemas.openxmlformats.org/drawingml/2006/main">
                  <a:graphicData uri="http://schemas.microsoft.com/office/word/2010/wordprocessingShape">
                    <wps:wsp>
                      <wps:cNvSpPr/>
                      <wps:spPr>
                        <a:xfrm>
                          <a:off x="0" y="0"/>
                          <a:ext cx="3032760" cy="464058"/>
                        </a:xfrm>
                        <a:prstGeom prst="roundRect">
                          <a:avLst/>
                        </a:prstGeom>
                        <a:solidFill>
                          <a:srgbClr val="5B9BD5"/>
                        </a:solidFill>
                        <a:ln w="12700" cap="flat" cmpd="sng" algn="ctr">
                          <a:solidFill>
                            <a:srgbClr val="5B9BD5">
                              <a:shade val="15000"/>
                            </a:srgbClr>
                          </a:solidFill>
                          <a:prstDash val="solid"/>
                          <a:miter lim="800000"/>
                        </a:ln>
                        <a:effectLst/>
                      </wps:spPr>
                      <wps:txbx>
                        <w:txbxContent>
                          <w:p w:rsidR="00F90C2F" w:rsidRPr="001779EE" w:rsidRDefault="00F90C2F" w:rsidP="00C24FC3">
                            <w:pPr>
                              <w:spacing w:after="0" w:line="240" w:lineRule="auto"/>
                              <w:ind w:firstLine="0"/>
                              <w:jc w:val="center"/>
                              <w:rPr>
                                <w:color w:val="000000" w:themeColor="text1"/>
                                <w:sz w:val="20"/>
                                <w:szCs w:val="20"/>
                                <w:lang w:val="en-US"/>
                              </w:rPr>
                            </w:pPr>
                            <w:r>
                              <w:rPr>
                                <w:color w:val="000000" w:themeColor="text1"/>
                                <w:sz w:val="20"/>
                                <w:szCs w:val="20"/>
                                <w:lang w:val="en-US"/>
                              </w:rPr>
                              <w:t>1.Statistik model</w:t>
                            </w:r>
                          </w:p>
                          <w:p w:rsidR="00F90C2F" w:rsidRPr="001779EE" w:rsidRDefault="00F90C2F" w:rsidP="00C24FC3">
                            <w:pPr>
                              <w:spacing w:after="0" w:line="240" w:lineRule="auto"/>
                              <w:ind w:firstLine="0"/>
                              <w:jc w:val="center"/>
                              <w:rPr>
                                <w:color w:val="000000" w:themeColor="text1"/>
                                <w:sz w:val="20"/>
                                <w:szCs w:val="20"/>
                                <w:lang w:val="en-US"/>
                              </w:rPr>
                            </w:pPr>
                            <w:r>
                              <w:rPr>
                                <w:color w:val="000000" w:themeColor="text1"/>
                                <w:sz w:val="20"/>
                                <w:szCs w:val="20"/>
                                <w:lang w:val="en-US"/>
                              </w:rPr>
                              <w:t>A(t)= m+e(t)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ED9240" id="_x0000_s1028" style="position:absolute;left:0;text-align:left;margin-left:179.05pt;margin-top:-40.6pt;width:238.8pt;height:36.5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" fillcolor="#5b9bd5" strokecolor="#223f59" strokeweight="1pt">
                <v:stroke joinstyle="miter"/>
                <v:textbox>
                  <w:txbxContent>
                    <w:p w:rsidR="00F90C2F" w:rsidRPr="001779EE" w:rsidRDefault="00F90C2F" w:rsidP="00C24FC3">
                      <w:pPr>
                        <w:spacing w:after="0" w:line="240" w:lineRule="auto"/>
                        <w:ind w:firstLine="0"/>
                        <w:jc w:val="center"/>
                        <w:rPr>
                          <w:color w:val="000000" w:themeColor="text1"/>
                          <w:sz w:val="20"/>
                          <w:szCs w:val="20"/>
                          <w:lang w:val="en-US"/>
                        </w:rPr>
                      </w:pPr>
                      <w:r>
                        <w:rPr>
                          <w:color w:val="000000" w:themeColor="text1"/>
                          <w:sz w:val="20"/>
                          <w:szCs w:val="20"/>
                          <w:lang w:val="en-US"/>
                        </w:rPr>
                        <w:t>1.Statistik model</w:t>
                      </w:r>
                    </w:p>
                    <w:p w:rsidR="00F90C2F" w:rsidRPr="001779EE" w:rsidRDefault="00F90C2F" w:rsidP="00C24FC3">
                      <w:pPr>
                        <w:spacing w:after="0" w:line="240" w:lineRule="auto"/>
                        <w:ind w:firstLine="0"/>
                        <w:jc w:val="center"/>
                        <w:rPr>
                          <w:color w:val="000000" w:themeColor="text1"/>
                          <w:sz w:val="20"/>
                          <w:szCs w:val="20"/>
                          <w:lang w:val="en-US"/>
                        </w:rPr>
                      </w:pPr>
                      <w:r>
                        <w:rPr>
                          <w:color w:val="000000" w:themeColor="text1"/>
                          <w:sz w:val="20"/>
                          <w:szCs w:val="20"/>
                          <w:lang w:val="en-US"/>
                        </w:rPr>
                        <w:t>A(t)= m+e(t)</w:t>
                      </w:r>
                    </w:p>
                  </w:txbxContent>
                </v:textbox>
                <w10:wrap anchorx="page"/>
              </v:roundrect>
            </w:pict>
          </mc:Fallback>
        </mc:AlternateContent>
      </w:r>
    </w:p>
    <w:p w:rsidR="00C24FC3" w:rsidRPr="005A6DC7" w:rsidRDefault="00C24FC3" w:rsidP="00C24FC3">
      <w:pPr>
        <w:spacing w:after="0" w:line="360" w:lineRule="auto"/>
        <w:ind w:firstLine="567"/>
        <w:rPr>
          <w:lang w:eastAsia="ru-RU"/>
        </w:rPr>
      </w:pPr>
      <w:r>
        <w:rPr>
          <w:noProof/>
          <w:sz w:val="20"/>
          <w:szCs w:val="20"/>
          <w:lang w:eastAsia="ru-RU"/>
        </w:rPr>
        <mc:AlternateContent>
          <mc:Choice Requires="wps">
            <w:drawing>
              <wp:anchor distT="0" distB="0" distL="114300" distR="114300" simplePos="0" relativeHeight="251675648" behindDoc="0" locked="0" layoutInCell="1" allowOverlap="1" wp14:anchorId="12B699E2" wp14:editId="023A40BC">
                <wp:simplePos x="0" y="0"/>
                <wp:positionH relativeFrom="page">
                  <wp:posOffset>3713285</wp:posOffset>
                </wp:positionH>
                <wp:positionV relativeFrom="paragraph">
                  <wp:posOffset>248822</wp:posOffset>
                </wp:positionV>
                <wp:extent cx="133057" cy="140677"/>
                <wp:effectExtent l="19050" t="0" r="38735" b="31115"/>
                <wp:wrapNone/>
                <wp:docPr id="262488137" name="Стрелка: вниз 2"/>
                <wp:cNvGraphicFramePr/>
                <a:graphic xmlns:a="http://schemas.openxmlformats.org/drawingml/2006/main">
                  <a:graphicData uri="http://schemas.microsoft.com/office/word/2010/wordprocessingShape">
                    <wps:wsp>
                      <wps:cNvSpPr/>
                      <wps:spPr>
                        <a:xfrm>
                          <a:off x="0" y="0"/>
                          <a:ext cx="133057" cy="140677"/>
                        </a:xfrm>
                        <a:prstGeom prst="downArrow">
                          <a:avLst/>
                        </a:prstGeom>
                        <a:solidFill>
                          <a:srgbClr val="5B9BD5"/>
                        </a:soli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4F1CF" id="Стрелка: вниз 2" o:spid="_x0000_s1026" type="#_x0000_t67" style="position:absolute;margin-left:292.4pt;margin-top:19.6pt;width:10.5pt;height:11.1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LCQgqgIAAC0FAAAOAAAAZHJzL2Uyb0RvYy54bWysVEtu2zAQ3RfoHQjuG0mOHTtC5MCJkaJA kARIiqxpirII8FeStpyuit4kNygKFC1a9A7KjTqkFOfTrIpuqBnNj/PmDQ8ON1KgNbOOa1XgbCfF iCmqS66WBX5/dfJmgpHzRJVEaMUKfMMcPpy+fnXQmJwNdK1FySyCJMrljSlw7b3Jk8TRmknidrRh CoyVtpJ4UO0yKS1pILsUySBN95JG29JYTZlz8HfeGfE05q8qRv15VTnmkSgw3M3H08ZzEc5kekDy pSWm5rS/BvmHW0jCFRTdppoTT9DK8r9SSU6tdrryO1TLRFcVpyz2AN1k6bNuLmtiWOwFwHFmC5P7 f2np2frCIl4WeLA3GE4m2e4YI0UkjKq9vft896n91v5qf7ZfctR+bX+3P9rvaBBQa4zLIfjSXNhe cyAGCDaVleELzaFNRPpmizTbeEThZ7a7m46gEgVTNkz3xuOQM3kINtb5t0xLFIQCl7pRM2t1E0Em 61PnO/97v1DQacHLEy5EVOxycSwsWhOY/Oho/2g+6ks8cRMKNXCFwTgFdlACDKwE8SBKA5g4tcSI iCVQm3obaz+Jdi8UicVrUrKudDZKIXV32d49NvokT+hiTlzdhURTCCG55B7WQ3BZ4Ank2WYSKlhZ JHiPRRhIN4IgLXR5A4O1umO8M/SEQ5FT4vwFsUBxaBfW1p/DUQkNGOhewqjW9uNL/4M/MA+sGDWw MoDPhxWxDCPxTgEn97PhMOxYVIaj8QAU+9iyeGxRK3msYTYZPBCGRjH4e3EvVlbLa9juWagKJqIo 1O4m0SvHvltleB8om82iG+yVIf5UXRoakgecArxXm2tiTU8nDzw80/frRfJnhOp8Q6TSs5XXFY9s e8AVJhgU2Mk4y/79CEv/WI9eD6/c9A8AAAD//wMAUEsDBBQABgAIAAAAIQDBqN583gAAAAkBAAAP AAAAZHJzL2Rvd25yZXYueG1sTI/NTsMwEITvSLyDtUjcqNM2/UvjVAipJ04EhMTNtbdORLyOYrdJ 357lBLfd2dHMt+Vh8p244hDbQArmswwEkgm2Jafg4/34tAURkyaru0Co4IYRDtX9XakLG0Z6w2ud nOAQioVW0KTUF1JG06DXcRZ6JL6dw+B14nVw0g565HDfyUWWraXXLXFDo3t8adB81xevwOSbII/u PKblp3GbvB6+/O1VqceH6XkPIuGU/szwi8/oUDHTKVzIRtEpWG1zRk8KlrsFCDassxULJx7mOciq lP8/qH4AAAD//wMAUEsBAi0AFAAGAAgAAAAhALaDOJL+AAAA4QEAABMAAAAAAAAAAAAAAAAAAAAA AFtDb250ZW50X1R5cGVzXS54bWxQSwECLQAUAAYACAAAACEAOP0h/9YAAACUAQAACwAAAAAAAAAA AAAAAAAvAQAAX3JlbHMvLnJlbHNQSwECLQAUAAYACAAAACEAbywkIKoCAAAtBQAADgAAAAAAAAAA AAAAAAAuAgAAZHJzL2Uyb0RvYy54bWxQSwECLQAUAAYACAAAACEAwajefN4AAAAJAQAADwAAAAAA AAAAAAAAAAAEBQAAZHJzL2Rvd25yZXYueG1sUEsFBgAAAAAEAAQA8wAAAA8GAAAAAA== " adj="11385" fillcolor="#5b9bd5" strokecolor="#223f59" strokeweight="1pt">
                <w10:wrap anchorx="page"/>
              </v:shape>
            </w:pict>
          </mc:Fallback>
        </mc:AlternateContent>
      </w:r>
    </w:p>
    <w:p w:rsidR="00C24FC3" w:rsidRPr="005A6DC7" w:rsidRDefault="00C24FC3" w:rsidP="00C24FC3">
      <w:pPr>
        <w:spacing w:after="0" w:line="360" w:lineRule="auto"/>
        <w:ind w:firstLine="567"/>
        <w:rPr>
          <w:lang w:eastAsia="ru-RU"/>
        </w:rPr>
      </w:pPr>
      <w:r>
        <w:rPr>
          <w:noProof/>
          <w:sz w:val="20"/>
          <w:szCs w:val="20"/>
          <w:lang w:eastAsia="ru-RU"/>
        </w:rPr>
        <mc:AlternateContent>
          <mc:Choice Requires="wps">
            <w:drawing>
              <wp:anchor distT="0" distB="0" distL="114300" distR="114300" simplePos="0" relativeHeight="251671552" behindDoc="0" locked="0" layoutInCell="1" allowOverlap="1" wp14:anchorId="0FD20DF6" wp14:editId="086E575B">
                <wp:simplePos x="0" y="0"/>
                <wp:positionH relativeFrom="page">
                  <wp:posOffset>2256155</wp:posOffset>
                </wp:positionH>
                <wp:positionV relativeFrom="paragraph">
                  <wp:posOffset>82941</wp:posOffset>
                </wp:positionV>
                <wp:extent cx="3032760" cy="278423"/>
                <wp:effectExtent l="0" t="0" r="15240" b="26670"/>
                <wp:wrapNone/>
                <wp:docPr id="1728544927" name="Прямоугольник: скругленные углы 1"/>
                <wp:cNvGraphicFramePr/>
                <a:graphic xmlns:a="http://schemas.openxmlformats.org/drawingml/2006/main">
                  <a:graphicData uri="http://schemas.microsoft.com/office/word/2010/wordprocessingShape">
                    <wps:wsp>
                      <wps:cNvSpPr/>
                      <wps:spPr>
                        <a:xfrm>
                          <a:off x="0" y="0"/>
                          <a:ext cx="3032760" cy="278423"/>
                        </a:xfrm>
                        <a:prstGeom prst="roundRect">
                          <a:avLst/>
                        </a:prstGeom>
                        <a:solidFill>
                          <a:srgbClr val="5B9BD5"/>
                        </a:solidFill>
                        <a:ln w="12700" cap="flat" cmpd="sng" algn="ctr">
                          <a:solidFill>
                            <a:srgbClr val="5B9BD5">
                              <a:shade val="15000"/>
                            </a:srgbClr>
                          </a:solidFill>
                          <a:prstDash val="solid"/>
                          <a:miter lim="800000"/>
                        </a:ln>
                        <a:effectLst/>
                      </wps:spPr>
                      <wps:txbx>
                        <w:txbxContent>
                          <w:p w:rsidR="00F90C2F" w:rsidRPr="001779EE" w:rsidRDefault="00F90C2F" w:rsidP="00C24FC3">
                            <w:pPr>
                              <w:spacing w:after="0" w:line="240" w:lineRule="auto"/>
                              <w:ind w:firstLine="0"/>
                              <w:jc w:val="center"/>
                              <w:rPr>
                                <w:color w:val="000000" w:themeColor="text1"/>
                                <w:sz w:val="20"/>
                                <w:szCs w:val="20"/>
                                <w:lang w:val="en-US"/>
                              </w:rPr>
                            </w:pPr>
                            <w:r>
                              <w:rPr>
                                <w:color w:val="000000" w:themeColor="text1"/>
                                <w:sz w:val="20"/>
                                <w:szCs w:val="20"/>
                                <w:lang w:val="en-US"/>
                              </w:rPr>
                              <w:t>3.O‘rtacha qiymat (m) ni aniqlash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FD20DF6" id="_x0000_s1029" style="position:absolute;left:0;text-align:left;margin-left:177.65pt;margin-top:6.55pt;width:238.8pt;height:21.9pt;z-index:25167155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" fillcolor="#5b9bd5" strokecolor="#223f59" strokeweight="1pt">
                <v:stroke joinstyle="miter"/>
                <v:textbox>
                  <w:txbxContent>
                    <w:p w:rsidR="00F90C2F" w:rsidRPr="001779EE" w:rsidRDefault="00F90C2F" w:rsidP="00C24FC3">
                      <w:pPr>
                        <w:spacing w:after="0" w:line="240" w:lineRule="auto"/>
                        <w:ind w:firstLine="0"/>
                        <w:jc w:val="center"/>
                        <w:rPr>
                          <w:color w:val="000000" w:themeColor="text1"/>
                          <w:sz w:val="20"/>
                          <w:szCs w:val="20"/>
                          <w:lang w:val="en-US"/>
                        </w:rPr>
                      </w:pPr>
                      <w:r>
                        <w:rPr>
                          <w:color w:val="000000" w:themeColor="text1"/>
                          <w:sz w:val="20"/>
                          <w:szCs w:val="20"/>
                          <w:lang w:val="en-US"/>
                        </w:rPr>
                        <w:t>3.O‘rtacha qiymat (m) ni aniqlash</w:t>
                      </w:r>
                    </w:p>
                  </w:txbxContent>
                </v:textbox>
                <w10:wrap anchorx="page"/>
              </v:roundrect>
            </w:pict>
          </mc:Fallback>
        </mc:AlternateContent>
      </w:r>
    </w:p>
    <w:p w:rsidR="00C24FC3" w:rsidRPr="005A6DC7" w:rsidRDefault="00C24FC3" w:rsidP="00C24FC3">
      <w:pPr>
        <w:spacing w:after="0" w:line="360" w:lineRule="auto"/>
        <w:ind w:firstLine="567"/>
        <w:rPr>
          <w:lang w:eastAsia="ru-RU"/>
        </w:rPr>
      </w:pPr>
      <w:r>
        <w:rPr>
          <w:noProof/>
          <w:sz w:val="20"/>
          <w:szCs w:val="20"/>
          <w:lang w:eastAsia="ru-RU"/>
        </w:rPr>
        <mc:AlternateContent>
          <mc:Choice Requires="wps">
            <w:drawing>
              <wp:anchor distT="0" distB="0" distL="114300" distR="114300" simplePos="0" relativeHeight="251672576" behindDoc="0" locked="0" layoutInCell="1" allowOverlap="1" wp14:anchorId="0C19ECD6" wp14:editId="599F868E">
                <wp:simplePos x="0" y="0"/>
                <wp:positionH relativeFrom="page">
                  <wp:posOffset>2256692</wp:posOffset>
                </wp:positionH>
                <wp:positionV relativeFrom="paragraph">
                  <wp:posOffset>227428</wp:posOffset>
                </wp:positionV>
                <wp:extent cx="3032760" cy="278423"/>
                <wp:effectExtent l="0" t="0" r="15240" b="26670"/>
                <wp:wrapNone/>
                <wp:docPr id="1506592977" name="Прямоугольник: скругленные углы 1"/>
                <wp:cNvGraphicFramePr/>
                <a:graphic xmlns:a="http://schemas.openxmlformats.org/drawingml/2006/main">
                  <a:graphicData uri="http://schemas.microsoft.com/office/word/2010/wordprocessingShape">
                    <wps:wsp>
                      <wps:cNvSpPr/>
                      <wps:spPr>
                        <a:xfrm>
                          <a:off x="0" y="0"/>
                          <a:ext cx="3032760" cy="278423"/>
                        </a:xfrm>
                        <a:prstGeom prst="roundRect">
                          <a:avLst/>
                        </a:prstGeom>
                        <a:solidFill>
                          <a:srgbClr val="5B9BD5"/>
                        </a:solidFill>
                        <a:ln w="12700" cap="flat" cmpd="sng" algn="ctr">
                          <a:solidFill>
                            <a:srgbClr val="5B9BD5">
                              <a:shade val="15000"/>
                            </a:srgbClr>
                          </a:solidFill>
                          <a:prstDash val="solid"/>
                          <a:miter lim="800000"/>
                        </a:ln>
                        <a:effectLst/>
                      </wps:spPr>
                      <wps:txbx>
                        <w:txbxContent>
                          <w:p w:rsidR="00F90C2F" w:rsidRPr="004314B6" w:rsidRDefault="00F90C2F" w:rsidP="00C24FC3">
                            <w:pPr>
                              <w:spacing w:after="0" w:line="240" w:lineRule="auto"/>
                              <w:ind w:firstLine="0"/>
                              <w:jc w:val="center"/>
                              <w:rPr>
                                <w:color w:val="000000" w:themeColor="text1"/>
                                <w:sz w:val="20"/>
                                <w:szCs w:val="20"/>
                              </w:rPr>
                            </w:pPr>
                            <w:r>
                              <w:rPr>
                                <w:color w:val="000000" w:themeColor="text1"/>
                                <w:sz w:val="20"/>
                                <w:szCs w:val="20"/>
                              </w:rPr>
                              <w:t>4.Maksimal og‘ish (</w:t>
                            </w:r>
                            <m:oMath>
                              <m:r>
                                <w:rPr>
                                  <w:rFonts w:ascii="Cambria Math" w:hAnsi="Cambria Math"/>
                                  <w:color w:val="000000" w:themeColor="text1"/>
                                  <w:sz w:val="20"/>
                                  <w:szCs w:val="20"/>
                                </w:rPr>
                                <m:t>∆</m:t>
                              </m:r>
                            </m:oMath>
                            <w:r>
                              <w:rPr>
                                <w:color w:val="000000" w:themeColor="text1"/>
                                <w:sz w:val="20"/>
                                <w:szCs w:val="20"/>
                              </w:rPr>
                              <w:t>) ni belgilash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C19ECD6" id="_x0000_s1030" style="position:absolute;left:0;text-align:left;margin-left:177.7pt;margin-top:17.9pt;width:238.8pt;height:21.9pt;z-index:25167257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" fillcolor="#5b9bd5" strokecolor="#223f59" strokeweight="1pt">
                <v:stroke joinstyle="miter"/>
                <v:textbox>
                  <w:txbxContent>
                    <w:p w:rsidR="00F90C2F" w:rsidRPr="004314B6" w:rsidRDefault="00F90C2F" w:rsidP="00C24FC3">
                      <w:pPr>
                        <w:spacing w:after="0" w:line="240" w:lineRule="auto"/>
                        <w:ind w:firstLine="0"/>
                        <w:jc w:val="center"/>
                        <w:rPr>
                          <w:color w:val="000000" w:themeColor="text1"/>
                          <w:sz w:val="20"/>
                          <w:szCs w:val="20"/>
                        </w:rPr>
                      </w:pPr>
                      <w:r>
                        <w:rPr>
                          <w:color w:val="000000" w:themeColor="text1"/>
                          <w:sz w:val="20"/>
                          <w:szCs w:val="20"/>
                        </w:rPr>
                        <w:t>4.Maksimal og‘ish (</w:t>
                      </w:r>
                      <m:oMath>
                        <m:r>
                          <w:rPr>
                            <w:rFonts w:ascii="Cambria Math" w:hAnsi="Cambria Math"/>
                            <w:color w:val="000000" w:themeColor="text1"/>
                            <w:sz w:val="20"/>
                            <w:szCs w:val="20"/>
                          </w:rPr>
                          <m:t>∆</m:t>
                        </m:r>
                      </m:oMath>
                      <w:r>
                        <w:rPr>
                          <w:color w:val="000000" w:themeColor="text1"/>
                          <w:sz w:val="20"/>
                          <w:szCs w:val="20"/>
                        </w:rPr>
                        <w:t>) ni belgilash</w:t>
                      </w:r>
                    </w:p>
                  </w:txbxContent>
                </v:textbox>
                <w10:wrap anchorx="page"/>
              </v:roundrect>
            </w:pict>
          </mc:Fallback>
        </mc:AlternateContent>
      </w:r>
      <w:r>
        <w:rPr>
          <w:noProof/>
          <w:sz w:val="20"/>
          <w:szCs w:val="20"/>
          <w:lang w:eastAsia="ru-RU"/>
        </w:rPr>
        <mc:AlternateContent>
          <mc:Choice Requires="wps">
            <w:drawing>
              <wp:anchor distT="0" distB="0" distL="114300" distR="114300" simplePos="0" relativeHeight="251659264" behindDoc="0" locked="0" layoutInCell="1" allowOverlap="1" wp14:anchorId="57F9E1CD" wp14:editId="28585289">
                <wp:simplePos x="0" y="0"/>
                <wp:positionH relativeFrom="page">
                  <wp:posOffset>3713285</wp:posOffset>
                </wp:positionH>
                <wp:positionV relativeFrom="paragraph">
                  <wp:posOffset>33705</wp:posOffset>
                </wp:positionV>
                <wp:extent cx="144780" cy="183906"/>
                <wp:effectExtent l="19050" t="0" r="26670" b="45085"/>
                <wp:wrapNone/>
                <wp:docPr id="638154125" name="Стрелка: вниз 2"/>
                <wp:cNvGraphicFramePr/>
                <a:graphic xmlns:a="http://schemas.openxmlformats.org/drawingml/2006/main">
                  <a:graphicData uri="http://schemas.microsoft.com/office/word/2010/wordprocessingShape">
                    <wps:wsp>
                      <wps:cNvSpPr/>
                      <wps:spPr>
                        <a:xfrm>
                          <a:off x="0" y="0"/>
                          <a:ext cx="144780" cy="183906"/>
                        </a:xfrm>
                        <a:prstGeom prst="downArrow">
                          <a:avLst/>
                        </a:prstGeom>
                        <a:solidFill>
                          <a:srgbClr val="5B9BD5"/>
                        </a:soli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8450B42" id="Стрелка: вниз 2" o:spid="_x0000_s1026" type="#_x0000_t67" style="position:absolute;margin-left:292.4pt;margin-top:2.65pt;width:11.4pt;height:14.5pt;z-index:25165926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iFw8qQIAAC0FAAAOAAAAZHJzL2Uyb0RvYy54bWysVM1u2zAMvg/YOwi6r47TpE2NOkXaoMOA Yi3QDj0zshwb0N8kJU53GvYme4NhwLBhw97BfaNRspv+rKdhF5k0yY/iR1KHRxspyJpbV2uV03Rn QAlXTBe1Wub03dXpqwklzoMqQGjFc3rDHT2avnxx2JiMD3WlRcEtQRDlssbktPLeZEniWMUluB1t uEJjqa0Ej6pdJoWFBtGlSIaDwV7SaFsYqxl3Dv/OOyOdRvyy5Myfl6Xjnoic4t18PG08F+FMpoeQ LS2Yqmb9NeAfbiGhVph0CzUHD2Rl67+gZM2sdrr0O0zLRJdlzXisAatJB0+quazA8FgLkuPMlib3 /2DZ2/WFJXWR073dSToepcMxJQoktqr9fPvp9mP7rf3V/my/ZKT92v5uf7TfyTCw1hiXYfClubC9 5lAMFGxKK8MXiyObyPTNlmm+8YThz3Q02p9gPxia0snuwWAvYCb3wcY6/5prSYKQ00I3amatbiLJ sD5zvvO/8wsJnRZ1cVoLERW7XJwIS9aAnR8fHxzPx32KR25CkQavMNwfhNsATmApwKMoDXLi1JIS EEscbeZtzP0o2j2TJCavoOBd6nQ8QOjusr17LPQRTqhiDq7qQqIphEAma4/rIWqZ0wnibJGEClYe B7znIjSka0GQFrq4wcZa3U28M+y0xiRn4PwFWBxxLBfX1p/jUQqNHOheoqTS9sNz/4M/Th5aKWlw ZZCf9yuwnBLxRuFMHmBXw45FZTTeH6JiH1oWDy1qJU809ibFB8KwKAZ/L+7E0mp5jds9C1nRBIph 7q4TvXLiu1XG94Hx2Sy64V4Z8Gfq0rAAHngK9F5trsGafpw8zuFbfbdekD0ZqM43RCo9W3ld1nHa 7nnFDgYFdzL2sn8/wtI/1KPX/Ss3/QMAAP//AwBQSwMEFAAGAAgAAAAhAP4ZyS/iAAAACAEAAA8A AABkcnMvZG93bnJldi54bWxMj81OwzAQhO9IvIO1SFwQdUraUIU4FUL8HHqgKQjEzY2XOGq8jmK3 Td+e5QS3Hc1o5ttiObpOHHAIrScF00kCAqn2pqVGwfvb0/UCRIiajO48oYITBliW52eFzo0/UoWH TWwEl1DItQIbY59LGWqLToeJ75HY+/aD05Hl0Egz6COXu07eJEkmnW6JF6zu8cFivdvsnYKP6vPZ rKfr9mv+etXY6rR7wdWjUpcX4/0diIhj/AvDLz6jQ8lMW78nE0SnYL6YMXrkIwXBfpbcZiC2CtJZ CrIs5P8Hyh8AAAD//wMAUEsBAi0AFAAGAAgAAAAhALaDOJL+AAAA4QEAABMAAAAAAAAAAAAAAAAA AAAAAFtDb250ZW50X1R5cGVzXS54bWxQSwECLQAUAAYACAAAACEAOP0h/9YAAACUAQAACwAAAAAA AAAAAAAAAAAvAQAAX3JlbHMvLnJlbHNQSwECLQAUAAYACAAAACEA7YhcPKkCAAAtBQAADgAAAAAA AAAAAAAAAAAuAgAAZHJzL2Uyb0RvYy54bWxQSwECLQAUAAYACAAAACEA/hnJL+IAAAAIAQAADwAA AAAAAAAAAAAAAAADBQAAZHJzL2Rvd25yZXYueG1sUEsFBgAAAAAEAAQA8wAAABIGAAAAAA== " adj="13098" fillcolor="#5b9bd5" strokecolor="#223f59" strokeweight="1pt">
                <w10:wrap anchorx="page"/>
              </v:shape>
            </w:pict>
          </mc:Fallback>
        </mc:AlternateContent>
      </w:r>
    </w:p>
    <w:p w:rsidR="00C24FC3" w:rsidRPr="005A6DC7" w:rsidRDefault="00C24FC3" w:rsidP="00C24FC3">
      <w:pPr>
        <w:spacing w:after="0" w:line="360" w:lineRule="auto"/>
        <w:ind w:firstLine="567"/>
        <w:rPr>
          <w:lang w:eastAsia="ru-RU"/>
        </w:rPr>
      </w:pPr>
      <w:r>
        <w:rPr>
          <w:noProof/>
          <w:sz w:val="20"/>
          <w:szCs w:val="20"/>
          <w:lang w:eastAsia="ru-RU"/>
        </w:rPr>
        <mc:AlternateContent>
          <mc:Choice Requires="wps">
            <w:drawing>
              <wp:anchor distT="0" distB="0" distL="114300" distR="114300" simplePos="0" relativeHeight="251676672" behindDoc="0" locked="0" layoutInCell="1" allowOverlap="1" wp14:anchorId="5F631C2C" wp14:editId="783CABFB">
                <wp:simplePos x="0" y="0"/>
                <wp:positionH relativeFrom="page">
                  <wp:posOffset>3713285</wp:posOffset>
                </wp:positionH>
                <wp:positionV relativeFrom="paragraph">
                  <wp:posOffset>198853</wp:posOffset>
                </wp:positionV>
                <wp:extent cx="144780" cy="107705"/>
                <wp:effectExtent l="19050" t="0" r="26670" b="45085"/>
                <wp:wrapNone/>
                <wp:docPr id="50684941" name="Стрелка: вниз 2"/>
                <wp:cNvGraphicFramePr/>
                <a:graphic xmlns:a="http://schemas.openxmlformats.org/drawingml/2006/main">
                  <a:graphicData uri="http://schemas.microsoft.com/office/word/2010/wordprocessingShape">
                    <wps:wsp>
                      <wps:cNvSpPr/>
                      <wps:spPr>
                        <a:xfrm>
                          <a:off x="0" y="0"/>
                          <a:ext cx="144780" cy="107705"/>
                        </a:xfrm>
                        <a:prstGeom prst="downArrow">
                          <a:avLst/>
                        </a:prstGeom>
                        <a:solidFill>
                          <a:srgbClr val="5B9BD5"/>
                        </a:soli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461E965" id="Стрелка: вниз 2" o:spid="_x0000_s1026" type="#_x0000_t67" style="position:absolute;margin-left:292.4pt;margin-top:15.65pt;width:11.4pt;height:8.5pt;z-index:25167667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ZQKFpgIAACwFAAAOAAAAZHJzL2Uyb0RvYy54bWysVM1u2zAMvg/YOwi6r3aCpGmNOkXaoMOA oivQDj0zshwb0N8kJU53GvYme4NhwLBhw97BfaNRspP+rKdhF5k0qY/kR1JHxxspyJpbV2uV08Fe SglXTBe1Wub03fXZqwNKnAdVgNCK5/SWO3o8ffniqDEZH+pKi4JbgiDKZY3JaeW9yZLEsYpLcHva cIXGUlsJHlW7TAoLDaJLkQzTdD9ptC2M1Yw7h3/nnZFOI35ZcubflqXjnoicYm4+njaei3Am0yPI lhZMVbM+DfiHLCTUCoPuoObggaxs/ReUrJnVTpd+j2mZ6LKsGY81YDWD9Ek1VxUYHmtBcpzZ0eT+ Hyy7WF9aUhc5Haf7B6PD0YASBRI71X6++3T3sf3W/mp/tl8y0n5tf7c/2u9kGEhrjMvw7pW5tL3m UAwMbEorwxdrI5tI9O2OaL7xhOHPwWg0OcB2MDQN0skkHQfM5P6ysc6/5lqSIOS00I2aWaubyDGs z53v/Ld+IaDToi7OaiGiYpeLU2HJGrDx45PDk/k2xCM3oUiDKQwnacgGcABLAR5FaZASp5aUgFji ZDNvY+xHt90zQWLwCgrehR6MU4Tuku3dY6GPcEIVc3BVdyWawhXIZO1xO0Qtc3qAODskoYKVx/nu uQgN6VoQpIUubrGvVncD7ww7qzHIOTh/CRYnHMvFrfVv8SiFRg50L1FSafvhuf/BHwcPrZQ0uDHI z/sVWE6JeKNwJA+xq2HFojIaT4ao2IeWxUOLWslTjb3BecPsohj8vdiKpdXyBpd7FqKiCRTD2F0n euXUd5uMzwPjs1l0w7Uy4M/VlWEBPPAU6L3e3IA1/Th5nMMLvd0uyJ4MVOcbbio9W3ld1nHa7nnF DgYFVzL2sn8+ws4/1KPX/SM3/QMAAP//AwBQSwMEFAAGAAgAAAAhAF1onDHfAAAACQEAAA8AAABk cnMvZG93bnJldi54bWxMj09Lw0AUxO+C32F5gje7aVPTEPNSRKx4UqwWPL5mX5Pg/gnZbRK/vetJ j8MMM78pt7PRYuTBd84iLBcJCLa1U51tED7edzc5CB/IKtLOMsI3e9hWlxclFcpN9o3HfWhELLG+ IIQ2hL6Q0tctG/IL17ON3skNhkKUQyPVQFMsN1qukiSThjobF1rq+aHl+mt/Ngifj5sDnfpsN4WX WfNhXD2/5k+I11fz/R2IwHP4C8MvfkSHKjId3dkqLzTCbb6O6AEhXaYgYiBLNhmII8I6T0FWpfz/ oPoBAAD//wMAUEsBAi0AFAAGAAgAAAAhALaDOJL+AAAA4QEAABMAAAAAAAAAAAAAAAAAAAAAAFtD b250ZW50X1R5cGVzXS54bWxQSwECLQAUAAYACAAAACEAOP0h/9YAAACUAQAACwAAAAAAAAAAAAAA AAAvAQAAX3JlbHMvLnJlbHNQSwECLQAUAAYACAAAACEAvWUChaYCAAAsBQAADgAAAAAAAAAAAAAA AAAuAgAAZHJzL2Uyb0RvYy54bWxQSwECLQAUAAYACAAAACEAXWicMd8AAAAJAQAADwAAAAAAAAAA AAAAAAAABQAAZHJzL2Rvd25yZXYueG1sUEsFBgAAAAAEAAQA8wAAAAwGAAAAAA== " adj="10800" fillcolor="#5b9bd5" strokecolor="#223f59" strokeweight="1pt">
                <w10:wrap anchorx="page"/>
              </v:shape>
            </w:pict>
          </mc:Fallback>
        </mc:AlternateContent>
      </w:r>
    </w:p>
    <w:p w:rsidR="00C24FC3" w:rsidRPr="005A6DC7" w:rsidRDefault="00C24FC3" w:rsidP="00C24FC3">
      <w:pPr>
        <w:spacing w:after="0" w:line="360" w:lineRule="auto"/>
        <w:ind w:firstLine="567"/>
        <w:rPr>
          <w:lang w:eastAsia="ru-RU"/>
        </w:rPr>
      </w:pPr>
      <w:r>
        <w:rPr>
          <w:noProof/>
          <w:sz w:val="20"/>
          <w:szCs w:val="20"/>
          <w:lang w:eastAsia="ru-RU"/>
        </w:rPr>
        <mc:AlternateContent>
          <mc:Choice Requires="wps">
            <w:drawing>
              <wp:anchor distT="0" distB="0" distL="114300" distR="114300" simplePos="0" relativeHeight="251673600" behindDoc="0" locked="0" layoutInCell="1" allowOverlap="1" wp14:anchorId="4A9EC0E2" wp14:editId="475A6BF4">
                <wp:simplePos x="0" y="0"/>
                <wp:positionH relativeFrom="page">
                  <wp:posOffset>2258786</wp:posOffset>
                </wp:positionH>
                <wp:positionV relativeFrom="paragraph">
                  <wp:posOffset>15331</wp:posOffset>
                </wp:positionV>
                <wp:extent cx="3032760" cy="615043"/>
                <wp:effectExtent l="0" t="0" r="15240" b="13970"/>
                <wp:wrapNone/>
                <wp:docPr id="837295154" name="Прямоугольник: скругленные углы 1"/>
                <wp:cNvGraphicFramePr/>
                <a:graphic xmlns:a="http://schemas.openxmlformats.org/drawingml/2006/main">
                  <a:graphicData uri="http://schemas.microsoft.com/office/word/2010/wordprocessingShape">
                    <wps:wsp>
                      <wps:cNvSpPr/>
                      <wps:spPr>
                        <a:xfrm>
                          <a:off x="0" y="0"/>
                          <a:ext cx="3032760" cy="615043"/>
                        </a:xfrm>
                        <a:prstGeom prst="roundRect">
                          <a:avLst/>
                        </a:prstGeom>
                        <a:solidFill>
                          <a:srgbClr val="5B9BD5"/>
                        </a:solidFill>
                        <a:ln w="12700" cap="flat" cmpd="sng" algn="ctr">
                          <a:solidFill>
                            <a:srgbClr val="5B9BD5">
                              <a:shade val="15000"/>
                            </a:srgbClr>
                          </a:solidFill>
                          <a:prstDash val="solid"/>
                          <a:miter lim="800000"/>
                        </a:ln>
                        <a:effectLst/>
                      </wps:spPr>
                      <wps:txbx>
                        <w:txbxContent>
                          <w:p w:rsidR="00F90C2F" w:rsidRPr="001779EE" w:rsidRDefault="00F90C2F" w:rsidP="00C24FC3">
                            <w:pPr>
                              <w:spacing w:after="0" w:line="240" w:lineRule="auto"/>
                              <w:ind w:firstLine="0"/>
                              <w:jc w:val="center"/>
                              <w:rPr>
                                <w:color w:val="000000" w:themeColor="text1"/>
                                <w:sz w:val="20"/>
                                <w:szCs w:val="20"/>
                                <w:lang w:val="en-US"/>
                              </w:rPr>
                            </w:pPr>
                            <w:r>
                              <w:rPr>
                                <w:color w:val="000000" w:themeColor="text1"/>
                                <w:sz w:val="20"/>
                                <w:szCs w:val="20"/>
                                <w:lang w:val="en-US"/>
                              </w:rPr>
                              <w:t xml:space="preserve">5.Nazorat chegaralari </w:t>
                            </w:r>
                          </w:p>
                          <w:p w:rsidR="00F90C2F" w:rsidRPr="001779EE" w:rsidRDefault="00F90C2F" w:rsidP="00C24FC3">
                            <w:pPr>
                              <w:spacing w:after="0" w:line="240" w:lineRule="auto"/>
                              <w:ind w:firstLine="0"/>
                              <w:jc w:val="center"/>
                              <w:rPr>
                                <w:rFonts w:eastAsiaTheme="minorEastAsia"/>
                                <w:color w:val="000000" w:themeColor="text1"/>
                                <w:sz w:val="20"/>
                                <w:szCs w:val="20"/>
                                <w:lang w:val="en-US"/>
                              </w:rPr>
                            </w:pPr>
                            <w:r>
                              <w:rPr>
                                <w:color w:val="000000" w:themeColor="text1"/>
                                <w:sz w:val="20"/>
                                <w:szCs w:val="20"/>
                                <w:lang w:val="en-US"/>
                              </w:rPr>
                              <w:t xml:space="preserve">YNCH = m + </w:t>
                            </w:r>
                            <m:oMath>
                              <m:r>
                                <w:rPr>
                                  <w:rFonts w:ascii="Cambria Math" w:hAnsi="Cambria Math"/>
                                  <w:color w:val="000000" w:themeColor="text1"/>
                                  <w:sz w:val="20"/>
                                  <w:szCs w:val="20"/>
                                  <w:lang w:val="en-US"/>
                                </w:rPr>
                                <m:t>∆</m:t>
                              </m:r>
                            </m:oMath>
                          </w:p>
                          <w:p w:rsidR="00F90C2F" w:rsidRPr="001779EE" w:rsidRDefault="00F90C2F" w:rsidP="00C24FC3">
                            <w:pPr>
                              <w:spacing w:after="0" w:line="240" w:lineRule="auto"/>
                              <w:ind w:firstLine="0"/>
                              <w:jc w:val="center"/>
                              <w:rPr>
                                <w:rFonts w:eastAsiaTheme="minorEastAsia"/>
                                <w:color w:val="000000" w:themeColor="text1"/>
                                <w:sz w:val="20"/>
                                <w:szCs w:val="20"/>
                                <w:lang w:val="en-US"/>
                              </w:rPr>
                            </w:pPr>
                            <w:r>
                              <w:rPr>
                                <w:rFonts w:eastAsiaTheme="minorEastAsia"/>
                                <w:color w:val="000000" w:themeColor="text1"/>
                                <w:sz w:val="20"/>
                                <w:szCs w:val="20"/>
                                <w:lang w:val="en-US"/>
                              </w:rPr>
                              <w:t xml:space="preserve">QNCH = m - </w:t>
                            </w:r>
                            <m:oMath>
                              <m:r>
                                <w:rPr>
                                  <w:rFonts w:ascii="Cambria Math" w:hAnsi="Cambria Math"/>
                                  <w:color w:val="000000" w:themeColor="text1"/>
                                  <w:sz w:val="20"/>
                                  <w:szCs w:val="20"/>
                                  <w:lang w:val="en-US"/>
                                </w:rPr>
                                <m:t>∆</m:t>
                              </m:r>
                            </m:oMath>
                          </w:p>
                          <w:p w:rsidR="00F90C2F" w:rsidRPr="001779EE" w:rsidRDefault="00F90C2F" w:rsidP="00C24FC3">
                            <w:pPr>
                              <w:spacing w:after="0"/>
                              <w:jc w:val="center"/>
                              <w:rPr>
                                <w:rFonts w:eastAsiaTheme="minorEastAsia"/>
                                <w:color w:val="000000" w:themeColor="text1"/>
                                <w:sz w:val="20"/>
                                <w:szCs w:val="20"/>
                                <w:lang w:val="en-US"/>
                              </w:rPr>
                            </w:pPr>
                          </w:p>
                          <w:p w:rsidR="00F90C2F" w:rsidRPr="001779EE" w:rsidRDefault="00F90C2F" w:rsidP="00C24FC3">
                            <w:pPr>
                              <w:spacing w:after="0"/>
                              <w:jc w:val="center"/>
                              <w:rPr>
                                <w:color w:val="000000" w:themeColor="text1"/>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A9EC0E2" id="_x0000_s1031" style="position:absolute;left:0;text-align:left;margin-left:177.85pt;margin-top:1.2pt;width:238.8pt;height:48.45pt;z-index:25167360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" fillcolor="#5b9bd5" strokecolor="#223f59" strokeweight="1pt">
                <v:stroke joinstyle="miter"/>
                <v:textbox>
                  <w:txbxContent>
                    <w:p w:rsidR="00F90C2F" w:rsidRPr="001779EE" w:rsidRDefault="00F90C2F" w:rsidP="00C24FC3">
                      <w:pPr>
                        <w:spacing w:after="0" w:line="240" w:lineRule="auto"/>
                        <w:ind w:firstLine="0"/>
                        <w:jc w:val="center"/>
                        <w:rPr>
                          <w:color w:val="000000" w:themeColor="text1"/>
                          <w:sz w:val="20"/>
                          <w:szCs w:val="20"/>
                          <w:lang w:val="en-US"/>
                        </w:rPr>
                      </w:pPr>
                      <w:r>
                        <w:rPr>
                          <w:color w:val="000000" w:themeColor="text1"/>
                          <w:sz w:val="20"/>
                          <w:szCs w:val="20"/>
                          <w:lang w:val="en-US"/>
                        </w:rPr>
                        <w:t xml:space="preserve">5.Nazorat chegaralari </w:t>
                      </w:r>
                    </w:p>
                    <w:p w:rsidR="00F90C2F" w:rsidRPr="001779EE" w:rsidRDefault="00F90C2F" w:rsidP="00C24FC3">
                      <w:pPr>
                        <w:spacing w:after="0" w:line="240" w:lineRule="auto"/>
                        <w:ind w:firstLine="0"/>
                        <w:jc w:val="center"/>
                        <w:rPr>
                          <w:rFonts w:eastAsiaTheme="minorEastAsia"/>
                          <w:color w:val="000000" w:themeColor="text1"/>
                          <w:sz w:val="20"/>
                          <w:szCs w:val="20"/>
                          <w:lang w:val="en-US"/>
                        </w:rPr>
                      </w:pPr>
                      <w:r>
                        <w:rPr>
                          <w:color w:val="000000" w:themeColor="text1"/>
                          <w:sz w:val="20"/>
                          <w:szCs w:val="20"/>
                          <w:lang w:val="en-US"/>
                        </w:rPr>
                        <w:t xml:space="preserve">YNCH = m + </w:t>
                      </w:r>
                      <m:oMath>
                        <m:r>
                          <w:rPr>
                            <w:rFonts w:ascii="Cambria Math" w:hAnsi="Cambria Math"/>
                            <w:color w:val="000000" w:themeColor="text1"/>
                            <w:sz w:val="20"/>
                            <w:szCs w:val="20"/>
                            <w:lang w:val="en-US"/>
                          </w:rPr>
                          <m:t>∆</m:t>
                        </m:r>
                      </m:oMath>
                    </w:p>
                    <w:p w:rsidR="00F90C2F" w:rsidRPr="001779EE" w:rsidRDefault="00F90C2F" w:rsidP="00C24FC3">
                      <w:pPr>
                        <w:spacing w:after="0" w:line="240" w:lineRule="auto"/>
                        <w:ind w:firstLine="0"/>
                        <w:jc w:val="center"/>
                        <w:rPr>
                          <w:rFonts w:eastAsiaTheme="minorEastAsia"/>
                          <w:color w:val="000000" w:themeColor="text1"/>
                          <w:sz w:val="20"/>
                          <w:szCs w:val="20"/>
                          <w:lang w:val="en-US"/>
                        </w:rPr>
                      </w:pPr>
                      <w:r>
                        <w:rPr>
                          <w:rFonts w:eastAsiaTheme="minorEastAsia"/>
                          <w:color w:val="000000" w:themeColor="text1"/>
                          <w:sz w:val="20"/>
                          <w:szCs w:val="20"/>
                          <w:lang w:val="en-US"/>
                        </w:rPr>
                        <w:t xml:space="preserve">QNCH = m - </w:t>
                      </w:r>
                      <m:oMath>
                        <m:r>
                          <w:rPr>
                            <w:rFonts w:ascii="Cambria Math" w:hAnsi="Cambria Math"/>
                            <w:color w:val="000000" w:themeColor="text1"/>
                            <w:sz w:val="20"/>
                            <w:szCs w:val="20"/>
                            <w:lang w:val="en-US"/>
                          </w:rPr>
                          <m:t>∆</m:t>
                        </m:r>
                      </m:oMath>
                    </w:p>
                    <w:p w:rsidR="00F90C2F" w:rsidRPr="001779EE" w:rsidRDefault="00F90C2F" w:rsidP="00C24FC3">
                      <w:pPr>
                        <w:spacing w:after="0"/>
                        <w:jc w:val="center"/>
                        <w:rPr>
                          <w:rFonts w:eastAsiaTheme="minorEastAsia"/>
                          <w:color w:val="000000" w:themeColor="text1"/>
                          <w:sz w:val="20"/>
                          <w:szCs w:val="20"/>
                          <w:lang w:val="en-US"/>
                        </w:rPr>
                      </w:pPr>
                    </w:p>
                    <w:p w:rsidR="00F90C2F" w:rsidRPr="001779EE" w:rsidRDefault="00F90C2F" w:rsidP="00C24FC3">
                      <w:pPr>
                        <w:spacing w:after="0"/>
                        <w:jc w:val="center"/>
                        <w:rPr>
                          <w:color w:val="000000" w:themeColor="text1"/>
                          <w:sz w:val="20"/>
                          <w:szCs w:val="20"/>
                          <w:lang w:val="en-US"/>
                        </w:rPr>
                      </w:pPr>
                    </w:p>
                  </w:txbxContent>
                </v:textbox>
                <w10:wrap anchorx="page"/>
              </v:roundrect>
            </w:pict>
          </mc:Fallback>
        </mc:AlternateContent>
      </w:r>
    </w:p>
    <w:p w:rsidR="00C24FC3" w:rsidRPr="005A6DC7" w:rsidRDefault="00C24FC3" w:rsidP="00C24FC3">
      <w:pPr>
        <w:spacing w:after="0" w:line="360" w:lineRule="auto"/>
        <w:ind w:firstLine="567"/>
        <w:rPr>
          <w:lang w:eastAsia="ru-RU"/>
        </w:rPr>
      </w:pPr>
    </w:p>
    <w:p w:rsidR="00C24FC3" w:rsidRPr="005A6DC7" w:rsidRDefault="00C24FC3" w:rsidP="00C24FC3">
      <w:pPr>
        <w:spacing w:after="0" w:line="360" w:lineRule="auto"/>
        <w:ind w:firstLine="567"/>
        <w:rPr>
          <w:lang w:eastAsia="ru-RU"/>
        </w:rPr>
      </w:pPr>
      <w:r>
        <w:rPr>
          <w:noProof/>
          <w:sz w:val="20"/>
          <w:szCs w:val="20"/>
          <w:lang w:eastAsia="ru-RU"/>
        </w:rPr>
        <mc:AlternateContent>
          <mc:Choice Requires="wps">
            <w:drawing>
              <wp:anchor distT="0" distB="0" distL="114300" distR="114300" simplePos="0" relativeHeight="251678720" behindDoc="0" locked="0" layoutInCell="1" allowOverlap="1" wp14:anchorId="72EC3EE9" wp14:editId="6C367797">
                <wp:simplePos x="0" y="0"/>
                <wp:positionH relativeFrom="page">
                  <wp:posOffset>3713285</wp:posOffset>
                </wp:positionH>
                <wp:positionV relativeFrom="paragraph">
                  <wp:posOffset>17439</wp:posOffset>
                </wp:positionV>
                <wp:extent cx="144780" cy="131640"/>
                <wp:effectExtent l="19050" t="0" r="26670" b="40005"/>
                <wp:wrapNone/>
                <wp:docPr id="816990058" name="Стрелка: вниз 2"/>
                <wp:cNvGraphicFramePr/>
                <a:graphic xmlns:a="http://schemas.openxmlformats.org/drawingml/2006/main">
                  <a:graphicData uri="http://schemas.microsoft.com/office/word/2010/wordprocessingShape">
                    <wps:wsp>
                      <wps:cNvSpPr/>
                      <wps:spPr>
                        <a:xfrm>
                          <a:off x="0" y="0"/>
                          <a:ext cx="144780" cy="131640"/>
                        </a:xfrm>
                        <a:prstGeom prst="downArrow">
                          <a:avLst/>
                        </a:prstGeom>
                        <a:solidFill>
                          <a:srgbClr val="5B9BD5"/>
                        </a:soli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5CF0E4C" id="Стрелка: вниз 2" o:spid="_x0000_s1026" type="#_x0000_t67" style="position:absolute;margin-left:292.4pt;margin-top:1.35pt;width:11.4pt;height:10.35pt;z-index:25167872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YzxBpgIAAC0FAAAOAAAAZHJzL2Uyb0RvYy54bWysVN1u0zAUvkfiHSzfsySl3dZo7dStGkKa 2KQN7frUcZpI/sN2m44rxJvwBggJgUC8Q/ZGHDtZ93uFuHF8cv6/7xwfHG6kIGtuXa3VhGY7KSVc MV3Uajmh7y9PXu1T4jyoAoRWfEKvuaOH05cvDhqT84GutCi4JRhEubwxE1p5b/IkcaziEtyONlyh stRWgkfRLpPCQoPRpUgGabqbNNoWxmrGncO/805JpzF+WXLmz8rScU/EhGJtPp42notwJtMDyJcW TFWzvgz4hyok1AqTbkPNwQNZ2fpJKFkzq50u/Q7TMtFlWTMee8BusvRRNxcVGB57QXCc2cLk/l9Y 9m59bkldTOh+tjsep+kICVMgkar2y83nm0/t9/Z3+6v9mpP2W/un/dn+IIOAWmNcjs4X5tz2ksNr gGBTWhm+2BzZRKSvt0jzjScMf2bD4d4+8sFQlb3OdoeRieTO2Vjn33AtSbhMaKEbNbNWNxFkWJ86 j1nR/tYuJHRa1MVJLUQU7HJxLCxZAzI/OhofzUehbHR5YCYUabCEwV4aqgGcwFKAx6s0iIlTS0pA LHG0mbcx9wNv90ySmLyCgneps1GKofvMnfnTKkIXc3BV5xJTBBfIZe1xPUQtkR+Ms40kVNDyOOA9 FoGQjoJwW+jiGom1upt4Z9hJjUlOwflzsDji2C6urT/DoxQaMdD9jZJK24/P/Q/2OHmopaTBlUF8 PqzAckrEW4UzOUZWw45FYTjaG6Bg72sW9zVqJY81cpPhA2FYvAZ7L26vpdXyCrd7FrKiChTD3B0T vXDsu1XG94Hx2Sya4V4Z8KfqwrAQPOAU4L3cXIE1/Th5nMN3+na9IH80UJ1t8FR6tvK6rOO03eGK DAYBdzJy2b8fYenvy9Hq7pWb/gUAAP//AwBQSwMEFAAGAAgAAAAhAMaAB1LdAAAACAEAAA8AAABk cnMvZG93bnJldi54bWxMj0FLxDAUhO+C/yE8wZubWte21KaLiCueFFcXPL5t3rbF5KU02bb+e+NJ j8MMM99Um8UaMdHoe8cKrlcJCOLG6Z5bBR/v26sChA/IGo1jUvBNHjb1+VmFpXYzv9G0C62IJexL VNCFMJRS+qYji37lBuLoHd1oMUQ5tlKPOMdya2SaJJm02HNc6HCgh46ar93JKvh8zPd4HLLtHF4W Q/spfX4tnpS6vFju70AEWsJfGH7xIzrUkengTqy9MApui3VEDwrSHET0syTPQByivlmDrCv5/0D9 AwAA//8DAFBLAQItABQABgAIAAAAIQC2gziS/gAAAOEBAAATAAAAAAAAAAAAAAAAAAAAAABbQ29u dGVudF9UeXBlc10ueG1sUEsBAi0AFAAGAAgAAAAhADj9If/WAAAAlAEAAAsAAAAAAAAAAAAAAAAA LwEAAF9yZWxzLy5yZWxzUEsBAi0AFAAGAAgAAAAhALhjPEGmAgAALQUAAA4AAAAAAAAAAAAAAAAA LgIAAGRycy9lMm9Eb2MueG1sUEsBAi0AFAAGAAgAAAAhAMaAB1LdAAAACAEAAA8AAAAAAAAAAAAA AAAAAAUAAGRycy9kb3ducmV2LnhtbFBLBQYAAAAABAAEAPMAAAAKBgAAAAA= " adj="10800" fillcolor="#5b9bd5" strokecolor="#223f59" strokeweight="1pt">
                <w10:wrap anchorx="page"/>
              </v:shape>
            </w:pict>
          </mc:Fallback>
        </mc:AlternateContent>
      </w:r>
    </w:p>
    <w:p w:rsidR="00C24FC3" w:rsidRPr="005A6DC7" w:rsidRDefault="00C24FC3" w:rsidP="00C24FC3">
      <w:pPr>
        <w:spacing w:after="0" w:line="360" w:lineRule="auto"/>
        <w:ind w:firstLine="567"/>
        <w:rPr>
          <w:lang w:eastAsia="ru-RU"/>
        </w:rPr>
      </w:pPr>
    </w:p>
    <w:p w:rsidR="00C24FC3" w:rsidRPr="005A6DC7" w:rsidRDefault="00C24FC3" w:rsidP="00C24FC3">
      <w:pPr>
        <w:spacing w:after="0" w:line="360" w:lineRule="auto"/>
        <w:ind w:firstLine="567"/>
        <w:rPr>
          <w:lang w:eastAsia="ru-RU"/>
        </w:rPr>
      </w:pPr>
    </w:p>
    <w:p w:rsidR="00C24FC3" w:rsidRPr="005A6DC7" w:rsidRDefault="00C24FC3" w:rsidP="00C24FC3">
      <w:pPr>
        <w:spacing w:after="0" w:line="360" w:lineRule="auto"/>
        <w:ind w:firstLine="567"/>
        <w:rPr>
          <w:lang w:eastAsia="ru-RU"/>
        </w:rPr>
      </w:pPr>
      <w:r>
        <w:rPr>
          <w:noProof/>
          <w:sz w:val="20"/>
          <w:szCs w:val="20"/>
          <w:lang w:eastAsia="ru-RU"/>
        </w:rPr>
        <mc:AlternateContent>
          <mc:Choice Requires="wps">
            <w:drawing>
              <wp:anchor distT="0" distB="0" distL="114300" distR="114300" simplePos="0" relativeHeight="251680768" behindDoc="0" locked="0" layoutInCell="1" allowOverlap="1" wp14:anchorId="6229CA5F" wp14:editId="784596FE">
                <wp:simplePos x="0" y="0"/>
                <wp:positionH relativeFrom="margin">
                  <wp:posOffset>2922270</wp:posOffset>
                </wp:positionH>
                <wp:positionV relativeFrom="paragraph">
                  <wp:posOffset>274320</wp:posOffset>
                </wp:positionV>
                <wp:extent cx="1714500" cy="501650"/>
                <wp:effectExtent l="0" t="0" r="19050" b="12700"/>
                <wp:wrapNone/>
                <wp:docPr id="1298815924" name="Прямоугольник: скругленные углы 4"/>
                <wp:cNvGraphicFramePr/>
                <a:graphic xmlns:a="http://schemas.openxmlformats.org/drawingml/2006/main">
                  <a:graphicData uri="http://schemas.microsoft.com/office/word/2010/wordprocessingShape">
                    <wps:wsp>
                      <wps:cNvSpPr/>
                      <wps:spPr>
                        <a:xfrm>
                          <a:off x="0" y="0"/>
                          <a:ext cx="1714500" cy="501650"/>
                        </a:xfrm>
                        <a:prstGeom prst="roundRect">
                          <a:avLst/>
                        </a:prstGeom>
                        <a:solidFill>
                          <a:srgbClr val="5B9BD5"/>
                        </a:solidFill>
                        <a:ln w="12700" cap="flat" cmpd="sng" algn="ctr">
                          <a:solidFill>
                            <a:srgbClr val="5B9BD5">
                              <a:shade val="15000"/>
                            </a:srgbClr>
                          </a:solidFill>
                          <a:prstDash val="solid"/>
                          <a:miter lim="800000"/>
                        </a:ln>
                        <a:effectLst/>
                      </wps:spPr>
                      <wps:txbx>
                        <w:txbxContent>
                          <w:p w:rsidR="00F90C2F" w:rsidRPr="004314B6" w:rsidRDefault="00F90C2F" w:rsidP="00C24FC3">
                            <w:pPr>
                              <w:spacing w:after="0" w:line="240" w:lineRule="auto"/>
                              <w:ind w:hanging="284"/>
                              <w:jc w:val="center"/>
                              <w:rPr>
                                <w:color w:val="000000" w:themeColor="text1"/>
                                <w:sz w:val="20"/>
                                <w:szCs w:val="20"/>
                              </w:rPr>
                            </w:pPr>
                            <w:r>
                              <w:rPr>
                                <w:color w:val="000000" w:themeColor="text1"/>
                                <w:sz w:val="20"/>
                                <w:szCs w:val="20"/>
                              </w:rPr>
                              <w:t>Anomaliya holati</w:t>
                            </w:r>
                          </w:p>
                          <w:p w:rsidR="00F90C2F" w:rsidRPr="004314B6" w:rsidRDefault="00F90C2F" w:rsidP="00C24FC3">
                            <w:pPr>
                              <w:spacing w:after="0" w:line="240" w:lineRule="auto"/>
                              <w:ind w:right="760"/>
                              <w:jc w:val="center"/>
                              <w:rPr>
                                <w:color w:val="000000" w:themeColor="text1"/>
                                <w:sz w:val="20"/>
                                <w:szCs w:val="20"/>
                              </w:rPr>
                            </w:pPr>
                            <w:r>
                              <w:rPr>
                                <w:color w:val="000000" w:themeColor="text1"/>
                                <w:sz w:val="20"/>
                                <w:szCs w:val="20"/>
                              </w:rPr>
                              <w:t>Signal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29CA5F" id="Прямоугольник: скругленные углы 4" o:spid="_x0000_s1032" style="position:absolute;left:0;text-align:left;margin-left:230.1pt;margin-top:21.6pt;width:135pt;height:39.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" fillcolor="#5b9bd5" strokecolor="#223f59" strokeweight="1pt">
                <v:stroke joinstyle="miter"/>
                <v:textbox>
                  <w:txbxContent>
                    <w:p w:rsidR="00F90C2F" w:rsidRPr="004314B6" w:rsidRDefault="00F90C2F" w:rsidP="00C24FC3">
                      <w:pPr>
                        <w:spacing w:after="0" w:line="240" w:lineRule="auto"/>
                        <w:ind w:hanging="284"/>
                        <w:jc w:val="center"/>
                        <w:rPr>
                          <w:color w:val="000000" w:themeColor="text1"/>
                          <w:sz w:val="20"/>
                          <w:szCs w:val="20"/>
                        </w:rPr>
                      </w:pPr>
                      <w:r>
                        <w:rPr>
                          <w:color w:val="000000" w:themeColor="text1"/>
                          <w:sz w:val="20"/>
                          <w:szCs w:val="20"/>
                        </w:rPr>
                        <w:t>Anomaliya holati</w:t>
                      </w:r>
                    </w:p>
                    <w:p w:rsidR="00F90C2F" w:rsidRPr="004314B6" w:rsidRDefault="00F90C2F" w:rsidP="00C24FC3">
                      <w:pPr>
                        <w:spacing w:after="0" w:line="240" w:lineRule="auto"/>
                        <w:ind w:right="760"/>
                        <w:jc w:val="center"/>
                        <w:rPr>
                          <w:color w:val="000000" w:themeColor="text1"/>
                          <w:sz w:val="20"/>
                          <w:szCs w:val="20"/>
                        </w:rPr>
                      </w:pPr>
                      <w:r>
                        <w:rPr>
                          <w:color w:val="000000" w:themeColor="text1"/>
                          <w:sz w:val="20"/>
                          <w:szCs w:val="20"/>
                        </w:rPr>
                        <w:t>Signal = 1</w:t>
                      </w:r>
                    </w:p>
                  </w:txbxContent>
                </v:textbox>
                <w10:wrap anchorx="margin"/>
              </v:roundrect>
            </w:pict>
          </mc:Fallback>
        </mc:AlternateContent>
      </w:r>
      <w:r>
        <w:rPr>
          <w:noProof/>
          <w:sz w:val="20"/>
          <w:szCs w:val="20"/>
          <w:lang w:eastAsia="ru-RU"/>
        </w:rPr>
        <mc:AlternateContent>
          <mc:Choice Requires="wps">
            <w:drawing>
              <wp:anchor distT="0" distB="0" distL="114300" distR="114300" simplePos="0" relativeHeight="251679744" behindDoc="0" locked="0" layoutInCell="1" allowOverlap="1" wp14:anchorId="20BE917A" wp14:editId="49DFAAE5">
                <wp:simplePos x="0" y="0"/>
                <wp:positionH relativeFrom="column">
                  <wp:posOffset>864870</wp:posOffset>
                </wp:positionH>
                <wp:positionV relativeFrom="paragraph">
                  <wp:posOffset>280670</wp:posOffset>
                </wp:positionV>
                <wp:extent cx="1682750" cy="482600"/>
                <wp:effectExtent l="0" t="0" r="12700" b="12700"/>
                <wp:wrapNone/>
                <wp:docPr id="1774162201" name="Прямоугольник: скругленные углы 4"/>
                <wp:cNvGraphicFramePr/>
                <a:graphic xmlns:a="http://schemas.openxmlformats.org/drawingml/2006/main">
                  <a:graphicData uri="http://schemas.microsoft.com/office/word/2010/wordprocessingShape">
                    <wps:wsp>
                      <wps:cNvSpPr/>
                      <wps:spPr>
                        <a:xfrm>
                          <a:off x="0" y="0"/>
                          <a:ext cx="1682750" cy="482600"/>
                        </a:xfrm>
                        <a:prstGeom prst="roundRect">
                          <a:avLst/>
                        </a:prstGeom>
                        <a:solidFill>
                          <a:srgbClr val="5B9BD5"/>
                        </a:solidFill>
                        <a:ln w="12700" cap="flat" cmpd="sng" algn="ctr">
                          <a:solidFill>
                            <a:srgbClr val="5B9BD5">
                              <a:shade val="15000"/>
                            </a:srgbClr>
                          </a:solidFill>
                          <a:prstDash val="solid"/>
                          <a:miter lim="800000"/>
                        </a:ln>
                        <a:effectLst/>
                      </wps:spPr>
                      <wps:txbx>
                        <w:txbxContent>
                          <w:p w:rsidR="00F90C2F" w:rsidRPr="004314B6" w:rsidRDefault="00F90C2F" w:rsidP="00C24FC3">
                            <w:pPr>
                              <w:spacing w:after="0" w:line="240" w:lineRule="auto"/>
                              <w:ind w:firstLine="0"/>
                              <w:jc w:val="center"/>
                              <w:rPr>
                                <w:color w:val="000000" w:themeColor="text1"/>
                                <w:sz w:val="20"/>
                                <w:szCs w:val="20"/>
                              </w:rPr>
                            </w:pPr>
                            <w:r>
                              <w:rPr>
                                <w:color w:val="000000" w:themeColor="text1"/>
                                <w:sz w:val="20"/>
                                <w:szCs w:val="20"/>
                              </w:rPr>
                              <w:t xml:space="preserve">Normal holat </w:t>
                            </w:r>
                          </w:p>
                          <w:p w:rsidR="00F90C2F" w:rsidRPr="004314B6" w:rsidRDefault="00F90C2F" w:rsidP="00C24FC3">
                            <w:pPr>
                              <w:spacing w:after="0" w:line="240" w:lineRule="auto"/>
                              <w:ind w:firstLine="0"/>
                              <w:jc w:val="center"/>
                              <w:rPr>
                                <w:color w:val="000000" w:themeColor="text1"/>
                                <w:sz w:val="20"/>
                                <w:szCs w:val="20"/>
                              </w:rPr>
                            </w:pPr>
                            <w:r>
                              <w:rPr>
                                <w:color w:val="000000" w:themeColor="text1"/>
                                <w:sz w:val="20"/>
                                <w:szCs w:val="20"/>
                              </w:rPr>
                              <w:t>Signal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BE917A" id="_x0000_s1033" style="position:absolute;left:0;text-align:left;margin-left:68.1pt;margin-top:22.1pt;width:132.5pt;height:3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" fillcolor="#5b9bd5" strokecolor="#223f59" strokeweight="1pt">
                <v:stroke joinstyle="miter"/>
                <v:textbox>
                  <w:txbxContent>
                    <w:p w:rsidR="00F90C2F" w:rsidRPr="004314B6" w:rsidRDefault="00F90C2F" w:rsidP="00C24FC3">
                      <w:pPr>
                        <w:spacing w:after="0" w:line="240" w:lineRule="auto"/>
                        <w:ind w:firstLine="0"/>
                        <w:jc w:val="center"/>
                        <w:rPr>
                          <w:color w:val="000000" w:themeColor="text1"/>
                          <w:sz w:val="20"/>
                          <w:szCs w:val="20"/>
                        </w:rPr>
                      </w:pPr>
                      <w:r>
                        <w:rPr>
                          <w:color w:val="000000" w:themeColor="text1"/>
                          <w:sz w:val="20"/>
                          <w:szCs w:val="20"/>
                        </w:rPr>
                        <w:t xml:space="preserve">Normal holat </w:t>
                      </w:r>
                    </w:p>
                    <w:p w:rsidR="00F90C2F" w:rsidRPr="004314B6" w:rsidRDefault="00F90C2F" w:rsidP="00C24FC3">
                      <w:pPr>
                        <w:spacing w:after="0" w:line="240" w:lineRule="auto"/>
                        <w:ind w:firstLine="0"/>
                        <w:jc w:val="center"/>
                        <w:rPr>
                          <w:color w:val="000000" w:themeColor="text1"/>
                          <w:sz w:val="20"/>
                          <w:szCs w:val="20"/>
                        </w:rPr>
                      </w:pPr>
                      <w:r>
                        <w:rPr>
                          <w:color w:val="000000" w:themeColor="text1"/>
                          <w:sz w:val="20"/>
                          <w:szCs w:val="20"/>
                        </w:rPr>
                        <w:t>Signal = 0</w:t>
                      </w:r>
                    </w:p>
                  </w:txbxContent>
                </v:textbox>
              </v:roundrect>
            </w:pict>
          </mc:Fallback>
        </mc:AlternateContent>
      </w:r>
    </w:p>
    <w:p w:rsidR="00C24FC3" w:rsidRPr="005A6DC7" w:rsidRDefault="00C24FC3" w:rsidP="00C24FC3">
      <w:pPr>
        <w:spacing w:after="0" w:line="360" w:lineRule="auto"/>
        <w:ind w:firstLine="567"/>
        <w:rPr>
          <w:lang w:eastAsia="ru-RU"/>
        </w:rPr>
      </w:pPr>
      <w:r>
        <w:rPr>
          <w:noProof/>
          <w:sz w:val="20"/>
          <w:szCs w:val="20"/>
          <w:lang w:eastAsia="ru-RU"/>
        </w:rPr>
        <mc:AlternateContent>
          <mc:Choice Requires="wps">
            <w:drawing>
              <wp:anchor distT="0" distB="0" distL="114300" distR="114300" simplePos="0" relativeHeight="251667456" behindDoc="0" locked="0" layoutInCell="1" allowOverlap="1" wp14:anchorId="24ABE829" wp14:editId="71F645FB">
                <wp:simplePos x="0" y="0"/>
                <wp:positionH relativeFrom="margin">
                  <wp:posOffset>3025775</wp:posOffset>
                </wp:positionH>
                <wp:positionV relativeFrom="paragraph">
                  <wp:posOffset>297815</wp:posOffset>
                </wp:positionV>
                <wp:extent cx="149225" cy="601980"/>
                <wp:effectExtent l="133350" t="0" r="98425" b="0"/>
                <wp:wrapNone/>
                <wp:docPr id="719936487" name="Стрелка: вниз 9"/>
                <wp:cNvGraphicFramePr/>
                <a:graphic xmlns:a="http://schemas.openxmlformats.org/drawingml/2006/main">
                  <a:graphicData uri="http://schemas.microsoft.com/office/word/2010/wordprocessingShape">
                    <wps:wsp>
                      <wps:cNvSpPr/>
                      <wps:spPr>
                        <a:xfrm rot="1841794">
                          <a:off x="0" y="0"/>
                          <a:ext cx="149225" cy="601980"/>
                        </a:xfrm>
                        <a:prstGeom prst="downArrow">
                          <a:avLst/>
                        </a:prstGeom>
                        <a:solidFill>
                          <a:srgbClr val="5B9BD5"/>
                        </a:soli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2B395" id="Стрелка: вниз 9" o:spid="_x0000_s1026" type="#_x0000_t67" style="position:absolute;margin-left:238.25pt;margin-top:23.45pt;width:11.75pt;height:47.4pt;rotation:2011730fd;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52smtQIAADsFAAAOAAAAZHJzL2Uyb0RvYy54bWysVM1u2zAMvg/YOwi6r7Yzp4mNOkXaoMOA Yi3QDj0rshwb0N8kJU53GvYme4NhwLBhw97BfaNRspv+noZdBFKkPpIfSR0cbgVHG2Zso2SBk70Y IyapKhu5KvD7y5NXU4ysI7IkXElW4Gtm8eHs5YuDVudspGrFS2YQgEibt7rAtXM6jyJLayaI3VOa STBWygjiQDWrqDSkBXTBo1Ec70etMqU2ijJr4XbRG/Es4FcVo+6sqixziBcYcnPhNOFc+jOaHZB8 ZYiuGzqkQf4hC0EaCUF3UAviCFqb5gmUaKhRVlVujyoRqapqKAs1QDVJ/Kiai5poFmoBcqze0WT/ Hyx9tzk3qCkLPEmy7PV+Op1gJImAVnVfbj7ffOq+d7+7X93XHHXfuj/dz+4HyjxrrbY5PL7Q52bQ LIiegm1lBDIKqE6maTLJ0kAMlIq2gffrHe9s6xCFyyTNRqMxRhRM+3GSTUNfoh7KQ2pj3RumBPJC gUvVyrkxqg3IZHNqHeQA/rd+/o1VvClPGs6DYlbLY27QhsAcjI+yo8XYFwFPHrhxiVpIZzSJYVYo gXmsOHEgCg0MWbnCiPAVDDp1JsR+8No+EyQEr0nJ+tDJOAboIXLv/jQLX8WC2Lp/EkL4JyQXjYNl 4Y0o8BRwdkhceisL4z5w4dvTN8RLS1VeQ5tDU6Ayq+lJA0FOiXXnxMDAwyUssTuDo+IKOFCDhFGt zMfn7r0/zCFYMWphgYCfD2tiGEb8rYQJzZI09RsXlHQ8GYFi7luW9y1yLY4V9CYJ2QXR+zt+K1ZG iSvY9bmPCiYiKcTuOzEox65fbPgtKJvPgxtsmSbuVF5o6sE9T57ey+0VMXoYJwdz+E7dLhvJHw1U 7+tfSjVfO1U1YdrueIUOegU2NPRy+E38F3BfD153f97sLwAAAP//AwBQSwMEFAAGAAgAAAAhAJSv AEbfAAAACgEAAA8AAABkcnMvZG93bnJldi54bWxMj8FOwzAMhu9IvENkJC6IJau6bpSmEyBxQOLC 6IVb2pi2WuNUTbaWt8ec2M2WP/3+/mK/uEGccQq9Jw3rlQKB1HjbU6uh+ny934EI0ZA1gyfU8IMB 9uX1VWFy62f6wPMhtoJDKORGQxfjmEsZmg6dCSs/IvHt20/ORF6nVtrJzBzuBpkolUlneuIPnRnx pcPmeDg5DWPSpMeQvFezd7u7qn97/hrqRevbm+XpEUTEJf7D8KfP6lCyU+1PZIMYNKTbbMMoD9kD CAY2SnG5msl0vQVZFvKyQvkLAAD//wMAUEsBAi0AFAAGAAgAAAAhALaDOJL+AAAA4QEAABMAAAAA AAAAAAAAAAAAAAAAAFtDb250ZW50X1R5cGVzXS54bWxQSwECLQAUAAYACAAAACEAOP0h/9YAAACU AQAACwAAAAAAAAAAAAAAAAAvAQAAX3JlbHMvLnJlbHNQSwECLQAUAAYACAAAACEAyOdrJrUCAAA7 BQAADgAAAAAAAAAAAAAAAAAuAgAAZHJzL2Uyb0RvYy54bWxQSwECLQAUAAYACAAAACEAlK8ARt8A AAAKAQAADwAAAAAAAAAAAAAAAAAPBQAAZHJzL2Rvd25yZXYueG1sUEsFBgAAAAAEAAQA8wAAABsG AAAAAA== " adj="18923" fillcolor="#5b9bd5" strokecolor="#223f59" strokeweight="1pt">
                <w10:wrap anchorx="margin"/>
              </v:shape>
            </w:pict>
          </mc:Fallback>
        </mc:AlternateContent>
      </w:r>
      <w:r>
        <w:rPr>
          <w:noProof/>
          <w:sz w:val="20"/>
          <w:szCs w:val="20"/>
          <w:lang w:eastAsia="ru-RU"/>
        </w:rPr>
        <mc:AlternateContent>
          <mc:Choice Requires="wps">
            <w:drawing>
              <wp:anchor distT="0" distB="0" distL="114300" distR="114300" simplePos="0" relativeHeight="251668480" behindDoc="0" locked="0" layoutInCell="1" allowOverlap="1" wp14:anchorId="0FE7AD44" wp14:editId="45EEBF94">
                <wp:simplePos x="0" y="0"/>
                <wp:positionH relativeFrom="margin">
                  <wp:posOffset>2134235</wp:posOffset>
                </wp:positionH>
                <wp:positionV relativeFrom="paragraph">
                  <wp:posOffset>292735</wp:posOffset>
                </wp:positionV>
                <wp:extent cx="138298" cy="609087"/>
                <wp:effectExtent l="133350" t="0" r="128905" b="0"/>
                <wp:wrapNone/>
                <wp:docPr id="72126399" name="Стрелка: вниз 9"/>
                <wp:cNvGraphicFramePr/>
                <a:graphic xmlns:a="http://schemas.openxmlformats.org/drawingml/2006/main">
                  <a:graphicData uri="http://schemas.microsoft.com/office/word/2010/wordprocessingShape">
                    <wps:wsp>
                      <wps:cNvSpPr/>
                      <wps:spPr>
                        <a:xfrm rot="19851040">
                          <a:off x="0" y="0"/>
                          <a:ext cx="138298" cy="609087"/>
                        </a:xfrm>
                        <a:prstGeom prst="downArrow">
                          <a:avLst/>
                        </a:prstGeom>
                        <a:solidFill>
                          <a:srgbClr val="5B9BD5"/>
                        </a:soli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B517B" id="Стрелка: вниз 9" o:spid="_x0000_s1026" type="#_x0000_t67" style="position:absolute;margin-left:168.05pt;margin-top:23.05pt;width:10.9pt;height:47.95pt;rotation:-1910331fd;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oCiQtAIAADsFAAAOAAAAZHJzL2Uyb0RvYy54bWysVM1q3DAQvhf6DkL3xj/JZtcm3rDJklII SSApOWtleW3QXyXtetNT6ZvkDUqhtLT0HZw36kh2Nj/NqfQiZjSjb2a+mdHB4UZwtGbGNkoWONmJ MWKSqrKRywK/vzp5M8HIOiJLwpVkBb5hFh9OX786aHXOUlUrXjKDAETavNUFrp3TeRRZWjNB7I7S TIKxUkYQB6pZRqUhLaALHqVxvB+1ypTaKMqshdt5b8TTgF9VjLrzqrLMIV5gyM2F04Rz4c9oekDy pSG6buiQBvmHLARpJATdQs2JI2hlmr+gREONsqpyO1SJSFVVQ1moAapJ4mfVXNZEs1ALkGP1lib7 /2Dp2frCoKYs8DhN0v3dLMNIEgGd6m7vPt996r51v7qf3ZccdV+7392P7jvKPGmttjm8vdQXZtAs iJ6BTWUEMgqYTrLJKIn34kAMlIo2gfebLe9s4xCFy2R3kmYwKBRM+3EWT8Y+RNRjeUxtrHvLlEBe KHCpWjkzRrUBmaxPrev97/38G6t4U540nAfFLBfH3KA1gTkYHWVH89EQ4okbl6iFdNJxDLNCCcxj xYkDUWhgyMolRoQvYdCpMyH2k9f2hSAheE1K1odORjFA98kO7qHQJzi+ijmxdf8kmPwTkovGwbLw RhR4AjhbJC69lYVxH7jw/ek74qWFKm+gzaErUJnV9KSBIKfEugtiYODhEpbYncNRcQUcqEHCqFbm 40v33h/mEKwYtbBAwM+HFTEMI/5OwoRmyR60Hrmg7I3GKSjmsWXx2CJX4lhBb5KQXRC9v+P3YmWU uIZdn/moYCKSQuy+E4Ny7PrFht+CstksuMGWaeJO5aWmHtzz5Om92lwTo4dxcjCHZ+p+2Uj+bKB6 X/9SqtnKqaoJ0/bAK3TQK7ChoZfDb+K/gMd68Hr486Z/AAAA//8DAFBLAwQUAAYACAAAACEAjJTN ReEAAAAKAQAADwAAAGRycy9kb3ducmV2LnhtbEyPwU7DMAyG70i8Q2Qkbizdug4oTSeEAAlpTGJw 4ZY1pu1InKrJusLTzzvBybL86ff3F8vRWTFgH1pPCqaTBARS5U1LtYKP96erGxAhajLaekIFPxhg WZ6fFTo3/kBvOGxiLTiEQq4VNDF2uZShatDpMPEdEt++fO905LWvpen1gcOdlbMkWUinW+IPje7w ocHqe7N3Cj5Xj7vf9vXF7rL1anim9RirbFTq8mK8vwMRcYx/MJz0WR1Kdtr6PZkgrII0XUwZVTA/ TQbS7PoWxJbJ+SwBWRbyf4XyCAAA//8DAFBLAQItABQABgAIAAAAIQC2gziS/gAAAOEBAAATAAAA AAAAAAAAAAAAAAAAAABbQ29udGVudF9UeXBlc10ueG1sUEsBAi0AFAAGAAgAAAAhADj9If/WAAAA lAEAAAsAAAAAAAAAAAAAAAAALwEAAF9yZWxzLy5yZWxzUEsBAi0AFAAGAAgAAAAhAJmgKJC0AgAA OwUAAA4AAAAAAAAAAAAAAAAALgIAAGRycy9lMm9Eb2MueG1sUEsBAi0AFAAGAAgAAAAhAIyUzUXh AAAACgEAAA8AAAAAAAAAAAAAAAAADgUAAGRycy9kb3ducmV2LnhtbFBLBQYAAAAABAAEAPMAAAAc BgAAAAA= " adj="19148" fillcolor="#5b9bd5" strokecolor="#223f59" strokeweight="1pt">
                <w10:wrap anchorx="margin"/>
              </v:shape>
            </w:pict>
          </mc:Fallback>
        </mc:AlternateContent>
      </w:r>
    </w:p>
    <w:p w:rsidR="00C24FC3" w:rsidRPr="005A6DC7" w:rsidRDefault="00C24FC3" w:rsidP="00C24FC3">
      <w:pPr>
        <w:spacing w:after="0" w:line="360" w:lineRule="auto"/>
        <w:ind w:firstLine="567"/>
        <w:rPr>
          <w:lang w:eastAsia="ru-RU"/>
        </w:rPr>
      </w:pPr>
    </w:p>
    <w:p w:rsidR="00C24FC3" w:rsidRPr="005A6DC7" w:rsidRDefault="00C24FC3" w:rsidP="00C24FC3">
      <w:pPr>
        <w:spacing w:after="0" w:line="360" w:lineRule="auto"/>
        <w:ind w:firstLine="567"/>
        <w:rPr>
          <w:lang w:eastAsia="ru-RU"/>
        </w:rPr>
      </w:pPr>
      <w:r>
        <w:rPr>
          <w:noProof/>
          <w:sz w:val="20"/>
          <w:szCs w:val="20"/>
          <w:lang w:eastAsia="ru-RU"/>
        </w:rPr>
        <mc:AlternateContent>
          <mc:Choice Requires="wps">
            <w:drawing>
              <wp:anchor distT="0" distB="0" distL="114300" distR="114300" simplePos="0" relativeHeight="251681792" behindDoc="0" locked="0" layoutInCell="1" allowOverlap="1" wp14:anchorId="73385B3E" wp14:editId="5411487E">
                <wp:simplePos x="0" y="0"/>
                <wp:positionH relativeFrom="page">
                  <wp:posOffset>2573214</wp:posOffset>
                </wp:positionH>
                <wp:positionV relativeFrom="paragraph">
                  <wp:posOffset>255905</wp:posOffset>
                </wp:positionV>
                <wp:extent cx="2607799" cy="445477"/>
                <wp:effectExtent l="0" t="0" r="21590" b="12065"/>
                <wp:wrapNone/>
                <wp:docPr id="682437262" name="Прямоугольник: скругленные углы 1"/>
                <wp:cNvGraphicFramePr/>
                <a:graphic xmlns:a="http://schemas.openxmlformats.org/drawingml/2006/main">
                  <a:graphicData uri="http://schemas.microsoft.com/office/word/2010/wordprocessingShape">
                    <wps:wsp>
                      <wps:cNvSpPr/>
                      <wps:spPr>
                        <a:xfrm>
                          <a:off x="0" y="0"/>
                          <a:ext cx="2607799" cy="445477"/>
                        </a:xfrm>
                        <a:prstGeom prst="roundRect">
                          <a:avLst/>
                        </a:prstGeom>
                        <a:solidFill>
                          <a:srgbClr val="5B9BD5"/>
                        </a:solidFill>
                        <a:ln w="12700" cap="flat" cmpd="sng" algn="ctr">
                          <a:solidFill>
                            <a:srgbClr val="5B9BD5">
                              <a:shade val="15000"/>
                            </a:srgbClr>
                          </a:solidFill>
                          <a:prstDash val="solid"/>
                          <a:miter lim="800000"/>
                        </a:ln>
                        <a:effectLst/>
                      </wps:spPr>
                      <wps:txbx>
                        <w:txbxContent>
                          <w:p w:rsidR="00F90C2F" w:rsidRPr="004314B6" w:rsidRDefault="00F90C2F" w:rsidP="00C24FC3">
                            <w:pPr>
                              <w:spacing w:after="0" w:line="240" w:lineRule="auto"/>
                              <w:ind w:firstLine="0"/>
                              <w:jc w:val="center"/>
                              <w:rPr>
                                <w:color w:val="000000" w:themeColor="text1"/>
                                <w:sz w:val="20"/>
                                <w:szCs w:val="20"/>
                              </w:rPr>
                            </w:pPr>
                            <w:r>
                              <w:rPr>
                                <w:color w:val="000000" w:themeColor="text1"/>
                                <w:sz w:val="20"/>
                                <w:szCs w:val="20"/>
                              </w:rPr>
                              <w:t>7.Indikator funksiyasi</w:t>
                            </w:r>
                          </w:p>
                          <w:p w:rsidR="00F90C2F" w:rsidRPr="004314B6" w:rsidRDefault="00F90C2F" w:rsidP="00C24FC3">
                            <w:pPr>
                              <w:spacing w:after="0" w:line="240" w:lineRule="auto"/>
                              <w:ind w:firstLine="0"/>
                              <w:jc w:val="center"/>
                              <w:rPr>
                                <w:color w:val="000000" w:themeColor="text1"/>
                                <w:sz w:val="20"/>
                                <w:szCs w:val="20"/>
                              </w:rPr>
                            </w:pPr>
                            <w:r>
                              <w:rPr>
                                <w:color w:val="000000" w:themeColor="text1"/>
                                <w:sz w:val="20"/>
                                <w:szCs w:val="20"/>
                              </w:rPr>
                              <w:t xml:space="preserve">Signal = </w:t>
                            </w:r>
                            <w:proofErr w:type="gramStart"/>
                            <w:r>
                              <w:rPr>
                                <w:color w:val="000000" w:themeColor="text1"/>
                                <w:sz w:val="20"/>
                                <w:szCs w:val="20"/>
                              </w:rPr>
                              <w:t>{ 1</w:t>
                            </w:r>
                            <w:proofErr w:type="gramEnd"/>
                            <w:r>
                              <w:rPr>
                                <w:color w:val="000000" w:themeColor="text1"/>
                                <w:sz w:val="20"/>
                                <w:szCs w:val="20"/>
                              </w:rPr>
                              <w:t xml:space="preserve"> yoki 0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385B3E" id="_x0000_s1034" style="position:absolute;left:0;text-align:left;margin-left:202.6pt;margin-top:20.15pt;width:205.35pt;height:35.1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" fillcolor="#5b9bd5" strokecolor="#223f59" strokeweight="1pt">
                <v:stroke joinstyle="miter"/>
                <v:textbox>
                  <w:txbxContent>
                    <w:p w:rsidR="00F90C2F" w:rsidRPr="004314B6" w:rsidRDefault="00F90C2F" w:rsidP="00C24FC3">
                      <w:pPr>
                        <w:spacing w:after="0" w:line="240" w:lineRule="auto"/>
                        <w:ind w:firstLine="0"/>
                        <w:jc w:val="center"/>
                        <w:rPr>
                          <w:color w:val="000000" w:themeColor="text1"/>
                          <w:sz w:val="20"/>
                          <w:szCs w:val="20"/>
                        </w:rPr>
                      </w:pPr>
                      <w:r>
                        <w:rPr>
                          <w:color w:val="000000" w:themeColor="text1"/>
                          <w:sz w:val="20"/>
                          <w:szCs w:val="20"/>
                        </w:rPr>
                        <w:t>7.Indikator funksiyasi</w:t>
                      </w:r>
                    </w:p>
                    <w:p w:rsidR="00F90C2F" w:rsidRPr="004314B6" w:rsidRDefault="00F90C2F" w:rsidP="00C24FC3">
                      <w:pPr>
                        <w:spacing w:after="0" w:line="240" w:lineRule="auto"/>
                        <w:ind w:firstLine="0"/>
                        <w:jc w:val="center"/>
                        <w:rPr>
                          <w:color w:val="000000" w:themeColor="text1"/>
                          <w:sz w:val="20"/>
                          <w:szCs w:val="20"/>
                        </w:rPr>
                      </w:pPr>
                      <w:r>
                        <w:rPr>
                          <w:color w:val="000000" w:themeColor="text1"/>
                          <w:sz w:val="20"/>
                          <w:szCs w:val="20"/>
                        </w:rPr>
                        <w:t xml:space="preserve">Signal = </w:t>
                      </w:r>
                      <w:proofErr w:type="gramStart"/>
                      <w:r>
                        <w:rPr>
                          <w:color w:val="000000" w:themeColor="text1"/>
                          <w:sz w:val="20"/>
                          <w:szCs w:val="20"/>
                        </w:rPr>
                        <w:t>{ 1</w:t>
                      </w:r>
                      <w:proofErr w:type="gramEnd"/>
                      <w:r>
                        <w:rPr>
                          <w:color w:val="000000" w:themeColor="text1"/>
                          <w:sz w:val="20"/>
                          <w:szCs w:val="20"/>
                        </w:rPr>
                        <w:t xml:space="preserve"> yoki 0 }</w:t>
                      </w:r>
                    </w:p>
                  </w:txbxContent>
                </v:textbox>
                <w10:wrap anchorx="page"/>
              </v:roundrect>
            </w:pict>
          </mc:Fallback>
        </mc:AlternateContent>
      </w:r>
    </w:p>
    <w:p w:rsidR="00C24FC3" w:rsidRPr="005A6DC7" w:rsidRDefault="00C24FC3" w:rsidP="00C24FC3">
      <w:pPr>
        <w:spacing w:after="0" w:line="360" w:lineRule="auto"/>
        <w:ind w:firstLine="567"/>
        <w:rPr>
          <w:lang w:eastAsia="ru-RU"/>
        </w:rPr>
      </w:pPr>
    </w:p>
    <w:p w:rsidR="00C24FC3" w:rsidRPr="005A6DC7" w:rsidRDefault="00C24FC3" w:rsidP="00C24FC3">
      <w:pPr>
        <w:spacing w:after="0" w:line="360" w:lineRule="auto"/>
        <w:ind w:firstLine="567"/>
        <w:rPr>
          <w:lang w:eastAsia="ru-RU"/>
        </w:rPr>
      </w:pPr>
      <w:r>
        <w:rPr>
          <w:noProof/>
          <w:sz w:val="20"/>
          <w:szCs w:val="20"/>
          <w:lang w:eastAsia="ru-RU"/>
        </w:rPr>
        <mc:AlternateContent>
          <mc:Choice Requires="wps">
            <w:drawing>
              <wp:anchor distT="0" distB="0" distL="114300" distR="114300" simplePos="0" relativeHeight="251682816" behindDoc="0" locked="0" layoutInCell="1" allowOverlap="1" wp14:anchorId="731205CC" wp14:editId="157562EE">
                <wp:simplePos x="0" y="0"/>
                <wp:positionH relativeFrom="page">
                  <wp:posOffset>2571750</wp:posOffset>
                </wp:positionH>
                <wp:positionV relativeFrom="paragraph">
                  <wp:posOffset>304483</wp:posOffset>
                </wp:positionV>
                <wp:extent cx="2575560" cy="428625"/>
                <wp:effectExtent l="0" t="0" r="15240" b="28575"/>
                <wp:wrapNone/>
                <wp:docPr id="412241552" name="Прямоугольник: скругленные углы 1"/>
                <wp:cNvGraphicFramePr/>
                <a:graphic xmlns:a="http://schemas.openxmlformats.org/drawingml/2006/main">
                  <a:graphicData uri="http://schemas.microsoft.com/office/word/2010/wordprocessingShape">
                    <wps:wsp>
                      <wps:cNvSpPr/>
                      <wps:spPr>
                        <a:xfrm>
                          <a:off x="0" y="0"/>
                          <a:ext cx="2575560" cy="428625"/>
                        </a:xfrm>
                        <a:prstGeom prst="roundRect">
                          <a:avLst/>
                        </a:prstGeom>
                        <a:solidFill>
                          <a:srgbClr val="5B9BD5"/>
                        </a:solidFill>
                        <a:ln w="12700" cap="flat" cmpd="sng" algn="ctr">
                          <a:solidFill>
                            <a:srgbClr val="5B9BD5">
                              <a:shade val="15000"/>
                            </a:srgbClr>
                          </a:solidFill>
                          <a:prstDash val="solid"/>
                          <a:miter lim="800000"/>
                        </a:ln>
                        <a:effectLst/>
                      </wps:spPr>
                      <wps:txbx>
                        <w:txbxContent>
                          <w:p w:rsidR="00F90C2F" w:rsidRPr="001779EE" w:rsidRDefault="00F90C2F" w:rsidP="00C24FC3">
                            <w:pPr>
                              <w:spacing w:after="0" w:line="240" w:lineRule="auto"/>
                              <w:ind w:firstLine="0"/>
                              <w:jc w:val="center"/>
                              <w:rPr>
                                <w:color w:val="000000" w:themeColor="text1"/>
                                <w:sz w:val="20"/>
                                <w:szCs w:val="20"/>
                                <w:lang w:val="en-US"/>
                              </w:rPr>
                            </w:pPr>
                            <w:r>
                              <w:rPr>
                                <w:color w:val="000000" w:themeColor="text1"/>
                                <w:sz w:val="20"/>
                                <w:szCs w:val="20"/>
                                <w:lang w:val="en-US"/>
                              </w:rPr>
                              <w:t>8.Avtomatik eliminatsiya</w:t>
                            </w:r>
                          </w:p>
                          <w:p w:rsidR="00F90C2F" w:rsidRPr="001779EE" w:rsidRDefault="00F90C2F" w:rsidP="00C24FC3">
                            <w:pPr>
                              <w:spacing w:after="0" w:line="240" w:lineRule="auto"/>
                              <w:ind w:firstLine="0"/>
                              <w:jc w:val="center"/>
                              <w:rPr>
                                <w:color w:val="000000" w:themeColor="text1"/>
                                <w:sz w:val="20"/>
                                <w:szCs w:val="20"/>
                                <w:lang w:val="en-US"/>
                              </w:rPr>
                            </w:pPr>
                            <w:r>
                              <w:rPr>
                                <w:color w:val="000000" w:themeColor="text1"/>
                                <w:sz w:val="20"/>
                                <w:szCs w:val="20"/>
                                <w:lang w:val="en-US"/>
                              </w:rPr>
                              <w:t>E(t) = f (Signal, 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205CC" id="_x0000_s1035" style="position:absolute;left:0;text-align:left;margin-left:202.5pt;margin-top:24pt;width:202.8pt;height:33.7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" fillcolor="#5b9bd5" strokecolor="#223f59" strokeweight="1pt">
                <v:stroke joinstyle="miter"/>
                <v:textbox>
                  <w:txbxContent>
                    <w:p w:rsidR="00F90C2F" w:rsidRPr="001779EE" w:rsidRDefault="00F90C2F" w:rsidP="00C24FC3">
                      <w:pPr>
                        <w:spacing w:after="0" w:line="240" w:lineRule="auto"/>
                        <w:ind w:firstLine="0"/>
                        <w:jc w:val="center"/>
                        <w:rPr>
                          <w:color w:val="000000" w:themeColor="text1"/>
                          <w:sz w:val="20"/>
                          <w:szCs w:val="20"/>
                          <w:lang w:val="en-US"/>
                        </w:rPr>
                      </w:pPr>
                      <w:r>
                        <w:rPr>
                          <w:color w:val="000000" w:themeColor="text1"/>
                          <w:sz w:val="20"/>
                          <w:szCs w:val="20"/>
                          <w:lang w:val="en-US"/>
                        </w:rPr>
                        <w:t>8.Avtomatik eliminatsiya</w:t>
                      </w:r>
                    </w:p>
                    <w:p w:rsidR="00F90C2F" w:rsidRPr="001779EE" w:rsidRDefault="00F90C2F" w:rsidP="00C24FC3">
                      <w:pPr>
                        <w:spacing w:after="0" w:line="240" w:lineRule="auto"/>
                        <w:ind w:firstLine="0"/>
                        <w:jc w:val="center"/>
                        <w:rPr>
                          <w:color w:val="000000" w:themeColor="text1"/>
                          <w:sz w:val="20"/>
                          <w:szCs w:val="20"/>
                          <w:lang w:val="en-US"/>
                        </w:rPr>
                      </w:pPr>
                      <w:r>
                        <w:rPr>
                          <w:color w:val="000000" w:themeColor="text1"/>
                          <w:sz w:val="20"/>
                          <w:szCs w:val="20"/>
                          <w:lang w:val="en-US"/>
                        </w:rPr>
                        <w:t>E(t) = f (Signal, R)</w:t>
                      </w:r>
                    </w:p>
                  </w:txbxContent>
                </v:textbox>
                <w10:wrap anchorx="page"/>
              </v:roundrect>
            </w:pict>
          </mc:Fallback>
        </mc:AlternateContent>
      </w:r>
      <w:r>
        <w:rPr>
          <w:noProof/>
          <w:sz w:val="20"/>
          <w:szCs w:val="20"/>
          <w:lang w:eastAsia="ru-RU"/>
        </w:rPr>
        <mc:AlternateContent>
          <mc:Choice Requires="wps">
            <w:drawing>
              <wp:anchor distT="0" distB="0" distL="114300" distR="114300" simplePos="0" relativeHeight="251660288" behindDoc="0" locked="0" layoutInCell="1" allowOverlap="1" wp14:anchorId="5360F371" wp14:editId="49680B9E">
                <wp:simplePos x="0" y="0"/>
                <wp:positionH relativeFrom="page">
                  <wp:posOffset>3715385</wp:posOffset>
                </wp:positionH>
                <wp:positionV relativeFrom="paragraph">
                  <wp:posOffset>92319</wp:posOffset>
                </wp:positionV>
                <wp:extent cx="144780" cy="217170"/>
                <wp:effectExtent l="19050" t="0" r="26670" b="30480"/>
                <wp:wrapNone/>
                <wp:docPr id="819134179" name="Стрелка: вниз 2"/>
                <wp:cNvGraphicFramePr/>
                <a:graphic xmlns:a="http://schemas.openxmlformats.org/drawingml/2006/main">
                  <a:graphicData uri="http://schemas.microsoft.com/office/word/2010/wordprocessingShape">
                    <wps:wsp>
                      <wps:cNvSpPr/>
                      <wps:spPr>
                        <a:xfrm>
                          <a:off x="0" y="0"/>
                          <a:ext cx="144780" cy="217170"/>
                        </a:xfrm>
                        <a:prstGeom prst="downArrow">
                          <a:avLst/>
                        </a:prstGeom>
                        <a:solidFill>
                          <a:srgbClr val="5B9BD5"/>
                        </a:soli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F42D4EF" id="Стрелка: вниз 2" o:spid="_x0000_s1026" type="#_x0000_t67" style="position:absolute;margin-left:292.55pt;margin-top:7.25pt;width:11.4pt;height:17.1pt;z-index:25166028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tj6cpgIAAC0FAAAOAAAAZHJzL2Uyb0RvYy54bWysVN1u0zAUvkfiHSzfszSlpW20dupWDSFN 26QN7frUcZpI/sN2m44rxJvwBggJgUC8Q/ZGHDtZ93uFuHF8cv6/7xzvH2ylIBtuXaXVlKZ7PUq4 Yjqv1GpK318evxpT4jyoHIRWfEqvuaMHs5cv9muT8b4utci5JRhEuaw2U1p6b7IkcazkEtyeNlyh stBWgkfRrpLcQo3RpUj6vd6bpNY2N1Yz7hz+XbRKOovxi4Izf1YUjnsiphRr8/G08VyGM5ntQ7ay YMqKdWXAP1QhoVKYdBdqAR7I2lZPQsmKWe104feYlokuiorx2AN2k/YedXNRguGxFwTHmR1M7v+F Zaebc0uqfErH6SR9PUhHE0oUSKSq+XLz+eZT87353fxqvmak+db8aX42P0g/oFYbl6HzhTm3neTw GiDYFlaGLzZHthHp6x3SfOsJw5/pYDAaIx8MVf10lI4iE8mds7HOv+VaknCZ0lzXam6triPIsDlx HrOi/a1dSOi0qPLjSogo2NXySFiyAWR+eDg5XAxD2ejywEwoUmM5/VEvVAM4gYUAj1dpEBOnVpSA WOFoM29j7gfe7pkkMXkJOW9Tp8Mehu4yt+ZPqwhdLMCVrUtMEVwgk5XH9RCVRH4wzi6SUEHL44B3 WARCWgrCbanzayTW6nbinWHHFSY5AefPweKIY7u4tv4Mj0JoxEB3N0pKbT8+9z/Y4+ShlpIaVwbx +bAGyykR7xTO5ARZDTsWhcFw1EfB3tcs72vUWh5p5CbFB8KweA32XtxeC6vlFW73PGRFFSiGuVsm OuHIt6uM7wPj83k0w70y4E/UhWEheMApwHu5vQJrunHyOIen+na9IHs0UK1t8FR6vva6qOK03eGK DAYBdzJy2b0fYenvy9Hq7pWb/QUAAP//AwBQSwMEFAAGAAgAAAAhAEYfE/ndAAAACQEAAA8AAABk cnMvZG93bnJldi54bWxMj0FPg0AQhe8m/ofNmHizCw1QpCyNMfHkSTQxvS3sCLTsLLLbFv+948ke J+/Le9+Uu8WO4oyzHxwpiFcRCKTWmYE6BR/vLw85CB80GT06QgU/6GFX3d6UujDuQm94rkMnuIR8 oRX0IUyFlL7t0Wq/chMSZ19utjrwOXfSzPrC5XaU6yjKpNUD8UKvJ3zusT3WJ6tgHct6j9nR7dPP JYnptW4O37VS93fL0xZEwCX8w/Cnz+pQsVPjTmS8GBWkeRozykGSgmAgizaPIBoFSb4BWZXy+oPq FwAA//8DAFBLAQItABQABgAIAAAAIQC2gziS/gAAAOEBAAATAAAAAAAAAAAAAAAAAAAAAABbQ29u dGVudF9UeXBlc10ueG1sUEsBAi0AFAAGAAgAAAAhADj9If/WAAAAlAEAAAsAAAAAAAAAAAAAAAAA LwEAAF9yZWxzLy5yZWxzUEsBAi0AFAAGAAgAAAAhAEG2PpymAgAALQUAAA4AAAAAAAAAAAAAAAAA LgIAAGRycy9lMm9Eb2MueG1sUEsBAi0AFAAGAAgAAAAhAEYfE/ndAAAACQEAAA8AAAAAAAAAAAAA AAAAAAUAAGRycy9kb3ducmV2LnhtbFBLBQYAAAAABAAEAPMAAAAKBgAAAAA= " adj="14400" fillcolor="#5b9bd5" strokecolor="#223f59" strokeweight="1pt">
                <w10:wrap anchorx="page"/>
              </v:shape>
            </w:pict>
          </mc:Fallback>
        </mc:AlternateContent>
      </w:r>
    </w:p>
    <w:p w:rsidR="00C24FC3" w:rsidRPr="005A6DC7" w:rsidRDefault="00C24FC3" w:rsidP="00C24FC3">
      <w:pPr>
        <w:spacing w:after="0" w:line="360" w:lineRule="auto"/>
        <w:ind w:firstLine="567"/>
        <w:rPr>
          <w:lang w:eastAsia="ru-RU"/>
        </w:rPr>
      </w:pPr>
    </w:p>
    <w:p w:rsidR="00C24FC3" w:rsidRPr="005A6DC7" w:rsidRDefault="00C24FC3" w:rsidP="00C24FC3">
      <w:pPr>
        <w:spacing w:after="0" w:line="360" w:lineRule="auto"/>
        <w:ind w:firstLine="567"/>
        <w:rPr>
          <w:lang w:eastAsia="ru-RU"/>
        </w:rPr>
      </w:pPr>
      <w:r>
        <w:rPr>
          <w:noProof/>
          <w:lang w:eastAsia="ru-RU"/>
        </w:rPr>
        <w:drawing>
          <wp:anchor distT="0" distB="0" distL="114300" distR="114300" simplePos="0" relativeHeight="251661312" behindDoc="0" locked="0" layoutInCell="1" allowOverlap="1" wp14:anchorId="379296DF" wp14:editId="0DB2C720">
            <wp:simplePos x="0" y="0"/>
            <wp:positionH relativeFrom="column">
              <wp:posOffset>4176395</wp:posOffset>
            </wp:positionH>
            <wp:positionV relativeFrom="paragraph">
              <wp:posOffset>2777490</wp:posOffset>
            </wp:positionV>
            <wp:extent cx="9525" cy="9525"/>
            <wp:effectExtent l="0" t="0" r="0" b="0"/>
            <wp:wrapNone/>
            <wp:docPr id="2" name="Picture 2">
              <a:extLst xmlns:a="http://schemas.openxmlformats.org/drawingml/2006/main">
                <a:ext uri="{FF2B5EF4-FFF2-40B4-BE49-F238E27FC236}">
                  <a16:creationId xmlns:a16="http://schemas.microsoft.com/office/drawing/2014/main" id="{BE8F98F9-0754-80C7-FF76-FA9F0C408E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BE8F98F9-0754-80C7-FF76-FA9F0C408EA5}"/>
                        </a:ext>
                      </a:extLs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lang w:eastAsia="ru-RU"/>
        </w:rPr>
        <w:drawing>
          <wp:anchor distT="0" distB="0" distL="114300" distR="114300" simplePos="0" relativeHeight="251662336" behindDoc="0" locked="0" layoutInCell="1" allowOverlap="1" wp14:anchorId="1E8DCF7F" wp14:editId="415E0FCE">
            <wp:simplePos x="0" y="0"/>
            <wp:positionH relativeFrom="column">
              <wp:posOffset>4328795</wp:posOffset>
            </wp:positionH>
            <wp:positionV relativeFrom="paragraph">
              <wp:posOffset>2929890</wp:posOffset>
            </wp:positionV>
            <wp:extent cx="9525" cy="9525"/>
            <wp:effectExtent l="0" t="0" r="0" b="0"/>
            <wp:wrapNone/>
            <wp:docPr id="3" name="Picture 6">
              <a:extLst xmlns:a="http://schemas.openxmlformats.org/drawingml/2006/main">
                <a:ext uri="{FF2B5EF4-FFF2-40B4-BE49-F238E27FC236}">
                  <a16:creationId xmlns:a16="http://schemas.microsoft.com/office/drawing/2014/main" id="{24075F4A-603F-5798-E68C-EDABFC37D0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a:extLst>
                        <a:ext uri="{FF2B5EF4-FFF2-40B4-BE49-F238E27FC236}">
                          <a16:creationId xmlns:a16="http://schemas.microsoft.com/office/drawing/2014/main" id="{24075F4A-603F-5798-E68C-EDABFC37D0C9}"/>
                        </a:ext>
                      </a:extLs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rsidR="00C24FC3" w:rsidRPr="001779EE" w:rsidRDefault="00C24FC3" w:rsidP="00C24FC3">
      <w:pPr>
        <w:spacing w:after="0" w:line="360" w:lineRule="auto"/>
        <w:ind w:firstLine="567"/>
        <w:jc w:val="center"/>
        <w:rPr>
          <w:lang w:val="en-US"/>
        </w:rPr>
      </w:pPr>
      <w:r>
        <w:rPr>
          <w:b/>
          <w:lang w:val="en-US"/>
        </w:rPr>
        <w:t>2.1.2-rasm.</w:t>
      </w:r>
      <w:r>
        <w:rPr>
          <w:lang w:val="en-US"/>
        </w:rPr>
        <w:t xml:space="preserve"> Anomaliyani aniqlash jarayonining funksional arxitekturasi</w:t>
      </w:r>
    </w:p>
    <w:p w:rsidR="00C24FC3" w:rsidRPr="001779EE" w:rsidRDefault="00C24FC3" w:rsidP="00C24FC3">
      <w:pPr>
        <w:spacing w:after="0" w:line="360" w:lineRule="auto"/>
        <w:ind w:firstLine="567"/>
        <w:rPr>
          <w:i/>
          <w:szCs w:val="28"/>
          <w:lang w:val="en-US" w:eastAsia="ru-RU"/>
        </w:rPr>
      </w:pPr>
      <w:r>
        <w:rPr>
          <w:lang w:val="en-US"/>
        </w:rPr>
        <w:t>Mazkur nazariy model funksional jihatdan quyidagi arxitektura orqali amalga oshiriladi (2.2-rasm)</w:t>
      </w:r>
      <w:r>
        <w:rPr>
          <w:lang w:val="en-US" w:eastAsia="ru-RU"/>
        </w:rPr>
        <w:t>.</w:t>
      </w:r>
      <w:r>
        <w:rPr>
          <w:szCs w:val="28"/>
          <w:lang w:val="en-US"/>
        </w:rPr>
        <w:t xml:space="preserve"> Ya’ni </w:t>
      </w:r>
      <w:r>
        <w:rPr>
          <w:lang w:val="en-US"/>
        </w:rPr>
        <w:t xml:space="preserve">statistik nazorat modeli asosida tarmoq trafigida anomaliyalarni aniqlash jarayoni bir-biri bilan uzviy </w:t>
      </w:r>
      <w:proofErr w:type="gramStart"/>
      <w:r>
        <w:rPr>
          <w:lang w:val="en-US"/>
        </w:rPr>
        <w:t>bog‘</w:t>
      </w:r>
      <w:proofErr w:type="gramEnd"/>
      <w:r>
        <w:rPr>
          <w:lang w:val="en-US"/>
        </w:rPr>
        <w:t>langan sakkiz bosqichdan iborat bo‘lib, ular ketma-ket amalga oshiriladi. Ushbu bosqichlar yordamida tarmoq trafigining normal ishlash holati aniqlanadi hamda real vaqt rejimida kuzatilayotgan qiymatlar bilan solishtirish orqali anomaliyalar aniqlanadi.</w:t>
      </w:r>
      <w:r>
        <w:rPr>
          <w:szCs w:val="28"/>
          <w:lang w:val="en-US"/>
        </w:rPr>
        <w:t xml:space="preserve"> Dastlabki bosqichda jarayon matematik jihatdan modellashtiriladi. Tarmoq trafigi vaqtga </w:t>
      </w:r>
      <w:proofErr w:type="gramStart"/>
      <w:r>
        <w:rPr>
          <w:szCs w:val="28"/>
          <w:lang w:val="en-US"/>
        </w:rPr>
        <w:t>bog‘</w:t>
      </w:r>
      <w:proofErr w:type="gramEnd"/>
      <w:r>
        <w:rPr>
          <w:szCs w:val="28"/>
          <w:lang w:val="en-US"/>
        </w:rPr>
        <w:t>liq ko‘rsatkich sifatida qaralib</w:t>
      </w:r>
      <w:r>
        <w:rPr>
          <w:szCs w:val="28"/>
          <w:lang w:val="en-US" w:eastAsia="ru-RU"/>
        </w:rPr>
        <w:t xml:space="preserve"> quyidagi  </w:t>
      </w:r>
    </w:p>
    <w:p w:rsidR="00C24FC3" w:rsidRPr="001779EE" w:rsidRDefault="00C24FC3" w:rsidP="00C24FC3">
      <w:pPr>
        <w:spacing w:after="0" w:line="360" w:lineRule="auto"/>
        <w:ind w:firstLine="567"/>
        <w:jc w:val="center"/>
        <w:rPr>
          <w:rFonts w:ascii="Cambria Math" w:hAnsi="Cambria Math"/>
          <w:szCs w:val="28"/>
          <w:lang w:val="en-US" w:eastAsia="ru-RU"/>
        </w:rPr>
      </w:pPr>
      <w:r>
        <w:rPr>
          <w:rFonts w:ascii="Cambria Math" w:hAnsi="Cambria Math"/>
          <w:szCs w:val="28"/>
          <w:lang w:val="en-US" w:eastAsia="ru-RU"/>
        </w:rPr>
        <w:t xml:space="preserve">                                                  A(t)=m+e(</w:t>
      </w:r>
      <w:proofErr w:type="gramStart"/>
      <w:r>
        <w:rPr>
          <w:rFonts w:ascii="Cambria Math" w:hAnsi="Cambria Math"/>
          <w:szCs w:val="28"/>
          <w:lang w:val="en-US" w:eastAsia="ru-RU"/>
        </w:rPr>
        <w:t xml:space="preserve">t)   </w:t>
      </w:r>
      <w:proofErr w:type="gramEnd"/>
      <w:r>
        <w:rPr>
          <w:rFonts w:ascii="Cambria Math" w:hAnsi="Cambria Math"/>
          <w:szCs w:val="28"/>
          <w:lang w:val="en-US" w:eastAsia="ru-RU"/>
        </w:rPr>
        <w:t xml:space="preserve">                                                      (2.1.4)</w:t>
      </w:r>
    </w:p>
    <w:p w:rsidR="00C24FC3" w:rsidRPr="001779EE" w:rsidRDefault="00C24FC3" w:rsidP="00C24FC3">
      <w:pPr>
        <w:spacing w:after="0" w:line="360" w:lineRule="auto"/>
        <w:ind w:firstLine="567"/>
        <w:rPr>
          <w:szCs w:val="28"/>
          <w:lang w:val="en-US" w:eastAsia="ru-RU"/>
        </w:rPr>
      </w:pPr>
      <w:r>
        <w:rPr>
          <w:i/>
          <w:szCs w:val="28"/>
          <w:lang w:val="en-US" w:eastAsia="ru-RU"/>
        </w:rPr>
        <w:t xml:space="preserve"> </w:t>
      </w:r>
      <w:proofErr w:type="gramStart"/>
      <w:r>
        <w:rPr>
          <w:szCs w:val="28"/>
          <w:lang w:val="en-US"/>
        </w:rPr>
        <w:t>ko‘</w:t>
      </w:r>
      <w:proofErr w:type="gramEnd"/>
      <w:r>
        <w:rPr>
          <w:szCs w:val="28"/>
          <w:lang w:val="en-US"/>
        </w:rPr>
        <w:t>rinishda ifodalanadi. Bu yerda</w:t>
      </w:r>
      <w:r>
        <w:rPr>
          <w:szCs w:val="28"/>
          <w:lang w:val="en-US" w:eastAsia="ru-RU"/>
        </w:rPr>
        <w:t xml:space="preserve"> </w:t>
      </w:r>
      <w:r>
        <w:rPr>
          <w:rStyle w:val="mord"/>
          <w:i/>
          <w:szCs w:val="28"/>
          <w:lang w:val="en-US"/>
        </w:rPr>
        <w:t>m</w:t>
      </w:r>
      <w:r>
        <w:rPr>
          <w:szCs w:val="28"/>
          <w:lang w:val="en-US"/>
        </w:rPr>
        <w:t xml:space="preserve"> — normal ish rejimidagi </w:t>
      </w:r>
      <w:proofErr w:type="gramStart"/>
      <w:r>
        <w:rPr>
          <w:szCs w:val="28"/>
          <w:lang w:val="en-US"/>
        </w:rPr>
        <w:t>o‘</w:t>
      </w:r>
      <w:proofErr w:type="gramEnd"/>
      <w:r>
        <w:rPr>
          <w:szCs w:val="28"/>
          <w:lang w:val="en-US"/>
        </w:rPr>
        <w:t xml:space="preserve">rtacha qiymat, </w:t>
      </w:r>
      <w:r>
        <w:rPr>
          <w:rStyle w:val="katex-mathml"/>
          <w:i/>
          <w:szCs w:val="28"/>
          <w:lang w:val="en-US"/>
        </w:rPr>
        <w:t>e(t)</w:t>
      </w:r>
      <w:r>
        <w:rPr>
          <w:szCs w:val="28"/>
          <w:lang w:val="en-US"/>
        </w:rPr>
        <w:t xml:space="preserve"> esa tabiiy fluktuatsiyani ifodalovchi tasodifiy og‘ishdir. Ushbu model tarmoq parametrlarining ideal holatda </w:t>
      </w:r>
      <w:proofErr w:type="gramStart"/>
      <w:r>
        <w:rPr>
          <w:szCs w:val="28"/>
          <w:lang w:val="en-US"/>
        </w:rPr>
        <w:t>o‘</w:t>
      </w:r>
      <w:proofErr w:type="gramEnd"/>
      <w:r>
        <w:rPr>
          <w:szCs w:val="28"/>
          <w:lang w:val="en-US"/>
        </w:rPr>
        <w:t>rtacha qiymat atrofida tebranishini nazariy jihatdan asoslaydi.</w:t>
      </w:r>
    </w:p>
    <w:p w:rsidR="00C24FC3" w:rsidRPr="001779EE" w:rsidRDefault="00C24FC3" w:rsidP="00C24FC3">
      <w:pPr>
        <w:pStyle w:val="a3"/>
        <w:spacing w:before="0" w:beforeAutospacing="0" w:after="0" w:afterAutospacing="0" w:line="360" w:lineRule="auto"/>
        <w:ind w:firstLine="567"/>
        <w:jc w:val="both"/>
        <w:rPr>
          <w:sz w:val="28"/>
          <w:szCs w:val="28"/>
          <w:lang w:val="en-US" w:eastAsia="ru-RU"/>
        </w:rPr>
      </w:pPr>
      <w:r>
        <w:rPr>
          <w:sz w:val="28"/>
          <w:szCs w:val="28"/>
          <w:lang w:val="en-US"/>
        </w:rPr>
        <w:t xml:space="preserve">Ikkinchi bosqich real vaqt monitoringi va trafik qiymatlarini shakllantirishni </w:t>
      </w:r>
      <w:proofErr w:type="gramStart"/>
      <w:r>
        <w:rPr>
          <w:sz w:val="28"/>
          <w:szCs w:val="28"/>
          <w:lang w:val="en-US"/>
        </w:rPr>
        <w:t>o‘</w:t>
      </w:r>
      <w:proofErr w:type="gramEnd"/>
      <w:r>
        <w:rPr>
          <w:sz w:val="28"/>
          <w:szCs w:val="28"/>
          <w:lang w:val="en-US"/>
        </w:rPr>
        <w:t xml:space="preserve">z ichiga oladi. </w:t>
      </w:r>
      <w:r>
        <w:rPr>
          <w:sz w:val="28"/>
          <w:szCs w:val="28"/>
          <w:lang w:val="en-US" w:eastAsia="ru-RU"/>
        </w:rPr>
        <w:t xml:space="preserve">Ushbu bosqichda tarmoq trafigi real vaqt rejimida kuzatiladi va trafik parametrlarining joriy </w:t>
      </w:r>
      <w:r>
        <w:rPr>
          <w:rStyle w:val="katex-mathml"/>
          <w:rFonts w:ascii="Cambria Math" w:hAnsi="Cambria Math"/>
          <w:sz w:val="28"/>
          <w:szCs w:val="28"/>
          <w:lang w:val="en-US"/>
        </w:rPr>
        <w:t>A(t)</w:t>
      </w:r>
      <w:r>
        <w:rPr>
          <w:rStyle w:val="katex-mathml"/>
          <w:sz w:val="28"/>
          <w:szCs w:val="28"/>
          <w:lang w:val="en-US"/>
        </w:rPr>
        <w:t xml:space="preserve"> </w:t>
      </w:r>
      <w:r>
        <w:rPr>
          <w:sz w:val="28"/>
          <w:szCs w:val="28"/>
          <w:lang w:val="en-US" w:eastAsia="ru-RU"/>
        </w:rPr>
        <w:t xml:space="preserve">qiymatlari </w:t>
      </w:r>
      <w:proofErr w:type="gramStart"/>
      <w:r>
        <w:rPr>
          <w:sz w:val="28"/>
          <w:szCs w:val="28"/>
          <w:lang w:val="en-US" w:eastAsia="ru-RU"/>
        </w:rPr>
        <w:t>yig‘</w:t>
      </w:r>
      <w:proofErr w:type="gramEnd"/>
      <w:r>
        <w:rPr>
          <w:sz w:val="28"/>
          <w:szCs w:val="28"/>
          <w:lang w:val="en-US" w:eastAsia="ru-RU"/>
        </w:rPr>
        <w:t xml:space="preserve">ib boriladi. Monitoring jarayoni tarmoq qurilmalari, SNMP tizimlari yoki maxsus monitoring dasturlari orqali amalga oshiriladi. Natijada vaqt </w:t>
      </w:r>
      <w:proofErr w:type="gramStart"/>
      <w:r>
        <w:rPr>
          <w:sz w:val="28"/>
          <w:szCs w:val="28"/>
          <w:lang w:val="en-US" w:eastAsia="ru-RU"/>
        </w:rPr>
        <w:t>bo‘</w:t>
      </w:r>
      <w:proofErr w:type="gramEnd"/>
      <w:r>
        <w:rPr>
          <w:sz w:val="28"/>
          <w:szCs w:val="28"/>
          <w:lang w:val="en-US" w:eastAsia="ru-RU"/>
        </w:rPr>
        <w:t>yicha ketma-ket joylashgan trafik qiymatlaridan iborat ma’lumotlar qatori shakllanadi. Ushbu ma’lumotlar keyingi statistik hisoblashlar uchun asosiy kirish ma’lumotlari hisoblanadi.</w:t>
      </w:r>
    </w:p>
    <w:p w:rsidR="00C24FC3" w:rsidRPr="001779EE" w:rsidRDefault="00C24FC3" w:rsidP="00C24FC3">
      <w:pPr>
        <w:spacing w:after="0" w:line="360" w:lineRule="auto"/>
        <w:ind w:firstLine="567"/>
        <w:rPr>
          <w:szCs w:val="28"/>
          <w:lang w:val="en-US"/>
        </w:rPr>
      </w:pPr>
      <w:r>
        <w:rPr>
          <w:szCs w:val="28"/>
          <w:lang w:val="en-US"/>
        </w:rPr>
        <w:t xml:space="preserve">Uchinchi bosqichda </w:t>
      </w:r>
      <w:r>
        <w:rPr>
          <w:lang w:val="en-US"/>
        </w:rPr>
        <w:t xml:space="preserve">kuzatilgan trafik qiymatlarining </w:t>
      </w:r>
      <w:proofErr w:type="gramStart"/>
      <w:r>
        <w:rPr>
          <w:lang w:val="en-US"/>
        </w:rPr>
        <w:t>o‘</w:t>
      </w:r>
      <w:proofErr w:type="gramEnd"/>
      <w:r>
        <w:rPr>
          <w:lang w:val="en-US"/>
        </w:rPr>
        <w:t xml:space="preserve">rtacha darajasi </w:t>
      </w:r>
      <w:r>
        <w:rPr>
          <w:rStyle w:val="katex-mathml"/>
          <w:i/>
          <w:szCs w:val="28"/>
          <w:lang w:val="en-US"/>
        </w:rPr>
        <w:t>m</w:t>
      </w:r>
      <w:r>
        <w:rPr>
          <w:szCs w:val="28"/>
          <w:lang w:val="en-US"/>
        </w:rPr>
        <w:t xml:space="preserve"> quyidagicha</w:t>
      </w:r>
    </w:p>
    <w:p w:rsidR="00C24FC3" w:rsidRPr="001779EE" w:rsidRDefault="00C24FC3" w:rsidP="00D9640F">
      <w:pPr>
        <w:spacing w:after="0" w:line="360" w:lineRule="auto"/>
        <w:ind w:firstLine="284"/>
        <w:jc w:val="center"/>
        <w:rPr>
          <w:rFonts w:ascii="Cambria Math" w:hAnsi="Cambria Math"/>
          <w:szCs w:val="28"/>
          <w:lang w:val="en-US"/>
        </w:rPr>
      </w:pPr>
      <w:r>
        <w:rPr>
          <w:szCs w:val="28"/>
          <w:lang w:val="en-US"/>
        </w:rPr>
        <w:t xml:space="preserve">                                      </w:t>
      </w:r>
      <m:oMath>
        <m:r>
          <w:rPr>
            <w:rFonts w:ascii="Cambria Math" w:hAnsi="Cambria Math"/>
            <w:szCs w:val="28"/>
          </w:rPr>
          <m:t>m</m:t>
        </m:r>
        <m:r>
          <w:rPr>
            <w:rFonts w:ascii="Cambria Math" w:eastAsia="Cambria Math" w:hAnsi="Cambria Math" w:cs="Cambria Math"/>
            <w:szCs w:val="28"/>
            <w:lang w:val="en-US"/>
          </w:rPr>
          <m:t>=</m:t>
        </m:r>
        <m:f>
          <m:fPr>
            <m:ctrlPr>
              <w:rPr>
                <w:rFonts w:ascii="Cambria Math" w:eastAsia="Cambria Math" w:hAnsi="Cambria Math" w:cs="Cambria Math"/>
                <w:i/>
                <w:szCs w:val="28"/>
              </w:rPr>
            </m:ctrlPr>
          </m:fPr>
          <m:num>
            <m:r>
              <w:rPr>
                <w:rFonts w:ascii="Cambria Math" w:eastAsia="Cambria Math" w:hAnsi="Cambria Math" w:cs="Cambria Math"/>
                <w:szCs w:val="28"/>
                <w:lang w:val="en-US"/>
              </w:rPr>
              <m:t>1</m:t>
            </m:r>
          </m:num>
          <m:den>
            <m:r>
              <w:rPr>
                <w:rFonts w:ascii="Cambria Math" w:eastAsia="Cambria Math" w:hAnsi="Cambria Math" w:cs="Cambria Math"/>
                <w:szCs w:val="28"/>
              </w:rPr>
              <m:t>n</m:t>
            </m:r>
          </m:den>
        </m:f>
        <m:nary>
          <m:naryPr>
            <m:chr m:val="∑"/>
            <m:grow m:val="1"/>
            <m:ctrlPr>
              <w:rPr>
                <w:rFonts w:ascii="Cambria Math" w:hAnsi="Cambria Math"/>
                <w:szCs w:val="28"/>
              </w:rPr>
            </m:ctrlPr>
          </m:naryPr>
          <m:sub>
            <m:r>
              <w:rPr>
                <w:rFonts w:ascii="Cambria Math" w:eastAsia="Cambria Math" w:hAnsi="Cambria Math" w:cs="Cambria Math"/>
                <w:szCs w:val="28"/>
              </w:rPr>
              <m:t>i</m:t>
            </m:r>
            <m:r>
              <w:rPr>
                <w:rFonts w:ascii="Cambria Math" w:eastAsia="Cambria Math" w:hAnsi="Cambria Math" w:cs="Cambria Math"/>
                <w:szCs w:val="28"/>
                <w:lang w:val="en-US"/>
              </w:rPr>
              <m:t>=</m:t>
            </m:r>
            <m:r>
              <w:rPr>
                <w:rFonts w:ascii="Cambria Math" w:hAnsi="Cambria Math"/>
                <w:szCs w:val="28"/>
                <w:lang w:val="en-US"/>
              </w:rPr>
              <m:t>1</m:t>
            </m:r>
          </m:sub>
          <m:sup>
            <m:r>
              <w:rPr>
                <w:rFonts w:ascii="Cambria Math" w:eastAsia="Cambria Math" w:hAnsi="Cambria Math" w:cs="Cambria Math"/>
                <w:szCs w:val="28"/>
              </w:rPr>
              <m:t>n</m:t>
            </m:r>
          </m:sup>
          <m:e>
            <m:sSub>
              <m:sSubPr>
                <m:ctrlPr>
                  <w:rPr>
                    <w:rFonts w:ascii="Cambria Math" w:hAnsi="Cambria Math"/>
                    <w:i/>
                    <w:szCs w:val="28"/>
                  </w:rPr>
                </m:ctrlPr>
              </m:sSubPr>
              <m:e>
                <m:r>
                  <w:rPr>
                    <w:rFonts w:ascii="Cambria Math" w:hAnsi="Cambria Math"/>
                    <w:szCs w:val="28"/>
                  </w:rPr>
                  <m:t>A</m:t>
                </m:r>
              </m:e>
              <m:sub>
                <m:r>
                  <w:rPr>
                    <w:rFonts w:ascii="Cambria Math" w:hAnsi="Cambria Math"/>
                    <w:szCs w:val="28"/>
                  </w:rPr>
                  <m:t>i</m:t>
                </m:r>
              </m:sub>
            </m:sSub>
          </m:e>
        </m:nary>
      </m:oMath>
      <w:r>
        <w:rPr>
          <w:rFonts w:ascii="Cambria Math" w:hAnsi="Cambria Math"/>
          <w:szCs w:val="28"/>
          <w:lang w:val="en-US"/>
        </w:rPr>
        <w:t xml:space="preserve">                                                                   (2.1.5)</w:t>
      </w:r>
    </w:p>
    <w:p w:rsidR="00C24FC3" w:rsidRPr="001779EE" w:rsidRDefault="00C24FC3" w:rsidP="00C24FC3">
      <w:pPr>
        <w:pStyle w:val="a3"/>
        <w:spacing w:before="0" w:beforeAutospacing="0" w:after="0" w:afterAutospacing="0" w:line="360" w:lineRule="auto"/>
        <w:rPr>
          <w:sz w:val="28"/>
          <w:szCs w:val="28"/>
          <w:lang w:val="en-US" w:eastAsia="ru-RU"/>
        </w:rPr>
      </w:pPr>
      <w:r>
        <w:rPr>
          <w:sz w:val="28"/>
          <w:szCs w:val="28"/>
          <w:lang w:val="en-US"/>
        </w:rPr>
        <w:t>aniqlanadi.</w:t>
      </w:r>
      <w:r>
        <w:rPr>
          <w:sz w:val="28"/>
          <w:szCs w:val="28"/>
          <w:lang w:val="en-US" w:eastAsia="ru-RU"/>
        </w:rPr>
        <w:t xml:space="preserve"> Bu yerda: </w:t>
      </w:r>
    </w:p>
    <w:p w:rsidR="00C24FC3" w:rsidRPr="001779EE" w:rsidRDefault="00C24FC3" w:rsidP="00C24FC3">
      <w:pPr>
        <w:pStyle w:val="a3"/>
        <w:spacing w:before="0" w:beforeAutospacing="0" w:after="0" w:afterAutospacing="0" w:line="360" w:lineRule="auto"/>
        <w:ind w:firstLine="567"/>
        <w:rPr>
          <w:rFonts w:ascii="Cambria Math" w:hAnsi="Cambria Math"/>
          <w:b/>
          <w:bCs/>
          <w:sz w:val="28"/>
          <w:szCs w:val="28"/>
          <w:lang w:val="en-US" w:eastAsia="ru-RU"/>
        </w:rPr>
      </w:pPr>
      <w:r>
        <w:rPr>
          <w:rFonts w:ascii="Cambria Math" w:hAnsi="Cambria Math"/>
          <w:bCs/>
          <w:i/>
          <w:sz w:val="28"/>
          <w:szCs w:val="28"/>
          <w:lang w:val="en-US" w:eastAsia="ru-RU"/>
        </w:rPr>
        <w:t>m</w:t>
      </w:r>
      <w:r>
        <w:rPr>
          <w:rFonts w:ascii="Cambria Math" w:hAnsi="Cambria Math"/>
          <w:sz w:val="28"/>
          <w:szCs w:val="28"/>
          <w:lang w:val="en-US" w:eastAsia="ru-RU"/>
        </w:rPr>
        <w:t xml:space="preserve"> - tarmoq trafigining </w:t>
      </w:r>
      <w:proofErr w:type="gramStart"/>
      <w:r>
        <w:rPr>
          <w:rFonts w:ascii="Cambria Math" w:hAnsi="Cambria Math"/>
          <w:bCs/>
          <w:sz w:val="28"/>
          <w:szCs w:val="28"/>
          <w:lang w:val="en-US" w:eastAsia="ru-RU"/>
        </w:rPr>
        <w:t>o‘</w:t>
      </w:r>
      <w:proofErr w:type="gramEnd"/>
      <w:r>
        <w:rPr>
          <w:rFonts w:ascii="Cambria Math" w:hAnsi="Cambria Math"/>
          <w:bCs/>
          <w:sz w:val="28"/>
          <w:szCs w:val="28"/>
          <w:lang w:val="en-US" w:eastAsia="ru-RU"/>
        </w:rPr>
        <w:t>rtacha qiymati</w:t>
      </w:r>
      <w:r>
        <w:rPr>
          <w:rFonts w:ascii="Cambria Math" w:hAnsi="Cambria Math"/>
          <w:sz w:val="28"/>
          <w:szCs w:val="28"/>
          <w:lang w:val="en-US" w:eastAsia="ru-RU"/>
        </w:rPr>
        <w:t>;</w:t>
      </w:r>
    </w:p>
    <w:p w:rsidR="00C24FC3" w:rsidRPr="001779EE" w:rsidRDefault="00C24FC3" w:rsidP="00C24FC3">
      <w:pPr>
        <w:pStyle w:val="a3"/>
        <w:spacing w:before="0" w:beforeAutospacing="0" w:after="0" w:afterAutospacing="0" w:line="360" w:lineRule="auto"/>
        <w:ind w:firstLine="567"/>
        <w:rPr>
          <w:rFonts w:ascii="Cambria Math" w:hAnsi="Cambria Math"/>
          <w:sz w:val="28"/>
          <w:szCs w:val="28"/>
          <w:lang w:val="en-US" w:eastAsia="ru-RU"/>
        </w:rPr>
      </w:pPr>
      <w:r>
        <w:rPr>
          <w:rFonts w:ascii="Cambria Math" w:hAnsi="Cambria Math"/>
          <w:b/>
          <w:bCs/>
          <w:sz w:val="28"/>
          <w:szCs w:val="28"/>
          <w:lang w:val="en-US" w:eastAsia="ru-RU"/>
        </w:rPr>
        <w:t xml:space="preserve"> </w:t>
      </w:r>
      <m:oMath>
        <m:sSub>
          <m:sSubPr>
            <m:ctrlPr>
              <w:rPr>
                <w:rFonts w:ascii="Cambria Math" w:hAnsi="Cambria Math"/>
                <w:i/>
                <w:color w:val="000000"/>
                <w:sz w:val="28"/>
                <w:szCs w:val="28"/>
              </w:rPr>
            </m:ctrlPr>
          </m:sSubPr>
          <m:e>
            <m:r>
              <w:rPr>
                <w:rFonts w:ascii="Cambria Math" w:hAnsi="Cambria Math"/>
                <w:sz w:val="28"/>
                <w:szCs w:val="28"/>
              </w:rPr>
              <m:t>A</m:t>
            </m:r>
          </m:e>
          <m:sub>
            <m:r>
              <w:rPr>
                <w:rFonts w:ascii="Cambria Math" w:hAnsi="Cambria Math"/>
                <w:sz w:val="28"/>
                <w:szCs w:val="28"/>
              </w:rPr>
              <m:t>i</m:t>
            </m:r>
          </m:sub>
        </m:sSub>
      </m:oMath>
      <w:r>
        <w:rPr>
          <w:rFonts w:ascii="Cambria Math" w:hAnsi="Cambria Math"/>
          <w:b/>
          <w:bCs/>
          <w:sz w:val="28"/>
          <w:szCs w:val="28"/>
          <w:lang w:val="en-US" w:eastAsia="ru-RU"/>
        </w:rPr>
        <w:t>​</w:t>
      </w:r>
      <w:r>
        <w:rPr>
          <w:rFonts w:ascii="Cambria Math" w:hAnsi="Cambria Math"/>
          <w:sz w:val="28"/>
          <w:szCs w:val="28"/>
          <w:lang w:val="en-US" w:eastAsia="ru-RU"/>
        </w:rPr>
        <w:t xml:space="preserve"> - kuzatilgan </w:t>
      </w:r>
      <w:r>
        <w:rPr>
          <w:rFonts w:ascii="Cambria Math" w:hAnsi="Cambria Math"/>
          <w:bCs/>
          <w:sz w:val="28"/>
          <w:szCs w:val="28"/>
          <w:lang w:val="en-US" w:eastAsia="ru-RU"/>
        </w:rPr>
        <w:t>i-chi trafik qiymati</w:t>
      </w:r>
      <w:r>
        <w:rPr>
          <w:rFonts w:ascii="Cambria Math" w:hAnsi="Cambria Math"/>
          <w:sz w:val="28"/>
          <w:szCs w:val="28"/>
          <w:lang w:val="en-US" w:eastAsia="ru-RU"/>
        </w:rPr>
        <w:t>;</w:t>
      </w:r>
    </w:p>
    <w:p w:rsidR="00C24FC3" w:rsidRPr="001779EE" w:rsidRDefault="00C24FC3" w:rsidP="00C24FC3">
      <w:pPr>
        <w:pStyle w:val="a3"/>
        <w:spacing w:before="0" w:beforeAutospacing="0" w:after="0" w:afterAutospacing="0" w:line="360" w:lineRule="auto"/>
        <w:ind w:firstLine="567"/>
        <w:rPr>
          <w:rFonts w:ascii="Cambria Math" w:hAnsi="Cambria Math"/>
          <w:sz w:val="28"/>
          <w:szCs w:val="28"/>
          <w:lang w:val="en-US" w:eastAsia="ru-RU"/>
        </w:rPr>
      </w:pPr>
      <w:r>
        <w:rPr>
          <w:rFonts w:ascii="Cambria Math" w:hAnsi="Cambria Math"/>
          <w:i/>
          <w:sz w:val="28"/>
          <w:szCs w:val="28"/>
          <w:lang w:val="en-US" w:eastAsia="ru-RU"/>
        </w:rPr>
        <w:t>n</w:t>
      </w:r>
      <w:r>
        <w:rPr>
          <w:rFonts w:ascii="Cambria Math" w:hAnsi="Cambria Math"/>
          <w:sz w:val="28"/>
          <w:szCs w:val="28"/>
          <w:lang w:val="en-US" w:eastAsia="ru-RU"/>
        </w:rPr>
        <w:t xml:space="preserve"> - kuzatuvlar (</w:t>
      </w:r>
      <w:proofErr w:type="gramStart"/>
      <w:r>
        <w:rPr>
          <w:rFonts w:ascii="Cambria Math" w:hAnsi="Cambria Math"/>
          <w:sz w:val="28"/>
          <w:szCs w:val="28"/>
          <w:lang w:val="en-US" w:eastAsia="ru-RU"/>
        </w:rPr>
        <w:t>o‘</w:t>
      </w:r>
      <w:proofErr w:type="gramEnd"/>
      <w:r>
        <w:rPr>
          <w:rFonts w:ascii="Cambria Math" w:hAnsi="Cambria Math"/>
          <w:sz w:val="28"/>
          <w:szCs w:val="28"/>
          <w:lang w:val="en-US" w:eastAsia="ru-RU"/>
        </w:rPr>
        <w:t>lchovlar) soni;</w:t>
      </w:r>
    </w:p>
    <w:p w:rsidR="00C24FC3" w:rsidRPr="001779EE" w:rsidRDefault="00C24FC3" w:rsidP="00C24FC3">
      <w:pPr>
        <w:spacing w:after="0" w:line="360" w:lineRule="auto"/>
        <w:ind w:right="0" w:firstLine="567"/>
        <w:jc w:val="left"/>
        <w:rPr>
          <w:rFonts w:ascii="Cambria Math" w:hAnsi="Cambria Math"/>
          <w:szCs w:val="28"/>
          <w:lang w:val="en-US" w:eastAsia="ru-RU"/>
        </w:rPr>
      </w:pPr>
      <w:r>
        <w:rPr>
          <w:rFonts w:ascii="Cambria Math" w:hAnsi="Cambria Math"/>
          <w:bCs/>
          <w:szCs w:val="28"/>
          <w:lang w:val="en-US" w:eastAsia="ru-RU"/>
        </w:rPr>
        <w:t>∑</w:t>
      </w:r>
      <w:r>
        <w:rPr>
          <w:rFonts w:ascii="Cambria Math" w:hAnsi="Cambria Math"/>
          <w:szCs w:val="28"/>
          <w:lang w:val="en-US" w:eastAsia="ru-RU"/>
        </w:rPr>
        <w:t xml:space="preserve"> — barcha kuzatilgan qiymatlarni </w:t>
      </w:r>
      <w:proofErr w:type="gramStart"/>
      <w:r>
        <w:rPr>
          <w:rFonts w:ascii="Cambria Math" w:hAnsi="Cambria Math"/>
          <w:bCs/>
          <w:szCs w:val="28"/>
          <w:lang w:val="en-US" w:eastAsia="ru-RU"/>
        </w:rPr>
        <w:t>yig‘</w:t>
      </w:r>
      <w:proofErr w:type="gramEnd"/>
      <w:r>
        <w:rPr>
          <w:rFonts w:ascii="Cambria Math" w:hAnsi="Cambria Math"/>
          <w:bCs/>
          <w:szCs w:val="28"/>
          <w:lang w:val="en-US" w:eastAsia="ru-RU"/>
        </w:rPr>
        <w:t>ish operatori.</w:t>
      </w:r>
    </w:p>
    <w:p w:rsidR="00C24FC3" w:rsidRPr="001779EE" w:rsidRDefault="00C24FC3" w:rsidP="00C24FC3">
      <w:pPr>
        <w:tabs>
          <w:tab w:val="left" w:pos="1560"/>
        </w:tabs>
        <w:spacing w:after="0" w:line="360" w:lineRule="auto"/>
        <w:ind w:firstLine="567"/>
        <w:rPr>
          <w:szCs w:val="28"/>
          <w:lang w:val="en-US"/>
        </w:rPr>
      </w:pPr>
      <w:r>
        <w:rPr>
          <w:szCs w:val="28"/>
          <w:lang w:val="en-US"/>
        </w:rPr>
        <w:t xml:space="preserve">Ushbu qiymat bazadagi ma’lumotlar asosida yoki ma’lum vaqt </w:t>
      </w:r>
      <w:proofErr w:type="gramStart"/>
      <w:r>
        <w:rPr>
          <w:szCs w:val="28"/>
          <w:lang w:val="en-US"/>
        </w:rPr>
        <w:t>oralig‘</w:t>
      </w:r>
      <w:proofErr w:type="gramEnd"/>
      <w:r>
        <w:rPr>
          <w:szCs w:val="28"/>
          <w:lang w:val="en-US"/>
        </w:rPr>
        <w:t xml:space="preserve">idagi kuzatuvlar orqali hisoblanadi. </w:t>
      </w:r>
      <w:proofErr w:type="gramStart"/>
      <w:r>
        <w:rPr>
          <w:szCs w:val="28"/>
          <w:lang w:val="en-US"/>
        </w:rPr>
        <w:t>O‘</w:t>
      </w:r>
      <w:proofErr w:type="gramEnd"/>
      <w:r>
        <w:rPr>
          <w:szCs w:val="28"/>
          <w:lang w:val="en-US"/>
        </w:rPr>
        <w:t>rtacha qiymat tizimning barqaror ishlash holatini ifodalaydi va keyingi hisoblashlar uchun tayanch parametr bo‘lib xizmat qiladi.</w:t>
      </w:r>
    </w:p>
    <w:p w:rsidR="00C24FC3" w:rsidRPr="001779EE" w:rsidRDefault="00C24FC3" w:rsidP="00C24FC3">
      <w:pPr>
        <w:pStyle w:val="a3"/>
        <w:spacing w:before="0" w:beforeAutospacing="0" w:after="0" w:afterAutospacing="0" w:line="360" w:lineRule="auto"/>
        <w:ind w:firstLine="567"/>
        <w:jc w:val="both"/>
        <w:rPr>
          <w:sz w:val="28"/>
          <w:szCs w:val="28"/>
          <w:lang w:val="en-US" w:eastAsia="ru-RU"/>
        </w:rPr>
      </w:pPr>
      <w:proofErr w:type="gramStart"/>
      <w:r>
        <w:rPr>
          <w:sz w:val="28"/>
          <w:szCs w:val="28"/>
          <w:lang w:val="en-US"/>
        </w:rPr>
        <w:t>To‘</w:t>
      </w:r>
      <w:proofErr w:type="gramEnd"/>
      <w:r>
        <w:rPr>
          <w:sz w:val="28"/>
          <w:szCs w:val="28"/>
          <w:lang w:val="en-US"/>
        </w:rPr>
        <w:t xml:space="preserve">rtinchi bosqichda ruxsat etilgan maksimal og‘ish </w:t>
      </w:r>
      <w:r>
        <w:rPr>
          <w:rStyle w:val="katex-mathml"/>
          <w:rFonts w:ascii="Cambria Math" w:hAnsi="Cambria Math"/>
          <w:sz w:val="28"/>
          <w:szCs w:val="28"/>
        </w:rPr>
        <w:t>Δ</w:t>
      </w:r>
      <w:r>
        <w:rPr>
          <w:sz w:val="28"/>
          <w:szCs w:val="28"/>
          <w:lang w:val="en-US"/>
        </w:rPr>
        <w:t xml:space="preserve"> belgilanadi. </w:t>
      </w:r>
      <w:r>
        <w:rPr>
          <w:sz w:val="28"/>
          <w:szCs w:val="28"/>
          <w:lang w:val="en-US" w:eastAsia="ru-RU"/>
        </w:rPr>
        <w:t xml:space="preserve">Ushbu bosqichda tizimning normal ishlash jarayonida trafik qiymatlarining </w:t>
      </w:r>
      <w:proofErr w:type="gramStart"/>
      <w:r>
        <w:rPr>
          <w:sz w:val="28"/>
          <w:szCs w:val="28"/>
          <w:lang w:val="en-US" w:eastAsia="ru-RU"/>
        </w:rPr>
        <w:t>o‘</w:t>
      </w:r>
      <w:proofErr w:type="gramEnd"/>
      <w:r>
        <w:rPr>
          <w:sz w:val="28"/>
          <w:szCs w:val="28"/>
          <w:lang w:val="en-US" w:eastAsia="ru-RU"/>
        </w:rPr>
        <w:t xml:space="preserve">rtacha qiymatdan qanchalik darajada farq qilishi mumkinligi belgilanadi. Buning uchun ruxsat etilgan maksimal </w:t>
      </w:r>
      <w:proofErr w:type="gramStart"/>
      <w:r>
        <w:rPr>
          <w:sz w:val="28"/>
          <w:szCs w:val="28"/>
          <w:lang w:val="en-US" w:eastAsia="ru-RU"/>
        </w:rPr>
        <w:t>og‘</w:t>
      </w:r>
      <w:proofErr w:type="gramEnd"/>
      <w:r>
        <w:rPr>
          <w:sz w:val="28"/>
          <w:szCs w:val="28"/>
          <w:lang w:val="en-US" w:eastAsia="ru-RU"/>
        </w:rPr>
        <w:t xml:space="preserve">ish parametri — </w:t>
      </w:r>
      <w:r>
        <w:rPr>
          <w:rFonts w:ascii="Cambria Math" w:hAnsi="Cambria Math"/>
          <w:bCs/>
          <w:sz w:val="28"/>
          <w:szCs w:val="28"/>
          <w:lang w:eastAsia="ru-RU"/>
        </w:rPr>
        <w:t>Δ</w:t>
      </w:r>
      <w:r>
        <w:rPr>
          <w:sz w:val="28"/>
          <w:szCs w:val="28"/>
          <w:lang w:val="en-US" w:eastAsia="ru-RU"/>
        </w:rPr>
        <w:t xml:space="preserve"> kiritiladi. Mazkur parametr tarmoq trafigining tabiiy </w:t>
      </w:r>
      <w:proofErr w:type="gramStart"/>
      <w:r>
        <w:rPr>
          <w:sz w:val="28"/>
          <w:szCs w:val="28"/>
          <w:lang w:val="en-US" w:eastAsia="ru-RU"/>
        </w:rPr>
        <w:t>o‘</w:t>
      </w:r>
      <w:proofErr w:type="gramEnd"/>
      <w:r>
        <w:rPr>
          <w:sz w:val="28"/>
          <w:szCs w:val="28"/>
          <w:lang w:val="en-US" w:eastAsia="ru-RU"/>
        </w:rPr>
        <w:t>zgarish chegarasini ifodalaydi va tizim uchun normal deb qabul qilinadigan qiymatlar oralig‘ini belgilashga xizmat qiladi.</w:t>
      </w:r>
    </w:p>
    <w:p w:rsidR="00C24FC3" w:rsidRPr="001779EE" w:rsidRDefault="00C24FC3" w:rsidP="00C24FC3">
      <w:pPr>
        <w:spacing w:after="0" w:line="360" w:lineRule="auto"/>
        <w:ind w:right="0" w:firstLine="567"/>
        <w:rPr>
          <w:szCs w:val="28"/>
          <w:lang w:val="en-US" w:eastAsia="ru-RU"/>
        </w:rPr>
      </w:pPr>
      <w:r>
        <w:rPr>
          <w:rFonts w:ascii="Cambria Math" w:hAnsi="Cambria Math"/>
          <w:szCs w:val="28"/>
          <w:lang w:eastAsia="ru-RU"/>
        </w:rPr>
        <w:t>Δ</w:t>
      </w:r>
      <w:r>
        <w:rPr>
          <w:szCs w:val="28"/>
          <w:lang w:val="en-US" w:eastAsia="ru-RU"/>
        </w:rPr>
        <w:t xml:space="preserve"> qiymati amaliy mezon sifatida tanlanadi va u tizimning sezgirlik darajasini bevosita belgilaydi. Agar </w:t>
      </w:r>
      <w:r>
        <w:rPr>
          <w:rFonts w:ascii="Cambria Math" w:hAnsi="Cambria Math"/>
          <w:szCs w:val="28"/>
          <w:lang w:eastAsia="ru-RU"/>
        </w:rPr>
        <w:t>Δ</w:t>
      </w:r>
      <w:r>
        <w:rPr>
          <w:szCs w:val="28"/>
          <w:lang w:val="en-US" w:eastAsia="ru-RU"/>
        </w:rPr>
        <w:t xml:space="preserve"> kichik qiymatda tanlansa, tizim hatto kichik farqlarni ham anomaliya sifatida qabul qiladi, bu esa aniqlash sezgirligini oshiradi, biroq soxta ogohlantirishlar sonining ortishiga olib kelishi mumkin. Aksincha, </w:t>
      </w:r>
      <w:r>
        <w:rPr>
          <w:rFonts w:ascii="Cambria Math" w:hAnsi="Cambria Math"/>
          <w:szCs w:val="28"/>
          <w:lang w:eastAsia="ru-RU"/>
        </w:rPr>
        <w:t>Δ</w:t>
      </w:r>
      <w:r>
        <w:rPr>
          <w:szCs w:val="28"/>
          <w:lang w:val="en-US" w:eastAsia="ru-RU"/>
        </w:rPr>
        <w:t xml:space="preserve"> katta qiymatda tanlansa, tizim faqat sezilarli darajadagi </w:t>
      </w:r>
      <w:proofErr w:type="gramStart"/>
      <w:r>
        <w:rPr>
          <w:szCs w:val="28"/>
          <w:lang w:val="en-US" w:eastAsia="ru-RU"/>
        </w:rPr>
        <w:t>og‘</w:t>
      </w:r>
      <w:proofErr w:type="gramEnd"/>
      <w:r>
        <w:rPr>
          <w:szCs w:val="28"/>
          <w:lang w:val="en-US" w:eastAsia="ru-RU"/>
        </w:rPr>
        <w:t>ishlarni aniqlaydi, bu esa tizimning barqaror ishlashini ta’minlaydi, lekin ayrim anomaliyalarni o‘tkazib yuborish ehtimolini oshiradi.</w:t>
      </w:r>
    </w:p>
    <w:p w:rsidR="00C24FC3" w:rsidRPr="001779EE" w:rsidRDefault="00C24FC3" w:rsidP="00C24FC3">
      <w:pPr>
        <w:spacing w:after="0" w:line="360" w:lineRule="auto"/>
        <w:ind w:right="0" w:firstLine="567"/>
        <w:rPr>
          <w:szCs w:val="28"/>
          <w:lang w:val="en-US" w:eastAsia="ru-RU"/>
        </w:rPr>
      </w:pPr>
      <w:r>
        <w:rPr>
          <w:szCs w:val="28"/>
          <w:lang w:val="en-US" w:eastAsia="ru-RU"/>
        </w:rPr>
        <w:t xml:space="preserve">Shu sababli </w:t>
      </w:r>
      <w:r>
        <w:rPr>
          <w:rFonts w:ascii="Cambria Math" w:hAnsi="Cambria Math"/>
          <w:szCs w:val="28"/>
          <w:lang w:eastAsia="ru-RU"/>
        </w:rPr>
        <w:t>Δ</w:t>
      </w:r>
      <w:r>
        <w:rPr>
          <w:szCs w:val="28"/>
          <w:lang w:val="en-US" w:eastAsia="ru-RU"/>
        </w:rPr>
        <w:t xml:space="preserve"> parametrini tanlash jarayoni tizimning ishlash sharoiti, trafik xususiyatlari va monitoring maqsadlariga </w:t>
      </w:r>
      <w:proofErr w:type="gramStart"/>
      <w:r>
        <w:rPr>
          <w:szCs w:val="28"/>
          <w:lang w:val="en-US" w:eastAsia="ru-RU"/>
        </w:rPr>
        <w:t>bog‘</w:t>
      </w:r>
      <w:proofErr w:type="gramEnd"/>
      <w:r>
        <w:rPr>
          <w:szCs w:val="28"/>
          <w:lang w:val="en-US" w:eastAsia="ru-RU"/>
        </w:rPr>
        <w:t xml:space="preserve">liq holda amalga oshiriladi. Amaliyotda </w:t>
      </w:r>
      <w:r>
        <w:rPr>
          <w:rFonts w:ascii="Cambria Math" w:hAnsi="Cambria Math"/>
          <w:szCs w:val="28"/>
          <w:lang w:eastAsia="ru-RU"/>
        </w:rPr>
        <w:t>Δ</w:t>
      </w:r>
      <w:r>
        <w:rPr>
          <w:szCs w:val="28"/>
          <w:lang w:val="en-US" w:eastAsia="ru-RU"/>
        </w:rPr>
        <w:t xml:space="preserve"> qiymati tajriba asosida yoki statistik </w:t>
      </w:r>
      <w:proofErr w:type="gramStart"/>
      <w:r>
        <w:rPr>
          <w:szCs w:val="28"/>
          <w:lang w:val="en-US" w:eastAsia="ru-RU"/>
        </w:rPr>
        <w:t>ko‘</w:t>
      </w:r>
      <w:proofErr w:type="gramEnd"/>
      <w:r>
        <w:rPr>
          <w:szCs w:val="28"/>
          <w:lang w:val="en-US" w:eastAsia="ru-RU"/>
        </w:rPr>
        <w:t>rsatkichlar, masalan standart og‘ish bilan bog‘liq holda aniqlanishi mumkin.</w:t>
      </w:r>
    </w:p>
    <w:p w:rsidR="00C24FC3" w:rsidRPr="001779EE" w:rsidRDefault="00C24FC3" w:rsidP="00D9640F">
      <w:pPr>
        <w:spacing w:after="0" w:line="360" w:lineRule="auto"/>
        <w:ind w:right="0" w:firstLine="426"/>
        <w:outlineLvl w:val="1"/>
        <w:rPr>
          <w:szCs w:val="28"/>
          <w:lang w:val="en-US" w:eastAsia="ru-RU"/>
        </w:rPr>
      </w:pPr>
      <w:r>
        <w:rPr>
          <w:bCs/>
          <w:szCs w:val="28"/>
          <w:lang w:val="en-US" w:eastAsia="ru-RU"/>
        </w:rPr>
        <w:t xml:space="preserve">Beshinchi bosqichda </w:t>
      </w:r>
      <w:r>
        <w:rPr>
          <w:szCs w:val="28"/>
          <w:lang w:val="en-US" w:eastAsia="ru-RU"/>
        </w:rPr>
        <w:t xml:space="preserve">tizimning normal ishlash holatini ifodalovchi nazorat chegaralari aniqlanadi. Ushbu chegaralar tarmoq trafigining </w:t>
      </w:r>
      <w:proofErr w:type="gramStart"/>
      <w:r>
        <w:rPr>
          <w:szCs w:val="28"/>
          <w:lang w:val="en-US" w:eastAsia="ru-RU"/>
        </w:rPr>
        <w:t>o‘</w:t>
      </w:r>
      <w:proofErr w:type="gramEnd"/>
      <w:r>
        <w:rPr>
          <w:szCs w:val="28"/>
          <w:lang w:val="en-US" w:eastAsia="ru-RU"/>
        </w:rPr>
        <w:t>rtacha qiymati atrofida ruxsat etilgan og‘ish doirasini belgilaydi va anomaliyalarni aniqlash uchun asosiy mezon sifatida xizmat qiladi. Nazorat chegaralari quyidagi formulalar orqali aniqlanadi:</w:t>
      </w:r>
    </w:p>
    <w:p w:rsidR="00C24FC3" w:rsidRPr="001779EE" w:rsidRDefault="00C24FC3" w:rsidP="00D9640F">
      <w:pPr>
        <w:spacing w:after="0" w:line="360" w:lineRule="auto"/>
        <w:ind w:right="0" w:firstLine="142"/>
        <w:jc w:val="center"/>
        <w:rPr>
          <w:rFonts w:ascii="Cambria Math" w:hAnsi="Cambria Math"/>
          <w:szCs w:val="28"/>
          <w:lang w:val="en-US" w:eastAsia="ru-RU"/>
        </w:rPr>
      </w:pPr>
      <w:r>
        <w:rPr>
          <w:rFonts w:ascii="Cambria Math" w:hAnsi="Cambria Math"/>
          <w:szCs w:val="28"/>
          <w:lang w:val="en-US" w:eastAsia="ru-RU"/>
        </w:rPr>
        <w:t xml:space="preserve">                                                  YNCH=m+</w:t>
      </w:r>
      <w:r>
        <w:rPr>
          <w:rFonts w:ascii="Cambria Math" w:hAnsi="Cambria Math"/>
          <w:szCs w:val="28"/>
          <w:lang w:eastAsia="ru-RU"/>
        </w:rPr>
        <w:t>Δ</w:t>
      </w:r>
      <w:r>
        <w:rPr>
          <w:rFonts w:ascii="Cambria Math" w:hAnsi="Cambria Math"/>
          <w:szCs w:val="28"/>
          <w:lang w:val="en-US" w:eastAsia="ru-RU"/>
        </w:rPr>
        <w:t xml:space="preserve">                                                           </w:t>
      </w:r>
      <w:proofErr w:type="gramStart"/>
      <w:r>
        <w:rPr>
          <w:rFonts w:ascii="Cambria Math" w:hAnsi="Cambria Math"/>
          <w:szCs w:val="28"/>
          <w:lang w:val="en-US" w:eastAsia="ru-RU"/>
        </w:rPr>
        <w:t xml:space="preserve">   (</w:t>
      </w:r>
      <w:proofErr w:type="gramEnd"/>
      <w:r>
        <w:rPr>
          <w:rFonts w:ascii="Cambria Math" w:hAnsi="Cambria Math"/>
          <w:szCs w:val="28"/>
          <w:lang w:val="en-US" w:eastAsia="ru-RU"/>
        </w:rPr>
        <w:t>2.1.6)</w:t>
      </w:r>
    </w:p>
    <w:p w:rsidR="00C24FC3" w:rsidRPr="001779EE" w:rsidRDefault="00C24FC3" w:rsidP="00D9640F">
      <w:pPr>
        <w:spacing w:after="0" w:line="360" w:lineRule="auto"/>
        <w:ind w:right="0" w:firstLine="426"/>
        <w:jc w:val="center"/>
        <w:rPr>
          <w:rFonts w:ascii="Cambria Math" w:hAnsi="Cambria Math"/>
          <w:szCs w:val="28"/>
          <w:lang w:val="en-US" w:eastAsia="ru-RU"/>
        </w:rPr>
      </w:pPr>
      <w:r>
        <w:rPr>
          <w:rFonts w:ascii="Cambria Math" w:hAnsi="Cambria Math"/>
          <w:szCs w:val="28"/>
          <w:lang w:val="en-US" w:eastAsia="ru-RU"/>
        </w:rPr>
        <w:t xml:space="preserve">                                             QNCH=m−</w:t>
      </w:r>
      <w:r>
        <w:rPr>
          <w:rFonts w:ascii="Cambria Math" w:hAnsi="Cambria Math"/>
          <w:szCs w:val="28"/>
          <w:lang w:eastAsia="ru-RU"/>
        </w:rPr>
        <w:t>Δ</w:t>
      </w:r>
      <w:r>
        <w:rPr>
          <w:rFonts w:ascii="Cambria Math" w:hAnsi="Cambria Math"/>
          <w:szCs w:val="28"/>
          <w:lang w:val="en-US" w:eastAsia="ru-RU"/>
        </w:rPr>
        <w:t xml:space="preserve">                                                          </w:t>
      </w:r>
      <w:proofErr w:type="gramStart"/>
      <w:r>
        <w:rPr>
          <w:rFonts w:ascii="Cambria Math" w:hAnsi="Cambria Math"/>
          <w:szCs w:val="28"/>
          <w:lang w:val="en-US" w:eastAsia="ru-RU"/>
        </w:rPr>
        <w:t xml:space="preserve">   (</w:t>
      </w:r>
      <w:proofErr w:type="gramEnd"/>
      <w:r>
        <w:rPr>
          <w:rFonts w:ascii="Cambria Math" w:hAnsi="Cambria Math"/>
          <w:szCs w:val="28"/>
          <w:lang w:val="en-US" w:eastAsia="ru-RU"/>
        </w:rPr>
        <w:t>2.1.7)</w:t>
      </w:r>
    </w:p>
    <w:p w:rsidR="00C24FC3" w:rsidRPr="009E30E7" w:rsidRDefault="00C24FC3" w:rsidP="00C24FC3">
      <w:pPr>
        <w:spacing w:after="0" w:line="360" w:lineRule="auto"/>
        <w:ind w:right="0" w:firstLine="567"/>
        <w:rPr>
          <w:rFonts w:ascii="Cambria Math" w:hAnsi="Cambria Math"/>
          <w:szCs w:val="28"/>
          <w:lang w:eastAsia="ru-RU"/>
        </w:rPr>
      </w:pPr>
      <w:r>
        <w:rPr>
          <w:rFonts w:ascii="Cambria Math" w:hAnsi="Cambria Math"/>
          <w:szCs w:val="28"/>
          <w:lang w:eastAsia="ru-RU"/>
        </w:rPr>
        <w:t>bu yerda:</w:t>
      </w:r>
    </w:p>
    <w:p w:rsidR="00C24FC3" w:rsidRPr="009E30E7" w:rsidRDefault="00C24FC3" w:rsidP="00C24FC3">
      <w:pPr>
        <w:numPr>
          <w:ilvl w:val="0"/>
          <w:numId w:val="1"/>
        </w:numPr>
        <w:spacing w:after="0" w:line="360" w:lineRule="auto"/>
        <w:ind w:left="0" w:right="0" w:firstLine="567"/>
        <w:rPr>
          <w:rFonts w:ascii="Cambria Math" w:hAnsi="Cambria Math"/>
          <w:szCs w:val="28"/>
          <w:lang w:eastAsia="ru-RU"/>
        </w:rPr>
      </w:pPr>
      <w:r>
        <w:rPr>
          <w:rFonts w:ascii="Cambria Math" w:hAnsi="Cambria Math"/>
          <w:bCs/>
          <w:szCs w:val="28"/>
          <w:lang w:eastAsia="ru-RU"/>
        </w:rPr>
        <w:t>YNCH</w:t>
      </w:r>
      <w:r>
        <w:rPr>
          <w:rFonts w:ascii="Cambria Math" w:hAnsi="Cambria Math"/>
          <w:szCs w:val="28"/>
          <w:lang w:eastAsia="ru-RU"/>
        </w:rPr>
        <w:t xml:space="preserve"> - yuqori nazorat chegarasi;</w:t>
      </w:r>
    </w:p>
    <w:p w:rsidR="00C24FC3" w:rsidRPr="009E30E7" w:rsidRDefault="00C24FC3" w:rsidP="00C24FC3">
      <w:pPr>
        <w:numPr>
          <w:ilvl w:val="0"/>
          <w:numId w:val="1"/>
        </w:numPr>
        <w:spacing w:after="0" w:line="360" w:lineRule="auto"/>
        <w:ind w:left="0" w:right="0" w:firstLine="567"/>
        <w:rPr>
          <w:rFonts w:ascii="Cambria Math" w:hAnsi="Cambria Math"/>
          <w:szCs w:val="28"/>
          <w:lang w:eastAsia="ru-RU"/>
        </w:rPr>
      </w:pPr>
      <w:r>
        <w:rPr>
          <w:rFonts w:ascii="Cambria Math" w:hAnsi="Cambria Math"/>
          <w:bCs/>
          <w:szCs w:val="28"/>
          <w:lang w:eastAsia="ru-RU"/>
        </w:rPr>
        <w:t>QNCH</w:t>
      </w:r>
      <w:r>
        <w:rPr>
          <w:rFonts w:ascii="Cambria Math" w:hAnsi="Cambria Math"/>
          <w:szCs w:val="28"/>
          <w:lang w:eastAsia="ru-RU"/>
        </w:rPr>
        <w:t xml:space="preserve"> - quyi nazorat chegarasi;</w:t>
      </w:r>
    </w:p>
    <w:p w:rsidR="00C24FC3" w:rsidRPr="001779EE" w:rsidRDefault="00C24FC3" w:rsidP="00C24FC3">
      <w:pPr>
        <w:numPr>
          <w:ilvl w:val="0"/>
          <w:numId w:val="1"/>
        </w:numPr>
        <w:spacing w:after="0" w:line="360" w:lineRule="auto"/>
        <w:ind w:left="0" w:right="0" w:firstLine="567"/>
        <w:rPr>
          <w:rFonts w:ascii="Cambria Math" w:hAnsi="Cambria Math"/>
          <w:szCs w:val="28"/>
          <w:lang w:val="en-US" w:eastAsia="ru-RU"/>
        </w:rPr>
      </w:pPr>
      <w:r>
        <w:rPr>
          <w:rFonts w:ascii="Cambria Math" w:hAnsi="Cambria Math"/>
          <w:bCs/>
          <w:szCs w:val="28"/>
          <w:lang w:val="en-US" w:eastAsia="ru-RU"/>
        </w:rPr>
        <w:t>m</w:t>
      </w:r>
      <w:r>
        <w:rPr>
          <w:rFonts w:ascii="Cambria Math" w:hAnsi="Cambria Math"/>
          <w:szCs w:val="28"/>
          <w:lang w:val="en-US" w:eastAsia="ru-RU"/>
        </w:rPr>
        <w:t xml:space="preserve"> - tarmoq trafigining </w:t>
      </w:r>
      <w:proofErr w:type="gramStart"/>
      <w:r>
        <w:rPr>
          <w:rFonts w:ascii="Cambria Math" w:hAnsi="Cambria Math"/>
          <w:szCs w:val="28"/>
          <w:lang w:val="en-US" w:eastAsia="ru-RU"/>
        </w:rPr>
        <w:t>o‘</w:t>
      </w:r>
      <w:proofErr w:type="gramEnd"/>
      <w:r>
        <w:rPr>
          <w:rFonts w:ascii="Cambria Math" w:hAnsi="Cambria Math"/>
          <w:szCs w:val="28"/>
          <w:lang w:val="en-US" w:eastAsia="ru-RU"/>
        </w:rPr>
        <w:t>rtacha qiymati;</w:t>
      </w:r>
    </w:p>
    <w:p w:rsidR="00C24FC3" w:rsidRPr="001779EE" w:rsidRDefault="00C24FC3" w:rsidP="00C24FC3">
      <w:pPr>
        <w:numPr>
          <w:ilvl w:val="0"/>
          <w:numId w:val="1"/>
        </w:numPr>
        <w:spacing w:after="0" w:line="360" w:lineRule="auto"/>
        <w:ind w:left="0" w:right="0" w:firstLine="567"/>
        <w:rPr>
          <w:rFonts w:ascii="Cambria Math" w:hAnsi="Cambria Math"/>
          <w:szCs w:val="28"/>
          <w:lang w:val="en-US" w:eastAsia="ru-RU"/>
        </w:rPr>
      </w:pPr>
      <w:r>
        <w:rPr>
          <w:rFonts w:ascii="Cambria Math" w:hAnsi="Cambria Math"/>
          <w:b/>
          <w:bCs/>
          <w:szCs w:val="28"/>
          <w:lang w:eastAsia="ru-RU"/>
        </w:rPr>
        <w:t>Δ</w:t>
      </w:r>
      <w:r>
        <w:rPr>
          <w:rFonts w:ascii="Cambria Math" w:hAnsi="Cambria Math"/>
          <w:szCs w:val="28"/>
          <w:lang w:val="en-US" w:eastAsia="ru-RU"/>
        </w:rPr>
        <w:t xml:space="preserve"> — ruxsat etilgan maksimal og‘ish.</w:t>
      </w:r>
    </w:p>
    <w:p w:rsidR="00C24FC3" w:rsidRPr="001779EE" w:rsidRDefault="00C24FC3" w:rsidP="00C24FC3">
      <w:pPr>
        <w:spacing w:after="0" w:line="360" w:lineRule="auto"/>
        <w:ind w:right="0" w:firstLine="567"/>
        <w:rPr>
          <w:szCs w:val="28"/>
          <w:lang w:val="en-US" w:eastAsia="ru-RU"/>
        </w:rPr>
      </w:pPr>
      <w:r>
        <w:rPr>
          <w:szCs w:val="28"/>
          <w:lang w:val="en-US" w:eastAsia="ru-RU"/>
        </w:rPr>
        <w:t xml:space="preserve">Mazkur chegaralar tizimning normal ishlash intervalini belgilaydi, ya’ni trafik qiymatlari ushbu oraliqda </w:t>
      </w:r>
      <w:proofErr w:type="gramStart"/>
      <w:r>
        <w:rPr>
          <w:szCs w:val="28"/>
          <w:lang w:val="en-US" w:eastAsia="ru-RU"/>
        </w:rPr>
        <w:t>bo‘</w:t>
      </w:r>
      <w:proofErr w:type="gramEnd"/>
      <w:r>
        <w:rPr>
          <w:szCs w:val="28"/>
          <w:lang w:val="en-US" w:eastAsia="ru-RU"/>
        </w:rPr>
        <w:t xml:space="preserve">lsa, tizim barqaror ishlamoqda deb hisoblanadi. Grafik talqinda bu </w:t>
      </w:r>
      <w:proofErr w:type="gramStart"/>
      <w:r>
        <w:rPr>
          <w:szCs w:val="28"/>
          <w:lang w:val="en-US" w:eastAsia="ru-RU"/>
        </w:rPr>
        <w:t>o‘</w:t>
      </w:r>
      <w:proofErr w:type="gramEnd"/>
      <w:r>
        <w:rPr>
          <w:szCs w:val="28"/>
          <w:lang w:val="en-US" w:eastAsia="ru-RU"/>
        </w:rPr>
        <w:t xml:space="preserve">rtacha qiymat </w:t>
      </w:r>
      <w:r>
        <w:rPr>
          <w:rFonts w:ascii="Cambria Math" w:hAnsi="Cambria Math"/>
          <w:szCs w:val="28"/>
          <w:lang w:val="en-US" w:eastAsia="ru-RU"/>
        </w:rPr>
        <w:t>m</w:t>
      </w:r>
      <w:r>
        <w:rPr>
          <w:szCs w:val="28"/>
          <w:lang w:val="en-US" w:eastAsia="ru-RU"/>
        </w:rPr>
        <w:t xml:space="preserve"> atrofida joylashgan va uning ikki tomonida simmetrik tarzda joylashgan chegaralar ko‘rinishida ifodalanadi. Amaliy jihatdan nazorat chegaralari anomaliyani aniqlashning asosiy mezoni hisoblanadi. Agar real vaqt rejimida kuzatilayotgan trafik qiymati ushbu chegaralar ichida joylashgan </w:t>
      </w:r>
      <w:proofErr w:type="gramStart"/>
      <w:r>
        <w:rPr>
          <w:szCs w:val="28"/>
          <w:lang w:val="en-US" w:eastAsia="ru-RU"/>
        </w:rPr>
        <w:t>bo‘</w:t>
      </w:r>
      <w:proofErr w:type="gramEnd"/>
      <w:r>
        <w:rPr>
          <w:szCs w:val="28"/>
          <w:lang w:val="en-US" w:eastAsia="ru-RU"/>
        </w:rPr>
        <w:t xml:space="preserve">lsa, bu holat normal ishlash rejimi sifatida baholanadi. Aksincha, agar trafik qiymati yuqori yoki quyi chegaradan chiqib ketsa, bu tizimda anomaliyaviy holat yuzaga kelganligini </w:t>
      </w:r>
      <w:proofErr w:type="gramStart"/>
      <w:r>
        <w:rPr>
          <w:szCs w:val="28"/>
          <w:lang w:val="en-US" w:eastAsia="ru-RU"/>
        </w:rPr>
        <w:t>ko‘</w:t>
      </w:r>
      <w:proofErr w:type="gramEnd"/>
      <w:r>
        <w:rPr>
          <w:szCs w:val="28"/>
          <w:lang w:val="en-US" w:eastAsia="ru-RU"/>
        </w:rPr>
        <w:t>rsatadi.</w:t>
      </w:r>
    </w:p>
    <w:p w:rsidR="00C24FC3" w:rsidRPr="001779EE" w:rsidRDefault="00C24FC3" w:rsidP="00C24FC3">
      <w:pPr>
        <w:spacing w:after="0" w:line="360" w:lineRule="auto"/>
        <w:ind w:right="0" w:firstLine="567"/>
        <w:rPr>
          <w:szCs w:val="28"/>
          <w:lang w:val="en-US" w:eastAsia="ru-RU"/>
        </w:rPr>
      </w:pPr>
      <w:r>
        <w:rPr>
          <w:szCs w:val="28"/>
          <w:lang w:val="en-US" w:eastAsia="ru-RU"/>
        </w:rPr>
        <w:t xml:space="preserve">Shuni ta’kidlash lozimki, nazorat chegaralarining aniqligi bevosita </w:t>
      </w:r>
      <w:r>
        <w:rPr>
          <w:rFonts w:ascii="Cambria Math" w:hAnsi="Cambria Math"/>
          <w:szCs w:val="28"/>
          <w:lang w:eastAsia="ru-RU"/>
        </w:rPr>
        <w:t>Δ</w:t>
      </w:r>
      <w:r>
        <w:rPr>
          <w:szCs w:val="28"/>
          <w:lang w:val="en-US" w:eastAsia="ru-RU"/>
        </w:rPr>
        <w:t xml:space="preserve"> parametrining </w:t>
      </w:r>
      <w:proofErr w:type="gramStart"/>
      <w:r>
        <w:rPr>
          <w:szCs w:val="28"/>
          <w:lang w:val="en-US" w:eastAsia="ru-RU"/>
        </w:rPr>
        <w:t>to‘</w:t>
      </w:r>
      <w:proofErr w:type="gramEnd"/>
      <w:r>
        <w:rPr>
          <w:szCs w:val="28"/>
          <w:lang w:val="en-US" w:eastAsia="ru-RU"/>
        </w:rPr>
        <w:t xml:space="preserve">g‘ri tanlanishiga bog‘liq. </w:t>
      </w:r>
      <w:r>
        <w:rPr>
          <w:rFonts w:ascii="Cambria Math" w:hAnsi="Cambria Math"/>
          <w:szCs w:val="28"/>
          <w:lang w:eastAsia="ru-RU"/>
        </w:rPr>
        <w:t>Δ</w:t>
      </w:r>
      <w:r>
        <w:rPr>
          <w:szCs w:val="28"/>
          <w:lang w:val="en-US" w:eastAsia="ru-RU"/>
        </w:rPr>
        <w:t xml:space="preserve"> noto‘g‘ri tanlansa, tizim ortiqcha ogohlantirishlar berishi yoki aksincha, anomaliyalarni aniqlay olmasligi mumkin. Shu sababli nazorat chegaralarini aniqlash bosqichi anomaliyani aniqlash jarayonining eng muhim bosqichlaridan biri hisoblanadi.</w:t>
      </w:r>
    </w:p>
    <w:p w:rsidR="00C24FC3" w:rsidRPr="001779EE" w:rsidRDefault="00C24FC3" w:rsidP="00C24FC3">
      <w:pPr>
        <w:spacing w:after="0" w:line="360" w:lineRule="auto"/>
        <w:ind w:right="0" w:firstLine="567"/>
        <w:rPr>
          <w:lang w:val="en-US"/>
        </w:rPr>
      </w:pPr>
      <w:r>
        <w:rPr>
          <w:szCs w:val="28"/>
          <w:lang w:val="en-US"/>
        </w:rPr>
        <w:t xml:space="preserve">Oltinchi bosqichda solishtirish mexanizmi ishga tushadi. </w:t>
      </w:r>
      <w:r>
        <w:rPr>
          <w:lang w:val="en-US"/>
        </w:rPr>
        <w:t xml:space="preserve">Mazkur bosqichda real vaqt rejimida kuzatilayotgan tarmoq trafigi qiymatlari oldindan aniqlangan nazorat chegaralari bilan solishtiriladi. Ushbu jarayon anomaliyani aniqlashning asosiy mexanizmi hisoblanadi va tizimning joriy holatini baholash imkonini beradi. Solishtirish jarayonida tarmoq trafigining joriy qiymati </w:t>
      </w:r>
      <w:r>
        <w:rPr>
          <w:rStyle w:val="a4"/>
          <w:rFonts w:ascii="Cambria Math" w:hAnsi="Cambria Math"/>
          <w:b w:val="0"/>
          <w:lang w:val="en-US"/>
        </w:rPr>
        <w:t>A(t)</w:t>
      </w:r>
      <w:r>
        <w:rPr>
          <w:lang w:val="en-US"/>
        </w:rPr>
        <w:t xml:space="preserve"> nazorat chegaralari bilan quyidagi shart asosida tekshiriladi:</w:t>
      </w:r>
    </w:p>
    <w:p w:rsidR="00C24FC3" w:rsidRPr="001779EE" w:rsidRDefault="00C24FC3" w:rsidP="00C24FC3">
      <w:pPr>
        <w:spacing w:after="0" w:line="360" w:lineRule="auto"/>
        <w:ind w:right="0" w:firstLine="426"/>
        <w:jc w:val="center"/>
        <w:rPr>
          <w:rStyle w:val="mord"/>
          <w:rFonts w:ascii="Cambria Math" w:hAnsi="Cambria Math"/>
          <w:lang w:val="en-US"/>
        </w:rPr>
      </w:pPr>
      <w:r>
        <w:rPr>
          <w:rStyle w:val="mord"/>
          <w:rFonts w:ascii="Cambria Math" w:hAnsi="Cambria Math"/>
          <w:lang w:val="en-US"/>
        </w:rPr>
        <w:t xml:space="preserve">                                          QNCH</w:t>
      </w:r>
      <w:r>
        <w:rPr>
          <w:rStyle w:val="mrel"/>
          <w:rFonts w:ascii="Cambria Math" w:hAnsi="Cambria Math"/>
          <w:lang w:val="en-US"/>
        </w:rPr>
        <w:t xml:space="preserve"> ≤ </w:t>
      </w:r>
      <w:r>
        <w:rPr>
          <w:rStyle w:val="mord"/>
          <w:rFonts w:ascii="Cambria Math" w:hAnsi="Cambria Math"/>
          <w:lang w:val="en-US"/>
        </w:rPr>
        <w:t>A</w:t>
      </w:r>
      <w:r>
        <w:rPr>
          <w:rStyle w:val="mopen"/>
          <w:rFonts w:ascii="Cambria Math" w:hAnsi="Cambria Math"/>
          <w:lang w:val="en-US"/>
        </w:rPr>
        <w:t>(</w:t>
      </w:r>
      <w:r>
        <w:rPr>
          <w:rStyle w:val="mord"/>
          <w:rFonts w:ascii="Cambria Math" w:hAnsi="Cambria Math"/>
          <w:lang w:val="en-US"/>
        </w:rPr>
        <w:t>t</w:t>
      </w:r>
      <w:r>
        <w:rPr>
          <w:rStyle w:val="mclose"/>
          <w:rFonts w:ascii="Cambria Math" w:hAnsi="Cambria Math"/>
          <w:lang w:val="en-US"/>
        </w:rPr>
        <w:t xml:space="preserve">) </w:t>
      </w:r>
      <w:r>
        <w:rPr>
          <w:rStyle w:val="mrel"/>
          <w:rFonts w:ascii="Cambria Math" w:hAnsi="Cambria Math"/>
          <w:lang w:val="en-US"/>
        </w:rPr>
        <w:t xml:space="preserve">≤ </w:t>
      </w:r>
      <w:r>
        <w:rPr>
          <w:rStyle w:val="mord"/>
          <w:rFonts w:ascii="Cambria Math" w:hAnsi="Cambria Math"/>
          <w:lang w:val="en-US"/>
        </w:rPr>
        <w:t xml:space="preserve">YNCH                                                 </w:t>
      </w:r>
      <w:proofErr w:type="gramStart"/>
      <w:r>
        <w:rPr>
          <w:rStyle w:val="mord"/>
          <w:rFonts w:ascii="Cambria Math" w:hAnsi="Cambria Math"/>
          <w:lang w:val="en-US"/>
        </w:rPr>
        <w:t xml:space="preserve">   (</w:t>
      </w:r>
      <w:proofErr w:type="gramEnd"/>
      <w:r>
        <w:rPr>
          <w:rStyle w:val="mord"/>
          <w:rFonts w:ascii="Cambria Math" w:hAnsi="Cambria Math"/>
          <w:lang w:val="en-US"/>
        </w:rPr>
        <w:t>2.1.8)</w:t>
      </w:r>
    </w:p>
    <w:p w:rsidR="00C24FC3" w:rsidRPr="001779EE" w:rsidRDefault="00C24FC3" w:rsidP="00C24FC3">
      <w:pPr>
        <w:spacing w:after="0" w:line="360" w:lineRule="auto"/>
        <w:ind w:right="0" w:firstLine="567"/>
        <w:rPr>
          <w:lang w:val="en-US"/>
        </w:rPr>
      </w:pPr>
      <w:r>
        <w:rPr>
          <w:lang w:val="en-US"/>
        </w:rPr>
        <w:t xml:space="preserve">Agar ushbu shart bajarilsa, ya’ni trafik qiymati belgilangan interval ichida joylashgan </w:t>
      </w:r>
      <w:proofErr w:type="gramStart"/>
      <w:r>
        <w:rPr>
          <w:lang w:val="en-US"/>
        </w:rPr>
        <w:t>bo‘</w:t>
      </w:r>
      <w:proofErr w:type="gramEnd"/>
      <w:r>
        <w:rPr>
          <w:lang w:val="en-US"/>
        </w:rPr>
        <w:t xml:space="preserve">lsa, tizim normal ishlamoqda deb hisoblanadi. Bu holatda trafikning </w:t>
      </w:r>
      <w:proofErr w:type="gramStart"/>
      <w:r>
        <w:rPr>
          <w:lang w:val="en-US"/>
        </w:rPr>
        <w:t>o‘</w:t>
      </w:r>
      <w:proofErr w:type="gramEnd"/>
      <w:r>
        <w:rPr>
          <w:lang w:val="en-US"/>
        </w:rPr>
        <w:t>zgarishi tabiiy jarayon sifatida qabul qilinadi va qo‘shimcha choralar ko‘rilmaydi.</w:t>
      </w:r>
      <w:r>
        <w:rPr>
          <w:i/>
          <w:szCs w:val="28"/>
          <w:lang w:val="en-US"/>
        </w:rPr>
        <w:t xml:space="preserve"> </w:t>
      </w:r>
      <w:r>
        <w:rPr>
          <w:lang w:val="en-US"/>
        </w:rPr>
        <w:t>Aksincha, agar kuzatilayotgan qiymat nazorat chegaralaridan chiqib ketsa, ya’ni</w:t>
      </w:r>
    </w:p>
    <w:p w:rsidR="00C24FC3" w:rsidRPr="001779EE" w:rsidRDefault="00C24FC3" w:rsidP="00C24FC3">
      <w:pPr>
        <w:spacing w:after="0" w:line="360" w:lineRule="auto"/>
        <w:ind w:right="0" w:firstLine="142"/>
        <w:jc w:val="center"/>
        <w:rPr>
          <w:rStyle w:val="mord"/>
          <w:rFonts w:ascii="Cambria Math" w:hAnsi="Cambria Math"/>
          <w:lang w:val="en-US"/>
        </w:rPr>
      </w:pPr>
      <w:r>
        <w:rPr>
          <w:rStyle w:val="mord"/>
          <w:rFonts w:ascii="Cambria Math" w:hAnsi="Cambria Math"/>
          <w:lang w:val="en-US"/>
        </w:rPr>
        <w:t xml:space="preserve">                                      A</w:t>
      </w:r>
      <w:r>
        <w:rPr>
          <w:rStyle w:val="mopen"/>
          <w:rFonts w:ascii="Cambria Math" w:hAnsi="Cambria Math"/>
          <w:lang w:val="en-US"/>
        </w:rPr>
        <w:t>(</w:t>
      </w:r>
      <w:r>
        <w:rPr>
          <w:rStyle w:val="mord"/>
          <w:rFonts w:ascii="Cambria Math" w:hAnsi="Cambria Math"/>
          <w:lang w:val="en-US"/>
        </w:rPr>
        <w:t>t</w:t>
      </w:r>
      <w:r>
        <w:rPr>
          <w:rStyle w:val="mclose"/>
          <w:rFonts w:ascii="Cambria Math" w:hAnsi="Cambria Math"/>
          <w:lang w:val="en-US"/>
        </w:rPr>
        <w:t>)</w:t>
      </w:r>
      <w:r>
        <w:rPr>
          <w:rStyle w:val="mrel"/>
          <w:rFonts w:ascii="Cambria Math" w:hAnsi="Cambria Math"/>
          <w:lang w:val="en-US"/>
        </w:rPr>
        <w:t xml:space="preserve">&lt; </w:t>
      </w:r>
      <w:r>
        <w:rPr>
          <w:rStyle w:val="mord"/>
          <w:rFonts w:ascii="Cambria Math" w:hAnsi="Cambria Math"/>
          <w:lang w:val="en-US"/>
        </w:rPr>
        <w:t>QNCH yoki A</w:t>
      </w:r>
      <w:r>
        <w:rPr>
          <w:rStyle w:val="mopen"/>
          <w:rFonts w:ascii="Cambria Math" w:hAnsi="Cambria Math"/>
          <w:lang w:val="en-US"/>
        </w:rPr>
        <w:t>(</w:t>
      </w:r>
      <w:r>
        <w:rPr>
          <w:rStyle w:val="mord"/>
          <w:rFonts w:ascii="Cambria Math" w:hAnsi="Cambria Math"/>
          <w:lang w:val="en-US"/>
        </w:rPr>
        <w:t>t</w:t>
      </w:r>
      <w:r>
        <w:rPr>
          <w:rStyle w:val="mclose"/>
          <w:rFonts w:ascii="Cambria Math" w:hAnsi="Cambria Math"/>
          <w:lang w:val="en-US"/>
        </w:rPr>
        <w:t xml:space="preserve">) </w:t>
      </w:r>
      <w:r>
        <w:rPr>
          <w:rStyle w:val="mrel"/>
          <w:rFonts w:ascii="Cambria Math" w:hAnsi="Cambria Math"/>
          <w:lang w:val="en-US"/>
        </w:rPr>
        <w:t xml:space="preserve">&gt; </w:t>
      </w:r>
      <w:r>
        <w:rPr>
          <w:rStyle w:val="mord"/>
          <w:rFonts w:ascii="Cambria Math" w:hAnsi="Cambria Math"/>
          <w:lang w:val="en-US"/>
        </w:rPr>
        <w:t xml:space="preserve">YNCH                                    </w:t>
      </w:r>
      <w:proofErr w:type="gramStart"/>
      <w:r>
        <w:rPr>
          <w:rStyle w:val="mord"/>
          <w:rFonts w:ascii="Cambria Math" w:hAnsi="Cambria Math"/>
          <w:lang w:val="en-US"/>
        </w:rPr>
        <w:t xml:space="preserve">   (</w:t>
      </w:r>
      <w:proofErr w:type="gramEnd"/>
      <w:r>
        <w:rPr>
          <w:rStyle w:val="mord"/>
          <w:rFonts w:ascii="Cambria Math" w:hAnsi="Cambria Math"/>
          <w:lang w:val="en-US"/>
        </w:rPr>
        <w:t>2.1.9)</w:t>
      </w:r>
    </w:p>
    <w:p w:rsidR="00C24FC3" w:rsidRPr="001779EE" w:rsidRDefault="00C24FC3" w:rsidP="00C24FC3">
      <w:pPr>
        <w:spacing w:after="0" w:line="360" w:lineRule="auto"/>
        <w:ind w:right="0" w:firstLine="567"/>
        <w:rPr>
          <w:szCs w:val="28"/>
          <w:lang w:val="en-US" w:eastAsia="ru-RU"/>
        </w:rPr>
      </w:pPr>
      <w:proofErr w:type="gramStart"/>
      <w:r>
        <w:rPr>
          <w:szCs w:val="28"/>
          <w:lang w:val="en-US" w:eastAsia="ru-RU"/>
        </w:rPr>
        <w:t>bo‘</w:t>
      </w:r>
      <w:proofErr w:type="gramEnd"/>
      <w:r>
        <w:rPr>
          <w:szCs w:val="28"/>
          <w:lang w:val="en-US" w:eastAsia="ru-RU"/>
        </w:rPr>
        <w:t xml:space="preserve">lsa, bu tizimda anomaliya mavjudligini bildiradi. Bunday holat odatda trafikning keskin oshishi yoki kamayishi bilan </w:t>
      </w:r>
      <w:proofErr w:type="gramStart"/>
      <w:r>
        <w:rPr>
          <w:szCs w:val="28"/>
          <w:lang w:val="en-US" w:eastAsia="ru-RU"/>
        </w:rPr>
        <w:t>bog‘</w:t>
      </w:r>
      <w:proofErr w:type="gramEnd"/>
      <w:r>
        <w:rPr>
          <w:szCs w:val="28"/>
          <w:lang w:val="en-US" w:eastAsia="ru-RU"/>
        </w:rPr>
        <w:t>liq bo‘lib, tarmoqda nosozlik, ortiqcha yuklama yoki tashqi ta’sir (masalan, hujum) mavjudligini ko‘rsatishi mumkin. Mazkur bosqichning asosiy vazifasi - joriy trafik qiymatlarini normal ishlash intervali bilan taqqoslash orqali tizim holatini tez va aniq baholashdan iborat. Ushbu solishtirish natijasi keyingi bosqichda indikator funksiyasi yordamida rasmiylashtiriladi va qaror qabul qilish jarayoniga uzatiladi.</w:t>
      </w:r>
    </w:p>
    <w:p w:rsidR="00C24FC3" w:rsidRPr="001779EE" w:rsidRDefault="00C24FC3" w:rsidP="00C24FC3">
      <w:pPr>
        <w:pStyle w:val="a3"/>
        <w:spacing w:before="0" w:beforeAutospacing="0" w:after="0" w:afterAutospacing="0" w:line="360" w:lineRule="auto"/>
        <w:ind w:firstLine="567"/>
        <w:jc w:val="both"/>
        <w:rPr>
          <w:sz w:val="28"/>
          <w:szCs w:val="28"/>
          <w:lang w:val="en-US" w:eastAsia="ru-RU"/>
        </w:rPr>
      </w:pPr>
      <w:r>
        <w:rPr>
          <w:sz w:val="28"/>
          <w:szCs w:val="28"/>
          <w:lang w:val="en-US"/>
        </w:rPr>
        <w:t xml:space="preserve">Yettinchi bosqichda anomaliya mavjud yoki mavjud emasligini aniqlash natijasi maxsus indikator funksiyasi yordamida formal </w:t>
      </w:r>
      <w:proofErr w:type="gramStart"/>
      <w:r>
        <w:rPr>
          <w:sz w:val="28"/>
          <w:szCs w:val="28"/>
          <w:lang w:val="en-US"/>
        </w:rPr>
        <w:t>ko‘</w:t>
      </w:r>
      <w:proofErr w:type="gramEnd"/>
      <w:r>
        <w:rPr>
          <w:sz w:val="28"/>
          <w:szCs w:val="28"/>
          <w:lang w:val="en-US"/>
        </w:rPr>
        <w:t xml:space="preserve">rinishga keltiriladi. Ushbu funksiya tizim holatini soddalashtirilgan raqamli shaklda ifodalaydi va keyingi boshqaruv jarayonlari uchun asos </w:t>
      </w:r>
      <w:proofErr w:type="gramStart"/>
      <w:r>
        <w:rPr>
          <w:sz w:val="28"/>
          <w:szCs w:val="28"/>
          <w:lang w:val="en-US"/>
        </w:rPr>
        <w:t>bo‘</w:t>
      </w:r>
      <w:proofErr w:type="gramEnd"/>
      <w:r>
        <w:rPr>
          <w:sz w:val="28"/>
          <w:szCs w:val="28"/>
          <w:lang w:val="en-US"/>
        </w:rPr>
        <w:t xml:space="preserve">lib xizmat qiladi. Indikator funksiyasi quyidagi </w:t>
      </w:r>
      <w:proofErr w:type="gramStart"/>
      <w:r>
        <w:rPr>
          <w:sz w:val="28"/>
          <w:szCs w:val="28"/>
          <w:lang w:val="en-US"/>
        </w:rPr>
        <w:t>ko‘</w:t>
      </w:r>
      <w:proofErr w:type="gramEnd"/>
      <w:r>
        <w:rPr>
          <w:sz w:val="28"/>
          <w:szCs w:val="28"/>
          <w:lang w:val="en-US"/>
        </w:rPr>
        <w:t>rinishda aniqlanadi:</w:t>
      </w:r>
    </w:p>
    <w:p w:rsidR="00C24FC3" w:rsidRPr="001779EE" w:rsidRDefault="00C24FC3" w:rsidP="00C24FC3">
      <w:pPr>
        <w:pStyle w:val="a3"/>
        <w:spacing w:before="0" w:beforeAutospacing="0" w:after="0" w:afterAutospacing="0" w:line="360" w:lineRule="auto"/>
        <w:ind w:right="-59" w:firstLine="1276"/>
        <w:jc w:val="center"/>
        <w:rPr>
          <w:rFonts w:ascii="Cambria Math" w:hAnsi="Cambria Math"/>
          <w:sz w:val="28"/>
          <w:szCs w:val="28"/>
          <w:lang w:val="en-US" w:eastAsia="ru-RU"/>
        </w:rPr>
      </w:pPr>
      <m:oMath>
        <m:r>
          <m:rPr>
            <m:sty m:val="p"/>
          </m:rPr>
          <w:rPr>
            <w:rFonts w:ascii="Cambria Math" w:hAnsi="Cambria Math"/>
            <w:sz w:val="28"/>
            <w:szCs w:val="28"/>
            <w:lang w:val="en-US" w:eastAsia="ru-RU"/>
          </w:rPr>
          <m:t xml:space="preserve">         Signal (t)=</m:t>
        </m:r>
        <m:d>
          <m:dPr>
            <m:begChr m:val="{"/>
            <m:endChr m:val=""/>
            <m:ctrlPr>
              <w:rPr>
                <w:rFonts w:ascii="Cambria Math" w:hAnsi="Cambria Math"/>
                <w:sz w:val="28"/>
                <w:szCs w:val="28"/>
                <w:lang w:eastAsia="ru-RU"/>
              </w:rPr>
            </m:ctrlPr>
          </m:dPr>
          <m:e>
            <m:eqArr>
              <m:eqArrPr>
                <m:ctrlPr>
                  <w:rPr>
                    <w:rFonts w:ascii="Cambria Math" w:hAnsi="Cambria Math"/>
                    <w:sz w:val="28"/>
                    <w:szCs w:val="28"/>
                    <w:lang w:eastAsia="ru-RU"/>
                  </w:rPr>
                </m:ctrlPr>
              </m:eqArrPr>
              <m:e>
                <m:r>
                  <m:rPr>
                    <m:sty m:val="p"/>
                  </m:rPr>
                  <w:rPr>
                    <w:rFonts w:ascii="Cambria Math" w:hAnsi="Cambria Math"/>
                    <w:sz w:val="28"/>
                    <w:szCs w:val="28"/>
                    <w:lang w:val="en-US" w:eastAsia="ru-RU"/>
                  </w:rPr>
                  <m:t>0, QCHN≤A(t)≤YCHN</m:t>
                </m:r>
              </m:e>
              <m:e>
                <m:r>
                  <m:rPr>
                    <m:sty m:val="p"/>
                  </m:rPr>
                  <w:rPr>
                    <w:rFonts w:ascii="Cambria Math" w:hAnsi="Cambria Math"/>
                    <w:sz w:val="28"/>
                    <w:szCs w:val="28"/>
                    <w:lang w:val="en-US" w:eastAsia="ru-RU"/>
                  </w:rPr>
                  <m:t>1, A</m:t>
                </m:r>
                <m:d>
                  <m:dPr>
                    <m:ctrlPr>
                      <w:rPr>
                        <w:rFonts w:ascii="Cambria Math" w:hAnsi="Cambria Math"/>
                        <w:sz w:val="28"/>
                        <w:szCs w:val="28"/>
                        <w:lang w:eastAsia="ru-RU"/>
                      </w:rPr>
                    </m:ctrlPr>
                  </m:dPr>
                  <m:e>
                    <m:r>
                      <m:rPr>
                        <m:sty m:val="p"/>
                      </m:rPr>
                      <w:rPr>
                        <w:rFonts w:ascii="Cambria Math" w:hAnsi="Cambria Math"/>
                        <w:sz w:val="28"/>
                        <w:szCs w:val="28"/>
                        <w:lang w:val="en-US" w:eastAsia="ru-RU"/>
                      </w:rPr>
                      <m:t>t</m:t>
                    </m:r>
                  </m:e>
                </m:d>
                <m:r>
                  <m:rPr>
                    <m:sty m:val="p"/>
                  </m:rPr>
                  <w:rPr>
                    <w:rFonts w:ascii="Cambria Math" w:hAnsi="Cambria Math"/>
                    <w:sz w:val="28"/>
                    <w:szCs w:val="28"/>
                    <w:lang w:val="en-US" w:eastAsia="ru-RU"/>
                  </w:rPr>
                  <m:t xml:space="preserve">&lt;QCHN yoki A (t)&gt;YCHN </m:t>
                </m:r>
              </m:e>
            </m:eqArr>
          </m:e>
        </m:d>
      </m:oMath>
      <w:r>
        <w:rPr>
          <w:rFonts w:ascii="Cambria Math" w:hAnsi="Cambria Math"/>
          <w:sz w:val="28"/>
          <w:szCs w:val="28"/>
          <w:lang w:val="en-US" w:eastAsia="ru-RU"/>
        </w:rPr>
        <w:t xml:space="preserve">                  (2.1.10)</w:t>
      </w:r>
    </w:p>
    <w:p w:rsidR="00C24FC3" w:rsidRPr="001779EE" w:rsidRDefault="00C24FC3" w:rsidP="00C24FC3">
      <w:pPr>
        <w:pStyle w:val="a3"/>
        <w:spacing w:before="0" w:beforeAutospacing="0" w:after="0" w:afterAutospacing="0" w:line="360" w:lineRule="auto"/>
        <w:rPr>
          <w:sz w:val="28"/>
          <w:szCs w:val="28"/>
          <w:lang w:val="en-US" w:eastAsia="ru-RU"/>
        </w:rPr>
      </w:pPr>
      <w:r>
        <w:rPr>
          <w:sz w:val="28"/>
          <w:szCs w:val="28"/>
          <w:lang w:val="en-US"/>
        </w:rPr>
        <w:t xml:space="preserve">bu yerda: </w:t>
      </w:r>
      <w:r>
        <w:rPr>
          <w:bCs/>
          <w:sz w:val="28"/>
          <w:szCs w:val="28"/>
          <w:lang w:val="en-US" w:eastAsia="ru-RU"/>
        </w:rPr>
        <w:t>Signal(t) = 0</w:t>
      </w:r>
      <w:r>
        <w:rPr>
          <w:sz w:val="28"/>
          <w:szCs w:val="28"/>
          <w:lang w:val="en-US" w:eastAsia="ru-RU"/>
        </w:rPr>
        <w:t xml:space="preserve"> - tizim normal holatda ishlamoqda;</w:t>
      </w:r>
    </w:p>
    <w:p w:rsidR="00C24FC3" w:rsidRPr="001779EE" w:rsidRDefault="00C24FC3" w:rsidP="00C24FC3">
      <w:pPr>
        <w:spacing w:after="0" w:line="360" w:lineRule="auto"/>
        <w:ind w:left="708" w:right="0" w:firstLine="0"/>
        <w:jc w:val="left"/>
        <w:rPr>
          <w:szCs w:val="28"/>
          <w:lang w:val="en-US" w:eastAsia="ru-RU"/>
        </w:rPr>
      </w:pPr>
      <w:r>
        <w:rPr>
          <w:bCs/>
          <w:szCs w:val="28"/>
          <w:lang w:val="en-US" w:eastAsia="ru-RU"/>
        </w:rPr>
        <w:t xml:space="preserve">       Signal(t) = 1</w:t>
      </w:r>
      <w:r>
        <w:rPr>
          <w:szCs w:val="28"/>
          <w:lang w:val="en-US" w:eastAsia="ru-RU"/>
        </w:rPr>
        <w:t xml:space="preserve"> - tizimda anomaliya aniqlangan.</w:t>
      </w:r>
    </w:p>
    <w:p w:rsidR="00C24FC3" w:rsidRPr="001779EE" w:rsidRDefault="00C24FC3" w:rsidP="00C24FC3">
      <w:pPr>
        <w:pStyle w:val="a3"/>
        <w:spacing w:before="0" w:beforeAutospacing="0" w:after="0" w:afterAutospacing="0" w:line="360" w:lineRule="auto"/>
        <w:ind w:firstLine="567"/>
        <w:jc w:val="both"/>
        <w:rPr>
          <w:sz w:val="28"/>
          <w:szCs w:val="28"/>
          <w:lang w:val="en-US"/>
        </w:rPr>
      </w:pPr>
      <w:r>
        <w:rPr>
          <w:sz w:val="28"/>
          <w:szCs w:val="28"/>
          <w:lang w:val="en-US"/>
        </w:rPr>
        <w:t xml:space="preserve">Mazkur indikator funksiyasi statistik tahlil natijalarini amaliy qaror qabul qilish mexanizmiga aylantiradi. Ya’ni, real vaqt rejimida olingan trafik qiymati nazorat chegaralaridan chiqsa, tizim avtomatik ravishda anomaliya haqida signal hosil qiladi. Ushbu bosqichning ahamiyati shundan iboratki, u murakkab statistik hisoblash natijalarini sodda va tez ishlov beriladigan </w:t>
      </w:r>
      <w:proofErr w:type="gramStart"/>
      <w:r>
        <w:rPr>
          <w:sz w:val="28"/>
          <w:szCs w:val="28"/>
          <w:lang w:val="en-US"/>
        </w:rPr>
        <w:t>ko‘</w:t>
      </w:r>
      <w:proofErr w:type="gramEnd"/>
      <w:r>
        <w:rPr>
          <w:sz w:val="28"/>
          <w:szCs w:val="28"/>
          <w:lang w:val="en-US"/>
        </w:rPr>
        <w:t xml:space="preserve">rinishga keltiradi. Natijada monitoring tizimi anomaliyani aniqlash bilan birga, unga tezkor javob qaytarish imkoniyatiga ega </w:t>
      </w:r>
      <w:proofErr w:type="gramStart"/>
      <w:r>
        <w:rPr>
          <w:sz w:val="28"/>
          <w:szCs w:val="28"/>
          <w:lang w:val="en-US"/>
        </w:rPr>
        <w:t>bo‘</w:t>
      </w:r>
      <w:proofErr w:type="gramEnd"/>
      <w:r>
        <w:rPr>
          <w:sz w:val="28"/>
          <w:szCs w:val="28"/>
          <w:lang w:val="en-US"/>
        </w:rPr>
        <w:t>ladi.</w:t>
      </w:r>
    </w:p>
    <w:p w:rsidR="00C24FC3" w:rsidRPr="001779EE" w:rsidRDefault="00C24FC3" w:rsidP="00C24FC3">
      <w:pPr>
        <w:spacing w:after="0" w:line="360" w:lineRule="auto"/>
        <w:ind w:right="0" w:firstLine="426"/>
        <w:rPr>
          <w:lang w:val="en-US"/>
        </w:rPr>
      </w:pPr>
      <w:r>
        <w:rPr>
          <w:lang w:val="en-US"/>
        </w:rPr>
        <w:t xml:space="preserve">Oxirgi bosqichda aniqlangan anomaliyaga nisbatan avtomatik boshqaruv choralarini </w:t>
      </w:r>
      <w:proofErr w:type="gramStart"/>
      <w:r>
        <w:rPr>
          <w:lang w:val="en-US"/>
        </w:rPr>
        <w:t>qo‘</w:t>
      </w:r>
      <w:proofErr w:type="gramEnd"/>
      <w:r>
        <w:rPr>
          <w:lang w:val="en-US"/>
        </w:rPr>
        <w:t xml:space="preserve">llash jarayoni amalga oshiriladi. Ushbu bosqich anomaliyani faqat aniqlash bilan cheklanib qolmay, balki uni bartaraf etishga qaratilgan amaliy mexanizmni ham </w:t>
      </w:r>
      <w:proofErr w:type="gramStart"/>
      <w:r>
        <w:rPr>
          <w:lang w:val="en-US"/>
        </w:rPr>
        <w:t>o‘</w:t>
      </w:r>
      <w:proofErr w:type="gramEnd"/>
      <w:r>
        <w:rPr>
          <w:lang w:val="en-US"/>
        </w:rPr>
        <w:t>z ichiga oladi.</w:t>
      </w:r>
      <w:r>
        <w:rPr>
          <w:szCs w:val="28"/>
          <w:lang w:val="en-US" w:eastAsia="ru-RU"/>
        </w:rPr>
        <w:t xml:space="preserve"> </w:t>
      </w:r>
      <w:r>
        <w:rPr>
          <w:lang w:val="en-US"/>
        </w:rPr>
        <w:t xml:space="preserve">Anomaliyani eliminatsiya qilish jarayoni quyidagi funksional </w:t>
      </w:r>
      <w:proofErr w:type="gramStart"/>
      <w:r>
        <w:rPr>
          <w:lang w:val="en-US"/>
        </w:rPr>
        <w:t>bog‘</w:t>
      </w:r>
      <w:proofErr w:type="gramEnd"/>
      <w:r>
        <w:rPr>
          <w:lang w:val="en-US"/>
        </w:rPr>
        <w:t>lanish orqali ifodalanadi:</w:t>
      </w:r>
    </w:p>
    <w:p w:rsidR="00C24FC3" w:rsidRPr="001779EE" w:rsidRDefault="00C24FC3" w:rsidP="00C24FC3">
      <w:pPr>
        <w:spacing w:after="0" w:line="360" w:lineRule="auto"/>
        <w:ind w:right="0" w:firstLine="142"/>
        <w:jc w:val="center"/>
        <w:rPr>
          <w:rFonts w:ascii="Cambria Math" w:hAnsi="Cambria Math"/>
          <w:szCs w:val="28"/>
          <w:lang w:val="en-US" w:eastAsia="ru-RU"/>
        </w:rPr>
      </w:pPr>
      <w:r>
        <w:rPr>
          <w:rFonts w:ascii="Cambria Math" w:hAnsi="Cambria Math"/>
          <w:lang w:val="en-US"/>
        </w:rPr>
        <w:t xml:space="preserve">                                                 E(t) =</w:t>
      </w:r>
      <w:r>
        <w:rPr>
          <w:rFonts w:ascii="Cambria Math" w:hAnsi="Cambria Math"/>
          <w:szCs w:val="28"/>
          <w:lang w:val="en-US" w:eastAsia="ru-RU"/>
        </w:rPr>
        <w:t xml:space="preserve"> </w:t>
      </w:r>
      <w:r>
        <w:rPr>
          <w:rFonts w:ascii="Cambria Math" w:hAnsi="Cambria Math"/>
          <w:lang w:val="en-US"/>
        </w:rPr>
        <w:t>f</w:t>
      </w:r>
      <w:r>
        <w:rPr>
          <w:rFonts w:ascii="Cambria Math" w:hAnsi="Cambria Math"/>
          <w:szCs w:val="28"/>
          <w:lang w:val="en-US" w:eastAsia="ru-RU"/>
        </w:rPr>
        <w:t xml:space="preserve"> (signal (t), </w:t>
      </w:r>
      <w:proofErr w:type="gramStart"/>
      <w:r>
        <w:rPr>
          <w:rFonts w:ascii="Cambria Math" w:hAnsi="Cambria Math"/>
          <w:szCs w:val="28"/>
          <w:lang w:val="en-US" w:eastAsia="ru-RU"/>
        </w:rPr>
        <w:t xml:space="preserve">R)   </w:t>
      </w:r>
      <w:proofErr w:type="gramEnd"/>
      <w:r>
        <w:rPr>
          <w:rFonts w:ascii="Cambria Math" w:hAnsi="Cambria Math"/>
          <w:szCs w:val="28"/>
          <w:lang w:val="en-US" w:eastAsia="ru-RU"/>
        </w:rPr>
        <w:t xml:space="preserve">                                           (2.1.11)</w:t>
      </w:r>
    </w:p>
    <w:p w:rsidR="00C24FC3" w:rsidRPr="001779EE" w:rsidRDefault="00C24FC3" w:rsidP="00C24FC3">
      <w:pPr>
        <w:spacing w:after="0" w:line="360" w:lineRule="auto"/>
        <w:ind w:right="0" w:firstLine="426"/>
        <w:rPr>
          <w:szCs w:val="28"/>
          <w:lang w:val="en-US" w:eastAsia="ru-RU"/>
        </w:rPr>
      </w:pPr>
      <w:r>
        <w:rPr>
          <w:szCs w:val="28"/>
          <w:lang w:val="en-US" w:eastAsia="ru-RU"/>
        </w:rPr>
        <w:t>bu yerda:</w:t>
      </w:r>
    </w:p>
    <w:p w:rsidR="00C24FC3" w:rsidRPr="001779EE" w:rsidRDefault="00C24FC3" w:rsidP="00C24FC3">
      <w:pPr>
        <w:spacing w:after="0" w:line="360" w:lineRule="auto"/>
        <w:ind w:right="0" w:firstLine="567"/>
        <w:rPr>
          <w:rFonts w:ascii="Cambria Math" w:hAnsi="Cambria Math"/>
          <w:lang w:val="en-US"/>
        </w:rPr>
      </w:pPr>
      <w:r>
        <w:rPr>
          <w:rFonts w:ascii="Cambria Math" w:hAnsi="Cambria Math"/>
          <w:szCs w:val="28"/>
          <w:lang w:val="en-US" w:eastAsia="ru-RU"/>
        </w:rPr>
        <w:t xml:space="preserve">E(t) - </w:t>
      </w:r>
      <w:r>
        <w:rPr>
          <w:rFonts w:ascii="Cambria Math" w:hAnsi="Cambria Math"/>
          <w:lang w:val="en-US"/>
        </w:rPr>
        <w:t>tizim tomonidan bajariladigan boshqaruv amali;</w:t>
      </w:r>
    </w:p>
    <w:p w:rsidR="00C24FC3" w:rsidRPr="001779EE" w:rsidRDefault="00C24FC3" w:rsidP="00C24FC3">
      <w:pPr>
        <w:spacing w:after="0" w:line="360" w:lineRule="auto"/>
        <w:ind w:right="0" w:firstLine="567"/>
        <w:rPr>
          <w:rFonts w:ascii="Cambria Math" w:hAnsi="Cambria Math"/>
          <w:lang w:val="en-US"/>
        </w:rPr>
      </w:pPr>
      <w:r>
        <w:rPr>
          <w:rStyle w:val="a4"/>
          <w:rFonts w:ascii="Cambria Math" w:hAnsi="Cambria Math"/>
          <w:b w:val="0"/>
          <w:lang w:val="en-US"/>
        </w:rPr>
        <w:t>signal (t)</w:t>
      </w:r>
      <w:r>
        <w:rPr>
          <w:rFonts w:ascii="Cambria Math" w:hAnsi="Cambria Math"/>
          <w:lang w:val="en-US"/>
        </w:rPr>
        <w:t xml:space="preserve"> - indikator funksiyasi natijasi;</w:t>
      </w:r>
    </w:p>
    <w:p w:rsidR="00C24FC3" w:rsidRPr="001779EE" w:rsidRDefault="00C24FC3" w:rsidP="00C24FC3">
      <w:pPr>
        <w:spacing w:after="0" w:line="360" w:lineRule="auto"/>
        <w:ind w:right="0" w:firstLine="567"/>
        <w:rPr>
          <w:rFonts w:ascii="Cambria Math" w:hAnsi="Cambria Math"/>
          <w:i/>
          <w:szCs w:val="28"/>
          <w:lang w:val="en-US" w:eastAsia="ru-RU"/>
        </w:rPr>
      </w:pPr>
      <w:r>
        <w:rPr>
          <w:rStyle w:val="a4"/>
          <w:rFonts w:ascii="Cambria Math" w:hAnsi="Cambria Math"/>
          <w:b w:val="0"/>
          <w:lang w:val="en-US"/>
        </w:rPr>
        <w:t>R</w:t>
      </w:r>
      <w:r>
        <w:rPr>
          <w:rFonts w:ascii="Cambria Math" w:hAnsi="Cambria Math"/>
          <w:lang w:val="en-US"/>
        </w:rPr>
        <w:t xml:space="preserve"> - oldindan belgilangan boshqaruv qoidalari va xavfsizlik siyosatlari </w:t>
      </w:r>
      <w:proofErr w:type="gramStart"/>
      <w:r>
        <w:rPr>
          <w:rFonts w:ascii="Cambria Math" w:hAnsi="Cambria Math"/>
          <w:lang w:val="en-US"/>
        </w:rPr>
        <w:t>to‘</w:t>
      </w:r>
      <w:proofErr w:type="gramEnd"/>
      <w:r>
        <w:rPr>
          <w:rFonts w:ascii="Cambria Math" w:hAnsi="Cambria Math"/>
          <w:lang w:val="en-US"/>
        </w:rPr>
        <w:t>plami.</w:t>
      </w:r>
      <w:r>
        <w:rPr>
          <w:rFonts w:ascii="Cambria Math" w:hAnsi="Cambria Math"/>
          <w:i/>
          <w:szCs w:val="28"/>
          <w:lang w:val="en-US" w:eastAsia="ru-RU"/>
        </w:rPr>
        <w:t xml:space="preserve"> </w:t>
      </w:r>
    </w:p>
    <w:p w:rsidR="00C24FC3" w:rsidRPr="001779EE" w:rsidRDefault="00C24FC3" w:rsidP="00C24FC3">
      <w:pPr>
        <w:spacing w:after="0" w:line="360" w:lineRule="auto"/>
        <w:ind w:right="0" w:firstLine="567"/>
        <w:rPr>
          <w:szCs w:val="28"/>
          <w:lang w:val="en-US" w:eastAsia="ru-RU"/>
        </w:rPr>
      </w:pPr>
      <w:r>
        <w:rPr>
          <w:szCs w:val="28"/>
          <w:lang w:val="en-US" w:eastAsia="ru-RU"/>
        </w:rPr>
        <w:t xml:space="preserve">Agar </w:t>
      </w:r>
      <w:r>
        <w:rPr>
          <w:rFonts w:ascii="Cambria Math" w:hAnsi="Cambria Math"/>
          <w:bCs/>
          <w:szCs w:val="28"/>
          <w:lang w:val="en-US" w:eastAsia="ru-RU"/>
        </w:rPr>
        <w:t>signal (t) = 1</w:t>
      </w:r>
      <w:r>
        <w:rPr>
          <w:szCs w:val="28"/>
          <w:lang w:val="en-US" w:eastAsia="ru-RU"/>
        </w:rPr>
        <w:t xml:space="preserve"> </w:t>
      </w:r>
      <w:proofErr w:type="gramStart"/>
      <w:r>
        <w:rPr>
          <w:szCs w:val="28"/>
          <w:lang w:val="en-US" w:eastAsia="ru-RU"/>
        </w:rPr>
        <w:t>bo‘</w:t>
      </w:r>
      <w:proofErr w:type="gramEnd"/>
      <w:r>
        <w:rPr>
          <w:szCs w:val="28"/>
          <w:lang w:val="en-US" w:eastAsia="ru-RU"/>
        </w:rPr>
        <w:t>lsa, ya’ni anomaliya aniqlansa, tizim avtomatik ravishda quyidagi choralarni qo‘llashi mumkin:</w:t>
      </w:r>
    </w:p>
    <w:p w:rsidR="00C24FC3" w:rsidRPr="00C401F2" w:rsidRDefault="00C24FC3" w:rsidP="00C24FC3">
      <w:pPr>
        <w:numPr>
          <w:ilvl w:val="0"/>
          <w:numId w:val="2"/>
        </w:numPr>
        <w:tabs>
          <w:tab w:val="clear" w:pos="720"/>
          <w:tab w:val="num" w:pos="0"/>
        </w:tabs>
        <w:spacing w:after="0" w:line="360" w:lineRule="auto"/>
        <w:ind w:left="0" w:right="0" w:firstLine="426"/>
        <w:rPr>
          <w:szCs w:val="28"/>
          <w:lang w:eastAsia="ru-RU"/>
        </w:rPr>
      </w:pPr>
      <w:r>
        <w:rPr>
          <w:szCs w:val="28"/>
          <w:lang w:eastAsia="ru-RU"/>
        </w:rPr>
        <w:t>trafik oqimini cheklash;</w:t>
      </w:r>
    </w:p>
    <w:p w:rsidR="00C24FC3" w:rsidRPr="00C401F2" w:rsidRDefault="00C24FC3" w:rsidP="00C24FC3">
      <w:pPr>
        <w:numPr>
          <w:ilvl w:val="0"/>
          <w:numId w:val="2"/>
        </w:numPr>
        <w:tabs>
          <w:tab w:val="clear" w:pos="720"/>
          <w:tab w:val="num" w:pos="0"/>
        </w:tabs>
        <w:spacing w:after="0" w:line="360" w:lineRule="auto"/>
        <w:ind w:left="0" w:right="0" w:firstLine="426"/>
        <w:rPr>
          <w:szCs w:val="28"/>
          <w:lang w:eastAsia="ru-RU"/>
        </w:rPr>
      </w:pPr>
      <w:r>
        <w:rPr>
          <w:szCs w:val="28"/>
          <w:lang w:eastAsia="ru-RU"/>
        </w:rPr>
        <w:t>shubhali IP manzillarni bloklash;</w:t>
      </w:r>
    </w:p>
    <w:p w:rsidR="00C24FC3" w:rsidRPr="001779EE" w:rsidRDefault="00C24FC3" w:rsidP="00C24FC3">
      <w:pPr>
        <w:numPr>
          <w:ilvl w:val="0"/>
          <w:numId w:val="2"/>
        </w:numPr>
        <w:tabs>
          <w:tab w:val="clear" w:pos="720"/>
          <w:tab w:val="num" w:pos="0"/>
        </w:tabs>
        <w:spacing w:after="0" w:line="360" w:lineRule="auto"/>
        <w:ind w:left="0" w:right="0" w:firstLine="426"/>
        <w:rPr>
          <w:szCs w:val="28"/>
          <w:lang w:val="en-US" w:eastAsia="ru-RU"/>
        </w:rPr>
      </w:pPr>
      <w:r>
        <w:rPr>
          <w:szCs w:val="28"/>
          <w:lang w:val="en-US" w:eastAsia="ru-RU"/>
        </w:rPr>
        <w:t>port yoki VLAN darajasida izolyatsiya qilish;</w:t>
      </w:r>
    </w:p>
    <w:p w:rsidR="00C24FC3" w:rsidRPr="001779EE" w:rsidRDefault="00C24FC3" w:rsidP="00C24FC3">
      <w:pPr>
        <w:numPr>
          <w:ilvl w:val="0"/>
          <w:numId w:val="2"/>
        </w:numPr>
        <w:tabs>
          <w:tab w:val="clear" w:pos="720"/>
          <w:tab w:val="num" w:pos="0"/>
        </w:tabs>
        <w:spacing w:after="0" w:line="360" w:lineRule="auto"/>
        <w:ind w:left="0" w:right="0" w:firstLine="426"/>
        <w:rPr>
          <w:szCs w:val="28"/>
          <w:lang w:val="en-US" w:eastAsia="ru-RU"/>
        </w:rPr>
      </w:pPr>
      <w:r>
        <w:rPr>
          <w:szCs w:val="28"/>
          <w:lang w:val="en-US" w:eastAsia="ru-RU"/>
        </w:rPr>
        <w:t>xavfsizlik tizimlariga (IDS/IPS) signal yuborish;</w:t>
      </w:r>
    </w:p>
    <w:p w:rsidR="00C24FC3" w:rsidRPr="00C401F2" w:rsidRDefault="00C24FC3" w:rsidP="00C24FC3">
      <w:pPr>
        <w:numPr>
          <w:ilvl w:val="0"/>
          <w:numId w:val="2"/>
        </w:numPr>
        <w:tabs>
          <w:tab w:val="clear" w:pos="720"/>
          <w:tab w:val="num" w:pos="0"/>
        </w:tabs>
        <w:spacing w:after="0" w:line="360" w:lineRule="auto"/>
        <w:ind w:left="0" w:right="0" w:firstLine="426"/>
        <w:rPr>
          <w:szCs w:val="28"/>
          <w:lang w:eastAsia="ru-RU"/>
        </w:rPr>
      </w:pPr>
      <w:r>
        <w:rPr>
          <w:szCs w:val="28"/>
          <w:lang w:eastAsia="ru-RU"/>
        </w:rPr>
        <w:t>monitoring darajasini oshirish.</w:t>
      </w:r>
    </w:p>
    <w:p w:rsidR="00C24FC3" w:rsidRPr="001779EE" w:rsidRDefault="00C24FC3" w:rsidP="00C24FC3">
      <w:pPr>
        <w:spacing w:after="0" w:line="360" w:lineRule="auto"/>
        <w:ind w:right="0" w:firstLine="567"/>
        <w:rPr>
          <w:szCs w:val="28"/>
          <w:lang w:val="en-US" w:eastAsia="ru-RU"/>
        </w:rPr>
      </w:pPr>
      <w:r>
        <w:rPr>
          <w:szCs w:val="28"/>
          <w:lang w:val="en-US" w:eastAsia="ru-RU"/>
        </w:rPr>
        <w:t xml:space="preserve">Agar </w:t>
      </w:r>
      <w:r>
        <w:rPr>
          <w:rFonts w:ascii="Cambria Math" w:hAnsi="Cambria Math"/>
          <w:bCs/>
          <w:szCs w:val="28"/>
          <w:lang w:val="en-US" w:eastAsia="ru-RU"/>
        </w:rPr>
        <w:t>signal(t)=0</w:t>
      </w:r>
      <w:r>
        <w:rPr>
          <w:szCs w:val="28"/>
          <w:lang w:val="en-US" w:eastAsia="ru-RU"/>
        </w:rPr>
        <w:t xml:space="preserve"> </w:t>
      </w:r>
      <w:proofErr w:type="gramStart"/>
      <w:r>
        <w:rPr>
          <w:szCs w:val="28"/>
          <w:lang w:val="en-US" w:eastAsia="ru-RU"/>
        </w:rPr>
        <w:t>bo‘</w:t>
      </w:r>
      <w:proofErr w:type="gramEnd"/>
      <w:r>
        <w:rPr>
          <w:szCs w:val="28"/>
          <w:lang w:val="en-US" w:eastAsia="ru-RU"/>
        </w:rPr>
        <w:t>lsa, tizim normal rejimda ishlashni davom ettiradi va qo‘shimcha choralar talab etilmaydi. Mazkur bosqich statistik nazorat modelini amaliy tarmoq boshqaruvi bilan integratsiya qiladi. Natijada tizim nafaqat anomaliyani aniqlaydi, balki unga real vaqt rejimida javob qaytarib, tarmoq barqarorligini ta’minlaydi.</w:t>
      </w:r>
    </w:p>
    <w:p w:rsidR="00C24FC3" w:rsidRPr="001779EE" w:rsidRDefault="00C24FC3" w:rsidP="00C24FC3">
      <w:pPr>
        <w:pStyle w:val="a3"/>
        <w:spacing w:before="0" w:beforeAutospacing="0" w:after="0" w:afterAutospacing="0" w:line="360" w:lineRule="auto"/>
        <w:ind w:firstLine="567"/>
        <w:jc w:val="both"/>
        <w:rPr>
          <w:sz w:val="28"/>
          <w:szCs w:val="28"/>
          <w:lang w:val="en-US"/>
        </w:rPr>
      </w:pPr>
      <w:r>
        <w:rPr>
          <w:sz w:val="28"/>
          <w:szCs w:val="28"/>
          <w:lang w:val="en-US"/>
        </w:rPr>
        <w:t xml:space="preserve">Statistik nazorat modeli tarmoq trafigida anomaliyalarni aniqlashda sodda va amaliy jihatdan qulay usul hisoblanadi. Biroq ushbu yondashuv real tarmoq sharoitlarida </w:t>
      </w:r>
      <w:proofErr w:type="gramStart"/>
      <w:r>
        <w:rPr>
          <w:sz w:val="28"/>
          <w:szCs w:val="28"/>
          <w:lang w:val="en-US"/>
        </w:rPr>
        <w:t>qo‘</w:t>
      </w:r>
      <w:proofErr w:type="gramEnd"/>
      <w:r>
        <w:rPr>
          <w:sz w:val="28"/>
          <w:szCs w:val="28"/>
          <w:lang w:val="en-US"/>
        </w:rPr>
        <w:t>llanilganda bir qator cheklov va kamchiliklarga ega bo‘lib, bu uning aniqlik va ishonchlilik darajasiga salbiy ta’sir ko‘rsatadi.</w:t>
      </w:r>
    </w:p>
    <w:p w:rsidR="00C24FC3" w:rsidRPr="001779EE" w:rsidRDefault="00C24FC3" w:rsidP="00C24FC3">
      <w:pPr>
        <w:pStyle w:val="a3"/>
        <w:spacing w:before="0" w:beforeAutospacing="0" w:after="0" w:afterAutospacing="0" w:line="360" w:lineRule="auto"/>
        <w:ind w:firstLine="567"/>
        <w:jc w:val="both"/>
        <w:rPr>
          <w:sz w:val="28"/>
          <w:szCs w:val="28"/>
          <w:lang w:val="en-US"/>
        </w:rPr>
      </w:pPr>
      <w:r>
        <w:rPr>
          <w:sz w:val="28"/>
          <w:szCs w:val="28"/>
          <w:lang w:val="en-US"/>
        </w:rPr>
        <w:t xml:space="preserve">Birinchidan, mazkur usul trafikni </w:t>
      </w:r>
      <w:r>
        <w:rPr>
          <w:rStyle w:val="a4"/>
          <w:b w:val="0"/>
          <w:sz w:val="28"/>
          <w:szCs w:val="28"/>
          <w:lang w:val="en-US"/>
        </w:rPr>
        <w:t>stasionar jarayon</w:t>
      </w:r>
      <w:r>
        <w:rPr>
          <w:sz w:val="28"/>
          <w:szCs w:val="28"/>
          <w:lang w:val="en-US"/>
        </w:rPr>
        <w:t xml:space="preserve"> sifatida qaraydi, ya’ni </w:t>
      </w:r>
      <w:proofErr w:type="gramStart"/>
      <w:r>
        <w:rPr>
          <w:sz w:val="28"/>
          <w:szCs w:val="28"/>
          <w:lang w:val="en-US"/>
        </w:rPr>
        <w:t>o‘</w:t>
      </w:r>
      <w:proofErr w:type="gramEnd"/>
      <w:r>
        <w:rPr>
          <w:sz w:val="28"/>
          <w:szCs w:val="28"/>
          <w:lang w:val="en-US"/>
        </w:rPr>
        <w:t xml:space="preserve">rtacha qiymat </w:t>
      </w:r>
      <w:r>
        <w:rPr>
          <w:rStyle w:val="katex-mathml"/>
          <w:rFonts w:ascii="Cambria Math" w:hAnsi="Cambria Math"/>
          <w:sz w:val="28"/>
          <w:szCs w:val="28"/>
          <w:lang w:val="en-US"/>
        </w:rPr>
        <w:t>m</w:t>
      </w:r>
      <w:r>
        <w:rPr>
          <w:sz w:val="28"/>
          <w:szCs w:val="28"/>
          <w:lang w:val="en-US"/>
        </w:rPr>
        <w:t xml:space="preserve"> va ruxsat etilgan og‘ish </w:t>
      </w:r>
      <w:r>
        <w:rPr>
          <w:rStyle w:val="katex-mathml"/>
          <w:rFonts w:ascii="Cambria Math" w:hAnsi="Cambria Math"/>
          <w:sz w:val="28"/>
          <w:szCs w:val="28"/>
        </w:rPr>
        <w:t>Δ</w:t>
      </w:r>
      <w:r>
        <w:rPr>
          <w:sz w:val="28"/>
          <w:szCs w:val="28"/>
          <w:lang w:val="en-US"/>
        </w:rPr>
        <w:t xml:space="preserve"> o‘zgarmas deb qabul qilinadi. Amalda esa tarmoq trafigi </w:t>
      </w:r>
      <w:proofErr w:type="gramStart"/>
      <w:r>
        <w:rPr>
          <w:sz w:val="28"/>
          <w:szCs w:val="28"/>
          <w:lang w:val="en-US"/>
        </w:rPr>
        <w:t>ko‘</w:t>
      </w:r>
      <w:proofErr w:type="gramEnd"/>
      <w:r>
        <w:rPr>
          <w:sz w:val="28"/>
          <w:szCs w:val="28"/>
          <w:lang w:val="en-US"/>
        </w:rPr>
        <w:t xml:space="preserve">pincha vaqt bo‘yicha o‘zgaruvchan ya’ni nostasionar bo‘ladi. Trafik yuklamasi kun davomida, haftaning turli kunlarida yoki tizim faoliyatiga </w:t>
      </w:r>
      <w:proofErr w:type="gramStart"/>
      <w:r>
        <w:rPr>
          <w:sz w:val="28"/>
          <w:szCs w:val="28"/>
          <w:lang w:val="en-US"/>
        </w:rPr>
        <w:t>bog‘</w:t>
      </w:r>
      <w:proofErr w:type="gramEnd"/>
      <w:r>
        <w:rPr>
          <w:sz w:val="28"/>
          <w:szCs w:val="28"/>
          <w:lang w:val="en-US"/>
        </w:rPr>
        <w:t xml:space="preserve">liq holda sezilarli darajada o‘zgaradi. Natijada model real jarayonni </w:t>
      </w:r>
      <w:proofErr w:type="gramStart"/>
      <w:r>
        <w:rPr>
          <w:sz w:val="28"/>
          <w:szCs w:val="28"/>
          <w:lang w:val="en-US"/>
        </w:rPr>
        <w:t>to‘</w:t>
      </w:r>
      <w:proofErr w:type="gramEnd"/>
      <w:r>
        <w:rPr>
          <w:sz w:val="28"/>
          <w:szCs w:val="28"/>
          <w:lang w:val="en-US"/>
        </w:rPr>
        <w:t>liq aks ettira olmaydi.</w:t>
      </w:r>
    </w:p>
    <w:p w:rsidR="00C24FC3" w:rsidRPr="001779EE" w:rsidRDefault="00C24FC3" w:rsidP="00C24FC3">
      <w:pPr>
        <w:pStyle w:val="a3"/>
        <w:spacing w:before="0" w:beforeAutospacing="0" w:after="0" w:afterAutospacing="0" w:line="360" w:lineRule="auto"/>
        <w:ind w:firstLine="567"/>
        <w:jc w:val="both"/>
        <w:rPr>
          <w:sz w:val="28"/>
          <w:szCs w:val="28"/>
          <w:lang w:val="en-US"/>
        </w:rPr>
      </w:pPr>
      <w:r>
        <w:rPr>
          <w:sz w:val="28"/>
          <w:szCs w:val="28"/>
          <w:lang w:val="en-US"/>
        </w:rPr>
        <w:t xml:space="preserve">Ikkinchidan, nazorat chegaralarining doimiyligi sababli tizimda </w:t>
      </w:r>
      <w:r>
        <w:rPr>
          <w:rStyle w:val="a4"/>
          <w:b w:val="0"/>
          <w:sz w:val="28"/>
          <w:szCs w:val="28"/>
          <w:lang w:val="en-US"/>
        </w:rPr>
        <w:t>soxta ogohlantirishlar</w:t>
      </w:r>
      <w:r>
        <w:rPr>
          <w:sz w:val="28"/>
          <w:szCs w:val="28"/>
          <w:lang w:val="en-US"/>
        </w:rPr>
        <w:t xml:space="preserve"> soni ortadi. Masalan, trafikning tabiiy ravishda oshishi ya’ni kunning yuklama ortgan vaqtlari anomaliya sifatida </w:t>
      </w:r>
      <w:proofErr w:type="gramStart"/>
      <w:r>
        <w:rPr>
          <w:sz w:val="28"/>
          <w:szCs w:val="28"/>
          <w:lang w:val="en-US"/>
        </w:rPr>
        <w:t>noto‘</w:t>
      </w:r>
      <w:proofErr w:type="gramEnd"/>
      <w:r>
        <w:rPr>
          <w:sz w:val="28"/>
          <w:szCs w:val="28"/>
          <w:lang w:val="en-US"/>
        </w:rPr>
        <w:t>g‘ri baholanishi mumkin. Bu esa monitoring tizimining ishonchliligini pasaytiradi.</w:t>
      </w:r>
    </w:p>
    <w:p w:rsidR="00C24FC3" w:rsidRPr="001779EE" w:rsidRDefault="00C24FC3" w:rsidP="00C24FC3">
      <w:pPr>
        <w:pStyle w:val="a3"/>
        <w:spacing w:before="0" w:beforeAutospacing="0" w:after="0" w:afterAutospacing="0" w:line="360" w:lineRule="auto"/>
        <w:ind w:firstLine="567"/>
        <w:jc w:val="both"/>
        <w:rPr>
          <w:sz w:val="28"/>
          <w:szCs w:val="28"/>
          <w:lang w:val="en-US"/>
        </w:rPr>
      </w:pPr>
      <w:r>
        <w:rPr>
          <w:sz w:val="28"/>
          <w:szCs w:val="28"/>
          <w:lang w:val="en-US"/>
        </w:rPr>
        <w:t xml:space="preserve">Uchinchidan, ushbu model </w:t>
      </w:r>
      <w:r>
        <w:rPr>
          <w:rStyle w:val="a4"/>
          <w:b w:val="0"/>
          <w:sz w:val="28"/>
          <w:szCs w:val="28"/>
          <w:lang w:val="en-US"/>
        </w:rPr>
        <w:t>sekin rivojlanadigan anomaliyalarni aniqlashda samarasiz</w:t>
      </w:r>
      <w:r>
        <w:rPr>
          <w:sz w:val="28"/>
          <w:szCs w:val="28"/>
          <w:lang w:val="en-US"/>
        </w:rPr>
        <w:t xml:space="preserve"> hisoblanadi. Agar trafik asta-sekin </w:t>
      </w:r>
      <w:proofErr w:type="gramStart"/>
      <w:r>
        <w:rPr>
          <w:sz w:val="28"/>
          <w:szCs w:val="28"/>
          <w:lang w:val="en-US"/>
        </w:rPr>
        <w:t>o‘</w:t>
      </w:r>
      <w:proofErr w:type="gramEnd"/>
      <w:r>
        <w:rPr>
          <w:sz w:val="28"/>
          <w:szCs w:val="28"/>
          <w:lang w:val="en-US"/>
        </w:rPr>
        <w:t>zgarib borsa, u holda qiymatlar nazorat chegaralaridan chiqmasligi mumkin va tizim anomaliyani aniqlay olmaydi.</w:t>
      </w:r>
    </w:p>
    <w:p w:rsidR="00C24FC3" w:rsidRPr="001779EE" w:rsidRDefault="00C24FC3" w:rsidP="00C24FC3">
      <w:pPr>
        <w:pStyle w:val="a3"/>
        <w:spacing w:before="0" w:beforeAutospacing="0" w:after="0" w:afterAutospacing="0" w:line="360" w:lineRule="auto"/>
        <w:ind w:firstLine="567"/>
        <w:jc w:val="both"/>
        <w:rPr>
          <w:sz w:val="28"/>
          <w:szCs w:val="28"/>
          <w:lang w:val="en-US"/>
        </w:rPr>
      </w:pPr>
      <w:proofErr w:type="gramStart"/>
      <w:r>
        <w:rPr>
          <w:sz w:val="28"/>
          <w:szCs w:val="28"/>
          <w:lang w:val="en-US"/>
        </w:rPr>
        <w:t>To‘</w:t>
      </w:r>
      <w:proofErr w:type="gramEnd"/>
      <w:r>
        <w:rPr>
          <w:sz w:val="28"/>
          <w:szCs w:val="28"/>
          <w:lang w:val="en-US"/>
        </w:rPr>
        <w:t xml:space="preserve">rtinchidan, ruxsat etilgan og‘ish parametri </w:t>
      </w:r>
      <w:r>
        <w:rPr>
          <w:rStyle w:val="katex-mathml"/>
          <w:rFonts w:ascii="Cambria Math" w:hAnsi="Cambria Math"/>
          <w:sz w:val="28"/>
          <w:szCs w:val="28"/>
        </w:rPr>
        <w:t>Δ</w:t>
      </w:r>
      <w:r>
        <w:rPr>
          <w:sz w:val="28"/>
          <w:szCs w:val="28"/>
          <w:lang w:val="en-US"/>
        </w:rPr>
        <w:t xml:space="preserve"> ni tanlash </w:t>
      </w:r>
      <w:r>
        <w:rPr>
          <w:rStyle w:val="a4"/>
          <w:b w:val="0"/>
          <w:sz w:val="28"/>
          <w:szCs w:val="28"/>
          <w:lang w:val="en-US"/>
        </w:rPr>
        <w:t>subyektiv xarakterga ega</w:t>
      </w:r>
      <w:r>
        <w:rPr>
          <w:sz w:val="28"/>
          <w:szCs w:val="28"/>
          <w:lang w:val="en-US"/>
        </w:rPr>
        <w:t xml:space="preserve">, ya’ni </w:t>
      </w:r>
      <w:r>
        <w:rPr>
          <w:rFonts w:ascii="Cambria Math" w:hAnsi="Cambria Math"/>
          <w:sz w:val="28"/>
          <w:szCs w:val="28"/>
        </w:rPr>
        <w:t>Δ</w:t>
      </w:r>
      <w:r>
        <w:rPr>
          <w:sz w:val="28"/>
          <w:szCs w:val="28"/>
          <w:lang w:val="en-US"/>
        </w:rPr>
        <w:t xml:space="preserve"> noto‘g‘ri tanlansa, tizim haddan tashqari sezgir bo‘lib qoladi yoki aksincha, anomaliyalarni o‘tkazib yuboradi. Bu esa modelning barqaror ishlashiga salbiy ta’sir qiladi.</w:t>
      </w:r>
    </w:p>
    <w:p w:rsidR="00C24FC3" w:rsidRPr="001779EE" w:rsidRDefault="00C24FC3" w:rsidP="00C24FC3">
      <w:pPr>
        <w:pStyle w:val="a3"/>
        <w:spacing w:before="0" w:beforeAutospacing="0" w:after="0" w:afterAutospacing="0" w:line="360" w:lineRule="auto"/>
        <w:ind w:firstLine="567"/>
        <w:jc w:val="both"/>
        <w:rPr>
          <w:sz w:val="28"/>
          <w:szCs w:val="28"/>
          <w:lang w:val="en-US"/>
        </w:rPr>
      </w:pPr>
      <w:r>
        <w:rPr>
          <w:sz w:val="28"/>
          <w:szCs w:val="28"/>
          <w:lang w:val="en-US"/>
        </w:rPr>
        <w:t xml:space="preserve">Beshinchidan, model faqat trafikning </w:t>
      </w:r>
      <w:r>
        <w:rPr>
          <w:rStyle w:val="a4"/>
          <w:b w:val="0"/>
          <w:sz w:val="28"/>
          <w:szCs w:val="28"/>
          <w:lang w:val="en-US"/>
        </w:rPr>
        <w:t xml:space="preserve">miqdoriy </w:t>
      </w:r>
      <w:proofErr w:type="gramStart"/>
      <w:r>
        <w:rPr>
          <w:rStyle w:val="a4"/>
          <w:b w:val="0"/>
          <w:sz w:val="28"/>
          <w:szCs w:val="28"/>
          <w:lang w:val="en-US"/>
        </w:rPr>
        <w:t>ko‘</w:t>
      </w:r>
      <w:proofErr w:type="gramEnd"/>
      <w:r>
        <w:rPr>
          <w:rStyle w:val="a4"/>
          <w:b w:val="0"/>
          <w:sz w:val="28"/>
          <w:szCs w:val="28"/>
          <w:lang w:val="en-US"/>
        </w:rPr>
        <w:t>rsatkichlariga (paketlar soni, hajm)</w:t>
      </w:r>
      <w:r>
        <w:rPr>
          <w:sz w:val="28"/>
          <w:szCs w:val="28"/>
          <w:lang w:val="en-US"/>
        </w:rPr>
        <w:t xml:space="preserve"> asoslanadi va trafikning tarkibiy xususiyatlarini hisobga olmaydi. Natijada murakkab hujumlar yoki yashirin anomaliyalarni aniqlash qiyinlashadi.</w:t>
      </w:r>
    </w:p>
    <w:p w:rsidR="00C24FC3" w:rsidRPr="001779EE" w:rsidRDefault="00C24FC3" w:rsidP="00C24FC3">
      <w:pPr>
        <w:pStyle w:val="a3"/>
        <w:spacing w:before="0" w:beforeAutospacing="0" w:after="0" w:afterAutospacing="0" w:line="360" w:lineRule="auto"/>
        <w:ind w:firstLine="567"/>
        <w:jc w:val="both"/>
        <w:rPr>
          <w:sz w:val="28"/>
          <w:szCs w:val="28"/>
          <w:lang w:val="en-US"/>
        </w:rPr>
      </w:pPr>
      <w:r>
        <w:rPr>
          <w:sz w:val="28"/>
          <w:szCs w:val="28"/>
          <w:lang w:val="en-US"/>
        </w:rPr>
        <w:t xml:space="preserve">Oltinchidan, modelda qaror qabul qilish </w:t>
      </w:r>
      <w:r>
        <w:rPr>
          <w:rStyle w:val="a4"/>
          <w:b w:val="0"/>
          <w:sz w:val="28"/>
          <w:szCs w:val="28"/>
          <w:lang w:val="en-US"/>
        </w:rPr>
        <w:t>faqat bitta mezon (chegaradan chiqish)</w:t>
      </w:r>
      <w:r>
        <w:rPr>
          <w:sz w:val="28"/>
          <w:szCs w:val="28"/>
          <w:lang w:val="en-US"/>
        </w:rPr>
        <w:t xml:space="preserve"> asosida amalga oshiriladi. Bu esa </w:t>
      </w:r>
      <w:proofErr w:type="gramStart"/>
      <w:r>
        <w:rPr>
          <w:sz w:val="28"/>
          <w:szCs w:val="28"/>
          <w:lang w:val="en-US"/>
        </w:rPr>
        <w:t>ko‘</w:t>
      </w:r>
      <w:proofErr w:type="gramEnd"/>
      <w:r>
        <w:rPr>
          <w:sz w:val="28"/>
          <w:szCs w:val="28"/>
          <w:lang w:val="en-US"/>
        </w:rPr>
        <w:t>p o‘lchovli va murakkab tarmoq jarayonlarini to‘liq baholash imkonini bermaydi.</w:t>
      </w:r>
    </w:p>
    <w:p w:rsidR="00C24FC3" w:rsidRPr="001779EE" w:rsidRDefault="00C24FC3" w:rsidP="00C24FC3">
      <w:pPr>
        <w:pStyle w:val="a3"/>
        <w:spacing w:before="0" w:beforeAutospacing="0" w:after="0" w:afterAutospacing="0" w:line="360" w:lineRule="auto"/>
        <w:ind w:firstLine="567"/>
        <w:jc w:val="both"/>
        <w:rPr>
          <w:sz w:val="28"/>
          <w:szCs w:val="28"/>
          <w:lang w:val="en-US"/>
        </w:rPr>
      </w:pPr>
      <w:r>
        <w:rPr>
          <w:sz w:val="28"/>
          <w:szCs w:val="28"/>
          <w:lang w:val="en-US"/>
        </w:rPr>
        <w:t xml:space="preserve">Yettinchidan, klassik statistik nazorat modeli </w:t>
      </w:r>
      <w:r>
        <w:rPr>
          <w:rStyle w:val="a4"/>
          <w:b w:val="0"/>
          <w:sz w:val="28"/>
          <w:szCs w:val="28"/>
          <w:lang w:val="en-US"/>
        </w:rPr>
        <w:t>real vaqt tizimlarida moslashuvchanlikka ega emas</w:t>
      </w:r>
      <w:r>
        <w:rPr>
          <w:b/>
          <w:sz w:val="28"/>
          <w:szCs w:val="28"/>
          <w:lang w:val="en-US"/>
        </w:rPr>
        <w:t>.</w:t>
      </w:r>
      <w:r>
        <w:rPr>
          <w:sz w:val="28"/>
          <w:szCs w:val="28"/>
          <w:lang w:val="en-US"/>
        </w:rPr>
        <w:t xml:space="preserve"> Trafik xususiyatlari </w:t>
      </w:r>
      <w:proofErr w:type="gramStart"/>
      <w:r>
        <w:rPr>
          <w:sz w:val="28"/>
          <w:szCs w:val="28"/>
          <w:lang w:val="en-US"/>
        </w:rPr>
        <w:t>o‘</w:t>
      </w:r>
      <w:proofErr w:type="gramEnd"/>
      <w:r>
        <w:rPr>
          <w:sz w:val="28"/>
          <w:szCs w:val="28"/>
          <w:lang w:val="en-US"/>
        </w:rPr>
        <w:t>zgargan taqdirda model parametrlari avtomatik yangilanmaydi va qayta sozlash talab etiladi.</w:t>
      </w:r>
    </w:p>
    <w:p w:rsidR="00C24FC3" w:rsidRPr="001779EE" w:rsidRDefault="00C24FC3" w:rsidP="00C24FC3">
      <w:pPr>
        <w:spacing w:after="0" w:line="360" w:lineRule="auto"/>
        <w:ind w:right="0" w:firstLine="426"/>
        <w:rPr>
          <w:lang w:val="en-US"/>
        </w:rPr>
      </w:pPr>
      <w:r>
        <w:rPr>
          <w:lang w:val="en-US"/>
        </w:rPr>
        <w:t xml:space="preserve">Yuqorida keltirilgan kamchiliklar statistik nazorat modelining real tarmoq sharoitlarida </w:t>
      </w:r>
      <w:proofErr w:type="gramStart"/>
      <w:r>
        <w:rPr>
          <w:lang w:val="en-US"/>
        </w:rPr>
        <w:t>qo‘</w:t>
      </w:r>
      <w:proofErr w:type="gramEnd"/>
      <w:r>
        <w:rPr>
          <w:lang w:val="en-US"/>
        </w:rPr>
        <w:t xml:space="preserve">llanishini cheklaydi. Shu sababli ushbu usulni takomillashtirish, xususan, parametrlarni dinamik ravishda aniqlash va nostasionar trafikni hisobga oluvchi yondashuvlarni ishlab chiqish zarur hisoblanadi. Mazkur kamchiliklarni bartaraf etish maqsadida ushbu ishda </w:t>
      </w:r>
      <w:r>
        <w:rPr>
          <w:rStyle w:val="a4"/>
          <w:b w:val="0"/>
          <w:lang w:val="en-US"/>
        </w:rPr>
        <w:t>takomillashtirilgan chegaraviy qiymat usuli</w:t>
      </w:r>
      <w:r>
        <w:rPr>
          <w:lang w:val="en-US"/>
        </w:rPr>
        <w:t xml:space="preserve"> taklif etiladi. Ushbu yondashuvning asosiy </w:t>
      </w:r>
      <w:proofErr w:type="gramStart"/>
      <w:r>
        <w:rPr>
          <w:lang w:val="en-US"/>
        </w:rPr>
        <w:t>g‘</w:t>
      </w:r>
      <w:proofErr w:type="gramEnd"/>
      <w:r>
        <w:rPr>
          <w:lang w:val="en-US"/>
        </w:rPr>
        <w:t xml:space="preserve">oyasi - nazorat chegaralarini vaqtga mos ravishda dinamik yangilab borishdan iborat. </w:t>
      </w:r>
    </w:p>
    <w:p w:rsidR="00C24FC3" w:rsidRPr="001779EE" w:rsidRDefault="00C24FC3" w:rsidP="00C24FC3">
      <w:pPr>
        <w:pStyle w:val="a3"/>
        <w:spacing w:before="0" w:beforeAutospacing="0" w:after="0" w:afterAutospacing="0" w:line="360" w:lineRule="auto"/>
        <w:ind w:firstLine="708"/>
        <w:jc w:val="both"/>
        <w:rPr>
          <w:sz w:val="28"/>
          <w:szCs w:val="28"/>
          <w:lang w:val="en-US" w:eastAsia="ru-RU"/>
        </w:rPr>
      </w:pPr>
      <w:r>
        <w:rPr>
          <w:sz w:val="28"/>
          <w:szCs w:val="28"/>
          <w:lang w:val="en-US"/>
        </w:rPr>
        <w:t xml:space="preserve">Taklif etilgan usulni ilmiy asoslash va uning samaradorligini isbotlash uchun </w:t>
      </w:r>
      <w:proofErr w:type="gramStart"/>
      <w:r>
        <w:rPr>
          <w:rStyle w:val="a4"/>
          <w:b w:val="0"/>
          <w:sz w:val="28"/>
          <w:szCs w:val="28"/>
          <w:lang w:val="en-US"/>
        </w:rPr>
        <w:t>ko‘</w:t>
      </w:r>
      <w:proofErr w:type="gramEnd"/>
      <w:r>
        <w:rPr>
          <w:rStyle w:val="a4"/>
          <w:b w:val="0"/>
          <w:sz w:val="28"/>
          <w:szCs w:val="28"/>
          <w:lang w:val="en-US"/>
        </w:rPr>
        <w:t>p darajali baholash yondashuvi</w:t>
      </w:r>
      <w:r>
        <w:rPr>
          <w:sz w:val="28"/>
          <w:szCs w:val="28"/>
          <w:lang w:val="en-US"/>
        </w:rPr>
        <w:t xml:space="preserve"> qo‘llaniladi. Ushbu yondashuv grafik, statistik va algoritmik tahlillarni birlashtirgan holda usulning ustunliklarini har tomonlama ochib beradi.</w:t>
      </w:r>
      <w:r>
        <w:rPr>
          <w:sz w:val="28"/>
          <w:szCs w:val="28"/>
          <w:lang w:val="en-US" w:eastAsia="ru-RU"/>
        </w:rPr>
        <w:t xml:space="preserve"> Birinchi bosqichda usulning ishlashi quyidagi </w:t>
      </w:r>
      <w:r>
        <w:rPr>
          <w:bCs/>
          <w:sz w:val="28"/>
          <w:szCs w:val="28"/>
          <w:lang w:val="en-US" w:eastAsia="ru-RU"/>
        </w:rPr>
        <w:t>vizual grafik</w:t>
      </w:r>
      <w:r>
        <w:rPr>
          <w:sz w:val="28"/>
          <w:szCs w:val="28"/>
          <w:lang w:val="en-US" w:eastAsia="ru-RU"/>
        </w:rPr>
        <w:t xml:space="preserve"> orqali </w:t>
      </w:r>
      <w:proofErr w:type="gramStart"/>
      <w:r>
        <w:rPr>
          <w:sz w:val="28"/>
          <w:szCs w:val="28"/>
          <w:lang w:val="en-US" w:eastAsia="ru-RU"/>
        </w:rPr>
        <w:t>ko‘</w:t>
      </w:r>
      <w:proofErr w:type="gramEnd"/>
      <w:r>
        <w:rPr>
          <w:sz w:val="28"/>
          <w:szCs w:val="28"/>
          <w:lang w:val="en-US" w:eastAsia="ru-RU"/>
        </w:rPr>
        <w:t>rsatiladi:</w:t>
      </w:r>
    </w:p>
    <w:p w:rsidR="00C24FC3" w:rsidRDefault="00C24FC3" w:rsidP="00C24FC3">
      <w:pPr>
        <w:pStyle w:val="a3"/>
        <w:spacing w:before="0" w:beforeAutospacing="0" w:after="0" w:afterAutospacing="0" w:line="360" w:lineRule="auto"/>
        <w:jc w:val="both"/>
        <w:rPr>
          <w:sz w:val="28"/>
          <w:szCs w:val="28"/>
          <w:lang w:eastAsia="ru-RU"/>
        </w:rPr>
      </w:pPr>
      <w:r>
        <w:rPr>
          <w:noProof/>
          <w:lang w:eastAsia="ru-RU"/>
        </w:rPr>
        <w:drawing>
          <wp:inline distT="0" distB="0" distL="0" distR="0" wp14:anchorId="64573BA3" wp14:editId="0197BAEE">
            <wp:extent cx="6061075" cy="3532505"/>
            <wp:effectExtent l="0" t="0" r="0" b="0"/>
            <wp:docPr id="4" name="Nazorat diagrammasi"/>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C24FC3" w:rsidRPr="002C4FCA" w:rsidRDefault="00C24FC3" w:rsidP="00C24FC3">
      <w:pPr>
        <w:pStyle w:val="a3"/>
        <w:spacing w:before="0" w:beforeAutospacing="0" w:after="0" w:afterAutospacing="0" w:line="276" w:lineRule="auto"/>
        <w:ind w:firstLine="708"/>
        <w:jc w:val="both"/>
        <w:rPr>
          <w:sz w:val="28"/>
          <w:szCs w:val="28"/>
          <w:lang w:val="en-US" w:eastAsia="ru-RU"/>
        </w:rPr>
      </w:pPr>
      <w:r>
        <w:rPr>
          <w:b/>
          <w:bCs/>
          <w:sz w:val="28"/>
          <w:szCs w:val="28"/>
          <w:lang w:val="en-US" w:eastAsia="ru-RU"/>
        </w:rPr>
        <w:t>2.1.3-rasm.</w:t>
      </w:r>
      <w:r>
        <w:rPr>
          <w:rFonts w:eastAsia="Times New Roman"/>
          <w:b/>
          <w:bCs/>
          <w:sz w:val="28"/>
          <w:szCs w:val="28"/>
          <w:lang w:val="uz-Latn-UZ" w:eastAsia="ru-RU"/>
        </w:rPr>
        <w:t xml:space="preserve"> </w:t>
      </w:r>
      <w:r>
        <w:rPr>
          <w:rFonts w:eastAsia="Times New Roman"/>
          <w:bCs/>
          <w:sz w:val="28"/>
          <w:szCs w:val="28"/>
          <w:lang w:val="uz-Latn-UZ" w:eastAsia="ru-RU"/>
        </w:rPr>
        <w:t>Klassik va takomillashtirilgan nazorat chegaralari</w:t>
      </w:r>
      <w:r>
        <w:rPr>
          <w:bCs/>
          <w:sz w:val="28"/>
          <w:szCs w:val="28"/>
          <w:lang w:val="uz-Latn-UZ" w:eastAsia="ru-RU"/>
        </w:rPr>
        <w:t xml:space="preserve"> v</w:t>
      </w:r>
      <w:r>
        <w:rPr>
          <w:rFonts w:eastAsia="Times New Roman"/>
          <w:bCs/>
          <w:sz w:val="28"/>
          <w:szCs w:val="28"/>
          <w:lang w:val="uz-Latn-UZ" w:eastAsia="ru-RU"/>
        </w:rPr>
        <w:t>izual tahlil</w:t>
      </w:r>
      <w:r>
        <w:rPr>
          <w:bCs/>
          <w:sz w:val="28"/>
          <w:szCs w:val="28"/>
          <w:lang w:val="uz-Latn-UZ" w:eastAsia="ru-RU"/>
        </w:rPr>
        <w:t>i</w:t>
      </w:r>
    </w:p>
    <w:p w:rsidR="00C24FC3" w:rsidRPr="001779EE" w:rsidRDefault="00C24FC3" w:rsidP="00BC5ED8">
      <w:pPr>
        <w:pStyle w:val="a3"/>
        <w:spacing w:before="240" w:beforeAutospacing="0" w:after="0" w:afterAutospacing="0" w:line="360" w:lineRule="auto"/>
        <w:ind w:firstLine="567"/>
        <w:jc w:val="both"/>
        <w:rPr>
          <w:sz w:val="28"/>
          <w:szCs w:val="28"/>
          <w:lang w:val="en-US"/>
        </w:rPr>
      </w:pPr>
      <w:r>
        <w:rPr>
          <w:sz w:val="28"/>
          <w:szCs w:val="28"/>
          <w:lang w:val="en-US"/>
        </w:rPr>
        <w:t xml:space="preserve">Mazkur grafikda tarmoq trafigining vaqt </w:t>
      </w:r>
      <w:proofErr w:type="gramStart"/>
      <w:r>
        <w:rPr>
          <w:sz w:val="28"/>
          <w:szCs w:val="28"/>
          <w:lang w:val="en-US"/>
        </w:rPr>
        <w:t>bo‘</w:t>
      </w:r>
      <w:proofErr w:type="gramEnd"/>
      <w:r>
        <w:rPr>
          <w:sz w:val="28"/>
          <w:szCs w:val="28"/>
          <w:lang w:val="en-US"/>
        </w:rPr>
        <w:t xml:space="preserve">yicha o‘zgarishi </w:t>
      </w:r>
      <w:r>
        <w:rPr>
          <w:rStyle w:val="katex-mathml"/>
          <w:rFonts w:ascii="Cambria Math" w:hAnsi="Cambria Math"/>
          <w:sz w:val="28"/>
          <w:szCs w:val="28"/>
          <w:lang w:val="en-US"/>
        </w:rPr>
        <w:t>A(t)</w:t>
      </w:r>
      <w:r>
        <w:rPr>
          <w:sz w:val="28"/>
          <w:szCs w:val="28"/>
          <w:lang w:val="en-US"/>
        </w:rPr>
        <w:t xml:space="preserve">, klassik statistik nazorat modelining statik chegaralari </w:t>
      </w:r>
      <w:r>
        <w:rPr>
          <w:rStyle w:val="katex-mathml"/>
          <w:rFonts w:ascii="Cambria Math" w:hAnsi="Cambria Math"/>
          <w:sz w:val="28"/>
          <w:szCs w:val="28"/>
          <w:lang w:val="en-US"/>
        </w:rPr>
        <w:t>[m−</w:t>
      </w:r>
      <w:r>
        <w:rPr>
          <w:rStyle w:val="katex-mathml"/>
          <w:rFonts w:ascii="Cambria Math" w:hAnsi="Cambria Math"/>
          <w:sz w:val="28"/>
          <w:szCs w:val="28"/>
        </w:rPr>
        <w:t>Δ</w:t>
      </w:r>
      <w:r>
        <w:rPr>
          <w:rStyle w:val="katex-mathml"/>
          <w:rFonts w:ascii="Cambria Math" w:hAnsi="Cambria Math"/>
          <w:sz w:val="28"/>
          <w:szCs w:val="28"/>
          <w:lang w:val="en-US"/>
        </w:rPr>
        <w:t>, m+</w:t>
      </w:r>
      <w:r>
        <w:rPr>
          <w:rStyle w:val="katex-mathml"/>
          <w:rFonts w:ascii="Cambria Math" w:hAnsi="Cambria Math"/>
          <w:sz w:val="28"/>
          <w:szCs w:val="28"/>
        </w:rPr>
        <w:t>Δ</w:t>
      </w:r>
      <w:r>
        <w:rPr>
          <w:rStyle w:val="katex-mathml"/>
          <w:rFonts w:ascii="Cambria Math" w:hAnsi="Cambria Math"/>
          <w:sz w:val="28"/>
          <w:szCs w:val="28"/>
          <w:lang w:val="en-US"/>
        </w:rPr>
        <w:t>]</w:t>
      </w:r>
      <w:r>
        <w:rPr>
          <w:sz w:val="28"/>
          <w:szCs w:val="28"/>
          <w:lang w:val="en-US"/>
        </w:rPr>
        <w:t xml:space="preserve"> hamda takomillashtirilgan usulning dinamik chegaralari </w:t>
      </w:r>
      <w:r>
        <w:rPr>
          <w:rStyle w:val="katex-mathml"/>
          <w:rFonts w:ascii="Cambria Math" w:hAnsi="Cambria Math"/>
          <w:sz w:val="28"/>
          <w:szCs w:val="28"/>
          <w:lang w:val="en-US"/>
        </w:rPr>
        <w:t>[m(t)−</w:t>
      </w:r>
      <w:r>
        <w:rPr>
          <w:rStyle w:val="katex-mathml"/>
          <w:rFonts w:ascii="Cambria Math" w:hAnsi="Cambria Math"/>
          <w:sz w:val="28"/>
          <w:szCs w:val="28"/>
        </w:rPr>
        <w:t>Δ</w:t>
      </w:r>
      <w:r>
        <w:rPr>
          <w:rStyle w:val="katex-mathml"/>
          <w:rFonts w:ascii="Cambria Math" w:hAnsi="Cambria Math"/>
          <w:sz w:val="28"/>
          <w:szCs w:val="28"/>
          <w:lang w:val="en-US"/>
        </w:rPr>
        <w:t>(t), m(t)+</w:t>
      </w:r>
      <w:r>
        <w:rPr>
          <w:rStyle w:val="katex-mathml"/>
          <w:rFonts w:ascii="Cambria Math" w:hAnsi="Cambria Math"/>
          <w:sz w:val="28"/>
          <w:szCs w:val="28"/>
        </w:rPr>
        <w:t>Δ</w:t>
      </w:r>
      <w:r>
        <w:rPr>
          <w:rStyle w:val="katex-mathml"/>
          <w:rFonts w:ascii="Cambria Math" w:hAnsi="Cambria Math"/>
          <w:sz w:val="28"/>
          <w:szCs w:val="28"/>
          <w:lang w:val="en-US"/>
        </w:rPr>
        <w:t>(t)]</w:t>
      </w:r>
      <w:r>
        <w:rPr>
          <w:sz w:val="28"/>
          <w:szCs w:val="28"/>
          <w:lang w:val="en-US"/>
        </w:rPr>
        <w:t xml:space="preserve"> birgalikda tasvirlangan. Grafikdan </w:t>
      </w:r>
      <w:proofErr w:type="gramStart"/>
      <w:r>
        <w:rPr>
          <w:sz w:val="28"/>
          <w:szCs w:val="28"/>
          <w:lang w:val="en-US"/>
        </w:rPr>
        <w:t>ko‘</w:t>
      </w:r>
      <w:proofErr w:type="gramEnd"/>
      <w:r>
        <w:rPr>
          <w:sz w:val="28"/>
          <w:szCs w:val="28"/>
          <w:lang w:val="en-US"/>
        </w:rPr>
        <w:t xml:space="preserve">rinib turibdiki, klassik modelda nazorat chegaralari o‘zgarmas bo‘lib, ular trafikning vaqt bo‘yicha o‘zgaruvchan xususiyatlarini hisobga olmaydi. Natijada uzoq muddatli barqaror oshish yoki kamayish </w:t>
      </w:r>
      <w:proofErr w:type="gramStart"/>
      <w:r>
        <w:rPr>
          <w:sz w:val="28"/>
          <w:szCs w:val="28"/>
          <w:lang w:val="en-US"/>
        </w:rPr>
        <w:t>o‘</w:t>
      </w:r>
      <w:proofErr w:type="gramEnd"/>
      <w:r>
        <w:rPr>
          <w:sz w:val="28"/>
          <w:szCs w:val="28"/>
          <w:lang w:val="en-US"/>
        </w:rPr>
        <w:t>zgarishlari mavjud bo‘lgan sharoitda ko‘plab nuqtalar chegaradan chiqib ketadi va bu soxta ogohlantirishlar sonining ortishiga olib keladi.</w:t>
      </w:r>
    </w:p>
    <w:p w:rsidR="00C24FC3" w:rsidRPr="001779EE" w:rsidRDefault="00C24FC3" w:rsidP="00C24FC3">
      <w:pPr>
        <w:pStyle w:val="a3"/>
        <w:spacing w:before="0" w:beforeAutospacing="0" w:after="0" w:afterAutospacing="0" w:line="360" w:lineRule="auto"/>
        <w:ind w:firstLine="567"/>
        <w:jc w:val="both"/>
        <w:rPr>
          <w:sz w:val="28"/>
          <w:szCs w:val="28"/>
          <w:lang w:val="en-US"/>
        </w:rPr>
      </w:pPr>
      <w:r>
        <w:rPr>
          <w:sz w:val="28"/>
          <w:szCs w:val="28"/>
          <w:lang w:val="en-US"/>
        </w:rPr>
        <w:t xml:space="preserve">Takomillashtirilgan modelda esa - nazorat chegaralari vaqt </w:t>
      </w:r>
      <w:proofErr w:type="gramStart"/>
      <w:r>
        <w:rPr>
          <w:sz w:val="28"/>
          <w:szCs w:val="28"/>
          <w:lang w:val="en-US"/>
        </w:rPr>
        <w:t>bo‘</w:t>
      </w:r>
      <w:proofErr w:type="gramEnd"/>
      <w:r>
        <w:rPr>
          <w:sz w:val="28"/>
          <w:szCs w:val="28"/>
          <w:lang w:val="en-US"/>
        </w:rPr>
        <w:t xml:space="preserve">yicha dinamik ravishda yangilanadi va trafikning joriy holatiga mos ravishda siljib boradi. Shu sababli tabiiy </w:t>
      </w:r>
      <w:proofErr w:type="gramStart"/>
      <w:r>
        <w:rPr>
          <w:sz w:val="28"/>
          <w:szCs w:val="28"/>
          <w:lang w:val="en-US"/>
        </w:rPr>
        <w:t>o‘</w:t>
      </w:r>
      <w:proofErr w:type="gramEnd"/>
      <w:r>
        <w:rPr>
          <w:sz w:val="28"/>
          <w:szCs w:val="28"/>
          <w:lang w:val="en-US"/>
        </w:rPr>
        <w:t xml:space="preserve">zgarishlar normal holat sifatida qabul qilinadi, faqat keskin va statistik jihatdan ahamiyatli og‘ishlargina anomaliya sifatida ajratiladi. Ushbu natija taklif etilgan usulning nostasionar trafik sharoitida klassik modelga nisbatan ancha moslashuvchan va ishonchli ekanligini </w:t>
      </w:r>
      <w:proofErr w:type="gramStart"/>
      <w:r>
        <w:rPr>
          <w:sz w:val="28"/>
          <w:szCs w:val="28"/>
          <w:lang w:val="en-US"/>
        </w:rPr>
        <w:t>ko‘</w:t>
      </w:r>
      <w:proofErr w:type="gramEnd"/>
      <w:r>
        <w:rPr>
          <w:sz w:val="28"/>
          <w:szCs w:val="28"/>
          <w:lang w:val="en-US"/>
        </w:rPr>
        <w:t xml:space="preserve">rsatadi. Ushbu grafik klassik model va takomillashtirilgan usul </w:t>
      </w:r>
      <w:proofErr w:type="gramStart"/>
      <w:r>
        <w:rPr>
          <w:sz w:val="28"/>
          <w:szCs w:val="28"/>
          <w:lang w:val="en-US"/>
        </w:rPr>
        <w:t>o‘</w:t>
      </w:r>
      <w:proofErr w:type="gramEnd"/>
      <w:r>
        <w:rPr>
          <w:sz w:val="28"/>
          <w:szCs w:val="28"/>
          <w:lang w:val="en-US"/>
        </w:rPr>
        <w:t xml:space="preserve">rtasidagi asosiy farqni vizual ravishda ko‘rsatadi. Klassik model statik chegaralarga ega </w:t>
      </w:r>
      <w:proofErr w:type="gramStart"/>
      <w:r>
        <w:rPr>
          <w:sz w:val="28"/>
          <w:szCs w:val="28"/>
          <w:lang w:val="en-US"/>
        </w:rPr>
        <w:t>bo‘</w:t>
      </w:r>
      <w:proofErr w:type="gramEnd"/>
      <w:r>
        <w:rPr>
          <w:sz w:val="28"/>
          <w:szCs w:val="28"/>
          <w:lang w:val="en-US"/>
        </w:rPr>
        <w:t>lgani uchun barqaror oshish yoki kamayishni hisobga olmaydi, takomillashtirilgan model esa dinamik chegaralar orqali real trafikga moslashadi.</w:t>
      </w:r>
    </w:p>
    <w:p w:rsidR="00C24FC3" w:rsidRPr="001779EE" w:rsidRDefault="00C24FC3" w:rsidP="00C24FC3">
      <w:pPr>
        <w:spacing w:after="0" w:line="360" w:lineRule="auto"/>
        <w:ind w:right="0" w:firstLine="567"/>
        <w:rPr>
          <w:lang w:val="en-US"/>
        </w:rPr>
      </w:pPr>
      <w:r>
        <w:rPr>
          <w:lang w:val="en-US"/>
        </w:rPr>
        <w:t xml:space="preserve">Taklif etilgan usulning samaradorligini baholash uchun anomaliyani aniqlash tizimlarida keng </w:t>
      </w:r>
      <w:proofErr w:type="gramStart"/>
      <w:r>
        <w:rPr>
          <w:lang w:val="en-US"/>
        </w:rPr>
        <w:t>qo‘</w:t>
      </w:r>
      <w:proofErr w:type="gramEnd"/>
      <w:r>
        <w:rPr>
          <w:lang w:val="en-US"/>
        </w:rPr>
        <w:t xml:space="preserve">llaniladigan asosiy sifat ko‘rsatkichlaridan foydalaniladi. Bular </w:t>
      </w:r>
      <w:r>
        <w:rPr>
          <w:rStyle w:val="a4"/>
          <w:b w:val="0"/>
          <w:lang w:val="en-US"/>
        </w:rPr>
        <w:t>aniqlik darajasi</w:t>
      </w:r>
      <w:r>
        <w:rPr>
          <w:b/>
          <w:lang w:val="en-US"/>
        </w:rPr>
        <w:t xml:space="preserve">, </w:t>
      </w:r>
      <w:r>
        <w:rPr>
          <w:rStyle w:val="a4"/>
          <w:b w:val="0"/>
          <w:lang w:val="en-US"/>
        </w:rPr>
        <w:t xml:space="preserve">aniq topish </w:t>
      </w:r>
      <w:proofErr w:type="gramStart"/>
      <w:r>
        <w:rPr>
          <w:rStyle w:val="a4"/>
          <w:b w:val="0"/>
          <w:lang w:val="en-US"/>
        </w:rPr>
        <w:t>ko‘</w:t>
      </w:r>
      <w:proofErr w:type="gramEnd"/>
      <w:r>
        <w:rPr>
          <w:rStyle w:val="a4"/>
          <w:b w:val="0"/>
          <w:lang w:val="en-US"/>
        </w:rPr>
        <w:t>rsatkichi</w:t>
      </w:r>
      <w:r>
        <w:rPr>
          <w:b/>
          <w:lang w:val="en-US"/>
        </w:rPr>
        <w:t xml:space="preserve">, </w:t>
      </w:r>
      <w:r>
        <w:rPr>
          <w:rStyle w:val="a4"/>
          <w:b w:val="0"/>
          <w:lang w:val="en-US"/>
        </w:rPr>
        <w:t>sezuvchanlik</w:t>
      </w:r>
      <w:r>
        <w:rPr>
          <w:b/>
          <w:lang w:val="en-US"/>
        </w:rPr>
        <w:t xml:space="preserve"> </w:t>
      </w:r>
      <w:r>
        <w:rPr>
          <w:lang w:val="en-US"/>
        </w:rPr>
        <w:t>va</w:t>
      </w:r>
      <w:r>
        <w:rPr>
          <w:b/>
          <w:lang w:val="en-US"/>
        </w:rPr>
        <w:t xml:space="preserve"> </w:t>
      </w:r>
      <w:r>
        <w:rPr>
          <w:rStyle w:val="a4"/>
          <w:b w:val="0"/>
          <w:lang w:val="en-US"/>
        </w:rPr>
        <w:t>F1 o‘lchovi</w:t>
      </w:r>
      <w:r>
        <w:rPr>
          <w:b/>
          <w:lang w:val="en-US"/>
        </w:rPr>
        <w:t xml:space="preserve"> </w:t>
      </w:r>
      <w:r>
        <w:rPr>
          <w:lang w:val="en-US"/>
        </w:rPr>
        <w:t xml:space="preserve">hisoblanadi. Aniqlik darajasi model tomonidan barcha holatlar ichida nechta holat </w:t>
      </w:r>
      <w:proofErr w:type="gramStart"/>
      <w:r>
        <w:rPr>
          <w:lang w:val="en-US"/>
        </w:rPr>
        <w:t>to‘</w:t>
      </w:r>
      <w:proofErr w:type="gramEnd"/>
      <w:r>
        <w:rPr>
          <w:lang w:val="en-US"/>
        </w:rPr>
        <w:t>g‘ri aniqlanganini ko‘rsatadi:</w:t>
      </w:r>
    </w:p>
    <w:p w:rsidR="00C24FC3" w:rsidRPr="001779EE" w:rsidRDefault="00C24FC3" w:rsidP="00C24FC3">
      <w:pPr>
        <w:spacing w:after="0" w:line="360" w:lineRule="auto"/>
        <w:ind w:right="0" w:firstLine="2552"/>
        <w:jc w:val="center"/>
        <w:rPr>
          <w:rFonts w:ascii="Cambria Math" w:hAnsi="Cambria Math"/>
          <w:szCs w:val="28"/>
          <w:lang w:val="en-US" w:eastAsia="ru-RU"/>
        </w:rPr>
      </w:pPr>
      <m:oMath>
        <m:r>
          <m:rPr>
            <m:sty m:val="p"/>
          </m:rPr>
          <w:rPr>
            <w:rFonts w:ascii="Cambria Math" w:hAnsi="Cambria Math"/>
            <w:szCs w:val="28"/>
            <w:lang w:val="en-US" w:eastAsia="ru-RU"/>
          </w:rPr>
          <m:t>Aniqlik darajasi=</m:t>
        </m:r>
        <m:f>
          <m:fPr>
            <m:ctrlPr>
              <w:rPr>
                <w:rFonts w:ascii="Cambria Math" w:hAnsi="Cambria Math"/>
                <w:szCs w:val="28"/>
                <w:lang w:eastAsia="ru-RU"/>
              </w:rPr>
            </m:ctrlPr>
          </m:fPr>
          <m:num>
            <m:r>
              <m:rPr>
                <m:sty m:val="p"/>
              </m:rPr>
              <w:rPr>
                <w:rFonts w:ascii="Cambria Math" w:hAnsi="Cambria Math"/>
                <w:szCs w:val="28"/>
                <w:lang w:val="en-US" w:eastAsia="ru-RU"/>
              </w:rPr>
              <m:t>TA+HA</m:t>
            </m:r>
          </m:num>
          <m:den>
            <m:r>
              <m:rPr>
                <m:sty m:val="p"/>
              </m:rPr>
              <w:rPr>
                <w:rFonts w:ascii="Cambria Math" w:hAnsi="Cambria Math"/>
                <w:szCs w:val="28"/>
                <w:lang w:val="en-US" w:eastAsia="ru-RU"/>
              </w:rPr>
              <m:t>TA+HA+NA+AA</m:t>
            </m:r>
          </m:den>
        </m:f>
      </m:oMath>
      <w:r>
        <w:rPr>
          <w:rFonts w:ascii="Cambria Math" w:hAnsi="Cambria Math"/>
          <w:szCs w:val="28"/>
          <w:lang w:val="en-US" w:eastAsia="ru-RU"/>
        </w:rPr>
        <w:t xml:space="preserve">                                  (2.1.12)</w:t>
      </w:r>
    </w:p>
    <w:p w:rsidR="00C24FC3" w:rsidRPr="001779EE" w:rsidRDefault="00C24FC3" w:rsidP="00C24FC3">
      <w:pPr>
        <w:spacing w:after="0" w:line="360" w:lineRule="auto"/>
        <w:ind w:right="0" w:firstLine="567"/>
        <w:rPr>
          <w:sz w:val="24"/>
          <w:szCs w:val="24"/>
          <w:lang w:val="en-US" w:eastAsia="ru-RU"/>
        </w:rPr>
      </w:pPr>
      <w:r>
        <w:rPr>
          <w:lang w:val="en-US"/>
        </w:rPr>
        <w:t xml:space="preserve">Aniq topish </w:t>
      </w:r>
      <w:proofErr w:type="gramStart"/>
      <w:r>
        <w:rPr>
          <w:lang w:val="en-US"/>
        </w:rPr>
        <w:t>ko‘</w:t>
      </w:r>
      <w:proofErr w:type="gramEnd"/>
      <w:r>
        <w:rPr>
          <w:lang w:val="en-US"/>
        </w:rPr>
        <w:t>rsatkichi model anomaliya deb topgan holatlarning qanchasi haqiqatda anomaliya ekanligini ifodalaydi:</w:t>
      </w:r>
    </w:p>
    <w:p w:rsidR="00C24FC3" w:rsidRPr="001779EE" w:rsidRDefault="00C24FC3" w:rsidP="00C24FC3">
      <w:pPr>
        <w:spacing w:after="0" w:line="360" w:lineRule="auto"/>
        <w:ind w:right="0" w:firstLine="2694"/>
        <w:jc w:val="center"/>
        <w:rPr>
          <w:rFonts w:ascii="Cambria Math" w:hAnsi="Cambria Math"/>
          <w:szCs w:val="28"/>
          <w:lang w:val="en-US" w:eastAsia="ru-RU"/>
        </w:rPr>
      </w:pPr>
      <w:r>
        <w:rPr>
          <w:szCs w:val="28"/>
          <w:lang w:val="en-US" w:eastAsia="ru-RU"/>
        </w:rPr>
        <w:t xml:space="preserve">   </w:t>
      </w:r>
      <m:oMath>
        <m:r>
          <m:rPr>
            <m:sty m:val="p"/>
          </m:rPr>
          <w:rPr>
            <w:rFonts w:ascii="Cambria Math" w:hAnsi="Cambria Math"/>
            <w:szCs w:val="28"/>
            <w:lang w:val="en-US" w:eastAsia="ru-RU"/>
          </w:rPr>
          <m:t>Aniq topish=</m:t>
        </m:r>
        <m:f>
          <m:fPr>
            <m:ctrlPr>
              <w:rPr>
                <w:rFonts w:ascii="Cambria Math" w:hAnsi="Cambria Math"/>
                <w:szCs w:val="28"/>
                <w:lang w:eastAsia="ru-RU"/>
              </w:rPr>
            </m:ctrlPr>
          </m:fPr>
          <m:num>
            <m:r>
              <m:rPr>
                <m:sty m:val="p"/>
              </m:rPr>
              <w:rPr>
                <w:rFonts w:ascii="Cambria Math" w:hAnsi="Cambria Math"/>
                <w:szCs w:val="28"/>
                <w:lang w:val="en-US" w:eastAsia="ru-RU"/>
              </w:rPr>
              <m:t>TA</m:t>
            </m:r>
          </m:num>
          <m:den>
            <m:r>
              <m:rPr>
                <m:sty m:val="p"/>
              </m:rPr>
              <w:rPr>
                <w:rFonts w:ascii="Cambria Math" w:hAnsi="Cambria Math"/>
                <w:szCs w:val="28"/>
                <w:lang w:val="en-US" w:eastAsia="ru-RU"/>
              </w:rPr>
              <m:t>TA+NA</m:t>
            </m:r>
          </m:den>
        </m:f>
      </m:oMath>
      <w:r>
        <w:rPr>
          <w:szCs w:val="28"/>
          <w:lang w:val="en-US" w:eastAsia="ru-RU"/>
        </w:rPr>
        <w:t xml:space="preserve"> </w:t>
      </w:r>
      <w:r>
        <w:rPr>
          <w:rFonts w:ascii="Cambria Math" w:hAnsi="Cambria Math"/>
          <w:szCs w:val="28"/>
          <w:lang w:val="en-US" w:eastAsia="ru-RU"/>
        </w:rPr>
        <w:t xml:space="preserve">                                                    (2.1.13)</w:t>
      </w:r>
    </w:p>
    <w:p w:rsidR="00C24FC3" w:rsidRPr="001779EE" w:rsidRDefault="00C24FC3" w:rsidP="00C24FC3">
      <w:pPr>
        <w:pStyle w:val="a3"/>
        <w:spacing w:before="0" w:beforeAutospacing="0" w:after="0" w:afterAutospacing="0"/>
        <w:ind w:firstLine="426"/>
        <w:jc w:val="both"/>
        <w:rPr>
          <w:sz w:val="28"/>
          <w:szCs w:val="28"/>
          <w:lang w:val="en-US"/>
        </w:rPr>
      </w:pPr>
      <w:r>
        <w:rPr>
          <w:sz w:val="28"/>
          <w:szCs w:val="28"/>
          <w:lang w:val="en-US"/>
        </w:rPr>
        <w:t xml:space="preserve">Sezuvchanlik esa mavjud anomaliyalarning nechta qismi </w:t>
      </w:r>
      <w:proofErr w:type="gramStart"/>
      <w:r>
        <w:rPr>
          <w:sz w:val="28"/>
          <w:szCs w:val="28"/>
          <w:lang w:val="en-US"/>
        </w:rPr>
        <w:t>to‘</w:t>
      </w:r>
      <w:proofErr w:type="gramEnd"/>
      <w:r>
        <w:rPr>
          <w:sz w:val="28"/>
          <w:szCs w:val="28"/>
          <w:lang w:val="en-US"/>
        </w:rPr>
        <w:t>g‘ri aniqlanganini ko‘rsatadi:</w:t>
      </w:r>
    </w:p>
    <w:p w:rsidR="00C24FC3" w:rsidRPr="001779EE" w:rsidRDefault="00C24FC3" w:rsidP="00C24FC3">
      <w:pPr>
        <w:spacing w:after="0" w:line="360" w:lineRule="auto"/>
        <w:ind w:right="0" w:firstLine="2552"/>
        <w:jc w:val="center"/>
        <w:rPr>
          <w:rFonts w:ascii="Cambria Math" w:hAnsi="Cambria Math"/>
          <w:szCs w:val="28"/>
          <w:lang w:val="en-US" w:eastAsia="ru-RU"/>
        </w:rPr>
      </w:pPr>
      <w:r>
        <w:rPr>
          <w:szCs w:val="28"/>
          <w:lang w:val="en-US" w:eastAsia="ru-RU"/>
        </w:rPr>
        <w:t xml:space="preserve"> </w:t>
      </w:r>
      <m:oMath>
        <m:r>
          <m:rPr>
            <m:sty m:val="p"/>
          </m:rPr>
          <w:rPr>
            <w:rFonts w:ascii="Cambria Math" w:hAnsi="Cambria Math"/>
            <w:szCs w:val="28"/>
            <w:lang w:val="en-US" w:eastAsia="ru-RU"/>
          </w:rPr>
          <m:t>Sezuvchanlik=</m:t>
        </m:r>
        <m:f>
          <m:fPr>
            <m:ctrlPr>
              <w:rPr>
                <w:rFonts w:ascii="Cambria Math" w:hAnsi="Cambria Math"/>
                <w:szCs w:val="28"/>
                <w:lang w:eastAsia="ru-RU"/>
              </w:rPr>
            </m:ctrlPr>
          </m:fPr>
          <m:num>
            <m:r>
              <m:rPr>
                <m:sty m:val="p"/>
              </m:rPr>
              <w:rPr>
                <w:rFonts w:ascii="Cambria Math" w:hAnsi="Cambria Math"/>
                <w:szCs w:val="28"/>
                <w:lang w:val="en-US" w:eastAsia="ru-RU"/>
              </w:rPr>
              <m:t>TA</m:t>
            </m:r>
          </m:num>
          <m:den>
            <m:r>
              <m:rPr>
                <m:sty m:val="p"/>
              </m:rPr>
              <w:rPr>
                <w:rFonts w:ascii="Cambria Math" w:hAnsi="Cambria Math"/>
                <w:szCs w:val="28"/>
                <w:lang w:val="en-US" w:eastAsia="ru-RU"/>
              </w:rPr>
              <m:t>TA+AA</m:t>
            </m:r>
          </m:den>
        </m:f>
      </m:oMath>
      <w:r>
        <w:rPr>
          <w:szCs w:val="28"/>
          <w:lang w:val="en-US" w:eastAsia="ru-RU"/>
        </w:rPr>
        <w:t xml:space="preserve"> </w:t>
      </w:r>
      <w:r>
        <w:rPr>
          <w:rFonts w:ascii="Cambria Math" w:hAnsi="Cambria Math"/>
          <w:szCs w:val="28"/>
          <w:lang w:val="en-US" w:eastAsia="ru-RU"/>
        </w:rPr>
        <w:t xml:space="preserve">                                                    (2.1.14)</w:t>
      </w:r>
    </w:p>
    <w:p w:rsidR="00C24FC3" w:rsidRPr="001779EE" w:rsidRDefault="00C24FC3" w:rsidP="00C24FC3">
      <w:pPr>
        <w:spacing w:after="0" w:line="360" w:lineRule="auto"/>
        <w:ind w:right="0" w:firstLine="567"/>
        <w:rPr>
          <w:lang w:val="en-US"/>
        </w:rPr>
      </w:pPr>
      <w:r>
        <w:rPr>
          <w:lang w:val="en-US"/>
        </w:rPr>
        <w:t xml:space="preserve">F1 </w:t>
      </w:r>
      <w:proofErr w:type="gramStart"/>
      <w:r>
        <w:rPr>
          <w:lang w:val="en-US"/>
        </w:rPr>
        <w:t>o‘</w:t>
      </w:r>
      <w:proofErr w:type="gramEnd"/>
      <w:r>
        <w:rPr>
          <w:lang w:val="en-US"/>
        </w:rPr>
        <w:t>lchovi esa aniq topish va sezuvchanlik ko‘rsatkichlarining muvozanatli umumlashgan bahosini beradi:</w:t>
      </w:r>
    </w:p>
    <w:p w:rsidR="00C24FC3" w:rsidRPr="001779EE" w:rsidRDefault="00C24FC3" w:rsidP="00C24FC3">
      <w:pPr>
        <w:spacing w:after="0" w:line="360" w:lineRule="auto"/>
        <w:ind w:right="0" w:firstLine="284"/>
        <w:jc w:val="center"/>
        <w:rPr>
          <w:szCs w:val="28"/>
          <w:lang w:val="en-US" w:eastAsia="ru-RU"/>
        </w:rPr>
      </w:pPr>
      <w:r>
        <w:rPr>
          <w:szCs w:val="28"/>
          <w:lang w:val="en-US" w:eastAsia="ru-RU"/>
        </w:rPr>
        <w:t xml:space="preserve">                               </w:t>
      </w:r>
      <m:oMath>
        <m:r>
          <m:rPr>
            <m:sty m:val="p"/>
          </m:rPr>
          <w:rPr>
            <w:rFonts w:ascii="Cambria Math" w:hAnsi="Cambria Math"/>
            <w:szCs w:val="28"/>
            <w:lang w:val="en-US" w:eastAsia="ru-RU"/>
          </w:rPr>
          <m:t>F1=</m:t>
        </m:r>
        <m:f>
          <m:fPr>
            <m:ctrlPr>
              <w:rPr>
                <w:rFonts w:ascii="Cambria Math" w:hAnsi="Cambria Math"/>
                <w:szCs w:val="28"/>
                <w:lang w:eastAsia="ru-RU"/>
              </w:rPr>
            </m:ctrlPr>
          </m:fPr>
          <m:num>
            <m:r>
              <m:rPr>
                <m:sty m:val="p"/>
              </m:rPr>
              <w:rPr>
                <w:rFonts w:ascii="Cambria Math" w:hAnsi="Cambria Math"/>
                <w:szCs w:val="28"/>
                <w:lang w:val="en-US" w:eastAsia="ru-RU"/>
              </w:rPr>
              <m:t>2*Aniqlik topish*Sezuvchanlik</m:t>
            </m:r>
          </m:num>
          <m:den>
            <m:r>
              <m:rPr>
                <m:sty m:val="p"/>
              </m:rPr>
              <w:rPr>
                <w:rFonts w:ascii="Cambria Math" w:hAnsi="Cambria Math"/>
                <w:szCs w:val="28"/>
                <w:lang w:val="en-US" w:eastAsia="ru-RU"/>
              </w:rPr>
              <m:t>Aniqlik topish+Sezuvchanlik</m:t>
            </m:r>
          </m:den>
        </m:f>
      </m:oMath>
      <w:r>
        <w:rPr>
          <w:szCs w:val="28"/>
          <w:lang w:val="en-US" w:eastAsia="ru-RU"/>
        </w:rPr>
        <w:t xml:space="preserve">                                    </w:t>
      </w:r>
      <w:r>
        <w:rPr>
          <w:rFonts w:ascii="Cambria Math" w:hAnsi="Cambria Math"/>
          <w:szCs w:val="28"/>
          <w:lang w:val="en-US" w:eastAsia="ru-RU"/>
        </w:rPr>
        <w:t>(2.1.15)</w:t>
      </w:r>
    </w:p>
    <w:p w:rsidR="00C24FC3" w:rsidRPr="001779EE" w:rsidRDefault="00C24FC3" w:rsidP="00C24FC3">
      <w:pPr>
        <w:pStyle w:val="a3"/>
        <w:spacing w:before="0" w:beforeAutospacing="0" w:after="0" w:afterAutospacing="0" w:line="360" w:lineRule="auto"/>
        <w:ind w:firstLine="567"/>
        <w:jc w:val="both"/>
        <w:rPr>
          <w:sz w:val="28"/>
          <w:szCs w:val="28"/>
          <w:lang w:val="en-US"/>
        </w:rPr>
      </w:pPr>
      <w:r>
        <w:rPr>
          <w:sz w:val="28"/>
          <w:szCs w:val="28"/>
          <w:lang w:val="en-US"/>
        </w:rPr>
        <w:t xml:space="preserve">Hisoblash natijalari shuni </w:t>
      </w:r>
      <w:proofErr w:type="gramStart"/>
      <w:r>
        <w:rPr>
          <w:sz w:val="28"/>
          <w:szCs w:val="28"/>
          <w:lang w:val="en-US"/>
        </w:rPr>
        <w:t>ko‘</w:t>
      </w:r>
      <w:proofErr w:type="gramEnd"/>
      <w:r>
        <w:rPr>
          <w:sz w:val="28"/>
          <w:szCs w:val="28"/>
          <w:lang w:val="en-US"/>
        </w:rPr>
        <w:t>rsatadiki, takomillashtirilgan usul klassik modelga nisbatan yuqori natija beradi.</w:t>
      </w:r>
    </w:p>
    <w:p w:rsidR="00C24FC3" w:rsidRPr="00BA6F2D" w:rsidRDefault="00C24FC3" w:rsidP="00C24FC3">
      <w:pPr>
        <w:pStyle w:val="a3"/>
        <w:spacing w:before="0" w:beforeAutospacing="0" w:after="0" w:afterAutospacing="0" w:line="360" w:lineRule="auto"/>
        <w:ind w:firstLine="567"/>
        <w:jc w:val="right"/>
        <w:rPr>
          <w:b/>
          <w:sz w:val="28"/>
          <w:szCs w:val="28"/>
        </w:rPr>
      </w:pPr>
      <w:r>
        <w:rPr>
          <w:b/>
          <w:sz w:val="28"/>
          <w:szCs w:val="28"/>
        </w:rPr>
        <w:t xml:space="preserve">2.1.1 – jadval </w:t>
      </w:r>
    </w:p>
    <w:p w:rsidR="00C24FC3" w:rsidRPr="00A07A6A" w:rsidRDefault="00C24FC3" w:rsidP="00C24FC3">
      <w:pPr>
        <w:pStyle w:val="a3"/>
        <w:spacing w:before="0" w:beforeAutospacing="0" w:after="0" w:afterAutospacing="0" w:line="360" w:lineRule="auto"/>
        <w:ind w:firstLine="567"/>
        <w:jc w:val="center"/>
        <w:rPr>
          <w:sz w:val="28"/>
          <w:szCs w:val="28"/>
        </w:rPr>
      </w:pPr>
      <w:r>
        <w:rPr>
          <w:sz w:val="28"/>
          <w:szCs w:val="28"/>
        </w:rPr>
        <w:t>Miqdoriy baholash natijalari</w:t>
      </w:r>
    </w:p>
    <w:tbl>
      <w:tblPr>
        <w:tblStyle w:val="a5"/>
        <w:tblW w:w="0" w:type="auto"/>
        <w:jc w:val="center"/>
        <w:tblLook w:val="04A0" w:firstRow="1" w:lastRow="0" w:firstColumn="1" w:lastColumn="0" w:noHBand="0" w:noVBand="1"/>
      </w:tblPr>
      <w:tblGrid>
        <w:gridCol w:w="2620"/>
        <w:gridCol w:w="1596"/>
        <w:gridCol w:w="1406"/>
        <w:gridCol w:w="1958"/>
        <w:gridCol w:w="1564"/>
      </w:tblGrid>
      <w:tr w:rsidR="00C24FC3" w:rsidTr="00C24FC3">
        <w:trPr>
          <w:trHeight w:val="593"/>
          <w:jc w:val="center"/>
        </w:trPr>
        <w:tc>
          <w:tcPr>
            <w:tcW w:w="2620" w:type="dxa"/>
            <w:vAlign w:val="center"/>
          </w:tcPr>
          <w:p w:rsidR="00C24FC3" w:rsidRDefault="00C24FC3" w:rsidP="00C24FC3">
            <w:pPr>
              <w:spacing w:after="0" w:line="240" w:lineRule="auto"/>
              <w:ind w:right="0" w:firstLine="0"/>
              <w:jc w:val="center"/>
              <w:rPr>
                <w:sz w:val="24"/>
                <w:szCs w:val="24"/>
                <w:lang w:eastAsia="ru-RU"/>
              </w:rPr>
            </w:pPr>
            <w:r>
              <w:rPr>
                <w:b/>
                <w:bCs/>
                <w:sz w:val="24"/>
                <w:szCs w:val="24"/>
                <w:lang w:eastAsia="ru-RU"/>
              </w:rPr>
              <w:t>Model</w:t>
            </w:r>
          </w:p>
        </w:tc>
        <w:tc>
          <w:tcPr>
            <w:tcW w:w="1596" w:type="dxa"/>
            <w:vAlign w:val="center"/>
          </w:tcPr>
          <w:p w:rsidR="00C24FC3" w:rsidRDefault="00C24FC3" w:rsidP="00C24FC3">
            <w:pPr>
              <w:spacing w:after="0" w:line="240" w:lineRule="auto"/>
              <w:ind w:right="0" w:firstLine="0"/>
              <w:jc w:val="center"/>
              <w:rPr>
                <w:sz w:val="24"/>
                <w:szCs w:val="24"/>
                <w:lang w:eastAsia="ru-RU"/>
              </w:rPr>
            </w:pPr>
            <w:r>
              <w:rPr>
                <w:b/>
                <w:bCs/>
                <w:sz w:val="24"/>
                <w:szCs w:val="24"/>
                <w:lang w:eastAsia="ru-RU"/>
              </w:rPr>
              <w:t>Aniqlik darajasi</w:t>
            </w:r>
          </w:p>
        </w:tc>
        <w:tc>
          <w:tcPr>
            <w:tcW w:w="1406" w:type="dxa"/>
            <w:vAlign w:val="center"/>
          </w:tcPr>
          <w:p w:rsidR="00C24FC3" w:rsidRDefault="00C24FC3" w:rsidP="00C24FC3">
            <w:pPr>
              <w:spacing w:after="0" w:line="240" w:lineRule="auto"/>
              <w:ind w:right="0" w:firstLine="0"/>
              <w:jc w:val="center"/>
              <w:rPr>
                <w:sz w:val="24"/>
                <w:szCs w:val="24"/>
                <w:lang w:eastAsia="ru-RU"/>
              </w:rPr>
            </w:pPr>
            <w:r>
              <w:rPr>
                <w:b/>
                <w:bCs/>
                <w:sz w:val="24"/>
                <w:szCs w:val="24"/>
                <w:lang w:eastAsia="ru-RU"/>
              </w:rPr>
              <w:t>Aniq topish</w:t>
            </w:r>
          </w:p>
        </w:tc>
        <w:tc>
          <w:tcPr>
            <w:tcW w:w="1958" w:type="dxa"/>
            <w:vAlign w:val="center"/>
          </w:tcPr>
          <w:p w:rsidR="00C24FC3" w:rsidRDefault="00C24FC3" w:rsidP="00C24FC3">
            <w:pPr>
              <w:spacing w:after="0" w:line="240" w:lineRule="auto"/>
              <w:ind w:right="0" w:firstLine="0"/>
              <w:jc w:val="center"/>
              <w:rPr>
                <w:sz w:val="24"/>
                <w:szCs w:val="24"/>
                <w:lang w:eastAsia="ru-RU"/>
              </w:rPr>
            </w:pPr>
            <w:r>
              <w:rPr>
                <w:b/>
                <w:bCs/>
                <w:sz w:val="24"/>
                <w:szCs w:val="24"/>
                <w:lang w:eastAsia="ru-RU"/>
              </w:rPr>
              <w:t>Sezuvchanlik</w:t>
            </w:r>
          </w:p>
        </w:tc>
        <w:tc>
          <w:tcPr>
            <w:tcW w:w="1564" w:type="dxa"/>
            <w:vAlign w:val="center"/>
          </w:tcPr>
          <w:p w:rsidR="00C24FC3" w:rsidRDefault="00C24FC3" w:rsidP="00C24FC3">
            <w:pPr>
              <w:spacing w:after="0" w:line="240" w:lineRule="auto"/>
              <w:ind w:right="0" w:firstLine="0"/>
              <w:jc w:val="center"/>
              <w:rPr>
                <w:sz w:val="24"/>
                <w:szCs w:val="24"/>
                <w:lang w:eastAsia="ru-RU"/>
              </w:rPr>
            </w:pPr>
            <w:r>
              <w:rPr>
                <w:b/>
                <w:bCs/>
                <w:sz w:val="24"/>
                <w:szCs w:val="24"/>
                <w:lang w:eastAsia="ru-RU"/>
              </w:rPr>
              <w:t>F1</w:t>
            </w:r>
          </w:p>
        </w:tc>
      </w:tr>
      <w:tr w:rsidR="00C24FC3" w:rsidTr="00C24FC3">
        <w:trPr>
          <w:trHeight w:val="444"/>
          <w:jc w:val="center"/>
        </w:trPr>
        <w:tc>
          <w:tcPr>
            <w:tcW w:w="2620" w:type="dxa"/>
            <w:vAlign w:val="center"/>
          </w:tcPr>
          <w:p w:rsidR="00C24FC3" w:rsidRDefault="00C24FC3" w:rsidP="00C24FC3">
            <w:pPr>
              <w:spacing w:after="0" w:line="360" w:lineRule="auto"/>
              <w:ind w:right="0" w:firstLine="0"/>
              <w:rPr>
                <w:sz w:val="24"/>
                <w:szCs w:val="24"/>
                <w:lang w:eastAsia="ru-RU"/>
              </w:rPr>
            </w:pPr>
            <w:r>
              <w:rPr>
                <w:sz w:val="24"/>
                <w:szCs w:val="24"/>
                <w:lang w:eastAsia="ru-RU"/>
              </w:rPr>
              <w:t>Klassik</w:t>
            </w:r>
          </w:p>
        </w:tc>
        <w:tc>
          <w:tcPr>
            <w:tcW w:w="1596" w:type="dxa"/>
            <w:vAlign w:val="center"/>
          </w:tcPr>
          <w:p w:rsidR="00C24FC3" w:rsidRDefault="00C24FC3" w:rsidP="00C24FC3">
            <w:pPr>
              <w:spacing w:after="0" w:line="360" w:lineRule="auto"/>
              <w:ind w:right="0" w:firstLine="0"/>
              <w:jc w:val="center"/>
              <w:rPr>
                <w:sz w:val="24"/>
                <w:szCs w:val="24"/>
                <w:lang w:eastAsia="ru-RU"/>
              </w:rPr>
            </w:pPr>
            <w:r>
              <w:rPr>
                <w:sz w:val="24"/>
                <w:szCs w:val="24"/>
                <w:lang w:eastAsia="ru-RU"/>
              </w:rPr>
              <w:t>0.72</w:t>
            </w:r>
          </w:p>
        </w:tc>
        <w:tc>
          <w:tcPr>
            <w:tcW w:w="1406" w:type="dxa"/>
            <w:vAlign w:val="center"/>
          </w:tcPr>
          <w:p w:rsidR="00C24FC3" w:rsidRDefault="00C24FC3" w:rsidP="00C24FC3">
            <w:pPr>
              <w:spacing w:after="0" w:line="360" w:lineRule="auto"/>
              <w:ind w:right="0" w:firstLine="0"/>
              <w:jc w:val="center"/>
              <w:rPr>
                <w:sz w:val="24"/>
                <w:szCs w:val="24"/>
                <w:lang w:eastAsia="ru-RU"/>
              </w:rPr>
            </w:pPr>
            <w:r>
              <w:rPr>
                <w:sz w:val="24"/>
                <w:szCs w:val="24"/>
                <w:lang w:eastAsia="ru-RU"/>
              </w:rPr>
              <w:t>0.68</w:t>
            </w:r>
          </w:p>
        </w:tc>
        <w:tc>
          <w:tcPr>
            <w:tcW w:w="1958" w:type="dxa"/>
            <w:vAlign w:val="center"/>
          </w:tcPr>
          <w:p w:rsidR="00C24FC3" w:rsidRDefault="00C24FC3" w:rsidP="00C24FC3">
            <w:pPr>
              <w:spacing w:after="0" w:line="360" w:lineRule="auto"/>
              <w:ind w:right="0" w:firstLine="0"/>
              <w:jc w:val="center"/>
              <w:rPr>
                <w:sz w:val="24"/>
                <w:szCs w:val="24"/>
                <w:lang w:eastAsia="ru-RU"/>
              </w:rPr>
            </w:pPr>
            <w:r>
              <w:rPr>
                <w:sz w:val="24"/>
                <w:szCs w:val="24"/>
                <w:lang w:eastAsia="ru-RU"/>
              </w:rPr>
              <w:t>0.70</w:t>
            </w:r>
          </w:p>
        </w:tc>
        <w:tc>
          <w:tcPr>
            <w:tcW w:w="1564" w:type="dxa"/>
            <w:vAlign w:val="center"/>
          </w:tcPr>
          <w:p w:rsidR="00C24FC3" w:rsidRDefault="00C24FC3" w:rsidP="00C24FC3">
            <w:pPr>
              <w:spacing w:after="0" w:line="360" w:lineRule="auto"/>
              <w:ind w:right="0" w:firstLine="0"/>
              <w:jc w:val="center"/>
              <w:rPr>
                <w:sz w:val="24"/>
                <w:szCs w:val="24"/>
                <w:lang w:eastAsia="ru-RU"/>
              </w:rPr>
            </w:pPr>
            <w:r>
              <w:rPr>
                <w:sz w:val="24"/>
                <w:szCs w:val="24"/>
                <w:lang w:eastAsia="ru-RU"/>
              </w:rPr>
              <w:t>0.69</w:t>
            </w:r>
          </w:p>
        </w:tc>
      </w:tr>
      <w:tr w:rsidR="00C24FC3" w:rsidTr="00C24FC3">
        <w:trPr>
          <w:trHeight w:val="444"/>
          <w:jc w:val="center"/>
        </w:trPr>
        <w:tc>
          <w:tcPr>
            <w:tcW w:w="2620" w:type="dxa"/>
            <w:vAlign w:val="center"/>
          </w:tcPr>
          <w:p w:rsidR="00C24FC3" w:rsidRDefault="00C24FC3" w:rsidP="00C24FC3">
            <w:pPr>
              <w:spacing w:after="0" w:line="360" w:lineRule="auto"/>
              <w:ind w:right="0" w:firstLine="0"/>
              <w:rPr>
                <w:sz w:val="24"/>
                <w:szCs w:val="24"/>
                <w:lang w:eastAsia="ru-RU"/>
              </w:rPr>
            </w:pPr>
            <w:r>
              <w:rPr>
                <w:sz w:val="24"/>
                <w:szCs w:val="24"/>
                <w:lang w:eastAsia="ru-RU"/>
              </w:rPr>
              <w:t>Takomillashtirilgan</w:t>
            </w:r>
          </w:p>
        </w:tc>
        <w:tc>
          <w:tcPr>
            <w:tcW w:w="1596" w:type="dxa"/>
            <w:vAlign w:val="center"/>
          </w:tcPr>
          <w:p w:rsidR="00C24FC3" w:rsidRPr="0042189F" w:rsidRDefault="00C24FC3" w:rsidP="00C24FC3">
            <w:pPr>
              <w:spacing w:after="0" w:line="360" w:lineRule="auto"/>
              <w:ind w:right="0" w:firstLine="0"/>
              <w:jc w:val="center"/>
              <w:rPr>
                <w:sz w:val="24"/>
                <w:szCs w:val="24"/>
                <w:lang w:eastAsia="ru-RU"/>
              </w:rPr>
            </w:pPr>
            <w:r>
              <w:rPr>
                <w:sz w:val="24"/>
                <w:szCs w:val="24"/>
                <w:lang w:eastAsia="ru-RU"/>
              </w:rPr>
              <w:t>0.89</w:t>
            </w:r>
          </w:p>
        </w:tc>
        <w:tc>
          <w:tcPr>
            <w:tcW w:w="1406" w:type="dxa"/>
            <w:vAlign w:val="center"/>
          </w:tcPr>
          <w:p w:rsidR="00C24FC3" w:rsidRDefault="00C24FC3" w:rsidP="00C24FC3">
            <w:pPr>
              <w:spacing w:after="0" w:line="360" w:lineRule="auto"/>
              <w:ind w:right="0" w:firstLine="0"/>
              <w:jc w:val="center"/>
              <w:rPr>
                <w:sz w:val="24"/>
                <w:szCs w:val="24"/>
                <w:lang w:eastAsia="ru-RU"/>
              </w:rPr>
            </w:pPr>
            <w:r>
              <w:rPr>
                <w:sz w:val="24"/>
                <w:szCs w:val="24"/>
                <w:lang w:eastAsia="ru-RU"/>
              </w:rPr>
              <w:t>0.85</w:t>
            </w:r>
          </w:p>
        </w:tc>
        <w:tc>
          <w:tcPr>
            <w:tcW w:w="1958" w:type="dxa"/>
            <w:vAlign w:val="center"/>
          </w:tcPr>
          <w:p w:rsidR="00C24FC3" w:rsidRDefault="00C24FC3" w:rsidP="00C24FC3">
            <w:pPr>
              <w:spacing w:after="0" w:line="360" w:lineRule="auto"/>
              <w:ind w:right="0" w:firstLine="0"/>
              <w:jc w:val="center"/>
              <w:rPr>
                <w:sz w:val="24"/>
                <w:szCs w:val="24"/>
                <w:lang w:eastAsia="ru-RU"/>
              </w:rPr>
            </w:pPr>
            <w:r>
              <w:rPr>
                <w:sz w:val="24"/>
                <w:szCs w:val="24"/>
                <w:lang w:eastAsia="ru-RU"/>
              </w:rPr>
              <w:t>0.91</w:t>
            </w:r>
          </w:p>
        </w:tc>
        <w:tc>
          <w:tcPr>
            <w:tcW w:w="1564" w:type="dxa"/>
            <w:vAlign w:val="center"/>
          </w:tcPr>
          <w:p w:rsidR="00C24FC3" w:rsidRDefault="00C24FC3" w:rsidP="00C24FC3">
            <w:pPr>
              <w:spacing w:after="0" w:line="360" w:lineRule="auto"/>
              <w:ind w:right="0" w:firstLine="0"/>
              <w:jc w:val="center"/>
              <w:rPr>
                <w:sz w:val="24"/>
                <w:szCs w:val="24"/>
                <w:lang w:eastAsia="ru-RU"/>
              </w:rPr>
            </w:pPr>
            <w:r>
              <w:rPr>
                <w:sz w:val="24"/>
                <w:szCs w:val="24"/>
                <w:lang w:eastAsia="ru-RU"/>
              </w:rPr>
              <w:t>0.88</w:t>
            </w:r>
          </w:p>
        </w:tc>
      </w:tr>
    </w:tbl>
    <w:p w:rsidR="00C24FC3" w:rsidRPr="00D1575B" w:rsidRDefault="00C24FC3" w:rsidP="00C24FC3">
      <w:pPr>
        <w:spacing w:before="240" w:after="0" w:line="360" w:lineRule="auto"/>
        <w:ind w:right="0" w:firstLine="567"/>
        <w:rPr>
          <w:sz w:val="24"/>
          <w:szCs w:val="24"/>
          <w:lang w:eastAsia="ru-RU"/>
        </w:rPr>
      </w:pPr>
      <w:r>
        <w:t xml:space="preserve">Jadvaldan ko‘rinib turibdiki, takomillashtirilgan usul barcha asosiy ko‘rsatkichlar bo‘yicha klassik usuldan yuqori natija ko‘rsatgan. Ayniqsa, </w:t>
      </w:r>
      <w:r>
        <w:rPr>
          <w:rStyle w:val="a4"/>
          <w:b w:val="0"/>
        </w:rPr>
        <w:t>sezuvchanlik</w:t>
      </w:r>
      <w:r>
        <w:t xml:space="preserve"> va </w:t>
      </w:r>
      <w:r>
        <w:rPr>
          <w:rStyle w:val="a4"/>
          <w:b w:val="0"/>
        </w:rPr>
        <w:t>F1</w:t>
      </w:r>
      <w:r>
        <w:t xml:space="preserve"> ko‘rsatkichlarining oshishi modelning anomaliyalarni yanada ishonchli va barqaror aniqlash qobiliyati yaxshilanganligini bildiradi.</w:t>
      </w:r>
    </w:p>
    <w:p w:rsidR="00C24FC3" w:rsidRDefault="00C24FC3" w:rsidP="00C24FC3">
      <w:pPr>
        <w:spacing w:after="0" w:line="360" w:lineRule="auto"/>
        <w:ind w:right="0" w:firstLine="567"/>
        <w:outlineLvl w:val="1"/>
      </w:pPr>
      <w:r>
        <w:t xml:space="preserve">Taklif etilgan usulning samaradorligini yanada chuqurroq baholash uchun </w:t>
      </w:r>
      <w:r>
        <w:rPr>
          <w:rStyle w:val="a4"/>
          <w:b w:val="0"/>
        </w:rPr>
        <w:t>ROC (qabul qiluvchining ishchi xarakteristikasi)</w:t>
      </w:r>
      <w:r>
        <w:t xml:space="preserve"> egri chizig‘idan foydalaniladi. Ushbu tahlil modelning anomaliyani to‘g‘ri aniqlash qobiliyati bilan noto‘g‘ri ogohlantirishlar darajasi o‘rtasidagi bog‘liqlikni ko‘rsatadi.</w:t>
      </w:r>
    </w:p>
    <w:p w:rsidR="00C24FC3" w:rsidRDefault="00C24FC3" w:rsidP="00C24FC3">
      <w:pPr>
        <w:spacing w:after="0" w:line="360" w:lineRule="auto"/>
        <w:ind w:right="0" w:firstLine="0"/>
        <w:jc w:val="center"/>
        <w:outlineLvl w:val="1"/>
      </w:pPr>
      <w:r>
        <w:rPr>
          <w:noProof/>
          <w:lang w:eastAsia="ru-RU"/>
        </w:rPr>
        <w:drawing>
          <wp:inline distT="0" distB="0" distL="0" distR="0" wp14:anchorId="34EAE05A" wp14:editId="31ADB6C3">
            <wp:extent cx="6263640" cy="4036254"/>
            <wp:effectExtent l="0" t="0" r="3810" b="2540"/>
            <wp:docPr id="6" name="ROC egri chiziqlari"/>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C24FC3" w:rsidRPr="00625074" w:rsidRDefault="00C24FC3" w:rsidP="00C24FC3">
      <w:pPr>
        <w:spacing w:after="0" w:line="360" w:lineRule="auto"/>
        <w:ind w:right="0" w:firstLine="0"/>
        <w:jc w:val="center"/>
        <w:outlineLvl w:val="1"/>
        <w:rPr>
          <w:lang w:val="uz-Latn-UZ"/>
        </w:rPr>
      </w:pPr>
      <w:r>
        <w:rPr>
          <w:b/>
          <w:bCs/>
          <w:szCs w:val="28"/>
          <w:lang w:val="en-US" w:eastAsia="ru-RU"/>
        </w:rPr>
        <w:t>2.1.4-rasm.</w:t>
      </w:r>
      <w:r>
        <w:rPr>
          <w:rFonts w:eastAsia="Times New Roman"/>
          <w:b/>
          <w:bCs/>
          <w:szCs w:val="28"/>
          <w:lang w:val="uz-Latn-UZ" w:eastAsia="ru-RU"/>
        </w:rPr>
        <w:t xml:space="preserve"> </w:t>
      </w:r>
      <w:r>
        <w:rPr>
          <w:bCs/>
          <w:szCs w:val="28"/>
          <w:lang w:val="uz-Latn-UZ" w:eastAsia="ru-RU"/>
        </w:rPr>
        <w:t xml:space="preserve">ROC egri chizig‘i asosida klassik </w:t>
      </w:r>
      <w:r>
        <w:rPr>
          <w:rFonts w:eastAsia="Times New Roman"/>
          <w:bCs/>
          <w:szCs w:val="28"/>
          <w:lang w:val="uz-Latn-UZ" w:eastAsia="ru-RU"/>
        </w:rPr>
        <w:t xml:space="preserve">va takomillashtirilgan </w:t>
      </w:r>
      <w:r>
        <w:rPr>
          <w:bCs/>
          <w:szCs w:val="28"/>
          <w:lang w:val="uz-Latn-UZ" w:eastAsia="ru-RU"/>
        </w:rPr>
        <w:t xml:space="preserve">usullarni </w:t>
      </w:r>
      <w:r>
        <w:rPr>
          <w:lang w:val="uz-Latn-UZ"/>
        </w:rPr>
        <w:t>taqqoslash</w:t>
      </w:r>
    </w:p>
    <w:p w:rsidR="00C24FC3" w:rsidRPr="001779EE" w:rsidRDefault="00C24FC3" w:rsidP="00C24FC3">
      <w:pPr>
        <w:spacing w:after="0" w:line="360" w:lineRule="auto"/>
        <w:ind w:right="0" w:firstLine="567"/>
        <w:outlineLvl w:val="1"/>
        <w:rPr>
          <w:lang w:val="en-US"/>
        </w:rPr>
      </w:pPr>
      <w:r>
        <w:rPr>
          <w:lang w:val="en-US"/>
        </w:rPr>
        <w:t xml:space="preserve">ROC egri </w:t>
      </w:r>
      <w:proofErr w:type="gramStart"/>
      <w:r>
        <w:rPr>
          <w:lang w:val="en-US"/>
        </w:rPr>
        <w:t>chizig‘</w:t>
      </w:r>
      <w:proofErr w:type="gramEnd"/>
      <w:r>
        <w:rPr>
          <w:lang w:val="en-US"/>
        </w:rPr>
        <w:t>i ikki asosiy ko‘rsatkich asosida quriladi. Birinchisi – INQD (</w:t>
      </w:r>
      <w:r>
        <w:rPr>
          <w:rStyle w:val="a4"/>
          <w:b w:val="0"/>
          <w:lang w:val="en-US"/>
        </w:rPr>
        <w:t>ijobiy natijalarni qamrab olish darajasi)</w:t>
      </w:r>
      <w:r>
        <w:rPr>
          <w:lang w:val="en-US"/>
        </w:rPr>
        <w:t xml:space="preserve">, ya’ni mavjud anomaliyalarning qanchasi </w:t>
      </w:r>
      <w:proofErr w:type="gramStart"/>
      <w:r>
        <w:rPr>
          <w:lang w:val="en-US"/>
        </w:rPr>
        <w:t>to‘</w:t>
      </w:r>
      <w:proofErr w:type="gramEnd"/>
      <w:r>
        <w:rPr>
          <w:lang w:val="en-US"/>
        </w:rPr>
        <w:t>g‘ri aniqlanganini ko‘rsatadi:</w:t>
      </w:r>
    </w:p>
    <w:p w:rsidR="00C24FC3" w:rsidRPr="001779EE" w:rsidRDefault="00C24FC3" w:rsidP="00C24FC3">
      <w:pPr>
        <w:spacing w:after="0" w:line="360" w:lineRule="auto"/>
        <w:ind w:right="0" w:firstLine="0"/>
        <w:jc w:val="center"/>
        <w:rPr>
          <w:rFonts w:ascii="Cambria Math" w:hAnsi="Cambria Math"/>
          <w:szCs w:val="28"/>
          <w:lang w:val="en-US" w:eastAsia="ru-RU"/>
        </w:rPr>
      </w:pPr>
      <w:r>
        <w:rPr>
          <w:szCs w:val="28"/>
          <w:lang w:val="en-US" w:eastAsia="ru-RU"/>
        </w:rPr>
        <w:t xml:space="preserve">                                              </w:t>
      </w:r>
      <m:oMath>
        <m:r>
          <m:rPr>
            <m:sty m:val="p"/>
          </m:rPr>
          <w:rPr>
            <w:rFonts w:ascii="Cambria Math" w:hAnsi="Cambria Math"/>
            <w:szCs w:val="28"/>
            <w:lang w:val="en-US" w:eastAsia="ru-RU"/>
          </w:rPr>
          <m:t>IHQD=</m:t>
        </m:r>
        <m:f>
          <m:fPr>
            <m:ctrlPr>
              <w:rPr>
                <w:rFonts w:ascii="Cambria Math" w:hAnsi="Cambria Math"/>
                <w:szCs w:val="28"/>
                <w:lang w:eastAsia="ru-RU"/>
              </w:rPr>
            </m:ctrlPr>
          </m:fPr>
          <m:num>
            <m:r>
              <m:rPr>
                <m:sty m:val="p"/>
              </m:rPr>
              <w:rPr>
                <w:rFonts w:ascii="Cambria Math" w:hAnsi="Cambria Math"/>
                <w:szCs w:val="28"/>
                <w:lang w:val="en-US" w:eastAsia="ru-RU"/>
              </w:rPr>
              <m:t>TA</m:t>
            </m:r>
          </m:num>
          <m:den>
            <m:r>
              <m:rPr>
                <m:sty m:val="p"/>
              </m:rPr>
              <w:rPr>
                <w:rFonts w:ascii="Cambria Math" w:hAnsi="Cambria Math"/>
                <w:szCs w:val="28"/>
                <w:lang w:val="en-US" w:eastAsia="ru-RU"/>
              </w:rPr>
              <m:t>TA+AA</m:t>
            </m:r>
          </m:den>
        </m:f>
      </m:oMath>
      <w:r>
        <w:rPr>
          <w:rFonts w:ascii="Cambria Math" w:hAnsi="Cambria Math"/>
          <w:szCs w:val="28"/>
          <w:lang w:val="en-US" w:eastAsia="ru-RU"/>
        </w:rPr>
        <w:t xml:space="preserve">                                                      (2.1.16)</w:t>
      </w:r>
    </w:p>
    <w:p w:rsidR="00C24FC3" w:rsidRPr="001779EE" w:rsidRDefault="00C24FC3" w:rsidP="00C24FC3">
      <w:pPr>
        <w:spacing w:after="0" w:line="360" w:lineRule="auto"/>
        <w:ind w:right="0" w:firstLine="567"/>
        <w:outlineLvl w:val="1"/>
        <w:rPr>
          <w:b/>
          <w:bCs/>
          <w:sz w:val="36"/>
          <w:lang w:val="en-US" w:eastAsia="ru-RU"/>
        </w:rPr>
      </w:pPr>
      <w:r>
        <w:rPr>
          <w:lang w:val="en-US"/>
        </w:rPr>
        <w:t xml:space="preserve">Ikkinchisi - SIU </w:t>
      </w:r>
      <w:r>
        <w:rPr>
          <w:b/>
          <w:lang w:val="en-US"/>
        </w:rPr>
        <w:t>(</w:t>
      </w:r>
      <w:r>
        <w:rPr>
          <w:rStyle w:val="a4"/>
          <w:b w:val="0"/>
          <w:lang w:val="en-US"/>
        </w:rPr>
        <w:t>soxta ijobiy ulush)</w:t>
      </w:r>
      <w:r>
        <w:rPr>
          <w:lang w:val="en-US"/>
        </w:rPr>
        <w:t xml:space="preserve">, ya’ni normal holatlarning qanchasi </w:t>
      </w:r>
      <w:proofErr w:type="gramStart"/>
      <w:r>
        <w:rPr>
          <w:lang w:val="en-US"/>
        </w:rPr>
        <w:t>noto‘</w:t>
      </w:r>
      <w:proofErr w:type="gramEnd"/>
      <w:r>
        <w:rPr>
          <w:lang w:val="en-US"/>
        </w:rPr>
        <w:t>g‘ri ravishda anomaliya deb topilganini ifodalaydi:</w:t>
      </w:r>
    </w:p>
    <w:p w:rsidR="00C24FC3" w:rsidRPr="001779EE" w:rsidRDefault="00C24FC3" w:rsidP="00C24FC3">
      <w:pPr>
        <w:spacing w:after="0" w:line="360" w:lineRule="auto"/>
        <w:ind w:right="0" w:firstLine="0"/>
        <w:jc w:val="center"/>
        <w:rPr>
          <w:rFonts w:ascii="Cambria Math" w:hAnsi="Cambria Math"/>
          <w:szCs w:val="28"/>
          <w:lang w:val="en-US" w:eastAsia="ru-RU"/>
        </w:rPr>
      </w:pPr>
      <w:r>
        <w:rPr>
          <w:szCs w:val="28"/>
          <w:lang w:val="en-US" w:eastAsia="ru-RU"/>
        </w:rPr>
        <w:t xml:space="preserve">                                               </w:t>
      </w:r>
      <m:oMath>
        <m:r>
          <m:rPr>
            <m:sty m:val="p"/>
          </m:rPr>
          <w:rPr>
            <w:rFonts w:ascii="Cambria Math" w:hAnsi="Cambria Math"/>
            <w:szCs w:val="28"/>
            <w:lang w:val="en-US" w:eastAsia="ru-RU"/>
          </w:rPr>
          <m:t>SIU=</m:t>
        </m:r>
        <m:f>
          <m:fPr>
            <m:ctrlPr>
              <w:rPr>
                <w:rFonts w:ascii="Cambria Math" w:hAnsi="Cambria Math"/>
                <w:szCs w:val="28"/>
                <w:lang w:eastAsia="ru-RU"/>
              </w:rPr>
            </m:ctrlPr>
          </m:fPr>
          <m:num>
            <m:r>
              <m:rPr>
                <m:sty m:val="p"/>
              </m:rPr>
              <w:rPr>
                <w:rFonts w:ascii="Cambria Math" w:hAnsi="Cambria Math"/>
                <w:szCs w:val="28"/>
                <w:lang w:val="en-US" w:eastAsia="ru-RU"/>
              </w:rPr>
              <m:t>NA</m:t>
            </m:r>
          </m:num>
          <m:den>
            <m:r>
              <m:rPr>
                <m:sty m:val="p"/>
              </m:rPr>
              <w:rPr>
                <w:rFonts w:ascii="Cambria Math" w:hAnsi="Cambria Math"/>
                <w:szCs w:val="28"/>
                <w:lang w:val="en-US" w:eastAsia="ru-RU"/>
              </w:rPr>
              <m:t>NA+HA</m:t>
            </m:r>
          </m:den>
        </m:f>
      </m:oMath>
      <w:r>
        <w:rPr>
          <w:rFonts w:ascii="Cambria Math" w:hAnsi="Cambria Math"/>
          <w:szCs w:val="28"/>
          <w:lang w:val="en-US" w:eastAsia="ru-RU"/>
        </w:rPr>
        <w:t xml:space="preserve">                                                         (2.1.17)</w:t>
      </w:r>
    </w:p>
    <w:p w:rsidR="00C24FC3" w:rsidRPr="001779EE" w:rsidRDefault="00C24FC3" w:rsidP="00C24FC3">
      <w:pPr>
        <w:spacing w:after="0" w:line="360" w:lineRule="auto"/>
        <w:ind w:right="0" w:firstLine="0"/>
        <w:rPr>
          <w:szCs w:val="28"/>
          <w:lang w:val="en-US" w:eastAsia="ru-RU"/>
        </w:rPr>
      </w:pPr>
      <w:r>
        <w:rPr>
          <w:szCs w:val="28"/>
          <w:lang w:val="en-US" w:eastAsia="ru-RU"/>
        </w:rPr>
        <w:t>bu yerda:</w:t>
      </w:r>
    </w:p>
    <w:p w:rsidR="00C24FC3" w:rsidRPr="001779EE" w:rsidRDefault="00C24FC3" w:rsidP="00C24FC3">
      <w:pPr>
        <w:numPr>
          <w:ilvl w:val="0"/>
          <w:numId w:val="3"/>
        </w:numPr>
        <w:spacing w:after="0" w:line="360" w:lineRule="auto"/>
        <w:ind w:right="0"/>
        <w:rPr>
          <w:szCs w:val="28"/>
          <w:lang w:val="en-US" w:eastAsia="ru-RU"/>
        </w:rPr>
      </w:pPr>
      <w:r>
        <w:rPr>
          <w:bCs/>
          <w:szCs w:val="28"/>
          <w:lang w:val="en-US" w:eastAsia="ru-RU"/>
        </w:rPr>
        <w:t>TA</w:t>
      </w:r>
      <w:r>
        <w:rPr>
          <w:szCs w:val="28"/>
          <w:lang w:val="en-US" w:eastAsia="ru-RU"/>
        </w:rPr>
        <w:t xml:space="preserve"> - anomaliya </w:t>
      </w:r>
      <w:proofErr w:type="gramStart"/>
      <w:r>
        <w:rPr>
          <w:szCs w:val="28"/>
          <w:lang w:val="en-US" w:eastAsia="ru-RU"/>
        </w:rPr>
        <w:t>to‘</w:t>
      </w:r>
      <w:proofErr w:type="gramEnd"/>
      <w:r>
        <w:rPr>
          <w:szCs w:val="28"/>
          <w:lang w:val="en-US" w:eastAsia="ru-RU"/>
        </w:rPr>
        <w:t xml:space="preserve">g‘ri aniqlangan; </w:t>
      </w:r>
    </w:p>
    <w:p w:rsidR="00C24FC3" w:rsidRPr="001779EE" w:rsidRDefault="00C24FC3" w:rsidP="00C24FC3">
      <w:pPr>
        <w:numPr>
          <w:ilvl w:val="0"/>
          <w:numId w:val="3"/>
        </w:numPr>
        <w:spacing w:after="0" w:line="360" w:lineRule="auto"/>
        <w:ind w:right="0"/>
        <w:rPr>
          <w:szCs w:val="28"/>
          <w:lang w:val="en-US" w:eastAsia="ru-RU"/>
        </w:rPr>
      </w:pPr>
      <w:r>
        <w:rPr>
          <w:bCs/>
          <w:szCs w:val="28"/>
          <w:lang w:val="en-US" w:eastAsia="ru-RU"/>
        </w:rPr>
        <w:t>NA</w:t>
      </w:r>
      <w:r>
        <w:rPr>
          <w:szCs w:val="28"/>
          <w:lang w:val="en-US" w:eastAsia="ru-RU"/>
        </w:rPr>
        <w:t xml:space="preserve"> - normal holat </w:t>
      </w:r>
      <w:proofErr w:type="gramStart"/>
      <w:r>
        <w:rPr>
          <w:szCs w:val="28"/>
          <w:lang w:val="en-US" w:eastAsia="ru-RU"/>
        </w:rPr>
        <w:t>noto‘</w:t>
      </w:r>
      <w:proofErr w:type="gramEnd"/>
      <w:r>
        <w:rPr>
          <w:szCs w:val="28"/>
          <w:lang w:val="en-US" w:eastAsia="ru-RU"/>
        </w:rPr>
        <w:t xml:space="preserve">g‘ri anomaliya deb topilgan; </w:t>
      </w:r>
    </w:p>
    <w:p w:rsidR="00C24FC3" w:rsidRPr="001779EE" w:rsidRDefault="00C24FC3" w:rsidP="00C24FC3">
      <w:pPr>
        <w:numPr>
          <w:ilvl w:val="0"/>
          <w:numId w:val="3"/>
        </w:numPr>
        <w:spacing w:after="0" w:line="360" w:lineRule="auto"/>
        <w:ind w:right="0"/>
        <w:rPr>
          <w:szCs w:val="28"/>
          <w:lang w:val="en-US" w:eastAsia="ru-RU"/>
        </w:rPr>
      </w:pPr>
      <w:r>
        <w:rPr>
          <w:bCs/>
          <w:szCs w:val="28"/>
          <w:lang w:val="en-US" w:eastAsia="ru-RU"/>
        </w:rPr>
        <w:t>HA</w:t>
      </w:r>
      <w:r>
        <w:rPr>
          <w:szCs w:val="28"/>
          <w:lang w:val="en-US" w:eastAsia="ru-RU"/>
        </w:rPr>
        <w:t xml:space="preserve"> - normal holat </w:t>
      </w:r>
      <w:proofErr w:type="gramStart"/>
      <w:r>
        <w:rPr>
          <w:szCs w:val="28"/>
          <w:lang w:val="en-US" w:eastAsia="ru-RU"/>
        </w:rPr>
        <w:t>to‘</w:t>
      </w:r>
      <w:proofErr w:type="gramEnd"/>
      <w:r>
        <w:rPr>
          <w:szCs w:val="28"/>
          <w:lang w:val="en-US" w:eastAsia="ru-RU"/>
        </w:rPr>
        <w:t xml:space="preserve">g‘ri aniqlangan; </w:t>
      </w:r>
    </w:p>
    <w:p w:rsidR="00C24FC3" w:rsidRPr="00340E9D" w:rsidRDefault="00C24FC3" w:rsidP="00C24FC3">
      <w:pPr>
        <w:numPr>
          <w:ilvl w:val="0"/>
          <w:numId w:val="3"/>
        </w:numPr>
        <w:spacing w:after="0" w:line="360" w:lineRule="auto"/>
        <w:ind w:right="0"/>
        <w:rPr>
          <w:szCs w:val="28"/>
          <w:lang w:eastAsia="ru-RU"/>
        </w:rPr>
      </w:pPr>
      <w:r>
        <w:rPr>
          <w:bCs/>
          <w:szCs w:val="28"/>
          <w:lang w:eastAsia="ru-RU"/>
        </w:rPr>
        <w:t>AA</w:t>
      </w:r>
      <w:r>
        <w:rPr>
          <w:szCs w:val="28"/>
          <w:lang w:eastAsia="ru-RU"/>
        </w:rPr>
        <w:t xml:space="preserve"> - anomaliya aniqlanmagan. </w:t>
      </w:r>
    </w:p>
    <w:p w:rsidR="00C24FC3" w:rsidRPr="001779EE" w:rsidRDefault="00C24FC3" w:rsidP="00C24FC3">
      <w:pPr>
        <w:spacing w:after="0" w:line="360" w:lineRule="auto"/>
        <w:ind w:right="0" w:firstLine="360"/>
        <w:rPr>
          <w:szCs w:val="28"/>
          <w:lang w:val="en-US" w:eastAsia="ru-RU"/>
        </w:rPr>
      </w:pPr>
      <w:r>
        <w:rPr>
          <w:szCs w:val="28"/>
          <w:lang w:eastAsia="ru-RU"/>
        </w:rPr>
        <w:t xml:space="preserve">ROC egri chizig‘i qanchalik yuqori va chap tomonga yaqin joylashgan bo‘lsa, modelning anomaliyani aniqlash qobiliyati shunchalik yaxshi bo‘ladi. </w:t>
      </w:r>
      <w:r>
        <w:rPr>
          <w:szCs w:val="28"/>
          <w:lang w:val="en-US" w:eastAsia="ru-RU"/>
        </w:rPr>
        <w:t xml:space="preserve">Agar egri chiziq diagonalga yaqin </w:t>
      </w:r>
      <w:proofErr w:type="gramStart"/>
      <w:r>
        <w:rPr>
          <w:szCs w:val="28"/>
          <w:lang w:val="en-US" w:eastAsia="ru-RU"/>
        </w:rPr>
        <w:t>bo‘</w:t>
      </w:r>
      <w:proofErr w:type="gramEnd"/>
      <w:r>
        <w:rPr>
          <w:szCs w:val="28"/>
          <w:lang w:val="en-US" w:eastAsia="ru-RU"/>
        </w:rPr>
        <w:t xml:space="preserve">lsa, modelning ajratish qobiliyati past deb baholanadi. Hisoblash natijalari shuni </w:t>
      </w:r>
      <w:proofErr w:type="gramStart"/>
      <w:r>
        <w:rPr>
          <w:szCs w:val="28"/>
          <w:lang w:val="en-US" w:eastAsia="ru-RU"/>
        </w:rPr>
        <w:t>ko‘</w:t>
      </w:r>
      <w:proofErr w:type="gramEnd"/>
      <w:r>
        <w:rPr>
          <w:szCs w:val="28"/>
          <w:lang w:val="en-US" w:eastAsia="ru-RU"/>
        </w:rPr>
        <w:t xml:space="preserve">rsatadiki, takomillashtirilgan usulning ROC egri chizig‘i klassik modelnikiga nisbatan yuqoriroq joylashadi. Bu esa taklif etilgan usulning anomaliyalarni aniqroq ajratishini va </w:t>
      </w:r>
      <w:proofErr w:type="gramStart"/>
      <w:r>
        <w:rPr>
          <w:szCs w:val="28"/>
          <w:lang w:val="en-US" w:eastAsia="ru-RU"/>
        </w:rPr>
        <w:t>noto‘</w:t>
      </w:r>
      <w:proofErr w:type="gramEnd"/>
      <w:r>
        <w:rPr>
          <w:szCs w:val="28"/>
          <w:lang w:val="en-US" w:eastAsia="ru-RU"/>
        </w:rPr>
        <w:t xml:space="preserve">g‘ri ogohlantirishlar sonini kamaytirishini bildiradi. Shunday qilib, ROC tahlili takomillashtirilgan chegaraviy qiymat usulining klassik statistik nazorat modeliga nisbatan samaraliroq ekanligini grafik va statistik jihatdan tasdiqlaydi, ya’ni </w:t>
      </w:r>
      <w:r>
        <w:rPr>
          <w:lang w:val="en-US"/>
        </w:rPr>
        <w:t xml:space="preserve">takomillashtirilgan model anomaliyalarni klassik usulga nisbatan aniqroq ajratadi va </w:t>
      </w:r>
      <w:proofErr w:type="gramStart"/>
      <w:r>
        <w:rPr>
          <w:lang w:val="en-US"/>
        </w:rPr>
        <w:t>noto‘</w:t>
      </w:r>
      <w:proofErr w:type="gramEnd"/>
      <w:r>
        <w:rPr>
          <w:lang w:val="en-US"/>
        </w:rPr>
        <w:t>g‘ri ogohlantirishlar sonini kamaytiradi</w:t>
      </w:r>
      <w:r>
        <w:rPr>
          <w:szCs w:val="28"/>
          <w:lang w:val="en-US" w:eastAsia="ru-RU"/>
        </w:rPr>
        <w:t>.</w:t>
      </w:r>
    </w:p>
    <w:p w:rsidR="00C24FC3" w:rsidRPr="001779EE" w:rsidRDefault="00C24FC3" w:rsidP="00C24FC3">
      <w:pPr>
        <w:tabs>
          <w:tab w:val="left" w:pos="567"/>
        </w:tabs>
        <w:spacing w:after="0" w:line="360" w:lineRule="auto"/>
        <w:ind w:right="0" w:firstLine="426"/>
        <w:outlineLvl w:val="1"/>
        <w:rPr>
          <w:lang w:val="en-US"/>
        </w:rPr>
      </w:pPr>
      <w:r>
        <w:rPr>
          <w:lang w:val="en-US"/>
        </w:rPr>
        <w:t xml:space="preserve">Taklif etilgan usulning anomaliyani aniqlashdagi amaliy samaradorligini baholash uchun </w:t>
      </w:r>
      <w:r>
        <w:rPr>
          <w:rStyle w:val="a4"/>
          <w:b w:val="0"/>
          <w:lang w:val="en-US"/>
        </w:rPr>
        <w:t>konfuzion matritsa</w:t>
      </w:r>
      <w:r>
        <w:rPr>
          <w:lang w:val="en-US"/>
        </w:rPr>
        <w:t xml:space="preserve"> usulidan foydalaniladi. Ushbu matritsa model tomonidan qabul qilingan qarorlar bilan haqiqiy holatlar </w:t>
      </w:r>
      <w:proofErr w:type="gramStart"/>
      <w:r>
        <w:rPr>
          <w:lang w:val="en-US"/>
        </w:rPr>
        <w:t>o‘</w:t>
      </w:r>
      <w:proofErr w:type="gramEnd"/>
      <w:r>
        <w:rPr>
          <w:lang w:val="en-US"/>
        </w:rPr>
        <w:t xml:space="preserve">rtasidagi moslikni ko‘rsatadi va aniqlash tizimining ishlash sifatini baholashda muhim vosita hisoblanadi. Mazkur ishda konfuzion matritsa quyidagi </w:t>
      </w:r>
      <w:proofErr w:type="gramStart"/>
      <w:r>
        <w:rPr>
          <w:lang w:val="en-US"/>
        </w:rPr>
        <w:t>to‘</w:t>
      </w:r>
      <w:proofErr w:type="gramEnd"/>
      <w:r>
        <w:rPr>
          <w:lang w:val="en-US"/>
        </w:rPr>
        <w:t>rtta TA, NA, HA, AA natijalar asosida shakllantiriladi:</w:t>
      </w:r>
    </w:p>
    <w:p w:rsidR="00C24FC3" w:rsidRPr="001779EE" w:rsidRDefault="00C24FC3" w:rsidP="00C24FC3">
      <w:pPr>
        <w:spacing w:after="0" w:line="360" w:lineRule="auto"/>
        <w:ind w:right="0" w:firstLine="709"/>
        <w:rPr>
          <w:szCs w:val="28"/>
          <w:lang w:val="en-US" w:eastAsia="ru-RU"/>
        </w:rPr>
      </w:pPr>
      <w:r>
        <w:rPr>
          <w:lang w:val="en-US"/>
        </w:rPr>
        <w:t xml:space="preserve">Ular odatda quyidagi </w:t>
      </w:r>
      <w:r>
        <w:rPr>
          <w:rStyle w:val="a4"/>
          <w:b w:val="0"/>
          <w:lang w:val="en-US"/>
        </w:rPr>
        <w:t>konfuzion matritsa</w:t>
      </w:r>
      <w:r>
        <w:rPr>
          <w:rStyle w:val="a4"/>
          <w:lang w:val="en-US"/>
        </w:rPr>
        <w:t xml:space="preserve"> </w:t>
      </w:r>
      <w:proofErr w:type="gramStart"/>
      <w:r>
        <w:rPr>
          <w:lang w:val="en-US"/>
        </w:rPr>
        <w:t>ko‘</w:t>
      </w:r>
      <w:proofErr w:type="gramEnd"/>
      <w:r>
        <w:rPr>
          <w:lang w:val="en-US"/>
        </w:rPr>
        <w:t>rinishida beriladi. Bu matritsa klassifikatsiya yoki anomaliya aniqlash tizimining ishlash sifatini baholash uchun ishlatiladi.</w:t>
      </w:r>
    </w:p>
    <w:p w:rsidR="00C24FC3" w:rsidRPr="001779EE" w:rsidRDefault="00C24FC3" w:rsidP="00C24FC3">
      <w:pPr>
        <w:spacing w:after="0" w:line="360" w:lineRule="auto"/>
        <w:ind w:right="0" w:firstLine="709"/>
        <w:jc w:val="right"/>
        <w:rPr>
          <w:b/>
          <w:szCs w:val="28"/>
          <w:lang w:val="en-US" w:eastAsia="ru-RU"/>
        </w:rPr>
      </w:pPr>
      <w:r>
        <w:rPr>
          <w:b/>
          <w:szCs w:val="28"/>
          <w:lang w:val="en-US" w:eastAsia="ru-RU"/>
        </w:rPr>
        <w:t xml:space="preserve">2.1.2 - jadval </w:t>
      </w:r>
    </w:p>
    <w:p w:rsidR="00C24FC3" w:rsidRPr="001779EE" w:rsidRDefault="00C24FC3" w:rsidP="00C24FC3">
      <w:pPr>
        <w:spacing w:after="0" w:line="360" w:lineRule="auto"/>
        <w:ind w:right="0" w:firstLine="709"/>
        <w:jc w:val="center"/>
        <w:rPr>
          <w:szCs w:val="28"/>
          <w:lang w:val="en-US" w:eastAsia="ru-RU"/>
        </w:rPr>
      </w:pPr>
      <w:r>
        <w:rPr>
          <w:lang w:val="en-US"/>
        </w:rPr>
        <w:t>Anomaliyani aniqlash modelining konfuzion matritsasi</w:t>
      </w:r>
    </w:p>
    <w:tbl>
      <w:tblPr>
        <w:tblStyle w:val="a5"/>
        <w:tblW w:w="0" w:type="auto"/>
        <w:tblLook w:val="04A0" w:firstRow="1" w:lastRow="0" w:firstColumn="1" w:lastColumn="0" w:noHBand="0" w:noVBand="1"/>
      </w:tblPr>
      <w:tblGrid>
        <w:gridCol w:w="3212"/>
        <w:gridCol w:w="3202"/>
        <w:gridCol w:w="3213"/>
      </w:tblGrid>
      <w:tr w:rsidR="00C24FC3" w:rsidTr="00C24FC3">
        <w:tc>
          <w:tcPr>
            <w:tcW w:w="3284" w:type="dxa"/>
            <w:vAlign w:val="center"/>
          </w:tcPr>
          <w:p w:rsidR="00C24FC3" w:rsidRPr="001779EE" w:rsidRDefault="00C24FC3" w:rsidP="00C24FC3">
            <w:pPr>
              <w:spacing w:after="0" w:line="360" w:lineRule="auto"/>
              <w:ind w:right="0" w:firstLine="0"/>
              <w:jc w:val="center"/>
              <w:rPr>
                <w:szCs w:val="28"/>
                <w:lang w:val="en-US" w:eastAsia="ru-RU"/>
              </w:rPr>
            </w:pPr>
          </w:p>
        </w:tc>
        <w:tc>
          <w:tcPr>
            <w:tcW w:w="3285" w:type="dxa"/>
            <w:vAlign w:val="center"/>
          </w:tcPr>
          <w:p w:rsidR="00C24FC3" w:rsidRDefault="00C24FC3" w:rsidP="00C24FC3">
            <w:pPr>
              <w:spacing w:after="0" w:line="360" w:lineRule="auto"/>
              <w:ind w:right="0" w:firstLine="0"/>
              <w:jc w:val="center"/>
              <w:rPr>
                <w:szCs w:val="28"/>
                <w:lang w:eastAsia="ru-RU"/>
              </w:rPr>
            </w:pPr>
            <w:r>
              <w:rPr>
                <w:szCs w:val="28"/>
                <w:lang w:eastAsia="ru-RU"/>
              </w:rPr>
              <w:t>Haqiqiy: Normal</w:t>
            </w:r>
          </w:p>
        </w:tc>
        <w:tc>
          <w:tcPr>
            <w:tcW w:w="3285" w:type="dxa"/>
            <w:vAlign w:val="center"/>
          </w:tcPr>
          <w:p w:rsidR="00C24FC3" w:rsidRDefault="00C24FC3" w:rsidP="00C24FC3">
            <w:pPr>
              <w:spacing w:after="0" w:line="360" w:lineRule="auto"/>
              <w:ind w:right="0" w:firstLine="0"/>
              <w:jc w:val="center"/>
              <w:rPr>
                <w:szCs w:val="28"/>
                <w:lang w:eastAsia="ru-RU"/>
              </w:rPr>
            </w:pPr>
            <w:r>
              <w:rPr>
                <w:szCs w:val="28"/>
                <w:lang w:eastAsia="ru-RU"/>
              </w:rPr>
              <w:t>Haqiqiy: Anomaliya</w:t>
            </w:r>
          </w:p>
        </w:tc>
      </w:tr>
      <w:tr w:rsidR="00C24FC3" w:rsidTr="00C24FC3">
        <w:tc>
          <w:tcPr>
            <w:tcW w:w="3284" w:type="dxa"/>
            <w:vAlign w:val="center"/>
          </w:tcPr>
          <w:p w:rsidR="00C24FC3" w:rsidRDefault="00C24FC3" w:rsidP="00C24FC3">
            <w:pPr>
              <w:spacing w:after="0" w:line="360" w:lineRule="auto"/>
              <w:ind w:right="0" w:firstLine="0"/>
              <w:jc w:val="center"/>
              <w:rPr>
                <w:szCs w:val="28"/>
                <w:lang w:eastAsia="ru-RU"/>
              </w:rPr>
            </w:pPr>
            <w:r>
              <w:rPr>
                <w:szCs w:val="28"/>
                <w:lang w:eastAsia="ru-RU"/>
              </w:rPr>
              <w:t>Model: Normal</w:t>
            </w:r>
          </w:p>
        </w:tc>
        <w:tc>
          <w:tcPr>
            <w:tcW w:w="3285" w:type="dxa"/>
            <w:vAlign w:val="center"/>
          </w:tcPr>
          <w:p w:rsidR="00C24FC3" w:rsidRDefault="00C24FC3" w:rsidP="00C24FC3">
            <w:pPr>
              <w:spacing w:after="0" w:line="360" w:lineRule="auto"/>
              <w:ind w:right="0" w:firstLine="0"/>
              <w:jc w:val="center"/>
              <w:rPr>
                <w:szCs w:val="28"/>
                <w:lang w:eastAsia="ru-RU"/>
              </w:rPr>
            </w:pPr>
            <w:r>
              <w:rPr>
                <w:szCs w:val="28"/>
                <w:lang w:eastAsia="ru-RU"/>
              </w:rPr>
              <w:t>HA</w:t>
            </w:r>
          </w:p>
        </w:tc>
        <w:tc>
          <w:tcPr>
            <w:tcW w:w="3285" w:type="dxa"/>
            <w:vAlign w:val="center"/>
          </w:tcPr>
          <w:p w:rsidR="00C24FC3" w:rsidRDefault="00C24FC3" w:rsidP="00C24FC3">
            <w:pPr>
              <w:spacing w:after="0" w:line="360" w:lineRule="auto"/>
              <w:ind w:right="0" w:firstLine="0"/>
              <w:jc w:val="center"/>
              <w:rPr>
                <w:szCs w:val="28"/>
                <w:lang w:eastAsia="ru-RU"/>
              </w:rPr>
            </w:pPr>
            <w:r>
              <w:rPr>
                <w:szCs w:val="28"/>
                <w:lang w:eastAsia="ru-RU"/>
              </w:rPr>
              <w:t>AA</w:t>
            </w:r>
          </w:p>
        </w:tc>
      </w:tr>
      <w:tr w:rsidR="00C24FC3" w:rsidTr="00C24FC3">
        <w:trPr>
          <w:trHeight w:val="253"/>
        </w:trPr>
        <w:tc>
          <w:tcPr>
            <w:tcW w:w="3284" w:type="dxa"/>
            <w:vAlign w:val="center"/>
          </w:tcPr>
          <w:p w:rsidR="00C24FC3" w:rsidRDefault="00C24FC3" w:rsidP="00C24FC3">
            <w:pPr>
              <w:spacing w:after="0" w:line="360" w:lineRule="auto"/>
              <w:ind w:right="0" w:firstLine="0"/>
              <w:jc w:val="center"/>
              <w:rPr>
                <w:szCs w:val="28"/>
                <w:lang w:eastAsia="ru-RU"/>
              </w:rPr>
            </w:pPr>
            <w:r>
              <w:rPr>
                <w:szCs w:val="28"/>
                <w:lang w:eastAsia="ru-RU"/>
              </w:rPr>
              <w:t>Model: Anomaliya</w:t>
            </w:r>
          </w:p>
        </w:tc>
        <w:tc>
          <w:tcPr>
            <w:tcW w:w="3285" w:type="dxa"/>
            <w:vAlign w:val="center"/>
          </w:tcPr>
          <w:p w:rsidR="00C24FC3" w:rsidRDefault="00C24FC3" w:rsidP="00C24FC3">
            <w:pPr>
              <w:spacing w:after="0" w:line="360" w:lineRule="auto"/>
              <w:ind w:right="0" w:firstLine="0"/>
              <w:jc w:val="center"/>
              <w:rPr>
                <w:szCs w:val="28"/>
                <w:lang w:eastAsia="ru-RU"/>
              </w:rPr>
            </w:pPr>
            <w:r>
              <w:rPr>
                <w:szCs w:val="28"/>
                <w:lang w:eastAsia="ru-RU"/>
              </w:rPr>
              <w:t>NA</w:t>
            </w:r>
          </w:p>
        </w:tc>
        <w:tc>
          <w:tcPr>
            <w:tcW w:w="3285" w:type="dxa"/>
            <w:vAlign w:val="center"/>
          </w:tcPr>
          <w:p w:rsidR="00C24FC3" w:rsidRDefault="00C24FC3" w:rsidP="00C24FC3">
            <w:pPr>
              <w:spacing w:after="0" w:line="360" w:lineRule="auto"/>
              <w:ind w:right="0" w:firstLine="0"/>
              <w:jc w:val="center"/>
              <w:rPr>
                <w:szCs w:val="28"/>
                <w:lang w:eastAsia="ru-RU"/>
              </w:rPr>
            </w:pPr>
            <w:r>
              <w:rPr>
                <w:szCs w:val="28"/>
                <w:lang w:eastAsia="ru-RU"/>
              </w:rPr>
              <w:t>TA</w:t>
            </w:r>
          </w:p>
        </w:tc>
      </w:tr>
    </w:tbl>
    <w:p w:rsidR="00C24FC3" w:rsidRPr="00A6102B" w:rsidRDefault="00C24FC3" w:rsidP="00C24FC3">
      <w:pPr>
        <w:spacing w:before="240" w:after="0" w:line="360" w:lineRule="auto"/>
        <w:ind w:right="0" w:firstLine="567"/>
        <w:rPr>
          <w:szCs w:val="28"/>
          <w:lang w:eastAsia="ru-RU"/>
        </w:rPr>
      </w:pPr>
      <w:r>
        <w:rPr>
          <w:szCs w:val="28"/>
          <w:lang w:eastAsia="ru-RU"/>
        </w:rPr>
        <w:t>Konfuzion matritsa natijalari modelning qaysi turdagi holatlarda to‘g‘ri yoki noto‘g‘ri qaror qabul qilayotganini aniq ko‘rsatadi. Ushbu tahlil orqali ayniqsa ikki muhim jihat baholanadi:</w:t>
      </w:r>
    </w:p>
    <w:p w:rsidR="00C24FC3" w:rsidRPr="00B8769D" w:rsidRDefault="00C24FC3" w:rsidP="00C24FC3">
      <w:pPr>
        <w:spacing w:after="0" w:line="360" w:lineRule="auto"/>
        <w:ind w:right="0"/>
        <w:rPr>
          <w:szCs w:val="28"/>
          <w:lang w:eastAsia="ru-RU"/>
        </w:rPr>
      </w:pPr>
      <w:r>
        <w:rPr>
          <w:bCs/>
          <w:szCs w:val="28"/>
          <w:lang w:eastAsia="ru-RU"/>
        </w:rPr>
        <w:t>1. NA (soxta ogohlantirishlar)</w:t>
      </w:r>
      <w:r>
        <w:rPr>
          <w:szCs w:val="28"/>
          <w:lang w:eastAsia="ru-RU"/>
        </w:rPr>
        <w:t xml:space="preserve"> - tizim normal holatni noto‘g‘ri ravishda anomaliya deb topgan holatlar; </w:t>
      </w:r>
    </w:p>
    <w:p w:rsidR="00C24FC3" w:rsidRPr="001779EE" w:rsidRDefault="00C24FC3" w:rsidP="00C24FC3">
      <w:pPr>
        <w:spacing w:after="0" w:line="360" w:lineRule="auto"/>
        <w:ind w:right="0"/>
        <w:rPr>
          <w:szCs w:val="28"/>
          <w:lang w:val="en-US" w:eastAsia="ru-RU"/>
        </w:rPr>
      </w:pPr>
      <w:r>
        <w:rPr>
          <w:bCs/>
          <w:szCs w:val="28"/>
          <w:lang w:val="en-US" w:eastAsia="ru-RU"/>
        </w:rPr>
        <w:t>2. AA (</w:t>
      </w:r>
      <w:proofErr w:type="gramStart"/>
      <w:r>
        <w:rPr>
          <w:bCs/>
          <w:szCs w:val="28"/>
          <w:lang w:val="en-US" w:eastAsia="ru-RU"/>
        </w:rPr>
        <w:t>o‘</w:t>
      </w:r>
      <w:proofErr w:type="gramEnd"/>
      <w:r>
        <w:rPr>
          <w:bCs/>
          <w:szCs w:val="28"/>
          <w:lang w:val="en-US" w:eastAsia="ru-RU"/>
        </w:rPr>
        <w:t>tkazib yuborilgan anomaliyalar)</w:t>
      </w:r>
      <w:r>
        <w:rPr>
          <w:szCs w:val="28"/>
          <w:lang w:val="en-US" w:eastAsia="ru-RU"/>
        </w:rPr>
        <w:t xml:space="preserve"> - tizim anomaliyani aniqlay olmagan holatlar. </w:t>
      </w:r>
    </w:p>
    <w:p w:rsidR="00C24FC3" w:rsidRPr="001779EE" w:rsidRDefault="00C24FC3" w:rsidP="00C24FC3">
      <w:pPr>
        <w:spacing w:after="0" w:line="360" w:lineRule="auto"/>
        <w:ind w:right="0" w:firstLine="567"/>
        <w:rPr>
          <w:szCs w:val="28"/>
          <w:lang w:val="en-US" w:eastAsia="ru-RU"/>
        </w:rPr>
      </w:pPr>
      <w:r>
        <w:rPr>
          <w:szCs w:val="28"/>
          <w:lang w:val="en-US" w:eastAsia="ru-RU"/>
        </w:rPr>
        <w:t xml:space="preserve">Amaliy tahlillar shuni </w:t>
      </w:r>
      <w:proofErr w:type="gramStart"/>
      <w:r>
        <w:rPr>
          <w:szCs w:val="28"/>
          <w:lang w:val="en-US" w:eastAsia="ru-RU"/>
        </w:rPr>
        <w:t>ko‘</w:t>
      </w:r>
      <w:proofErr w:type="gramEnd"/>
      <w:r>
        <w:rPr>
          <w:szCs w:val="28"/>
          <w:lang w:val="en-US" w:eastAsia="ru-RU"/>
        </w:rPr>
        <w:t xml:space="preserve">rsatadiki, klassik statistik nazorat modelida </w:t>
      </w:r>
      <w:r>
        <w:rPr>
          <w:bCs/>
          <w:szCs w:val="28"/>
          <w:lang w:val="en-US" w:eastAsia="ru-RU"/>
        </w:rPr>
        <w:t>NA qiymati yuqori</w:t>
      </w:r>
      <w:r>
        <w:rPr>
          <w:szCs w:val="28"/>
          <w:lang w:val="en-US" w:eastAsia="ru-RU"/>
        </w:rPr>
        <w:t xml:space="preserve"> bo‘lib, bu soxta signal sonining ortishiga olib keladi. Takomillashtirilgan modelda esa dinamik chegaralardan foydalanish hisobiga </w:t>
      </w:r>
      <w:r>
        <w:rPr>
          <w:bCs/>
          <w:szCs w:val="28"/>
          <w:lang w:val="en-US" w:eastAsia="ru-RU"/>
        </w:rPr>
        <w:t>NA kamayadi</w:t>
      </w:r>
      <w:r>
        <w:rPr>
          <w:szCs w:val="28"/>
          <w:lang w:val="en-US" w:eastAsia="ru-RU"/>
        </w:rPr>
        <w:t xml:space="preserve"> va </w:t>
      </w:r>
      <w:r>
        <w:rPr>
          <w:bCs/>
          <w:szCs w:val="28"/>
          <w:lang w:val="en-US" w:eastAsia="ru-RU"/>
        </w:rPr>
        <w:t>TA ortadi</w:t>
      </w:r>
      <w:r>
        <w:rPr>
          <w:szCs w:val="28"/>
          <w:lang w:val="en-US" w:eastAsia="ru-RU"/>
        </w:rPr>
        <w:t xml:space="preserve">, ya’ni model anomaliyalarni aniqroq ajrata boshlaydi. Shu sababli konfuzion matritsa tahlili taklif etilgan usulning klassik modelga nisbatan amaliy jihatdan samaraliroq ekanligini </w:t>
      </w:r>
      <w:proofErr w:type="gramStart"/>
      <w:r>
        <w:rPr>
          <w:szCs w:val="28"/>
          <w:lang w:val="en-US" w:eastAsia="ru-RU"/>
        </w:rPr>
        <w:t>ko‘</w:t>
      </w:r>
      <w:proofErr w:type="gramEnd"/>
      <w:r>
        <w:rPr>
          <w:szCs w:val="28"/>
          <w:lang w:val="en-US" w:eastAsia="ru-RU"/>
        </w:rPr>
        <w:t xml:space="preserve">rsatadi, ya’ni </w:t>
      </w:r>
      <w:r>
        <w:rPr>
          <w:lang w:val="en-US"/>
        </w:rPr>
        <w:t>takomillashtirilgan modelda soxta ogohlantirishlar kamaydi va anomaliyani to‘g‘ri aniqlash darajasi oshdi.</w:t>
      </w:r>
    </w:p>
    <w:p w:rsidR="00C24FC3" w:rsidRPr="001779EE" w:rsidRDefault="00C24FC3" w:rsidP="00C24FC3">
      <w:pPr>
        <w:spacing w:after="0" w:line="360" w:lineRule="auto"/>
        <w:ind w:right="0" w:firstLine="567"/>
        <w:outlineLvl w:val="1"/>
        <w:rPr>
          <w:b/>
          <w:bCs/>
          <w:sz w:val="36"/>
          <w:lang w:val="en-US" w:eastAsia="ru-RU"/>
        </w:rPr>
      </w:pPr>
      <w:r>
        <w:rPr>
          <w:lang w:val="en-US"/>
        </w:rPr>
        <w:t xml:space="preserve">Taklif etilgan usulning vaqt davomida qanchalik barqaror ishlashini baholash uchun </w:t>
      </w:r>
      <w:r>
        <w:rPr>
          <w:rStyle w:val="a4"/>
          <w:b w:val="0"/>
          <w:lang w:val="en-US"/>
        </w:rPr>
        <w:t xml:space="preserve">vaqt </w:t>
      </w:r>
      <w:proofErr w:type="gramStart"/>
      <w:r>
        <w:rPr>
          <w:rStyle w:val="a4"/>
          <w:b w:val="0"/>
          <w:lang w:val="en-US"/>
        </w:rPr>
        <w:t>bo‘</w:t>
      </w:r>
      <w:proofErr w:type="gramEnd"/>
      <w:r>
        <w:rPr>
          <w:rStyle w:val="a4"/>
          <w:b w:val="0"/>
          <w:lang w:val="en-US"/>
        </w:rPr>
        <w:t>yicha xatolik tahlili</w:t>
      </w:r>
      <w:r>
        <w:rPr>
          <w:lang w:val="en-US"/>
        </w:rPr>
        <w:t xml:space="preserve"> amalga oshiriladi. Ushbu tahlil model tomonidan kuzatilayotgan trafik qiymatlari bilan hisoblangan nazorat qiymatlari </w:t>
      </w:r>
      <w:proofErr w:type="gramStart"/>
      <w:r>
        <w:rPr>
          <w:lang w:val="en-US"/>
        </w:rPr>
        <w:t>o‘</w:t>
      </w:r>
      <w:proofErr w:type="gramEnd"/>
      <w:r>
        <w:rPr>
          <w:lang w:val="en-US"/>
        </w:rPr>
        <w:t>rtasidagi farqni vaqt bo‘yicha kuzatish imkonini beradi.</w:t>
      </w:r>
      <w:r>
        <w:rPr>
          <w:b/>
          <w:bCs/>
          <w:sz w:val="36"/>
          <w:lang w:val="en-US" w:eastAsia="ru-RU"/>
        </w:rPr>
        <w:t xml:space="preserve"> </w:t>
      </w:r>
    </w:p>
    <w:p w:rsidR="00C24FC3" w:rsidRDefault="00C24FC3" w:rsidP="00C24FC3">
      <w:pPr>
        <w:spacing w:after="0" w:line="360" w:lineRule="auto"/>
        <w:ind w:right="0" w:firstLine="0"/>
        <w:outlineLvl w:val="1"/>
        <w:rPr>
          <w:b/>
          <w:bCs/>
          <w:sz w:val="36"/>
          <w:lang w:eastAsia="ru-RU"/>
        </w:rPr>
      </w:pPr>
      <w:r>
        <w:rPr>
          <w:noProof/>
          <w:lang w:eastAsia="ru-RU"/>
        </w:rPr>
        <w:drawing>
          <wp:inline distT="0" distB="0" distL="0" distR="0" wp14:anchorId="7049228D" wp14:editId="40BF7D43">
            <wp:extent cx="6263640" cy="3966869"/>
            <wp:effectExtent l="0" t="0" r="3810" b="0"/>
            <wp:docPr id="7" name="Xatolik tahlili grafigi"/>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C24FC3" w:rsidRPr="007546C8" w:rsidRDefault="00C24FC3" w:rsidP="00C24FC3">
      <w:pPr>
        <w:spacing w:after="0" w:line="360" w:lineRule="auto"/>
        <w:ind w:right="0" w:firstLine="0"/>
        <w:jc w:val="center"/>
        <w:outlineLvl w:val="1"/>
        <w:rPr>
          <w:bCs/>
          <w:lang w:val="uz-Latn-UZ" w:eastAsia="ru-RU"/>
        </w:rPr>
      </w:pPr>
      <w:r>
        <w:rPr>
          <w:b/>
          <w:bCs/>
          <w:szCs w:val="28"/>
          <w:lang w:val="en-US" w:eastAsia="ru-RU"/>
        </w:rPr>
        <w:t>2.1.5-rasm.</w:t>
      </w:r>
      <w:r>
        <w:rPr>
          <w:rFonts w:eastAsia="Times New Roman"/>
          <w:b/>
          <w:bCs/>
          <w:szCs w:val="28"/>
          <w:lang w:val="uz-Latn-UZ" w:eastAsia="ru-RU"/>
        </w:rPr>
        <w:t xml:space="preserve"> </w:t>
      </w:r>
      <w:r>
        <w:rPr>
          <w:bCs/>
          <w:szCs w:val="28"/>
          <w:lang w:val="uz-Latn-UZ" w:eastAsia="ru-RU"/>
        </w:rPr>
        <w:t xml:space="preserve">Klassik </w:t>
      </w:r>
      <w:r>
        <w:rPr>
          <w:rFonts w:eastAsia="Times New Roman"/>
          <w:bCs/>
          <w:szCs w:val="28"/>
          <w:lang w:val="uz-Latn-UZ" w:eastAsia="ru-RU"/>
        </w:rPr>
        <w:t xml:space="preserve">va takomillashtirilgan </w:t>
      </w:r>
      <w:r>
        <w:rPr>
          <w:bCs/>
          <w:szCs w:val="28"/>
          <w:lang w:val="uz-Latn-UZ" w:eastAsia="ru-RU"/>
        </w:rPr>
        <w:t>usullar</w:t>
      </w:r>
      <w:r>
        <w:rPr>
          <w:b/>
          <w:bCs/>
          <w:sz w:val="36"/>
          <w:lang w:val="uz-Latn-UZ" w:eastAsia="ru-RU"/>
        </w:rPr>
        <w:t xml:space="preserve"> </w:t>
      </w:r>
      <w:r>
        <w:rPr>
          <w:bCs/>
          <w:lang w:val="uz-Latn-UZ" w:eastAsia="ru-RU"/>
        </w:rPr>
        <w:t>uchun vaqt bo‘yicha xatolik tahlili</w:t>
      </w:r>
    </w:p>
    <w:p w:rsidR="00C24FC3" w:rsidRPr="007546C8" w:rsidRDefault="00C24FC3" w:rsidP="00BC5ED8">
      <w:pPr>
        <w:spacing w:before="240" w:after="0" w:line="360" w:lineRule="auto"/>
        <w:ind w:right="0" w:firstLine="567"/>
        <w:outlineLvl w:val="1"/>
        <w:rPr>
          <w:lang w:val="uz-Latn-UZ"/>
        </w:rPr>
      </w:pPr>
      <w:r>
        <w:rPr>
          <w:lang w:val="uz-Latn-UZ"/>
        </w:rPr>
        <w:t>Mazkur grafikda klassik va takomillashtirilgan usullar uchun vaqt bo‘yicha xatolik qiymatlari taqqoslangan bo‘lib, vaqt bo‘yicha xatolik quyidagi ifoda orqali aniqlanadi:</w:t>
      </w:r>
    </w:p>
    <w:p w:rsidR="00C24FC3" w:rsidRPr="001779EE" w:rsidRDefault="00C24FC3" w:rsidP="005A6DC7">
      <w:pPr>
        <w:spacing w:after="0" w:line="360" w:lineRule="auto"/>
        <w:ind w:right="0" w:hanging="142"/>
        <w:jc w:val="center"/>
        <w:outlineLvl w:val="1"/>
        <w:rPr>
          <w:rFonts w:ascii="Cambria Math" w:hAnsi="Cambria Math"/>
          <w:bCs/>
          <w:szCs w:val="28"/>
          <w:lang w:val="en-US" w:eastAsia="ru-RU"/>
        </w:rPr>
      </w:pPr>
      <w:r>
        <w:rPr>
          <w:rStyle w:val="mord"/>
          <w:rFonts w:ascii="Cambria Math" w:hAnsi="Cambria Math"/>
          <w:szCs w:val="28"/>
          <w:lang w:val="uz-Latn-UZ"/>
        </w:rPr>
        <w:t xml:space="preserve">                                                 </w:t>
      </w:r>
      <m:oMath>
        <m:r>
          <w:rPr>
            <w:rStyle w:val="mord"/>
            <w:rFonts w:ascii="Cambria Math" w:hAnsi="Cambria Math"/>
            <w:szCs w:val="28"/>
            <w:lang w:val="uz-Latn-UZ"/>
          </w:rPr>
          <m:t xml:space="preserve">  </m:t>
        </m:r>
        <m:r>
          <w:rPr>
            <w:rStyle w:val="mord"/>
            <w:rFonts w:ascii="Cambria Math" w:hAnsi="Cambria Math"/>
            <w:szCs w:val="28"/>
            <w:lang w:val="en-US"/>
          </w:rPr>
          <m:t>e</m:t>
        </m:r>
        <m:r>
          <w:rPr>
            <w:rStyle w:val="mopen"/>
            <w:rFonts w:ascii="Cambria Math" w:hAnsi="Cambria Math"/>
            <w:szCs w:val="28"/>
            <w:lang w:val="en-US"/>
          </w:rPr>
          <m:t>(</m:t>
        </m:r>
        <m:r>
          <w:rPr>
            <w:rStyle w:val="mord"/>
            <w:rFonts w:ascii="Cambria Math" w:hAnsi="Cambria Math"/>
            <w:szCs w:val="28"/>
            <w:lang w:val="en-US"/>
          </w:rPr>
          <m:t>t</m:t>
        </m:r>
        <m:r>
          <w:rPr>
            <w:rStyle w:val="mclose"/>
            <w:rFonts w:ascii="Cambria Math" w:hAnsi="Cambria Math"/>
            <w:szCs w:val="28"/>
            <w:lang w:val="en-US"/>
          </w:rPr>
          <m:t>)</m:t>
        </m:r>
        <m:r>
          <w:rPr>
            <w:rStyle w:val="mrel"/>
            <w:rFonts w:ascii="Cambria Math" w:hAnsi="Cambria Math"/>
            <w:szCs w:val="28"/>
            <w:lang w:val="en-US"/>
          </w:rPr>
          <m:t>=</m:t>
        </m:r>
        <m:r>
          <w:rPr>
            <w:rStyle w:val="mord"/>
            <w:rFonts w:ascii="Cambria Math" w:hAnsi="Cambria Math" w:cs="Cambria Math"/>
            <w:szCs w:val="28"/>
            <w:lang w:val="en-US"/>
          </w:rPr>
          <m:t>∣</m:t>
        </m:r>
        <m:r>
          <w:rPr>
            <w:rStyle w:val="mord"/>
            <w:rFonts w:ascii="Cambria Math" w:hAnsi="Cambria Math"/>
            <w:szCs w:val="28"/>
            <w:lang w:val="en-US"/>
          </w:rPr>
          <m:t>A</m:t>
        </m:r>
        <m:r>
          <w:rPr>
            <w:rStyle w:val="mopen"/>
            <w:rFonts w:ascii="Cambria Math" w:hAnsi="Cambria Math"/>
            <w:szCs w:val="28"/>
            <w:lang w:val="en-US"/>
          </w:rPr>
          <m:t>(</m:t>
        </m:r>
        <m:r>
          <w:rPr>
            <w:rStyle w:val="mord"/>
            <w:rFonts w:ascii="Cambria Math" w:hAnsi="Cambria Math"/>
            <w:szCs w:val="28"/>
            <w:lang w:val="en-US"/>
          </w:rPr>
          <m:t>t</m:t>
        </m:r>
        <m:r>
          <w:rPr>
            <w:rStyle w:val="mclose"/>
            <w:rFonts w:ascii="Cambria Math" w:hAnsi="Cambria Math"/>
            <w:szCs w:val="28"/>
            <w:lang w:val="en-US"/>
          </w:rPr>
          <m:t>)</m:t>
        </m:r>
        <m:r>
          <w:rPr>
            <w:rStyle w:val="mbin"/>
            <w:rFonts w:ascii="Cambria Math" w:hAnsi="Cambria Math"/>
            <w:szCs w:val="28"/>
            <w:lang w:val="en-US"/>
          </w:rPr>
          <m:t>-</m:t>
        </m:r>
        <m:r>
          <w:rPr>
            <w:rStyle w:val="mord"/>
            <w:rFonts w:ascii="Cambria Math" w:hAnsi="Cambria Math"/>
            <w:szCs w:val="28"/>
            <w:lang w:val="en-US"/>
          </w:rPr>
          <m:t>m</m:t>
        </m:r>
        <m:r>
          <w:rPr>
            <w:rStyle w:val="mopen"/>
            <w:rFonts w:ascii="Cambria Math" w:hAnsi="Cambria Math"/>
            <w:szCs w:val="28"/>
            <w:lang w:val="en-US"/>
          </w:rPr>
          <m:t>(</m:t>
        </m:r>
        <m:r>
          <w:rPr>
            <w:rStyle w:val="mord"/>
            <w:rFonts w:ascii="Cambria Math" w:hAnsi="Cambria Math"/>
            <w:szCs w:val="28"/>
            <w:lang w:val="en-US"/>
          </w:rPr>
          <m:t>t</m:t>
        </m:r>
        <m:r>
          <w:rPr>
            <w:rStyle w:val="mclose"/>
            <w:rFonts w:ascii="Cambria Math" w:hAnsi="Cambria Math"/>
            <w:szCs w:val="28"/>
            <w:lang w:val="en-US"/>
          </w:rPr>
          <m:t>)</m:t>
        </m:r>
        <m:r>
          <w:rPr>
            <w:rStyle w:val="mord"/>
            <w:rFonts w:ascii="Cambria Math" w:hAnsi="Cambria Math" w:cs="Cambria Math"/>
            <w:szCs w:val="28"/>
            <w:lang w:val="en-US"/>
          </w:rPr>
          <m:t>∣</m:t>
        </m:r>
        <m:r>
          <w:rPr>
            <w:rFonts w:ascii="Cambria Math" w:hAnsi="Cambria Math"/>
            <w:szCs w:val="28"/>
            <w:lang w:val="en-US" w:eastAsia="ru-RU"/>
          </w:rPr>
          <m:t xml:space="preserve"> </m:t>
        </m:r>
      </m:oMath>
      <w:r>
        <w:rPr>
          <w:rFonts w:ascii="Cambria Math" w:hAnsi="Cambria Math"/>
          <w:bCs/>
          <w:szCs w:val="28"/>
          <w:lang w:val="en-US" w:eastAsia="ru-RU"/>
        </w:rPr>
        <w:t xml:space="preserve">                                                (2.1.18)</w:t>
      </w:r>
    </w:p>
    <w:p w:rsidR="00C24FC3" w:rsidRPr="001779EE" w:rsidRDefault="00C24FC3" w:rsidP="00C24FC3">
      <w:pPr>
        <w:spacing w:after="0" w:line="360" w:lineRule="auto"/>
        <w:ind w:right="0" w:firstLine="0"/>
        <w:rPr>
          <w:rFonts w:ascii="Cambria Math" w:hAnsi="Cambria Math"/>
          <w:szCs w:val="28"/>
          <w:lang w:val="en-US" w:eastAsia="ru-RU"/>
        </w:rPr>
      </w:pPr>
      <w:r>
        <w:rPr>
          <w:rFonts w:ascii="Cambria Math" w:hAnsi="Cambria Math"/>
          <w:szCs w:val="28"/>
          <w:lang w:val="en-US" w:eastAsia="ru-RU"/>
        </w:rPr>
        <w:t>bu yerda:</w:t>
      </w:r>
    </w:p>
    <w:p w:rsidR="00C24FC3" w:rsidRPr="001779EE" w:rsidRDefault="00C24FC3" w:rsidP="00C24FC3">
      <w:pPr>
        <w:numPr>
          <w:ilvl w:val="0"/>
          <w:numId w:val="4"/>
        </w:numPr>
        <w:tabs>
          <w:tab w:val="clear" w:pos="720"/>
        </w:tabs>
        <w:spacing w:after="0" w:line="360" w:lineRule="auto"/>
        <w:ind w:left="0" w:right="0" w:firstLine="567"/>
        <w:rPr>
          <w:rFonts w:ascii="Cambria Math" w:hAnsi="Cambria Math"/>
          <w:szCs w:val="28"/>
          <w:lang w:val="en-US" w:eastAsia="ru-RU"/>
        </w:rPr>
      </w:pPr>
      <w:r>
        <w:rPr>
          <w:rFonts w:ascii="Cambria Math" w:hAnsi="Cambria Math"/>
          <w:bCs/>
          <w:szCs w:val="28"/>
          <w:lang w:val="en-US" w:eastAsia="ru-RU"/>
        </w:rPr>
        <w:t>e(t)</w:t>
      </w:r>
      <w:r>
        <w:rPr>
          <w:rFonts w:ascii="Cambria Math" w:hAnsi="Cambria Math"/>
          <w:szCs w:val="28"/>
          <w:lang w:val="en-US" w:eastAsia="ru-RU"/>
        </w:rPr>
        <w:t xml:space="preserve"> - vaqt </w:t>
      </w:r>
      <w:proofErr w:type="gramStart"/>
      <w:r>
        <w:rPr>
          <w:rFonts w:ascii="Cambria Math" w:hAnsi="Cambria Math"/>
          <w:szCs w:val="28"/>
          <w:lang w:val="en-US" w:eastAsia="ru-RU"/>
        </w:rPr>
        <w:t>bo‘</w:t>
      </w:r>
      <w:proofErr w:type="gramEnd"/>
      <w:r>
        <w:rPr>
          <w:rFonts w:ascii="Cambria Math" w:hAnsi="Cambria Math"/>
          <w:szCs w:val="28"/>
          <w:lang w:val="en-US" w:eastAsia="ru-RU"/>
        </w:rPr>
        <w:t xml:space="preserve">yicha xatolik qiymati; </w:t>
      </w:r>
    </w:p>
    <w:p w:rsidR="00C24FC3" w:rsidRPr="001779EE" w:rsidRDefault="00C24FC3" w:rsidP="00C24FC3">
      <w:pPr>
        <w:numPr>
          <w:ilvl w:val="0"/>
          <w:numId w:val="4"/>
        </w:numPr>
        <w:tabs>
          <w:tab w:val="clear" w:pos="720"/>
        </w:tabs>
        <w:spacing w:after="0" w:line="360" w:lineRule="auto"/>
        <w:ind w:left="0" w:right="0" w:firstLine="567"/>
        <w:rPr>
          <w:rFonts w:ascii="Cambria Math" w:hAnsi="Cambria Math"/>
          <w:szCs w:val="28"/>
          <w:lang w:val="en-US" w:eastAsia="ru-RU"/>
        </w:rPr>
      </w:pPr>
      <w:r>
        <w:rPr>
          <w:rFonts w:ascii="Cambria Math" w:hAnsi="Cambria Math"/>
          <w:bCs/>
          <w:szCs w:val="28"/>
          <w:lang w:val="en-US" w:eastAsia="ru-RU"/>
        </w:rPr>
        <w:t>A(t)</w:t>
      </w:r>
      <w:r>
        <w:rPr>
          <w:rFonts w:ascii="Cambria Math" w:hAnsi="Cambria Math"/>
          <w:szCs w:val="28"/>
          <w:lang w:val="en-US" w:eastAsia="ru-RU"/>
        </w:rPr>
        <w:t xml:space="preserve"> - real vaqt rejimida kuzatilgan trafik qiymati; </w:t>
      </w:r>
    </w:p>
    <w:p w:rsidR="00C24FC3" w:rsidRPr="001779EE" w:rsidRDefault="00C24FC3" w:rsidP="00C24FC3">
      <w:pPr>
        <w:numPr>
          <w:ilvl w:val="0"/>
          <w:numId w:val="4"/>
        </w:numPr>
        <w:tabs>
          <w:tab w:val="clear" w:pos="720"/>
        </w:tabs>
        <w:spacing w:after="0" w:line="360" w:lineRule="auto"/>
        <w:ind w:left="0" w:right="0" w:firstLine="567"/>
        <w:rPr>
          <w:szCs w:val="28"/>
          <w:lang w:val="en-US" w:eastAsia="ru-RU"/>
        </w:rPr>
      </w:pPr>
      <w:r>
        <w:rPr>
          <w:rFonts w:ascii="Cambria Math" w:hAnsi="Cambria Math"/>
          <w:bCs/>
          <w:szCs w:val="28"/>
          <w:lang w:val="en-US" w:eastAsia="ru-RU"/>
        </w:rPr>
        <w:t>m(t)</w:t>
      </w:r>
      <w:r>
        <w:rPr>
          <w:rFonts w:ascii="Cambria Math" w:hAnsi="Cambria Math"/>
          <w:szCs w:val="28"/>
          <w:lang w:val="en-US" w:eastAsia="ru-RU"/>
        </w:rPr>
        <w:t xml:space="preserve"> - shu vaqt uchun hisoblangan mos yozuvdagi </w:t>
      </w:r>
      <w:proofErr w:type="gramStart"/>
      <w:r>
        <w:rPr>
          <w:rFonts w:ascii="Cambria Math" w:hAnsi="Cambria Math"/>
          <w:szCs w:val="28"/>
          <w:lang w:val="en-US" w:eastAsia="ru-RU"/>
        </w:rPr>
        <w:t>o‘</w:t>
      </w:r>
      <w:proofErr w:type="gramEnd"/>
      <w:r>
        <w:rPr>
          <w:rFonts w:ascii="Cambria Math" w:hAnsi="Cambria Math"/>
          <w:szCs w:val="28"/>
          <w:lang w:val="en-US" w:eastAsia="ru-RU"/>
        </w:rPr>
        <w:t>rtacha qiymat.</w:t>
      </w:r>
      <w:r>
        <w:rPr>
          <w:szCs w:val="28"/>
          <w:lang w:val="en-US" w:eastAsia="ru-RU"/>
        </w:rPr>
        <w:t xml:space="preserve"> </w:t>
      </w:r>
    </w:p>
    <w:p w:rsidR="00C24FC3" w:rsidRPr="001779EE" w:rsidRDefault="00C24FC3" w:rsidP="00C24FC3">
      <w:pPr>
        <w:spacing w:after="0" w:line="360" w:lineRule="auto"/>
        <w:ind w:right="0" w:firstLine="567"/>
        <w:rPr>
          <w:szCs w:val="28"/>
          <w:lang w:val="en-US" w:eastAsia="ru-RU"/>
        </w:rPr>
      </w:pPr>
      <w:r>
        <w:rPr>
          <w:szCs w:val="28"/>
          <w:lang w:val="en-US" w:eastAsia="ru-RU"/>
        </w:rPr>
        <w:t xml:space="preserve">Mazkur </w:t>
      </w:r>
      <w:proofErr w:type="gramStart"/>
      <w:r>
        <w:rPr>
          <w:szCs w:val="28"/>
          <w:lang w:val="en-US" w:eastAsia="ru-RU"/>
        </w:rPr>
        <w:t>ko‘</w:t>
      </w:r>
      <w:proofErr w:type="gramEnd"/>
      <w:r>
        <w:rPr>
          <w:szCs w:val="28"/>
          <w:lang w:val="en-US" w:eastAsia="ru-RU"/>
        </w:rPr>
        <w:t xml:space="preserve">rsatkich modelning real trafikga qanchalik yaqin ishlayotganini ifodalaydi. Agar </w:t>
      </w:r>
      <w:r>
        <w:rPr>
          <w:bCs/>
          <w:szCs w:val="28"/>
          <w:lang w:val="en-US" w:eastAsia="ru-RU"/>
        </w:rPr>
        <w:t>xatolik qiymati kichik</w:t>
      </w:r>
      <w:r>
        <w:rPr>
          <w:szCs w:val="28"/>
          <w:lang w:val="en-US" w:eastAsia="ru-RU"/>
        </w:rPr>
        <w:t xml:space="preserve"> </w:t>
      </w:r>
      <w:proofErr w:type="gramStart"/>
      <w:r>
        <w:rPr>
          <w:szCs w:val="28"/>
          <w:lang w:val="en-US" w:eastAsia="ru-RU"/>
        </w:rPr>
        <w:t>bo‘</w:t>
      </w:r>
      <w:proofErr w:type="gramEnd"/>
      <w:r>
        <w:rPr>
          <w:szCs w:val="28"/>
          <w:lang w:val="en-US" w:eastAsia="ru-RU"/>
        </w:rPr>
        <w:t xml:space="preserve">lsa, bu model trafikdagi o‘zgarishlarga moslashganini bildiradi. Aksincha, </w:t>
      </w:r>
      <w:r>
        <w:rPr>
          <w:bCs/>
          <w:szCs w:val="28"/>
          <w:lang w:val="en-US" w:eastAsia="ru-RU"/>
        </w:rPr>
        <w:t>xatolik qiymatining ortishi</w:t>
      </w:r>
      <w:r>
        <w:rPr>
          <w:szCs w:val="28"/>
          <w:lang w:val="en-US" w:eastAsia="ru-RU"/>
        </w:rPr>
        <w:t xml:space="preserve"> modelning real jarayondan uzoqlashayotganini </w:t>
      </w:r>
      <w:proofErr w:type="gramStart"/>
      <w:r>
        <w:rPr>
          <w:szCs w:val="28"/>
          <w:lang w:val="en-US" w:eastAsia="ru-RU"/>
        </w:rPr>
        <w:t>ko‘</w:t>
      </w:r>
      <w:proofErr w:type="gramEnd"/>
      <w:r>
        <w:rPr>
          <w:szCs w:val="28"/>
          <w:lang w:val="en-US" w:eastAsia="ru-RU"/>
        </w:rPr>
        <w:t xml:space="preserve">rsatadi. Tahlil natijalari shuni </w:t>
      </w:r>
      <w:proofErr w:type="gramStart"/>
      <w:r>
        <w:rPr>
          <w:szCs w:val="28"/>
          <w:lang w:val="en-US" w:eastAsia="ru-RU"/>
        </w:rPr>
        <w:t>ko‘</w:t>
      </w:r>
      <w:proofErr w:type="gramEnd"/>
      <w:r>
        <w:rPr>
          <w:szCs w:val="28"/>
          <w:lang w:val="en-US" w:eastAsia="ru-RU"/>
        </w:rPr>
        <w:t xml:space="preserve">rsatadiki, klassik statistik nazorat modelida vaqt o‘tishi bilan xatolik ortib boradi, chunki model o‘rtacha qiymatni o‘zgarmas deb qabul qiladi. Takomillashtirilgan usulda esa </w:t>
      </w:r>
      <w:r>
        <w:rPr>
          <w:rFonts w:ascii="Cambria Math" w:hAnsi="Cambria Math"/>
          <w:bCs/>
          <w:szCs w:val="28"/>
          <w:lang w:val="en-US" w:eastAsia="ru-RU"/>
        </w:rPr>
        <w:t>m(t)</w:t>
      </w:r>
      <w:r>
        <w:rPr>
          <w:szCs w:val="28"/>
          <w:lang w:val="en-US" w:eastAsia="ru-RU"/>
        </w:rPr>
        <w:t xml:space="preserve"> dinamik ravishda yangilanib boradi, natijada xatolik nisbatan kichik va barqaror saqlanadi. Shunday qilib, vaqt </w:t>
      </w:r>
      <w:proofErr w:type="gramStart"/>
      <w:r>
        <w:rPr>
          <w:szCs w:val="28"/>
          <w:lang w:val="en-US" w:eastAsia="ru-RU"/>
        </w:rPr>
        <w:t>bo‘</w:t>
      </w:r>
      <w:proofErr w:type="gramEnd"/>
      <w:r>
        <w:rPr>
          <w:szCs w:val="28"/>
          <w:lang w:val="en-US" w:eastAsia="ru-RU"/>
        </w:rPr>
        <w:t xml:space="preserve">yicha xatolik tahlili takomillashtirilgan usulning nostasionar trafik sharoitida klassik modelga nisbatan </w:t>
      </w:r>
      <w:r>
        <w:rPr>
          <w:bCs/>
          <w:szCs w:val="28"/>
          <w:lang w:val="en-US" w:eastAsia="ru-RU"/>
        </w:rPr>
        <w:t>moslashuvchanroq</w:t>
      </w:r>
      <w:r>
        <w:rPr>
          <w:szCs w:val="28"/>
          <w:lang w:val="en-US" w:eastAsia="ru-RU"/>
        </w:rPr>
        <w:t xml:space="preserve">, </w:t>
      </w:r>
      <w:r>
        <w:rPr>
          <w:bCs/>
          <w:szCs w:val="28"/>
          <w:lang w:val="en-US" w:eastAsia="ru-RU"/>
        </w:rPr>
        <w:t>barqarorroq</w:t>
      </w:r>
      <w:r>
        <w:rPr>
          <w:szCs w:val="28"/>
          <w:lang w:val="en-US" w:eastAsia="ru-RU"/>
        </w:rPr>
        <w:t xml:space="preserve"> va </w:t>
      </w:r>
      <w:r>
        <w:rPr>
          <w:bCs/>
          <w:szCs w:val="28"/>
          <w:lang w:val="en-US" w:eastAsia="ru-RU"/>
        </w:rPr>
        <w:t>aniqroq</w:t>
      </w:r>
      <w:r>
        <w:rPr>
          <w:szCs w:val="28"/>
          <w:lang w:val="en-US" w:eastAsia="ru-RU"/>
        </w:rPr>
        <w:t xml:space="preserve"> ishlashini tasdiqlaydi, ya’ni </w:t>
      </w:r>
      <w:r>
        <w:rPr>
          <w:lang w:val="en-US"/>
        </w:rPr>
        <w:t>takomillashtirilgan model trafikdagi o‘zgarishlarga moslashib, xatolikni past darajada ushlab turadi.</w:t>
      </w:r>
      <w:r>
        <w:rPr>
          <w:szCs w:val="28"/>
          <w:lang w:val="en-US" w:eastAsia="ru-RU"/>
        </w:rPr>
        <w:t>.</w:t>
      </w:r>
    </w:p>
    <w:p w:rsidR="00C24FC3" w:rsidRPr="001779EE" w:rsidRDefault="00C24FC3" w:rsidP="00C24FC3">
      <w:pPr>
        <w:spacing w:after="0" w:line="360" w:lineRule="auto"/>
        <w:ind w:right="0" w:firstLine="567"/>
        <w:outlineLvl w:val="1"/>
        <w:rPr>
          <w:szCs w:val="28"/>
          <w:lang w:val="en-US"/>
        </w:rPr>
      </w:pPr>
      <w:r>
        <w:rPr>
          <w:lang w:val="en-US"/>
        </w:rPr>
        <w:t xml:space="preserve">Yuqorida keltirilgan grafik, statistik va miqdoriy tahlillar shuni </w:t>
      </w:r>
      <w:proofErr w:type="gramStart"/>
      <w:r>
        <w:rPr>
          <w:lang w:val="en-US"/>
        </w:rPr>
        <w:t>ko‘</w:t>
      </w:r>
      <w:proofErr w:type="gramEnd"/>
      <w:r>
        <w:rPr>
          <w:lang w:val="en-US"/>
        </w:rPr>
        <w:t>rsatadiki, klassik statistik nazorat modeli va takomillashtirilgan chegaraviy qiymat usuli algoritmik tuzilishi jihatidan bir-biridan sezilarli darajada farq qiladi.</w:t>
      </w:r>
      <w:r>
        <w:rPr>
          <w:b/>
          <w:bCs/>
          <w:sz w:val="36"/>
          <w:lang w:val="en-US" w:eastAsia="ru-RU"/>
        </w:rPr>
        <w:t xml:space="preserve"> </w:t>
      </w:r>
      <w:r>
        <w:rPr>
          <w:lang w:val="en-US"/>
        </w:rPr>
        <w:t xml:space="preserve">Klassik modelda anomaliyani aniqlash jarayoni </w:t>
      </w:r>
      <w:r>
        <w:rPr>
          <w:rStyle w:val="a4"/>
          <w:b w:val="0"/>
          <w:lang w:val="en-US"/>
        </w:rPr>
        <w:t>statik parametrlar</w:t>
      </w:r>
      <w:r>
        <w:rPr>
          <w:lang w:val="en-US"/>
        </w:rPr>
        <w:t xml:space="preserve"> asosida amalga oshiriladi. Bunda </w:t>
      </w:r>
      <w:proofErr w:type="gramStart"/>
      <w:r>
        <w:rPr>
          <w:lang w:val="en-US"/>
        </w:rPr>
        <w:t>o‘</w:t>
      </w:r>
      <w:proofErr w:type="gramEnd"/>
      <w:r>
        <w:rPr>
          <w:lang w:val="en-US"/>
        </w:rPr>
        <w:t xml:space="preserve">rtacha qiymat </w:t>
      </w:r>
      <w:r>
        <w:rPr>
          <w:rStyle w:val="katex-mathml"/>
          <w:rFonts w:ascii="Cambria Math" w:hAnsi="Cambria Math"/>
          <w:lang w:val="en-US"/>
        </w:rPr>
        <w:t>m</w:t>
      </w:r>
      <w:r>
        <w:rPr>
          <w:lang w:val="en-US"/>
        </w:rPr>
        <w:t xml:space="preserve"> va ruxsat etilgan maksimal og‘ish </w:t>
      </w:r>
      <w:r>
        <w:rPr>
          <w:rStyle w:val="katex-mathml"/>
          <w:rFonts w:ascii="Cambria Math" w:hAnsi="Cambria Math"/>
        </w:rPr>
        <w:t>Δ</w:t>
      </w:r>
      <w:r>
        <w:rPr>
          <w:lang w:val="en-US"/>
        </w:rPr>
        <w:t xml:space="preserve"> oldindan aniqlanadi va monitoring davomida o‘zgarmas deb qabul qilinadi. Shu sababli hisoblash jarayoni sodda </w:t>
      </w:r>
      <w:proofErr w:type="gramStart"/>
      <w:r>
        <w:rPr>
          <w:lang w:val="en-US"/>
        </w:rPr>
        <w:t>bo‘</w:t>
      </w:r>
      <w:proofErr w:type="gramEnd"/>
      <w:r>
        <w:rPr>
          <w:lang w:val="en-US"/>
        </w:rPr>
        <w:t xml:space="preserve">lib, modelning algoritmik murakkabligi past hisoblanadi. Biroq ushbu yondashuv real tarmoq trafigining vaqt </w:t>
      </w:r>
      <w:proofErr w:type="gramStart"/>
      <w:r>
        <w:rPr>
          <w:lang w:val="en-US"/>
        </w:rPr>
        <w:t>bo‘</w:t>
      </w:r>
      <w:proofErr w:type="gramEnd"/>
      <w:r>
        <w:rPr>
          <w:lang w:val="en-US"/>
        </w:rPr>
        <w:t xml:space="preserve">yicha o‘zgaruvchan xususiyatlarini hisobga olmaydi va nostasionar sharoitda moslashuvchanlik darajasi past bo‘ladi. Takomillashtirilgan modelda esa anomaliyani aniqlash jarayoni </w:t>
      </w:r>
      <w:r>
        <w:rPr>
          <w:rStyle w:val="a4"/>
          <w:b w:val="0"/>
          <w:lang w:val="en-US"/>
        </w:rPr>
        <w:t>dinamik parametrlar</w:t>
      </w:r>
      <w:r>
        <w:rPr>
          <w:lang w:val="en-US"/>
        </w:rPr>
        <w:t xml:space="preserve"> asosida quriladi. Bunda </w:t>
      </w:r>
      <w:proofErr w:type="gramStart"/>
      <w:r>
        <w:rPr>
          <w:lang w:val="en-US"/>
        </w:rPr>
        <w:t>o‘</w:t>
      </w:r>
      <w:proofErr w:type="gramEnd"/>
      <w:r>
        <w:rPr>
          <w:lang w:val="en-US"/>
        </w:rPr>
        <w:t xml:space="preserve">rtacha qiymat </w:t>
      </w:r>
      <w:r>
        <w:rPr>
          <w:rStyle w:val="katex-mathml"/>
          <w:rFonts w:ascii="Cambria Math" w:hAnsi="Cambria Math"/>
          <w:lang w:val="en-US"/>
        </w:rPr>
        <w:t>m(t)</w:t>
      </w:r>
      <w:r>
        <w:rPr>
          <w:lang w:val="en-US"/>
        </w:rPr>
        <w:t xml:space="preserve"> va ruxsat etilgan og‘ish </w:t>
      </w:r>
      <w:r>
        <w:rPr>
          <w:rStyle w:val="katex-mathml"/>
          <w:rFonts w:ascii="Cambria Math" w:hAnsi="Cambria Math"/>
        </w:rPr>
        <w:t>Δ</w:t>
      </w:r>
      <w:r>
        <w:rPr>
          <w:rStyle w:val="katex-mathml"/>
          <w:rFonts w:ascii="Cambria Math" w:hAnsi="Cambria Math"/>
          <w:lang w:val="en-US"/>
        </w:rPr>
        <w:t>(t)</w:t>
      </w:r>
      <w:r>
        <w:rPr>
          <w:lang w:val="en-US"/>
        </w:rPr>
        <w:t xml:space="preserve"> real vaqt rejimida yangilanib boradi. Natijada nazorat chegaralari joriy trafik holatiga mos ravishda </w:t>
      </w:r>
      <w:proofErr w:type="gramStart"/>
      <w:r>
        <w:rPr>
          <w:lang w:val="en-US"/>
        </w:rPr>
        <w:t>o‘</w:t>
      </w:r>
      <w:proofErr w:type="gramEnd"/>
      <w:r>
        <w:rPr>
          <w:lang w:val="en-US"/>
        </w:rPr>
        <w:t xml:space="preserve">zgaradi va model trafikdagi tabiiy o‘zgarishlarga moslasha oladi. Mazkur farq oldingi tahlillarda ham aniq namoyon </w:t>
      </w:r>
      <w:proofErr w:type="gramStart"/>
      <w:r>
        <w:rPr>
          <w:lang w:val="en-US"/>
        </w:rPr>
        <w:t>bo‘</w:t>
      </w:r>
      <w:proofErr w:type="gramEnd"/>
      <w:r>
        <w:rPr>
          <w:lang w:val="en-US"/>
        </w:rPr>
        <w:t>ldi. Xususan:</w:t>
      </w:r>
    </w:p>
    <w:p w:rsidR="00C24FC3" w:rsidRPr="001779EE" w:rsidRDefault="00C24FC3" w:rsidP="00C24FC3">
      <w:pPr>
        <w:numPr>
          <w:ilvl w:val="0"/>
          <w:numId w:val="5"/>
        </w:numPr>
        <w:tabs>
          <w:tab w:val="clear" w:pos="720"/>
        </w:tabs>
        <w:spacing w:after="0" w:line="360" w:lineRule="auto"/>
        <w:ind w:left="0" w:right="0" w:firstLine="567"/>
        <w:rPr>
          <w:szCs w:val="28"/>
          <w:lang w:val="en-US" w:eastAsia="ru-RU"/>
        </w:rPr>
      </w:pPr>
      <w:r>
        <w:rPr>
          <w:bCs/>
          <w:szCs w:val="28"/>
          <w:lang w:val="en-US" w:eastAsia="ru-RU"/>
        </w:rPr>
        <w:t>vizual grafik tahlilda</w:t>
      </w:r>
      <w:r>
        <w:rPr>
          <w:szCs w:val="28"/>
          <w:lang w:val="en-US" w:eastAsia="ru-RU"/>
        </w:rPr>
        <w:t xml:space="preserve"> klassik model chegaralari </w:t>
      </w:r>
      <w:proofErr w:type="gramStart"/>
      <w:r>
        <w:rPr>
          <w:szCs w:val="28"/>
          <w:lang w:val="en-US" w:eastAsia="ru-RU"/>
        </w:rPr>
        <w:t>o‘</w:t>
      </w:r>
      <w:proofErr w:type="gramEnd"/>
      <w:r>
        <w:rPr>
          <w:szCs w:val="28"/>
          <w:lang w:val="en-US" w:eastAsia="ru-RU"/>
        </w:rPr>
        <w:t xml:space="preserve">zgarmas bo‘lib, trafikdagi uzoq muddatli o‘zgarishlarga moslasha olmasligi kuzatildi; </w:t>
      </w:r>
    </w:p>
    <w:p w:rsidR="00C24FC3" w:rsidRPr="001779EE" w:rsidRDefault="00C24FC3" w:rsidP="00C24FC3">
      <w:pPr>
        <w:numPr>
          <w:ilvl w:val="0"/>
          <w:numId w:val="5"/>
        </w:numPr>
        <w:tabs>
          <w:tab w:val="clear" w:pos="720"/>
        </w:tabs>
        <w:spacing w:after="0" w:line="360" w:lineRule="auto"/>
        <w:ind w:left="0" w:right="0" w:firstLine="567"/>
        <w:rPr>
          <w:szCs w:val="28"/>
          <w:lang w:val="en-US" w:eastAsia="ru-RU"/>
        </w:rPr>
      </w:pPr>
      <w:r>
        <w:rPr>
          <w:bCs/>
          <w:szCs w:val="28"/>
          <w:lang w:val="en-US" w:eastAsia="ru-RU"/>
        </w:rPr>
        <w:t>miqdoriy baholashda</w:t>
      </w:r>
      <w:r>
        <w:rPr>
          <w:szCs w:val="28"/>
          <w:lang w:val="en-US" w:eastAsia="ru-RU"/>
        </w:rPr>
        <w:t xml:space="preserve"> takomillashtirilgan usul yuqori aniqlik va sezuvchanlik </w:t>
      </w:r>
      <w:proofErr w:type="gramStart"/>
      <w:r>
        <w:rPr>
          <w:szCs w:val="28"/>
          <w:lang w:val="en-US" w:eastAsia="ru-RU"/>
        </w:rPr>
        <w:t>ko‘</w:t>
      </w:r>
      <w:proofErr w:type="gramEnd"/>
      <w:r>
        <w:rPr>
          <w:szCs w:val="28"/>
          <w:lang w:val="en-US" w:eastAsia="ru-RU"/>
        </w:rPr>
        <w:t xml:space="preserve">rsatdi; </w:t>
      </w:r>
    </w:p>
    <w:p w:rsidR="00C24FC3" w:rsidRPr="001779EE" w:rsidRDefault="00C24FC3" w:rsidP="00C24FC3">
      <w:pPr>
        <w:numPr>
          <w:ilvl w:val="0"/>
          <w:numId w:val="5"/>
        </w:numPr>
        <w:tabs>
          <w:tab w:val="clear" w:pos="720"/>
        </w:tabs>
        <w:spacing w:after="0" w:line="360" w:lineRule="auto"/>
        <w:ind w:left="0" w:right="0" w:firstLine="567"/>
        <w:rPr>
          <w:szCs w:val="28"/>
          <w:lang w:val="en-US" w:eastAsia="ru-RU"/>
        </w:rPr>
      </w:pPr>
      <w:r>
        <w:rPr>
          <w:bCs/>
          <w:szCs w:val="28"/>
          <w:lang w:val="en-US" w:eastAsia="ru-RU"/>
        </w:rPr>
        <w:t>ROC tahlilida</w:t>
      </w:r>
      <w:r>
        <w:rPr>
          <w:szCs w:val="28"/>
          <w:lang w:val="en-US" w:eastAsia="ru-RU"/>
        </w:rPr>
        <w:t xml:space="preserve"> takomillashtirilgan modelning ajratish qobiliyati yuqoriroq ekanligi tasdiqlandi; </w:t>
      </w:r>
    </w:p>
    <w:p w:rsidR="00C24FC3" w:rsidRPr="001779EE" w:rsidRDefault="00C24FC3" w:rsidP="00C24FC3">
      <w:pPr>
        <w:numPr>
          <w:ilvl w:val="0"/>
          <w:numId w:val="5"/>
        </w:numPr>
        <w:tabs>
          <w:tab w:val="clear" w:pos="720"/>
        </w:tabs>
        <w:spacing w:after="0" w:line="360" w:lineRule="auto"/>
        <w:ind w:left="0" w:right="0" w:firstLine="567"/>
        <w:rPr>
          <w:szCs w:val="28"/>
          <w:lang w:val="en-US" w:eastAsia="ru-RU"/>
        </w:rPr>
      </w:pPr>
      <w:r>
        <w:rPr>
          <w:bCs/>
          <w:szCs w:val="28"/>
          <w:lang w:val="en-US" w:eastAsia="ru-RU"/>
        </w:rPr>
        <w:t>konfuzion matritsa tahlilida</w:t>
      </w:r>
      <w:r>
        <w:rPr>
          <w:szCs w:val="28"/>
          <w:lang w:val="en-US" w:eastAsia="ru-RU"/>
        </w:rPr>
        <w:t xml:space="preserve"> soxta ogohlantirishlar kamaygani va </w:t>
      </w:r>
      <w:proofErr w:type="gramStart"/>
      <w:r>
        <w:rPr>
          <w:szCs w:val="28"/>
          <w:lang w:val="en-US" w:eastAsia="ru-RU"/>
        </w:rPr>
        <w:t>to‘</w:t>
      </w:r>
      <w:proofErr w:type="gramEnd"/>
      <w:r>
        <w:rPr>
          <w:szCs w:val="28"/>
          <w:lang w:val="en-US" w:eastAsia="ru-RU"/>
        </w:rPr>
        <w:t xml:space="preserve">g‘ri aniqlash darajasi oshgani aniqlandi; </w:t>
      </w:r>
    </w:p>
    <w:p w:rsidR="00C24FC3" w:rsidRPr="001779EE" w:rsidRDefault="00C24FC3" w:rsidP="00C24FC3">
      <w:pPr>
        <w:numPr>
          <w:ilvl w:val="0"/>
          <w:numId w:val="5"/>
        </w:numPr>
        <w:tabs>
          <w:tab w:val="clear" w:pos="720"/>
        </w:tabs>
        <w:spacing w:after="0" w:line="360" w:lineRule="auto"/>
        <w:ind w:left="0" w:right="0" w:firstLine="567"/>
        <w:rPr>
          <w:sz w:val="24"/>
          <w:szCs w:val="24"/>
          <w:lang w:val="en-US" w:eastAsia="ru-RU"/>
        </w:rPr>
      </w:pPr>
      <w:r>
        <w:rPr>
          <w:bCs/>
          <w:szCs w:val="28"/>
          <w:lang w:val="en-US" w:eastAsia="ru-RU"/>
        </w:rPr>
        <w:t xml:space="preserve">vaqt </w:t>
      </w:r>
      <w:proofErr w:type="gramStart"/>
      <w:r>
        <w:rPr>
          <w:bCs/>
          <w:szCs w:val="28"/>
          <w:lang w:val="en-US" w:eastAsia="ru-RU"/>
        </w:rPr>
        <w:t>bo‘</w:t>
      </w:r>
      <w:proofErr w:type="gramEnd"/>
      <w:r>
        <w:rPr>
          <w:bCs/>
          <w:szCs w:val="28"/>
          <w:lang w:val="en-US" w:eastAsia="ru-RU"/>
        </w:rPr>
        <w:t>yicha xatolik tahlilida</w:t>
      </w:r>
      <w:r>
        <w:rPr>
          <w:szCs w:val="28"/>
          <w:lang w:val="en-US" w:eastAsia="ru-RU"/>
        </w:rPr>
        <w:t xml:space="preserve"> esa takomillashtirilgan model real trafik o‘zgarishlariga yaxshiroq moslashgani isbotlandi. </w:t>
      </w:r>
    </w:p>
    <w:p w:rsidR="00C24FC3" w:rsidRPr="001779EE" w:rsidRDefault="00C24FC3" w:rsidP="00C24FC3">
      <w:pPr>
        <w:spacing w:after="0" w:line="360" w:lineRule="auto"/>
        <w:ind w:right="0" w:firstLine="708"/>
        <w:rPr>
          <w:sz w:val="24"/>
          <w:szCs w:val="24"/>
          <w:lang w:val="en-US" w:eastAsia="ru-RU"/>
        </w:rPr>
      </w:pPr>
      <w:r>
        <w:rPr>
          <w:szCs w:val="28"/>
          <w:lang w:val="en-US" w:eastAsia="ru-RU"/>
        </w:rPr>
        <w:t xml:space="preserve">Shunday qilib, klassik modelni </w:t>
      </w:r>
      <w:r>
        <w:rPr>
          <w:bCs/>
          <w:szCs w:val="28"/>
          <w:lang w:val="en-US" w:eastAsia="ru-RU"/>
        </w:rPr>
        <w:t>statik nazorat algoritmi</w:t>
      </w:r>
      <w:r>
        <w:rPr>
          <w:szCs w:val="28"/>
          <w:lang w:val="en-US" w:eastAsia="ru-RU"/>
        </w:rPr>
        <w:t xml:space="preserve">, takomillashtirilgan usulni esa </w:t>
      </w:r>
      <w:r>
        <w:rPr>
          <w:bCs/>
          <w:szCs w:val="28"/>
          <w:lang w:val="en-US" w:eastAsia="ru-RU"/>
        </w:rPr>
        <w:t>moslashuvchan anomaliyani aniqlash algoritmi</w:t>
      </w:r>
      <w:r>
        <w:rPr>
          <w:szCs w:val="28"/>
          <w:lang w:val="en-US" w:eastAsia="ru-RU"/>
        </w:rPr>
        <w:t xml:space="preserve"> sifatida baholash mumkin.</w:t>
      </w:r>
    </w:p>
    <w:p w:rsidR="00C24FC3" w:rsidRPr="00491B20" w:rsidRDefault="00C24FC3" w:rsidP="00C24FC3">
      <w:pPr>
        <w:spacing w:after="0" w:line="360" w:lineRule="auto"/>
        <w:ind w:right="0" w:firstLine="567"/>
        <w:jc w:val="right"/>
        <w:outlineLvl w:val="1"/>
        <w:rPr>
          <w:b/>
        </w:rPr>
      </w:pPr>
      <w:r>
        <w:rPr>
          <w:b/>
        </w:rPr>
        <w:t>2.1.3 - jadval</w:t>
      </w:r>
    </w:p>
    <w:p w:rsidR="00C24FC3" w:rsidRDefault="00C24FC3" w:rsidP="00C24FC3">
      <w:pPr>
        <w:spacing w:after="0" w:line="360" w:lineRule="auto"/>
        <w:ind w:right="0" w:firstLine="567"/>
        <w:jc w:val="center"/>
        <w:outlineLvl w:val="1"/>
      </w:pPr>
      <w:r>
        <w:t>Algoritmik taqqoslash</w:t>
      </w:r>
    </w:p>
    <w:tbl>
      <w:tblPr>
        <w:tblStyle w:val="a5"/>
        <w:tblW w:w="0" w:type="auto"/>
        <w:jc w:val="center"/>
        <w:tblLook w:val="04A0" w:firstRow="1" w:lastRow="0" w:firstColumn="1" w:lastColumn="0" w:noHBand="0" w:noVBand="1"/>
      </w:tblPr>
      <w:tblGrid>
        <w:gridCol w:w="3254"/>
        <w:gridCol w:w="2237"/>
        <w:gridCol w:w="3825"/>
      </w:tblGrid>
      <w:tr w:rsidR="00C24FC3" w:rsidTr="00C24FC3">
        <w:trPr>
          <w:trHeight w:val="369"/>
          <w:jc w:val="center"/>
        </w:trPr>
        <w:tc>
          <w:tcPr>
            <w:tcW w:w="3254" w:type="dxa"/>
            <w:vAlign w:val="center"/>
          </w:tcPr>
          <w:p w:rsidR="00C24FC3" w:rsidRPr="00004F82" w:rsidRDefault="00C24FC3" w:rsidP="00C24FC3">
            <w:pPr>
              <w:spacing w:after="0" w:line="360" w:lineRule="auto"/>
              <w:ind w:right="0" w:firstLine="0"/>
              <w:jc w:val="center"/>
              <w:outlineLvl w:val="1"/>
            </w:pPr>
            <w:r>
              <w:rPr>
                <w:b/>
                <w:bCs/>
                <w:sz w:val="24"/>
                <w:szCs w:val="24"/>
                <w:lang w:eastAsia="ru-RU"/>
              </w:rPr>
              <w:t>Mezoni</w:t>
            </w:r>
          </w:p>
        </w:tc>
        <w:tc>
          <w:tcPr>
            <w:tcW w:w="2237" w:type="dxa"/>
            <w:vAlign w:val="center"/>
          </w:tcPr>
          <w:p w:rsidR="00C24FC3" w:rsidRDefault="00C24FC3" w:rsidP="00C24FC3">
            <w:pPr>
              <w:spacing w:after="0" w:line="360" w:lineRule="auto"/>
              <w:ind w:right="0" w:firstLine="0"/>
              <w:jc w:val="center"/>
              <w:outlineLvl w:val="1"/>
            </w:pPr>
            <w:r>
              <w:rPr>
                <w:b/>
                <w:bCs/>
                <w:sz w:val="24"/>
                <w:szCs w:val="24"/>
                <w:lang w:eastAsia="ru-RU"/>
              </w:rPr>
              <w:t>Klassik model</w:t>
            </w:r>
          </w:p>
        </w:tc>
        <w:tc>
          <w:tcPr>
            <w:tcW w:w="3825" w:type="dxa"/>
            <w:vAlign w:val="center"/>
          </w:tcPr>
          <w:p w:rsidR="00C24FC3" w:rsidRDefault="00C24FC3" w:rsidP="00C24FC3">
            <w:pPr>
              <w:spacing w:after="0" w:line="360" w:lineRule="auto"/>
              <w:ind w:right="0" w:firstLine="0"/>
              <w:jc w:val="center"/>
              <w:outlineLvl w:val="1"/>
            </w:pPr>
            <w:r>
              <w:rPr>
                <w:b/>
                <w:bCs/>
                <w:sz w:val="24"/>
                <w:szCs w:val="24"/>
                <w:lang w:eastAsia="ru-RU"/>
              </w:rPr>
              <w:t>Takomillashtirilgan model</w:t>
            </w:r>
          </w:p>
        </w:tc>
      </w:tr>
      <w:tr w:rsidR="00C24FC3" w:rsidTr="00C24FC3">
        <w:trPr>
          <w:trHeight w:val="378"/>
          <w:jc w:val="center"/>
        </w:trPr>
        <w:tc>
          <w:tcPr>
            <w:tcW w:w="3254" w:type="dxa"/>
            <w:vAlign w:val="center"/>
          </w:tcPr>
          <w:p w:rsidR="00C24FC3" w:rsidRDefault="00C24FC3" w:rsidP="00C24FC3">
            <w:pPr>
              <w:spacing w:after="0" w:line="360" w:lineRule="auto"/>
              <w:ind w:right="0" w:firstLine="0"/>
              <w:outlineLvl w:val="1"/>
            </w:pPr>
            <w:r>
              <w:rPr>
                <w:sz w:val="24"/>
                <w:szCs w:val="24"/>
                <w:lang w:eastAsia="ru-RU"/>
              </w:rPr>
              <w:t>Parametrlar</w:t>
            </w:r>
          </w:p>
        </w:tc>
        <w:tc>
          <w:tcPr>
            <w:tcW w:w="2237" w:type="dxa"/>
            <w:vAlign w:val="center"/>
          </w:tcPr>
          <w:p w:rsidR="00C24FC3" w:rsidRDefault="00C24FC3" w:rsidP="00C24FC3">
            <w:pPr>
              <w:spacing w:after="0" w:line="360" w:lineRule="auto"/>
              <w:ind w:right="0" w:firstLine="0"/>
              <w:outlineLvl w:val="1"/>
            </w:pPr>
            <w:r>
              <w:rPr>
                <w:sz w:val="24"/>
                <w:szCs w:val="24"/>
                <w:lang w:eastAsia="ru-RU"/>
              </w:rPr>
              <w:t xml:space="preserve">Statik m, </w:t>
            </w:r>
            <m:oMath>
              <m:r>
                <w:rPr>
                  <w:rFonts w:ascii="Cambria Math" w:hAnsi="Cambria Math"/>
                  <w:sz w:val="24"/>
                  <w:szCs w:val="24"/>
                  <w:lang w:eastAsia="ru-RU"/>
                </w:rPr>
                <m:t>∆</m:t>
              </m:r>
            </m:oMath>
          </w:p>
        </w:tc>
        <w:tc>
          <w:tcPr>
            <w:tcW w:w="3825" w:type="dxa"/>
            <w:vAlign w:val="center"/>
          </w:tcPr>
          <w:p w:rsidR="00C24FC3" w:rsidRDefault="00C24FC3" w:rsidP="00C24FC3">
            <w:pPr>
              <w:spacing w:after="0" w:line="360" w:lineRule="auto"/>
              <w:ind w:right="0" w:firstLine="0"/>
              <w:outlineLvl w:val="1"/>
            </w:pPr>
            <w:r>
              <w:rPr>
                <w:sz w:val="24"/>
                <w:szCs w:val="24"/>
                <w:lang w:eastAsia="ru-RU"/>
              </w:rPr>
              <w:t xml:space="preserve">Dinamik m(t), </w:t>
            </w:r>
            <m:oMath>
              <m:r>
                <w:rPr>
                  <w:rFonts w:ascii="Cambria Math" w:hAnsi="Cambria Math"/>
                  <w:sz w:val="24"/>
                  <w:szCs w:val="24"/>
                  <w:lang w:eastAsia="ru-RU"/>
                </w:rPr>
                <m:t>∆</m:t>
              </m:r>
            </m:oMath>
            <w:r>
              <w:rPr>
                <w:sz w:val="24"/>
                <w:szCs w:val="24"/>
                <w:lang w:eastAsia="ru-RU"/>
              </w:rPr>
              <w:t xml:space="preserve"> (t)</w:t>
            </w:r>
          </w:p>
        </w:tc>
      </w:tr>
      <w:tr w:rsidR="00C24FC3" w:rsidTr="00C24FC3">
        <w:trPr>
          <w:trHeight w:val="369"/>
          <w:jc w:val="center"/>
        </w:trPr>
        <w:tc>
          <w:tcPr>
            <w:tcW w:w="3254" w:type="dxa"/>
            <w:vAlign w:val="center"/>
          </w:tcPr>
          <w:p w:rsidR="00C24FC3" w:rsidRDefault="00C24FC3" w:rsidP="00C24FC3">
            <w:pPr>
              <w:spacing w:after="0" w:line="360" w:lineRule="auto"/>
              <w:ind w:right="0" w:firstLine="0"/>
              <w:outlineLvl w:val="1"/>
            </w:pPr>
            <w:r>
              <w:rPr>
                <w:sz w:val="24"/>
                <w:szCs w:val="24"/>
                <w:lang w:eastAsia="ru-RU"/>
              </w:rPr>
              <w:t>Hisoblash usuli</w:t>
            </w:r>
          </w:p>
        </w:tc>
        <w:tc>
          <w:tcPr>
            <w:tcW w:w="2237" w:type="dxa"/>
            <w:vAlign w:val="center"/>
          </w:tcPr>
          <w:p w:rsidR="00C24FC3" w:rsidRPr="004B37D2" w:rsidRDefault="00C24FC3" w:rsidP="00C24FC3">
            <w:pPr>
              <w:spacing w:after="0" w:line="360" w:lineRule="auto"/>
              <w:ind w:right="0" w:firstLine="0"/>
              <w:outlineLvl w:val="1"/>
            </w:pPr>
            <w:r>
              <w:rPr>
                <w:sz w:val="24"/>
                <w:szCs w:val="24"/>
                <w:lang w:eastAsia="ru-RU"/>
              </w:rPr>
              <w:t>Oddiy</w:t>
            </w:r>
          </w:p>
        </w:tc>
        <w:tc>
          <w:tcPr>
            <w:tcW w:w="3825" w:type="dxa"/>
            <w:vAlign w:val="center"/>
          </w:tcPr>
          <w:p w:rsidR="00C24FC3" w:rsidRDefault="00C24FC3" w:rsidP="00C24FC3">
            <w:pPr>
              <w:spacing w:after="0" w:line="360" w:lineRule="auto"/>
              <w:ind w:right="0" w:firstLine="0"/>
              <w:outlineLvl w:val="1"/>
            </w:pPr>
            <w:r>
              <w:rPr>
                <w:sz w:val="24"/>
                <w:szCs w:val="24"/>
                <w:lang w:eastAsia="ru-RU"/>
              </w:rPr>
              <w:t>Moslashuvchan</w:t>
            </w:r>
          </w:p>
        </w:tc>
      </w:tr>
      <w:tr w:rsidR="00C24FC3" w:rsidTr="00C24FC3">
        <w:trPr>
          <w:trHeight w:val="369"/>
          <w:jc w:val="center"/>
        </w:trPr>
        <w:tc>
          <w:tcPr>
            <w:tcW w:w="3254" w:type="dxa"/>
            <w:vAlign w:val="center"/>
          </w:tcPr>
          <w:p w:rsidR="00C24FC3" w:rsidRDefault="00C24FC3" w:rsidP="00C24FC3">
            <w:pPr>
              <w:spacing w:after="0" w:line="360" w:lineRule="auto"/>
              <w:ind w:right="0" w:firstLine="0"/>
              <w:outlineLvl w:val="1"/>
            </w:pPr>
            <w:r>
              <w:rPr>
                <w:sz w:val="24"/>
                <w:szCs w:val="24"/>
                <w:lang w:eastAsia="ru-RU"/>
              </w:rPr>
              <w:t>Nazorat chegaralari</w:t>
            </w:r>
          </w:p>
        </w:tc>
        <w:tc>
          <w:tcPr>
            <w:tcW w:w="2237" w:type="dxa"/>
            <w:vAlign w:val="center"/>
          </w:tcPr>
          <w:p w:rsidR="00C24FC3" w:rsidRDefault="00C24FC3" w:rsidP="00C24FC3">
            <w:pPr>
              <w:spacing w:after="0" w:line="360" w:lineRule="auto"/>
              <w:ind w:right="0" w:firstLine="0"/>
              <w:outlineLvl w:val="1"/>
            </w:pPr>
            <w:r>
              <w:rPr>
                <w:sz w:val="24"/>
                <w:szCs w:val="24"/>
                <w:lang w:eastAsia="ru-RU"/>
              </w:rPr>
              <w:t>O‘zgarmas</w:t>
            </w:r>
          </w:p>
        </w:tc>
        <w:tc>
          <w:tcPr>
            <w:tcW w:w="3825" w:type="dxa"/>
            <w:vAlign w:val="center"/>
          </w:tcPr>
          <w:p w:rsidR="00C24FC3" w:rsidRDefault="00C24FC3" w:rsidP="00C24FC3">
            <w:pPr>
              <w:spacing w:after="0" w:line="360" w:lineRule="auto"/>
              <w:ind w:right="0" w:firstLine="0"/>
              <w:outlineLvl w:val="1"/>
            </w:pPr>
            <w:r>
              <w:rPr>
                <w:sz w:val="24"/>
                <w:szCs w:val="24"/>
                <w:lang w:eastAsia="ru-RU"/>
              </w:rPr>
              <w:t>Vaqt bo‘yicha yangilanadi</w:t>
            </w:r>
          </w:p>
        </w:tc>
      </w:tr>
      <w:tr w:rsidR="00C24FC3" w:rsidTr="00C24FC3">
        <w:trPr>
          <w:trHeight w:val="369"/>
          <w:jc w:val="center"/>
        </w:trPr>
        <w:tc>
          <w:tcPr>
            <w:tcW w:w="3254" w:type="dxa"/>
            <w:vAlign w:val="center"/>
          </w:tcPr>
          <w:p w:rsidR="00C24FC3" w:rsidRDefault="00C24FC3" w:rsidP="00C24FC3">
            <w:pPr>
              <w:spacing w:after="0" w:line="360" w:lineRule="auto"/>
              <w:ind w:right="0" w:firstLine="0"/>
              <w:outlineLvl w:val="1"/>
            </w:pPr>
            <w:r>
              <w:rPr>
                <w:sz w:val="24"/>
                <w:szCs w:val="24"/>
                <w:lang w:eastAsia="ru-RU"/>
              </w:rPr>
              <w:t>Real vaqtga moslashish</w:t>
            </w:r>
          </w:p>
        </w:tc>
        <w:tc>
          <w:tcPr>
            <w:tcW w:w="2237" w:type="dxa"/>
            <w:vAlign w:val="center"/>
          </w:tcPr>
          <w:p w:rsidR="00C24FC3" w:rsidRDefault="00C24FC3" w:rsidP="00C24FC3">
            <w:pPr>
              <w:spacing w:after="0" w:line="360" w:lineRule="auto"/>
              <w:ind w:right="0" w:firstLine="0"/>
              <w:outlineLvl w:val="1"/>
            </w:pPr>
            <w:r>
              <w:rPr>
                <w:sz w:val="24"/>
                <w:szCs w:val="24"/>
                <w:lang w:eastAsia="ru-RU"/>
              </w:rPr>
              <w:t>Past</w:t>
            </w:r>
          </w:p>
        </w:tc>
        <w:tc>
          <w:tcPr>
            <w:tcW w:w="3825" w:type="dxa"/>
            <w:vAlign w:val="center"/>
          </w:tcPr>
          <w:p w:rsidR="00C24FC3" w:rsidRDefault="00C24FC3" w:rsidP="00C24FC3">
            <w:pPr>
              <w:spacing w:after="0" w:line="360" w:lineRule="auto"/>
              <w:ind w:right="0" w:firstLine="0"/>
              <w:outlineLvl w:val="1"/>
            </w:pPr>
            <w:r>
              <w:rPr>
                <w:sz w:val="24"/>
                <w:szCs w:val="24"/>
                <w:lang w:eastAsia="ru-RU"/>
              </w:rPr>
              <w:t>Yuqori</w:t>
            </w:r>
          </w:p>
        </w:tc>
      </w:tr>
      <w:tr w:rsidR="00C24FC3" w:rsidTr="00C24FC3">
        <w:trPr>
          <w:trHeight w:val="361"/>
          <w:jc w:val="center"/>
        </w:trPr>
        <w:tc>
          <w:tcPr>
            <w:tcW w:w="3254" w:type="dxa"/>
            <w:vAlign w:val="center"/>
          </w:tcPr>
          <w:p w:rsidR="00C24FC3" w:rsidRDefault="00C24FC3" w:rsidP="00C24FC3">
            <w:pPr>
              <w:spacing w:after="0" w:line="360" w:lineRule="auto"/>
              <w:ind w:right="0" w:firstLine="0"/>
              <w:outlineLvl w:val="1"/>
            </w:pPr>
            <w:r>
              <w:rPr>
                <w:sz w:val="24"/>
                <w:szCs w:val="24"/>
                <w:lang w:eastAsia="ru-RU"/>
              </w:rPr>
              <w:t>Aniqlash sifati</w:t>
            </w:r>
          </w:p>
        </w:tc>
        <w:tc>
          <w:tcPr>
            <w:tcW w:w="2237" w:type="dxa"/>
            <w:vAlign w:val="center"/>
          </w:tcPr>
          <w:p w:rsidR="00C24FC3" w:rsidRDefault="00C24FC3" w:rsidP="00C24FC3">
            <w:pPr>
              <w:spacing w:after="0" w:line="360" w:lineRule="auto"/>
              <w:ind w:right="0" w:firstLine="0"/>
              <w:outlineLvl w:val="1"/>
            </w:pPr>
            <w:r>
              <w:rPr>
                <w:sz w:val="24"/>
                <w:szCs w:val="24"/>
                <w:lang w:eastAsia="ru-RU"/>
              </w:rPr>
              <w:t>O‘rtacha</w:t>
            </w:r>
          </w:p>
        </w:tc>
        <w:tc>
          <w:tcPr>
            <w:tcW w:w="3825" w:type="dxa"/>
            <w:vAlign w:val="center"/>
          </w:tcPr>
          <w:p w:rsidR="00C24FC3" w:rsidRDefault="00C24FC3" w:rsidP="00C24FC3">
            <w:pPr>
              <w:spacing w:after="0" w:line="360" w:lineRule="auto"/>
              <w:ind w:right="0" w:firstLine="0"/>
              <w:outlineLvl w:val="1"/>
            </w:pPr>
            <w:r>
              <w:rPr>
                <w:sz w:val="24"/>
                <w:szCs w:val="24"/>
                <w:lang w:eastAsia="ru-RU"/>
              </w:rPr>
              <w:t>Yuqori</w:t>
            </w:r>
          </w:p>
        </w:tc>
      </w:tr>
      <w:tr w:rsidR="00C24FC3" w:rsidTr="00C24FC3">
        <w:trPr>
          <w:trHeight w:val="369"/>
          <w:jc w:val="center"/>
        </w:trPr>
        <w:tc>
          <w:tcPr>
            <w:tcW w:w="3254" w:type="dxa"/>
            <w:vAlign w:val="center"/>
          </w:tcPr>
          <w:p w:rsidR="00C24FC3" w:rsidRDefault="00C24FC3" w:rsidP="00C24FC3">
            <w:pPr>
              <w:spacing w:after="0" w:line="360" w:lineRule="auto"/>
              <w:ind w:right="0" w:firstLine="0"/>
              <w:outlineLvl w:val="1"/>
            </w:pPr>
            <w:r>
              <w:rPr>
                <w:sz w:val="24"/>
                <w:szCs w:val="24"/>
                <w:lang w:eastAsia="ru-RU"/>
              </w:rPr>
              <w:t>Soxta ogohlantirishlar</w:t>
            </w:r>
          </w:p>
        </w:tc>
        <w:tc>
          <w:tcPr>
            <w:tcW w:w="2237" w:type="dxa"/>
            <w:vAlign w:val="center"/>
          </w:tcPr>
          <w:p w:rsidR="00C24FC3" w:rsidRDefault="00C24FC3" w:rsidP="00C24FC3">
            <w:pPr>
              <w:spacing w:after="0" w:line="360" w:lineRule="auto"/>
              <w:ind w:right="0" w:firstLine="0"/>
              <w:outlineLvl w:val="1"/>
            </w:pPr>
            <w:r>
              <w:rPr>
                <w:sz w:val="24"/>
                <w:szCs w:val="24"/>
                <w:lang w:eastAsia="ru-RU"/>
              </w:rPr>
              <w:t>Ko‘proq</w:t>
            </w:r>
          </w:p>
        </w:tc>
        <w:tc>
          <w:tcPr>
            <w:tcW w:w="3825" w:type="dxa"/>
            <w:vAlign w:val="center"/>
          </w:tcPr>
          <w:p w:rsidR="00C24FC3" w:rsidRDefault="00C24FC3" w:rsidP="00C24FC3">
            <w:pPr>
              <w:spacing w:after="0" w:line="360" w:lineRule="auto"/>
              <w:ind w:right="0" w:firstLine="0"/>
              <w:outlineLvl w:val="1"/>
            </w:pPr>
            <w:r>
              <w:rPr>
                <w:sz w:val="24"/>
                <w:szCs w:val="24"/>
                <w:lang w:eastAsia="ru-RU"/>
              </w:rPr>
              <w:t>Kamroq</w:t>
            </w:r>
          </w:p>
        </w:tc>
      </w:tr>
      <w:tr w:rsidR="00C24FC3" w:rsidTr="00C24FC3">
        <w:trPr>
          <w:trHeight w:val="369"/>
          <w:jc w:val="center"/>
        </w:trPr>
        <w:tc>
          <w:tcPr>
            <w:tcW w:w="3254" w:type="dxa"/>
            <w:vAlign w:val="center"/>
          </w:tcPr>
          <w:p w:rsidR="00C24FC3" w:rsidRDefault="00C24FC3" w:rsidP="00C24FC3">
            <w:pPr>
              <w:spacing w:after="0" w:line="360" w:lineRule="auto"/>
              <w:ind w:right="0" w:firstLine="0"/>
              <w:outlineLvl w:val="1"/>
            </w:pPr>
            <w:r>
              <w:rPr>
                <w:sz w:val="24"/>
                <w:szCs w:val="24"/>
                <w:lang w:eastAsia="ru-RU"/>
              </w:rPr>
              <w:t>Adaptivlik</w:t>
            </w:r>
          </w:p>
        </w:tc>
        <w:tc>
          <w:tcPr>
            <w:tcW w:w="2237" w:type="dxa"/>
            <w:vAlign w:val="center"/>
          </w:tcPr>
          <w:p w:rsidR="00C24FC3" w:rsidRDefault="00C24FC3" w:rsidP="00C24FC3">
            <w:pPr>
              <w:spacing w:after="0" w:line="360" w:lineRule="auto"/>
              <w:ind w:right="0" w:firstLine="0"/>
              <w:outlineLvl w:val="1"/>
            </w:pPr>
            <w:r>
              <w:rPr>
                <w:sz w:val="24"/>
                <w:szCs w:val="24"/>
                <w:lang w:eastAsia="ru-RU"/>
              </w:rPr>
              <w:t>Past</w:t>
            </w:r>
          </w:p>
        </w:tc>
        <w:tc>
          <w:tcPr>
            <w:tcW w:w="3825" w:type="dxa"/>
            <w:vAlign w:val="center"/>
          </w:tcPr>
          <w:p w:rsidR="00C24FC3" w:rsidRDefault="00C24FC3" w:rsidP="00C24FC3">
            <w:pPr>
              <w:spacing w:after="0" w:line="360" w:lineRule="auto"/>
              <w:ind w:right="0" w:firstLine="0"/>
              <w:outlineLvl w:val="1"/>
            </w:pPr>
            <w:r>
              <w:rPr>
                <w:sz w:val="24"/>
                <w:szCs w:val="24"/>
                <w:lang w:eastAsia="ru-RU"/>
              </w:rPr>
              <w:t>Yuqori</w:t>
            </w:r>
          </w:p>
        </w:tc>
      </w:tr>
    </w:tbl>
    <w:p w:rsidR="00C24FC3" w:rsidRPr="001779EE" w:rsidRDefault="00C24FC3" w:rsidP="00C24FC3">
      <w:pPr>
        <w:spacing w:before="240" w:after="0" w:line="360" w:lineRule="auto"/>
        <w:ind w:right="0" w:firstLine="567"/>
        <w:outlineLvl w:val="1"/>
        <w:rPr>
          <w:b/>
          <w:bCs/>
          <w:sz w:val="36"/>
          <w:lang w:val="en-US" w:eastAsia="ru-RU"/>
        </w:rPr>
      </w:pPr>
      <w:r>
        <w:t xml:space="preserve">Yuqoridagi natijalarga asoslanib, takomillashtirilgan modelni </w:t>
      </w:r>
      <w:r>
        <w:rPr>
          <w:rStyle w:val="a4"/>
          <w:b w:val="0"/>
        </w:rPr>
        <w:t>moslashuvchan anomaliyani aniqlash tizimi</w:t>
      </w:r>
      <w:r>
        <w:t xml:space="preserve"> sifatida tavsiflash mumkin. Ushbu tizim real vaqt rejimida tarmoq trafigining o‘zgarishlarini kuzatib, nazorat parametrlarini avtomatik ravishda yangilash orqali anomaliyalarni yanada aniq va barqaror aniqlash imkonini beradi. </w:t>
      </w:r>
      <w:r>
        <w:rPr>
          <w:lang w:val="en-US"/>
        </w:rPr>
        <w:t>Ya’ni klassik model statik parametrlar bilan ishlaydi, takomillashtirilgan model esa real vaqt rejimida moslashuvchi dinamik parametrlar asosida ishlaydi. Shu sababli u adaptiv anomaliya aniqlash tizimi sifatida samaraliroq hisoblanadi.</w:t>
      </w:r>
    </w:p>
    <w:p w:rsidR="00C24FC3" w:rsidRPr="001779EE" w:rsidRDefault="00C24FC3" w:rsidP="00C24FC3">
      <w:pPr>
        <w:pStyle w:val="a3"/>
        <w:spacing w:before="0" w:beforeAutospacing="0" w:after="0" w:afterAutospacing="0" w:line="360" w:lineRule="auto"/>
        <w:ind w:firstLine="567"/>
        <w:jc w:val="both"/>
        <w:rPr>
          <w:sz w:val="28"/>
          <w:szCs w:val="28"/>
          <w:lang w:val="en-US"/>
        </w:rPr>
      </w:pPr>
      <w:r>
        <w:rPr>
          <w:sz w:val="28"/>
          <w:szCs w:val="28"/>
          <w:lang w:val="en-US"/>
        </w:rPr>
        <w:t xml:space="preserve">Taklif etilgan takomillashtirilgan usulning samaradorligini ishonchli baholash uchun uni birgina mezon asosida emas, balki bir nechta </w:t>
      </w:r>
      <w:proofErr w:type="gramStart"/>
      <w:r>
        <w:rPr>
          <w:sz w:val="28"/>
          <w:szCs w:val="28"/>
          <w:lang w:val="en-US"/>
        </w:rPr>
        <w:t>o‘</w:t>
      </w:r>
      <w:proofErr w:type="gramEnd"/>
      <w:r>
        <w:rPr>
          <w:sz w:val="28"/>
          <w:szCs w:val="28"/>
          <w:lang w:val="en-US"/>
        </w:rPr>
        <w:t xml:space="preserve">zaro bog‘liq ko‘rsatkichlar asosida </w:t>
      </w:r>
      <w:r>
        <w:rPr>
          <w:rStyle w:val="a4"/>
          <w:b w:val="0"/>
          <w:sz w:val="28"/>
          <w:szCs w:val="28"/>
          <w:lang w:val="en-US"/>
        </w:rPr>
        <w:t>kompleks tarzda</w:t>
      </w:r>
      <w:r>
        <w:rPr>
          <w:sz w:val="28"/>
          <w:szCs w:val="28"/>
          <w:lang w:val="en-US"/>
        </w:rPr>
        <w:t xml:space="preserve"> tahlil qilish maqsadga muvofiq hisoblanadi. Shu sababli ushbu ishda usulning samaradorligi grafik, statistik, miqdoriy va algoritmik tahlillar majmuasi asosida baholandi.</w:t>
      </w:r>
    </w:p>
    <w:p w:rsidR="00C24FC3" w:rsidRPr="00B17D71" w:rsidRDefault="00C24FC3" w:rsidP="00C24FC3">
      <w:pPr>
        <w:pStyle w:val="a3"/>
        <w:spacing w:before="0" w:beforeAutospacing="0" w:after="0" w:afterAutospacing="0" w:line="360" w:lineRule="auto"/>
        <w:ind w:firstLine="567"/>
        <w:jc w:val="right"/>
        <w:rPr>
          <w:b/>
          <w:sz w:val="28"/>
          <w:szCs w:val="28"/>
        </w:rPr>
      </w:pPr>
      <w:r>
        <w:rPr>
          <w:b/>
          <w:sz w:val="28"/>
          <w:szCs w:val="28"/>
        </w:rPr>
        <w:t xml:space="preserve">2.1.4-jadval </w:t>
      </w:r>
    </w:p>
    <w:p w:rsidR="00C24FC3" w:rsidRDefault="00C24FC3" w:rsidP="00C24FC3">
      <w:pPr>
        <w:pStyle w:val="a3"/>
        <w:spacing w:before="0" w:beforeAutospacing="0" w:after="0" w:afterAutospacing="0" w:line="360" w:lineRule="auto"/>
        <w:ind w:firstLine="567"/>
        <w:jc w:val="center"/>
        <w:rPr>
          <w:sz w:val="28"/>
          <w:szCs w:val="28"/>
        </w:rPr>
      </w:pPr>
      <w:r>
        <w:t>Kompleks baholash natijalari</w:t>
      </w:r>
    </w:p>
    <w:tbl>
      <w:tblPr>
        <w:tblStyle w:val="a5"/>
        <w:tblW w:w="0" w:type="auto"/>
        <w:tblLook w:val="04A0" w:firstRow="1" w:lastRow="0" w:firstColumn="1" w:lastColumn="0" w:noHBand="0" w:noVBand="1"/>
      </w:tblPr>
      <w:tblGrid>
        <w:gridCol w:w="3198"/>
        <w:gridCol w:w="3193"/>
        <w:gridCol w:w="3236"/>
      </w:tblGrid>
      <w:tr w:rsidR="00C24FC3" w:rsidTr="00C24FC3">
        <w:tc>
          <w:tcPr>
            <w:tcW w:w="3284" w:type="dxa"/>
            <w:vAlign w:val="center"/>
          </w:tcPr>
          <w:p w:rsidR="00C24FC3" w:rsidRPr="00D75185" w:rsidRDefault="00C24FC3" w:rsidP="00C24FC3">
            <w:pPr>
              <w:pStyle w:val="a3"/>
              <w:spacing w:before="0" w:beforeAutospacing="0" w:after="0" w:afterAutospacing="0" w:line="360" w:lineRule="auto"/>
              <w:jc w:val="center"/>
              <w:rPr>
                <w:sz w:val="28"/>
                <w:szCs w:val="28"/>
              </w:rPr>
            </w:pPr>
            <w:r>
              <w:rPr>
                <w:b/>
                <w:bCs/>
                <w:lang w:eastAsia="ru-RU"/>
              </w:rPr>
              <w:t>Baholash mezoni</w:t>
            </w:r>
          </w:p>
        </w:tc>
        <w:tc>
          <w:tcPr>
            <w:tcW w:w="3285" w:type="dxa"/>
            <w:vAlign w:val="center"/>
          </w:tcPr>
          <w:p w:rsidR="00C24FC3" w:rsidRDefault="00C24FC3" w:rsidP="00C24FC3">
            <w:pPr>
              <w:pStyle w:val="a3"/>
              <w:spacing w:before="0" w:beforeAutospacing="0" w:after="0" w:afterAutospacing="0" w:line="360" w:lineRule="auto"/>
              <w:jc w:val="center"/>
              <w:rPr>
                <w:sz w:val="28"/>
                <w:szCs w:val="28"/>
              </w:rPr>
            </w:pPr>
            <w:r>
              <w:rPr>
                <w:b/>
                <w:bCs/>
                <w:lang w:eastAsia="ru-RU"/>
              </w:rPr>
              <w:t>Klassik model</w:t>
            </w:r>
          </w:p>
        </w:tc>
        <w:tc>
          <w:tcPr>
            <w:tcW w:w="3285" w:type="dxa"/>
            <w:vAlign w:val="center"/>
          </w:tcPr>
          <w:p w:rsidR="00C24FC3" w:rsidRDefault="00C24FC3" w:rsidP="00C24FC3">
            <w:pPr>
              <w:pStyle w:val="a3"/>
              <w:spacing w:before="0" w:beforeAutospacing="0" w:after="0" w:afterAutospacing="0" w:line="360" w:lineRule="auto"/>
              <w:jc w:val="center"/>
              <w:rPr>
                <w:sz w:val="28"/>
                <w:szCs w:val="28"/>
              </w:rPr>
            </w:pPr>
            <w:r>
              <w:rPr>
                <w:b/>
                <w:bCs/>
                <w:lang w:eastAsia="ru-RU"/>
              </w:rPr>
              <w:t>Takomillashtirilgan model</w:t>
            </w:r>
          </w:p>
        </w:tc>
      </w:tr>
      <w:tr w:rsidR="00C24FC3" w:rsidTr="00C24FC3">
        <w:tc>
          <w:tcPr>
            <w:tcW w:w="3284"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Vizual moslik</w:t>
            </w:r>
          </w:p>
        </w:tc>
        <w:tc>
          <w:tcPr>
            <w:tcW w:w="3285"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Past</w:t>
            </w:r>
          </w:p>
        </w:tc>
        <w:tc>
          <w:tcPr>
            <w:tcW w:w="3285"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Yuqori</w:t>
            </w:r>
          </w:p>
        </w:tc>
      </w:tr>
      <w:tr w:rsidR="00C24FC3" w:rsidTr="00C24FC3">
        <w:tc>
          <w:tcPr>
            <w:tcW w:w="3284"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Aniqlik darajasi</w:t>
            </w:r>
          </w:p>
        </w:tc>
        <w:tc>
          <w:tcPr>
            <w:tcW w:w="3285"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O‘rtacha</w:t>
            </w:r>
          </w:p>
        </w:tc>
        <w:tc>
          <w:tcPr>
            <w:tcW w:w="3285"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Yuqori</w:t>
            </w:r>
          </w:p>
        </w:tc>
      </w:tr>
      <w:tr w:rsidR="00C24FC3" w:rsidTr="00C24FC3">
        <w:tc>
          <w:tcPr>
            <w:tcW w:w="3284"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Sezuvchanlik</w:t>
            </w:r>
          </w:p>
        </w:tc>
        <w:tc>
          <w:tcPr>
            <w:tcW w:w="3285"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O‘rtacha</w:t>
            </w:r>
          </w:p>
        </w:tc>
        <w:tc>
          <w:tcPr>
            <w:tcW w:w="3285"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Yuqori</w:t>
            </w:r>
          </w:p>
        </w:tc>
      </w:tr>
      <w:tr w:rsidR="00C24FC3" w:rsidTr="00C24FC3">
        <w:tc>
          <w:tcPr>
            <w:tcW w:w="3284"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ROC natijasi</w:t>
            </w:r>
          </w:p>
        </w:tc>
        <w:tc>
          <w:tcPr>
            <w:tcW w:w="3285"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Pastroq</w:t>
            </w:r>
          </w:p>
        </w:tc>
        <w:tc>
          <w:tcPr>
            <w:tcW w:w="3285"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Yuqoriroq</w:t>
            </w:r>
          </w:p>
        </w:tc>
      </w:tr>
      <w:tr w:rsidR="00C24FC3" w:rsidTr="00C24FC3">
        <w:tc>
          <w:tcPr>
            <w:tcW w:w="3284"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Soxta ogohlantirish</w:t>
            </w:r>
          </w:p>
        </w:tc>
        <w:tc>
          <w:tcPr>
            <w:tcW w:w="3285"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Ko‘p</w:t>
            </w:r>
          </w:p>
        </w:tc>
        <w:tc>
          <w:tcPr>
            <w:tcW w:w="3285"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Kam</w:t>
            </w:r>
          </w:p>
        </w:tc>
      </w:tr>
      <w:tr w:rsidR="00C24FC3" w:rsidTr="00C24FC3">
        <w:tc>
          <w:tcPr>
            <w:tcW w:w="3284"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Xatolik barqarorligi</w:t>
            </w:r>
          </w:p>
        </w:tc>
        <w:tc>
          <w:tcPr>
            <w:tcW w:w="3285"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Past</w:t>
            </w:r>
          </w:p>
        </w:tc>
        <w:tc>
          <w:tcPr>
            <w:tcW w:w="3285"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Yuqori</w:t>
            </w:r>
          </w:p>
        </w:tc>
      </w:tr>
      <w:tr w:rsidR="00C24FC3" w:rsidTr="00C24FC3">
        <w:tc>
          <w:tcPr>
            <w:tcW w:w="3284"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Adaptivlik</w:t>
            </w:r>
          </w:p>
        </w:tc>
        <w:tc>
          <w:tcPr>
            <w:tcW w:w="3285"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Past</w:t>
            </w:r>
          </w:p>
        </w:tc>
        <w:tc>
          <w:tcPr>
            <w:tcW w:w="3285"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Yuqori</w:t>
            </w:r>
          </w:p>
        </w:tc>
      </w:tr>
      <w:tr w:rsidR="00C24FC3" w:rsidTr="00C24FC3">
        <w:tc>
          <w:tcPr>
            <w:tcW w:w="3284"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Amaliy samaradorlik</w:t>
            </w:r>
          </w:p>
        </w:tc>
        <w:tc>
          <w:tcPr>
            <w:tcW w:w="3285"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Cheklangan</w:t>
            </w:r>
          </w:p>
        </w:tc>
        <w:tc>
          <w:tcPr>
            <w:tcW w:w="3285" w:type="dxa"/>
            <w:vAlign w:val="center"/>
          </w:tcPr>
          <w:p w:rsidR="00C24FC3" w:rsidRDefault="00C24FC3" w:rsidP="00C24FC3">
            <w:pPr>
              <w:pStyle w:val="a3"/>
              <w:spacing w:before="0" w:beforeAutospacing="0" w:after="0" w:afterAutospacing="0" w:line="360" w:lineRule="auto"/>
              <w:jc w:val="center"/>
              <w:rPr>
                <w:sz w:val="28"/>
                <w:szCs w:val="28"/>
              </w:rPr>
            </w:pPr>
            <w:r>
              <w:rPr>
                <w:lang w:eastAsia="ru-RU"/>
              </w:rPr>
              <w:t>Samarali</w:t>
            </w:r>
          </w:p>
        </w:tc>
      </w:tr>
    </w:tbl>
    <w:p w:rsidR="00C24FC3" w:rsidRDefault="00C24FC3" w:rsidP="00C24FC3">
      <w:pPr>
        <w:pStyle w:val="a3"/>
        <w:spacing w:before="0" w:beforeAutospacing="0" w:after="0" w:afterAutospacing="0" w:line="360" w:lineRule="auto"/>
        <w:ind w:firstLine="567"/>
        <w:jc w:val="both"/>
        <w:rPr>
          <w:sz w:val="28"/>
          <w:szCs w:val="28"/>
        </w:rPr>
      </w:pPr>
    </w:p>
    <w:p w:rsidR="00C24FC3" w:rsidRPr="001779EE" w:rsidRDefault="00C24FC3" w:rsidP="00C24FC3">
      <w:pPr>
        <w:pStyle w:val="a3"/>
        <w:spacing w:before="0" w:beforeAutospacing="0" w:after="0" w:afterAutospacing="0" w:line="360" w:lineRule="auto"/>
        <w:ind w:firstLine="567"/>
        <w:jc w:val="both"/>
        <w:rPr>
          <w:sz w:val="28"/>
          <w:szCs w:val="28"/>
          <w:lang w:val="en-US"/>
        </w:rPr>
      </w:pPr>
      <w:r>
        <w:rPr>
          <w:sz w:val="28"/>
          <w:szCs w:val="28"/>
        </w:rPr>
        <w:t xml:space="preserve">Birinchidan, </w:t>
      </w:r>
      <w:r>
        <w:rPr>
          <w:rStyle w:val="a4"/>
          <w:b w:val="0"/>
          <w:sz w:val="28"/>
          <w:szCs w:val="28"/>
        </w:rPr>
        <w:t>vizual tahlil</w:t>
      </w:r>
      <w:r>
        <w:rPr>
          <w:sz w:val="28"/>
          <w:szCs w:val="28"/>
        </w:rPr>
        <w:t xml:space="preserve"> natijalari klassik modelning statik chegaralar sababli trafikdagi vaqt bo‘yicha asta-sekin o‘zgarishlarga moslasha olmasligini ko‘rsatdi. </w:t>
      </w:r>
      <w:r>
        <w:rPr>
          <w:sz w:val="28"/>
          <w:szCs w:val="28"/>
          <w:lang w:val="en-US"/>
        </w:rPr>
        <w:t>Takomillashtirilgan model esa dinamik chegaralar yordamida real trafik holatiga moslashib, normal va anomal holatlarni aniqroq ajratdi.</w:t>
      </w:r>
    </w:p>
    <w:p w:rsidR="00C24FC3" w:rsidRPr="001779EE" w:rsidRDefault="00C24FC3" w:rsidP="00C24FC3">
      <w:pPr>
        <w:pStyle w:val="a3"/>
        <w:spacing w:before="0" w:beforeAutospacing="0" w:after="0" w:afterAutospacing="0" w:line="360" w:lineRule="auto"/>
        <w:ind w:firstLine="567"/>
        <w:jc w:val="both"/>
        <w:rPr>
          <w:sz w:val="28"/>
          <w:szCs w:val="28"/>
          <w:lang w:val="en-US"/>
        </w:rPr>
      </w:pPr>
      <w:r>
        <w:rPr>
          <w:sz w:val="28"/>
          <w:szCs w:val="28"/>
          <w:lang w:val="en-US"/>
        </w:rPr>
        <w:t xml:space="preserve">Ikkinchidan, </w:t>
      </w:r>
      <w:r>
        <w:rPr>
          <w:rStyle w:val="a4"/>
          <w:b w:val="0"/>
          <w:sz w:val="28"/>
          <w:szCs w:val="28"/>
          <w:lang w:val="en-US"/>
        </w:rPr>
        <w:t>miqdoriy baholash natijalari</w:t>
      </w:r>
      <w:r>
        <w:rPr>
          <w:sz w:val="28"/>
          <w:szCs w:val="28"/>
          <w:lang w:val="en-US"/>
        </w:rPr>
        <w:t xml:space="preserve"> takomillashtirilgan modelning aniqlik darajasi, aniq topish </w:t>
      </w:r>
      <w:proofErr w:type="gramStart"/>
      <w:r>
        <w:rPr>
          <w:sz w:val="28"/>
          <w:szCs w:val="28"/>
          <w:lang w:val="en-US"/>
        </w:rPr>
        <w:t>ko‘</w:t>
      </w:r>
      <w:proofErr w:type="gramEnd"/>
      <w:r>
        <w:rPr>
          <w:sz w:val="28"/>
          <w:szCs w:val="28"/>
          <w:lang w:val="en-US"/>
        </w:rPr>
        <w:t>rsatkichi, sezuvchanlik va F1 o‘lchovi bo‘yicha klassik modelga nisbatan yuqori natija berganini ko‘rsatdi. Bu esa modelning anomaliyalarni aniqlash sifatini oshirganini tasdiqlaydi.</w:t>
      </w:r>
    </w:p>
    <w:p w:rsidR="00C24FC3" w:rsidRPr="001779EE" w:rsidRDefault="00C24FC3" w:rsidP="00C24FC3">
      <w:pPr>
        <w:pStyle w:val="a3"/>
        <w:spacing w:before="0" w:beforeAutospacing="0" w:after="0" w:afterAutospacing="0" w:line="360" w:lineRule="auto"/>
        <w:ind w:firstLine="567"/>
        <w:jc w:val="both"/>
        <w:rPr>
          <w:sz w:val="28"/>
          <w:szCs w:val="28"/>
          <w:lang w:val="en-US"/>
        </w:rPr>
      </w:pPr>
      <w:r>
        <w:rPr>
          <w:sz w:val="28"/>
          <w:szCs w:val="28"/>
          <w:lang w:val="en-US"/>
        </w:rPr>
        <w:t xml:space="preserve">Uchinchidan, </w:t>
      </w:r>
      <w:r>
        <w:rPr>
          <w:rStyle w:val="a4"/>
          <w:b w:val="0"/>
          <w:sz w:val="28"/>
          <w:szCs w:val="28"/>
          <w:lang w:val="en-US"/>
        </w:rPr>
        <w:t>ROC tahlili</w:t>
      </w:r>
      <w:r>
        <w:rPr>
          <w:sz w:val="28"/>
          <w:szCs w:val="28"/>
          <w:lang w:val="en-US"/>
        </w:rPr>
        <w:t xml:space="preserve"> natijalari takomillashtirilgan modelning ajratish qobiliyati yuqoriroq ekanligini </w:t>
      </w:r>
      <w:proofErr w:type="gramStart"/>
      <w:r>
        <w:rPr>
          <w:sz w:val="28"/>
          <w:szCs w:val="28"/>
          <w:lang w:val="en-US"/>
        </w:rPr>
        <w:t>ko‘</w:t>
      </w:r>
      <w:proofErr w:type="gramEnd"/>
      <w:r>
        <w:rPr>
          <w:sz w:val="28"/>
          <w:szCs w:val="28"/>
          <w:lang w:val="en-US"/>
        </w:rPr>
        <w:t xml:space="preserve">rsatdi. Ya’ni model anomaliyani aniqlashda yuqori sezuvchanlikni saqlagan holda </w:t>
      </w:r>
      <w:proofErr w:type="gramStart"/>
      <w:r>
        <w:rPr>
          <w:sz w:val="28"/>
          <w:szCs w:val="28"/>
          <w:lang w:val="en-US"/>
        </w:rPr>
        <w:t>noto‘</w:t>
      </w:r>
      <w:proofErr w:type="gramEnd"/>
      <w:r>
        <w:rPr>
          <w:sz w:val="28"/>
          <w:szCs w:val="28"/>
          <w:lang w:val="en-US"/>
        </w:rPr>
        <w:t>g‘ri ogohlantirishlar sonini kamaytira oldi.</w:t>
      </w:r>
    </w:p>
    <w:p w:rsidR="00C24FC3" w:rsidRPr="001779EE" w:rsidRDefault="00C24FC3" w:rsidP="00C24FC3">
      <w:pPr>
        <w:pStyle w:val="a3"/>
        <w:spacing w:before="0" w:beforeAutospacing="0" w:after="0" w:afterAutospacing="0" w:line="360" w:lineRule="auto"/>
        <w:ind w:firstLine="567"/>
        <w:jc w:val="both"/>
        <w:rPr>
          <w:sz w:val="28"/>
          <w:szCs w:val="28"/>
          <w:lang w:val="en-US"/>
        </w:rPr>
      </w:pPr>
      <w:proofErr w:type="gramStart"/>
      <w:r>
        <w:rPr>
          <w:sz w:val="28"/>
          <w:szCs w:val="28"/>
          <w:lang w:val="en-US"/>
        </w:rPr>
        <w:t>To‘</w:t>
      </w:r>
      <w:proofErr w:type="gramEnd"/>
      <w:r>
        <w:rPr>
          <w:sz w:val="28"/>
          <w:szCs w:val="28"/>
          <w:lang w:val="en-US"/>
        </w:rPr>
        <w:t xml:space="preserve">rtinchidan, </w:t>
      </w:r>
      <w:r>
        <w:rPr>
          <w:rStyle w:val="a4"/>
          <w:b w:val="0"/>
          <w:sz w:val="28"/>
          <w:szCs w:val="28"/>
          <w:lang w:val="en-US"/>
        </w:rPr>
        <w:t>konfuzion matritsa tahlili</w:t>
      </w:r>
      <w:r>
        <w:rPr>
          <w:sz w:val="28"/>
          <w:szCs w:val="28"/>
          <w:lang w:val="en-US"/>
        </w:rPr>
        <w:t xml:space="preserve"> natijalari takomillashtirilgan modelda </w:t>
      </w:r>
      <w:r>
        <w:rPr>
          <w:rStyle w:val="a4"/>
          <w:b w:val="0"/>
          <w:sz w:val="28"/>
          <w:szCs w:val="28"/>
          <w:lang w:val="en-US"/>
        </w:rPr>
        <w:t>TA</w:t>
      </w:r>
      <w:r>
        <w:rPr>
          <w:sz w:val="28"/>
          <w:szCs w:val="28"/>
          <w:lang w:val="en-US"/>
        </w:rPr>
        <w:t xml:space="preserve"> qiymatining oshgani, </w:t>
      </w:r>
      <w:r>
        <w:rPr>
          <w:rStyle w:val="a4"/>
          <w:b w:val="0"/>
          <w:sz w:val="28"/>
          <w:szCs w:val="28"/>
          <w:lang w:val="en-US"/>
        </w:rPr>
        <w:t>NA</w:t>
      </w:r>
      <w:r>
        <w:rPr>
          <w:sz w:val="28"/>
          <w:szCs w:val="28"/>
          <w:lang w:val="en-US"/>
        </w:rPr>
        <w:t xml:space="preserve"> va </w:t>
      </w:r>
      <w:r>
        <w:rPr>
          <w:rStyle w:val="a4"/>
          <w:b w:val="0"/>
          <w:sz w:val="28"/>
          <w:szCs w:val="28"/>
          <w:lang w:val="en-US"/>
        </w:rPr>
        <w:t>AA</w:t>
      </w:r>
      <w:r>
        <w:rPr>
          <w:sz w:val="28"/>
          <w:szCs w:val="28"/>
          <w:lang w:val="en-US"/>
        </w:rPr>
        <w:t xml:space="preserve"> holatlarining kamayganini ko‘rsatdi. Bu esa modelning amaliy ishlash sifati yaxshilanganligini bildiradi.</w:t>
      </w:r>
    </w:p>
    <w:p w:rsidR="00C24FC3" w:rsidRPr="001779EE" w:rsidRDefault="00C24FC3" w:rsidP="00C24FC3">
      <w:pPr>
        <w:pStyle w:val="a3"/>
        <w:spacing w:before="0" w:beforeAutospacing="0" w:after="0" w:afterAutospacing="0" w:line="360" w:lineRule="auto"/>
        <w:ind w:firstLine="567"/>
        <w:jc w:val="both"/>
        <w:rPr>
          <w:sz w:val="28"/>
          <w:szCs w:val="28"/>
          <w:lang w:val="en-US"/>
        </w:rPr>
      </w:pPr>
      <w:r>
        <w:rPr>
          <w:sz w:val="28"/>
          <w:szCs w:val="28"/>
          <w:lang w:val="en-US"/>
        </w:rPr>
        <w:t xml:space="preserve">Beshinchidan, </w:t>
      </w:r>
      <w:r>
        <w:rPr>
          <w:rStyle w:val="a4"/>
          <w:b w:val="0"/>
          <w:sz w:val="28"/>
          <w:szCs w:val="28"/>
          <w:lang w:val="en-US"/>
        </w:rPr>
        <w:t xml:space="preserve">vaqt </w:t>
      </w:r>
      <w:proofErr w:type="gramStart"/>
      <w:r>
        <w:rPr>
          <w:rStyle w:val="a4"/>
          <w:b w:val="0"/>
          <w:sz w:val="28"/>
          <w:szCs w:val="28"/>
          <w:lang w:val="en-US"/>
        </w:rPr>
        <w:t>bo‘</w:t>
      </w:r>
      <w:proofErr w:type="gramEnd"/>
      <w:r>
        <w:rPr>
          <w:rStyle w:val="a4"/>
          <w:b w:val="0"/>
          <w:sz w:val="28"/>
          <w:szCs w:val="28"/>
          <w:lang w:val="en-US"/>
        </w:rPr>
        <w:t>yicha xatolik tahlili</w:t>
      </w:r>
      <w:r>
        <w:rPr>
          <w:sz w:val="28"/>
          <w:szCs w:val="28"/>
          <w:lang w:val="en-US"/>
        </w:rPr>
        <w:t xml:space="preserve"> takomillashtirilgan modelning trafikdagi real o‘zgarishlarga yaxshiroq moslashishini ko‘rsatdi. Natijada xatolik qiymatlari klassik modelga nisbatan past va barqaror saqlangan.</w:t>
      </w:r>
    </w:p>
    <w:p w:rsidR="00C24FC3" w:rsidRPr="001779EE" w:rsidRDefault="00C24FC3" w:rsidP="00C24FC3">
      <w:pPr>
        <w:pStyle w:val="a3"/>
        <w:spacing w:before="0" w:beforeAutospacing="0" w:after="0" w:afterAutospacing="0" w:line="360" w:lineRule="auto"/>
        <w:ind w:firstLine="567"/>
        <w:jc w:val="both"/>
        <w:rPr>
          <w:sz w:val="28"/>
          <w:szCs w:val="28"/>
          <w:lang w:val="en-US"/>
        </w:rPr>
      </w:pPr>
      <w:r>
        <w:rPr>
          <w:sz w:val="28"/>
          <w:szCs w:val="28"/>
          <w:lang w:val="en-US"/>
        </w:rPr>
        <w:t xml:space="preserve">Oltinchidan, </w:t>
      </w:r>
      <w:r>
        <w:rPr>
          <w:rStyle w:val="a4"/>
          <w:b w:val="0"/>
          <w:sz w:val="28"/>
          <w:szCs w:val="28"/>
          <w:lang w:val="en-US"/>
        </w:rPr>
        <w:t>algoritmik taqqoslash</w:t>
      </w:r>
      <w:r>
        <w:rPr>
          <w:sz w:val="28"/>
          <w:szCs w:val="28"/>
          <w:lang w:val="en-US"/>
        </w:rPr>
        <w:t xml:space="preserve"> natijalari takomillashtirilgan modelning statik emas, balki dinamik va moslashuvchan algoritmik tuzilishga ega ekanligini </w:t>
      </w:r>
      <w:proofErr w:type="gramStart"/>
      <w:r>
        <w:rPr>
          <w:sz w:val="28"/>
          <w:szCs w:val="28"/>
          <w:lang w:val="en-US"/>
        </w:rPr>
        <w:t>ko‘</w:t>
      </w:r>
      <w:proofErr w:type="gramEnd"/>
      <w:r>
        <w:rPr>
          <w:sz w:val="28"/>
          <w:szCs w:val="28"/>
          <w:lang w:val="en-US"/>
        </w:rPr>
        <w:t xml:space="preserve">rsatdi. Bu esa uni real tarmoq monitoring tizimlarida </w:t>
      </w:r>
      <w:proofErr w:type="gramStart"/>
      <w:r>
        <w:rPr>
          <w:sz w:val="28"/>
          <w:szCs w:val="28"/>
          <w:lang w:val="en-US"/>
        </w:rPr>
        <w:t>qo‘</w:t>
      </w:r>
      <w:proofErr w:type="gramEnd"/>
      <w:r>
        <w:rPr>
          <w:sz w:val="28"/>
          <w:szCs w:val="28"/>
          <w:lang w:val="en-US"/>
        </w:rPr>
        <w:t>llash uchun amaliy jihatdan qulay va samarali qiladi.</w:t>
      </w:r>
    </w:p>
    <w:p w:rsidR="009D2AF6" w:rsidRDefault="00C24FC3" w:rsidP="00C24FC3">
      <w:pPr>
        <w:rPr>
          <w:lang w:val="en-US"/>
        </w:rPr>
      </w:pPr>
      <w:proofErr w:type="gramStart"/>
      <w:r>
        <w:rPr>
          <w:szCs w:val="28"/>
          <w:lang w:val="en-US"/>
        </w:rPr>
        <w:t>O‘</w:t>
      </w:r>
      <w:proofErr w:type="gramEnd"/>
      <w:r>
        <w:rPr>
          <w:szCs w:val="28"/>
          <w:lang w:val="en-US"/>
        </w:rPr>
        <w:t xml:space="preserve">tkazilgan kompleks baholash natijalari shuni ko‘rsatadiki, taklif etilgan usul klassik statistik nazorat modeliga nisbatan anomaliyalarni aniqlashda </w:t>
      </w:r>
      <w:r>
        <w:rPr>
          <w:rStyle w:val="a4"/>
          <w:b w:val="0"/>
          <w:szCs w:val="28"/>
          <w:lang w:val="en-US"/>
        </w:rPr>
        <w:t>aniqroq</w:t>
      </w:r>
      <w:r>
        <w:rPr>
          <w:b/>
          <w:szCs w:val="28"/>
          <w:lang w:val="en-US"/>
        </w:rPr>
        <w:t xml:space="preserve">, </w:t>
      </w:r>
      <w:r>
        <w:rPr>
          <w:rStyle w:val="a4"/>
          <w:b w:val="0"/>
          <w:szCs w:val="28"/>
          <w:lang w:val="en-US"/>
        </w:rPr>
        <w:t>barqarorroq</w:t>
      </w:r>
      <w:r>
        <w:rPr>
          <w:b/>
          <w:szCs w:val="28"/>
          <w:lang w:val="en-US"/>
        </w:rPr>
        <w:t xml:space="preserve">, </w:t>
      </w:r>
      <w:r>
        <w:rPr>
          <w:rStyle w:val="a4"/>
          <w:b w:val="0"/>
          <w:szCs w:val="28"/>
          <w:lang w:val="en-US"/>
        </w:rPr>
        <w:t>moslashuvchanroq</w:t>
      </w:r>
      <w:r>
        <w:rPr>
          <w:szCs w:val="28"/>
          <w:lang w:val="en-US"/>
        </w:rPr>
        <w:t xml:space="preserve"> va </w:t>
      </w:r>
      <w:r>
        <w:rPr>
          <w:rStyle w:val="a4"/>
          <w:b w:val="0"/>
          <w:szCs w:val="28"/>
          <w:lang w:val="en-US"/>
        </w:rPr>
        <w:t>amaliy jihatdan samaraliroq</w:t>
      </w:r>
      <w:r>
        <w:rPr>
          <w:szCs w:val="28"/>
          <w:lang w:val="en-US"/>
        </w:rPr>
        <w:t xml:space="preserve"> hisoblanadi.</w:t>
      </w:r>
    </w:p>
    <w:p w:rsidR="00C24FC3" w:rsidRDefault="00C24FC3" w:rsidP="00C24FC3">
      <w:pPr>
        <w:rPr>
          <w:lang w:val="en-US"/>
        </w:rPr>
      </w:pPr>
    </w:p>
    <w:p w:rsidR="00C24FC3" w:rsidRDefault="00C24FC3" w:rsidP="00C24FC3">
      <w:pPr>
        <w:rPr>
          <w:lang w:val="en-US"/>
        </w:rPr>
      </w:pPr>
    </w:p>
    <w:p w:rsidR="00C24FC3" w:rsidRDefault="00C24FC3" w:rsidP="00C24FC3">
      <w:pPr>
        <w:rPr>
          <w:lang w:val="en-US"/>
        </w:rPr>
      </w:pPr>
    </w:p>
    <w:p w:rsidR="00C24FC3" w:rsidRDefault="00C24FC3" w:rsidP="00C24FC3">
      <w:pPr>
        <w:rPr>
          <w:lang w:val="en-US"/>
        </w:rPr>
      </w:pPr>
    </w:p>
    <w:p w:rsidR="00C24FC3" w:rsidRDefault="00C24FC3" w:rsidP="00C24FC3">
      <w:pPr>
        <w:rPr>
          <w:lang w:val="en-US"/>
        </w:rPr>
      </w:pPr>
    </w:p>
    <w:p w:rsidR="00C24FC3" w:rsidRDefault="00C24FC3" w:rsidP="00C24FC3">
      <w:pPr>
        <w:rPr>
          <w:lang w:val="en-US"/>
        </w:rPr>
      </w:pPr>
    </w:p>
    <w:p w:rsidR="00C24FC3" w:rsidRDefault="00C24FC3" w:rsidP="00C24FC3">
      <w:pPr>
        <w:rPr>
          <w:lang w:val="en-US"/>
        </w:rPr>
      </w:pPr>
    </w:p>
    <w:p w:rsidR="00C24FC3" w:rsidRDefault="00C24FC3" w:rsidP="00C24FC3">
      <w:pPr>
        <w:rPr>
          <w:lang w:val="en-US"/>
        </w:rPr>
      </w:pPr>
    </w:p>
    <w:p w:rsidR="00BC5ED8" w:rsidRDefault="00BC5ED8" w:rsidP="00C24FC3">
      <w:pPr>
        <w:rPr>
          <w:lang w:val="en-US"/>
        </w:rPr>
      </w:pPr>
    </w:p>
    <w:p w:rsidR="00BC5ED8" w:rsidRDefault="00BC5ED8" w:rsidP="00C24FC3">
      <w:pPr>
        <w:rPr>
          <w:lang w:val="en-US"/>
        </w:rPr>
      </w:pPr>
    </w:p>
    <w:p w:rsidR="00BC5ED8" w:rsidRDefault="00BC5ED8" w:rsidP="00C24FC3">
      <w:pPr>
        <w:rPr>
          <w:lang w:val="en-US"/>
        </w:rPr>
      </w:pPr>
    </w:p>
    <w:p w:rsidR="00BC5ED8" w:rsidRDefault="00BC5ED8" w:rsidP="00C24FC3">
      <w:pPr>
        <w:rPr>
          <w:lang w:val="en-US"/>
        </w:rPr>
      </w:pPr>
    </w:p>
    <w:p w:rsidR="00BC5ED8" w:rsidRDefault="00BC5ED8" w:rsidP="00C24FC3">
      <w:pPr>
        <w:rPr>
          <w:lang w:val="en-US"/>
        </w:rPr>
      </w:pPr>
    </w:p>
    <w:p w:rsidR="00BC5ED8" w:rsidRDefault="00BC5ED8" w:rsidP="00C24FC3">
      <w:pPr>
        <w:rPr>
          <w:lang w:val="en-US"/>
        </w:rPr>
      </w:pPr>
    </w:p>
    <w:p w:rsidR="00BC5ED8" w:rsidRDefault="00BC5ED8" w:rsidP="00C24FC3">
      <w:pPr>
        <w:rPr>
          <w:lang w:val="en-US"/>
        </w:rPr>
      </w:pPr>
    </w:p>
    <w:p w:rsidR="00BC5ED8" w:rsidRDefault="00BC5ED8" w:rsidP="00C24FC3">
      <w:pPr>
        <w:rPr>
          <w:lang w:val="en-US"/>
        </w:rPr>
      </w:pPr>
    </w:p>
    <w:p w:rsidR="00BC5ED8" w:rsidRDefault="00BC5ED8" w:rsidP="00C24FC3">
      <w:pPr>
        <w:rPr>
          <w:lang w:val="en-US"/>
        </w:rPr>
      </w:pPr>
    </w:p>
    <w:p w:rsidR="00BC5ED8" w:rsidRDefault="00BC5ED8" w:rsidP="00C24FC3">
      <w:pPr>
        <w:rPr>
          <w:lang w:val="en-US"/>
        </w:rPr>
      </w:pPr>
    </w:p>
    <w:p w:rsidR="00C24FC3" w:rsidRPr="00C24FC3" w:rsidRDefault="00C24FC3" w:rsidP="00C24FC3">
      <w:pPr>
        <w:spacing w:after="0" w:line="360" w:lineRule="auto"/>
        <w:ind w:right="0" w:firstLine="0"/>
        <w:jc w:val="center"/>
        <w:rPr>
          <w:rFonts w:eastAsia="Times New Roman"/>
          <w:sz w:val="24"/>
          <w:szCs w:val="24"/>
          <w:lang w:val="en-US" w:eastAsia="ru-RU"/>
        </w:rPr>
      </w:pPr>
      <w:proofErr w:type="gramStart"/>
      <w:r>
        <w:rPr>
          <w:rFonts w:eastAsia="Times New Roman"/>
          <w:b/>
          <w:bCs/>
          <w:sz w:val="26"/>
          <w:szCs w:val="26"/>
          <w:lang w:val="en-US" w:eastAsia="ru-RU"/>
        </w:rPr>
        <w:t>2.2  Takomillashtirilgan</w:t>
      </w:r>
      <w:proofErr w:type="gramEnd"/>
      <w:r>
        <w:rPr>
          <w:rFonts w:eastAsia="Times New Roman"/>
          <w:b/>
          <w:bCs/>
          <w:sz w:val="26"/>
          <w:szCs w:val="26"/>
          <w:lang w:val="en-US" w:eastAsia="ru-RU"/>
        </w:rPr>
        <w:t xml:space="preserve"> anomaliya aniqlash usuli asosida tarmoq anomaliyalarini avtomatik eliminatsiyalashning konseptual modelini ishlab chiqish</w:t>
      </w:r>
    </w:p>
    <w:p w:rsidR="00C24FC3" w:rsidRPr="00C24FC3" w:rsidRDefault="00C24FC3" w:rsidP="00C24FC3">
      <w:pPr>
        <w:spacing w:before="60" w:after="0" w:line="360" w:lineRule="auto"/>
        <w:ind w:right="0" w:firstLine="709"/>
        <w:rPr>
          <w:rFonts w:eastAsia="Times New Roman"/>
          <w:szCs w:val="28"/>
          <w:lang w:val="en-US" w:eastAsia="ru-RU"/>
        </w:rPr>
      </w:pPr>
      <w:r>
        <w:rPr>
          <w:rFonts w:eastAsia="Times New Roman"/>
          <w:szCs w:val="28"/>
          <w:lang w:val="en-US" w:eastAsia="ru-RU"/>
        </w:rPr>
        <w:t xml:space="preserve">Zamonaviy raqamli infratuzilmaning jadal rivojlanishi va tarmoq muhitlarining tobora murakkablashib borishi fonida tarmoq xavfsizligini ta’minlashning avtomatlashtirilgan usullarini ishlab chiqish masalasi hal qiluvchi ahamiyat kasb etmoqda. Cisco Annual Internet Report (2025) ma’lumotlariga </w:t>
      </w:r>
      <w:proofErr w:type="gramStart"/>
      <w:r>
        <w:rPr>
          <w:rFonts w:eastAsia="Times New Roman"/>
          <w:szCs w:val="28"/>
          <w:lang w:val="en-US" w:eastAsia="ru-RU"/>
        </w:rPr>
        <w:t>ko‘</w:t>
      </w:r>
      <w:proofErr w:type="gramEnd"/>
      <w:r>
        <w:rPr>
          <w:rFonts w:eastAsia="Times New Roman"/>
          <w:szCs w:val="28"/>
          <w:lang w:val="en-US" w:eastAsia="ru-RU"/>
        </w:rPr>
        <w:t>ra, global tarmoq qurilmalarining soni 2025-yilga kelib 29,3 milliarddan oshgan bo‘lib, mazkur ko‘rsatkich kiberxavfsizlik insidentlarining mutanosib ravishda ortishiga zamin yaratmoqda [1].</w:t>
      </w:r>
    </w:p>
    <w:p w:rsidR="00C24FC3" w:rsidRPr="00C24FC3" w:rsidRDefault="00C24FC3" w:rsidP="00C24FC3">
      <w:pPr>
        <w:spacing w:after="0" w:line="360" w:lineRule="auto"/>
        <w:ind w:right="0" w:firstLine="709"/>
        <w:rPr>
          <w:rFonts w:eastAsia="Times New Roman"/>
          <w:szCs w:val="28"/>
          <w:lang w:val="en-US" w:eastAsia="ru-RU"/>
        </w:rPr>
      </w:pPr>
      <w:r>
        <w:rPr>
          <w:rFonts w:eastAsia="Times New Roman"/>
          <w:szCs w:val="28"/>
          <w:lang w:val="en-US" w:eastAsia="ru-RU"/>
        </w:rPr>
        <w:t xml:space="preserve">Tarmoq anomaliyalarini aniqlash va ularga nisbatan tezkor munosabat bildirish - tarmoq xavfsizligini boshqarishning markaziy vazifalaridan biri hisoblanadi. </w:t>
      </w:r>
      <w:r>
        <w:rPr>
          <w:rFonts w:eastAsia="Times New Roman"/>
          <w:i/>
          <w:iCs/>
          <w:szCs w:val="28"/>
          <w:lang w:val="en-US" w:eastAsia="ru-RU"/>
        </w:rPr>
        <w:t>NIST SP 800-61 Rev. 3</w:t>
      </w:r>
      <w:r>
        <w:rPr>
          <w:rFonts w:eastAsia="Times New Roman"/>
          <w:szCs w:val="28"/>
          <w:lang w:val="en-US" w:eastAsia="ru-RU"/>
        </w:rPr>
        <w:t xml:space="preserve"> (“Computer Security Incident Handling Guide”) standartiga muvofiq, samarali insident boshqaruvi tizimi real vaqt aniqlash, tasniflash va avtomatlashtirilgan javob choralarini </w:t>
      </w:r>
      <w:proofErr w:type="gramStart"/>
      <w:r>
        <w:rPr>
          <w:rFonts w:eastAsia="Times New Roman"/>
          <w:szCs w:val="28"/>
          <w:lang w:val="en-US" w:eastAsia="ru-RU"/>
        </w:rPr>
        <w:t>o‘</w:t>
      </w:r>
      <w:proofErr w:type="gramEnd"/>
      <w:r>
        <w:rPr>
          <w:rFonts w:eastAsia="Times New Roman"/>
          <w:szCs w:val="28"/>
          <w:lang w:val="en-US" w:eastAsia="ru-RU"/>
        </w:rPr>
        <w:t>z ichiga olgan yaxlit boshqaruv konturini talab etadi [2].</w:t>
      </w:r>
    </w:p>
    <w:p w:rsidR="00C24FC3" w:rsidRPr="00C24FC3" w:rsidRDefault="00C24FC3" w:rsidP="00C24FC3">
      <w:pPr>
        <w:spacing w:after="0" w:line="360" w:lineRule="auto"/>
        <w:ind w:right="0" w:firstLine="709"/>
        <w:rPr>
          <w:rFonts w:eastAsia="Times New Roman"/>
          <w:szCs w:val="28"/>
          <w:lang w:val="en-US" w:eastAsia="ru-RU"/>
        </w:rPr>
      </w:pPr>
      <w:r>
        <w:rPr>
          <w:rFonts w:eastAsia="Times New Roman"/>
          <w:szCs w:val="28"/>
          <w:lang w:val="en-US" w:eastAsia="ru-RU"/>
        </w:rPr>
        <w:t xml:space="preserve">Shu bilan birga, </w:t>
      </w:r>
      <w:r>
        <w:rPr>
          <w:rFonts w:eastAsia="Times New Roman"/>
          <w:i/>
          <w:iCs/>
          <w:szCs w:val="28"/>
          <w:lang w:val="en-US" w:eastAsia="ru-RU"/>
        </w:rPr>
        <w:t>ISO/IEC 27035:2023</w:t>
      </w:r>
      <w:r>
        <w:rPr>
          <w:rFonts w:eastAsia="Times New Roman"/>
          <w:szCs w:val="28"/>
          <w:lang w:val="en-US" w:eastAsia="ru-RU"/>
        </w:rPr>
        <w:t xml:space="preserve"> “Information security incident management” xalqaro standarti insident boshqaruvining besh bosqichli siklini - rejalashtirish, aniqlash, baholash, javob berish va </w:t>
      </w:r>
      <w:proofErr w:type="gramStart"/>
      <w:r>
        <w:rPr>
          <w:rFonts w:eastAsia="Times New Roman"/>
          <w:szCs w:val="28"/>
          <w:lang w:val="en-US" w:eastAsia="ru-RU"/>
        </w:rPr>
        <w:t>o‘</w:t>
      </w:r>
      <w:proofErr w:type="gramEnd"/>
      <w:r>
        <w:rPr>
          <w:rFonts w:eastAsia="Times New Roman"/>
          <w:szCs w:val="28"/>
          <w:lang w:val="en-US" w:eastAsia="ru-RU"/>
        </w:rPr>
        <w:t xml:space="preserve">qish - belgilab, har bir bosqichni avtomatlashtirish zarurligini alohida ta’kidlaydi [3]. Ammo amaliyotda </w:t>
      </w:r>
      <w:proofErr w:type="gramStart"/>
      <w:r>
        <w:rPr>
          <w:rFonts w:eastAsia="Times New Roman"/>
          <w:szCs w:val="28"/>
          <w:lang w:val="en-US" w:eastAsia="ru-RU"/>
        </w:rPr>
        <w:t>ko‘</w:t>
      </w:r>
      <w:proofErr w:type="gramEnd"/>
      <w:r>
        <w:rPr>
          <w:rFonts w:eastAsia="Times New Roman"/>
          <w:szCs w:val="28"/>
          <w:lang w:val="en-US" w:eastAsia="ru-RU"/>
        </w:rPr>
        <w:t>plab tashkilotlar hali ham monitoring va eliminatsiya jarayonlarini alohida olib boradi, bu esa aniqlash va bartaraf etish o‘rtasidagi vaqt oralig‘ini (MTTD va MTTR) oshirib yuboradi.</w:t>
      </w:r>
    </w:p>
    <w:p w:rsidR="00C24FC3" w:rsidRPr="00C24FC3" w:rsidRDefault="00C24FC3" w:rsidP="00C24FC3">
      <w:pPr>
        <w:spacing w:after="0" w:line="360" w:lineRule="auto"/>
        <w:ind w:right="0" w:firstLine="709"/>
        <w:rPr>
          <w:rFonts w:eastAsia="Times New Roman"/>
          <w:szCs w:val="28"/>
          <w:lang w:val="en-US" w:eastAsia="ru-RU"/>
        </w:rPr>
      </w:pPr>
      <w:r>
        <w:rPr>
          <w:rFonts w:eastAsia="Times New Roman"/>
          <w:szCs w:val="28"/>
          <w:lang w:val="en-US" w:eastAsia="ru-RU"/>
        </w:rPr>
        <w:t xml:space="preserve">IBM Cost of a Data Breach Report 2024 tadqiqotiga </w:t>
      </w:r>
      <w:proofErr w:type="gramStart"/>
      <w:r>
        <w:rPr>
          <w:rFonts w:eastAsia="Times New Roman"/>
          <w:szCs w:val="28"/>
          <w:lang w:val="en-US" w:eastAsia="ru-RU"/>
        </w:rPr>
        <w:t>ko‘</w:t>
      </w:r>
      <w:proofErr w:type="gramEnd"/>
      <w:r>
        <w:rPr>
          <w:rFonts w:eastAsia="Times New Roman"/>
          <w:szCs w:val="28"/>
          <w:lang w:val="en-US" w:eastAsia="ru-RU"/>
        </w:rPr>
        <w:t xml:space="preserve">ra, avtomatlashtirilgan xavfsizlik tizimlari o‘rnatilgan tashkilotlarda o‘rtacha zarar aniqlash vaqti </w:t>
      </w:r>
      <w:r>
        <w:rPr>
          <w:rFonts w:eastAsia="Times New Roman"/>
          <w:bCs/>
          <w:szCs w:val="28"/>
          <w:lang w:val="en-US" w:eastAsia="ru-RU"/>
        </w:rPr>
        <w:t>108 kun</w:t>
      </w:r>
      <w:r>
        <w:rPr>
          <w:rFonts w:eastAsia="Times New Roman"/>
          <w:szCs w:val="28"/>
          <w:lang w:val="en-US" w:eastAsia="ru-RU"/>
        </w:rPr>
        <w:t>ga qisqargan, bu esa qo‘lda boshqariladigan tizimlarga nisbatan 74% past ko‘rsatkichni tashkil etadi [4]. Ushbu raqamlar muammoning iqtisodiy va operatsion jihatdan dolzarbligini yaqqol tasdiqlaydi.</w:t>
      </w:r>
    </w:p>
    <w:p w:rsidR="00C24FC3" w:rsidRPr="00C24FC3" w:rsidRDefault="00C24FC3" w:rsidP="00C24FC3">
      <w:pPr>
        <w:spacing w:after="0" w:line="360" w:lineRule="auto"/>
        <w:ind w:right="0" w:firstLine="709"/>
        <w:rPr>
          <w:rFonts w:eastAsia="Times New Roman"/>
          <w:szCs w:val="28"/>
          <w:lang w:val="en-US" w:eastAsia="ru-RU"/>
        </w:rPr>
      </w:pPr>
      <w:r>
        <w:rPr>
          <w:rFonts w:eastAsia="Times New Roman"/>
          <w:szCs w:val="28"/>
          <w:lang w:val="en-US" w:eastAsia="ru-RU"/>
        </w:rPr>
        <w:t xml:space="preserve">Konseptual modelni ishlab chiqishdan avval zamonaviy xalqaro amaliyotda keng </w:t>
      </w:r>
      <w:proofErr w:type="gramStart"/>
      <w:r>
        <w:rPr>
          <w:rFonts w:eastAsia="Times New Roman"/>
          <w:szCs w:val="28"/>
          <w:lang w:val="en-US" w:eastAsia="ru-RU"/>
        </w:rPr>
        <w:t>qo‘</w:t>
      </w:r>
      <w:proofErr w:type="gramEnd"/>
      <w:r>
        <w:rPr>
          <w:rFonts w:eastAsia="Times New Roman"/>
          <w:szCs w:val="28"/>
          <w:lang w:val="en-US" w:eastAsia="ru-RU"/>
        </w:rPr>
        <w:t xml:space="preserve">llaniladigan tarmoq xavfsizligi platformalarining imkoniyatlari va cheklovlari tahlil qilindi. Ushbu tahlil </w:t>
      </w:r>
      <w:r>
        <w:rPr>
          <w:rFonts w:eastAsia="Times New Roman"/>
          <w:i/>
          <w:iCs/>
          <w:szCs w:val="28"/>
          <w:lang w:val="en-US" w:eastAsia="ru-RU"/>
        </w:rPr>
        <w:t>Research Gap</w:t>
      </w:r>
      <w:r>
        <w:rPr>
          <w:rFonts w:eastAsia="Times New Roman"/>
          <w:szCs w:val="28"/>
          <w:lang w:val="en-US" w:eastAsia="ru-RU"/>
        </w:rPr>
        <w:t xml:space="preserve"> - ya’ni tadqiqot </w:t>
      </w:r>
      <w:proofErr w:type="gramStart"/>
      <w:r>
        <w:rPr>
          <w:rFonts w:eastAsia="Times New Roman"/>
          <w:szCs w:val="28"/>
          <w:lang w:val="en-US" w:eastAsia="ru-RU"/>
        </w:rPr>
        <w:t>bo‘</w:t>
      </w:r>
      <w:proofErr w:type="gramEnd"/>
      <w:r>
        <w:rPr>
          <w:rFonts w:eastAsia="Times New Roman"/>
          <w:szCs w:val="28"/>
          <w:lang w:val="en-US" w:eastAsia="ru-RU"/>
        </w:rPr>
        <w:t>shlig‘ini aniq belgilash imkonini beradi.</w:t>
      </w:r>
    </w:p>
    <w:p w:rsidR="00C24FC3" w:rsidRPr="00C24FC3" w:rsidRDefault="00C24FC3" w:rsidP="00C24FC3">
      <w:pPr>
        <w:spacing w:after="0" w:line="360" w:lineRule="auto"/>
        <w:ind w:right="0" w:firstLine="0"/>
        <w:jc w:val="right"/>
        <w:rPr>
          <w:rFonts w:eastAsia="Times New Roman"/>
          <w:iCs/>
          <w:sz w:val="24"/>
          <w:szCs w:val="24"/>
          <w:lang w:val="en-US" w:eastAsia="ru-RU"/>
        </w:rPr>
      </w:pPr>
      <w:r>
        <w:rPr>
          <w:rFonts w:eastAsia="Times New Roman"/>
          <w:iCs/>
          <w:sz w:val="24"/>
          <w:szCs w:val="24"/>
          <w:lang w:val="en-US" w:eastAsia="ru-RU"/>
        </w:rPr>
        <w:t>2.2.1-jadval</w:t>
      </w:r>
    </w:p>
    <w:p w:rsidR="00C24FC3" w:rsidRPr="00C24FC3" w:rsidRDefault="00C24FC3" w:rsidP="00C24FC3">
      <w:pPr>
        <w:spacing w:after="0" w:line="360" w:lineRule="auto"/>
        <w:ind w:right="0" w:firstLine="0"/>
        <w:jc w:val="center"/>
        <w:rPr>
          <w:rFonts w:eastAsia="Times New Roman"/>
          <w:sz w:val="24"/>
          <w:szCs w:val="24"/>
          <w:lang w:val="en-US" w:eastAsia="ru-RU"/>
        </w:rPr>
      </w:pPr>
      <w:r>
        <w:rPr>
          <w:rFonts w:eastAsia="Times New Roman"/>
          <w:iCs/>
          <w:sz w:val="24"/>
          <w:szCs w:val="24"/>
          <w:lang w:val="en-US" w:eastAsia="ru-RU"/>
        </w:rPr>
        <w:t xml:space="preserve"> Zamonaviy tarmoq xavfsizligi tizimlarining qiyosiy tahlili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1161"/>
        <w:gridCol w:w="1180"/>
        <w:gridCol w:w="1169"/>
        <w:gridCol w:w="1076"/>
        <w:gridCol w:w="1334"/>
        <w:gridCol w:w="1092"/>
      </w:tblGrid>
      <w:tr w:rsidR="00C24FC3" w:rsidRPr="00C24FC3" w:rsidTr="00C24FC3">
        <w:tc>
          <w:tcPr>
            <w:tcW w:w="16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Mezon</w:t>
            </w:r>
          </w:p>
        </w:tc>
        <w:tc>
          <w:tcPr>
            <w:tcW w:w="12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SIEM (Splunk, QRadar)</w:t>
            </w:r>
          </w:p>
        </w:tc>
        <w:tc>
          <w:tcPr>
            <w:tcW w:w="12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SOAR (XSOAR, Resilient)</w:t>
            </w:r>
          </w:p>
        </w:tc>
        <w:tc>
          <w:tcPr>
            <w:tcW w:w="12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IDS/IPS (Snort, Suricata)</w:t>
            </w:r>
          </w:p>
        </w:tc>
        <w:tc>
          <w:tcPr>
            <w:tcW w:w="12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Zero Trust (NIST 800-207)</w:t>
            </w:r>
          </w:p>
        </w:tc>
        <w:tc>
          <w:tcPr>
            <w:tcW w:w="1226"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NDR (Darktrace, Vectra)</w:t>
            </w:r>
          </w:p>
        </w:tc>
        <w:tc>
          <w:tcPr>
            <w:tcW w:w="12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Taklif etilgan model (TAA)</w:t>
            </w:r>
          </w:p>
        </w:tc>
      </w:tr>
      <w:tr w:rsidR="00C24FC3" w:rsidRPr="00C24FC3" w:rsidTr="00C24FC3">
        <w:tc>
          <w:tcPr>
            <w:tcW w:w="16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left"/>
              <w:rPr>
                <w:rFonts w:eastAsia="Times New Roman"/>
                <w:sz w:val="24"/>
                <w:szCs w:val="24"/>
                <w:lang w:eastAsia="ru-RU"/>
              </w:rPr>
            </w:pPr>
            <w:r>
              <w:rPr>
                <w:rFonts w:eastAsia="Times New Roman"/>
                <w:color w:val="000000"/>
                <w:sz w:val="22"/>
                <w:szCs w:val="22"/>
                <w:lang w:eastAsia="ru-RU"/>
              </w:rPr>
              <w:t>Real vaqt monitoring</w:t>
            </w:r>
          </w:p>
        </w:tc>
        <w:tc>
          <w:tcPr>
            <w:tcW w:w="1200" w:type="dxa"/>
            <w:tcBorders>
              <w:top w:val="single" w:sz="4" w:space="0" w:color="AEC6CF"/>
              <w:left w:val="single" w:sz="4" w:space="0" w:color="AEC6CF"/>
              <w:bottom w:val="single" w:sz="4" w:space="0" w:color="AEC6CF"/>
              <w:right w:val="single" w:sz="4" w:space="0" w:color="AEC6CF"/>
            </w:tcBorders>
            <w:shd w:val="clear" w:color="auto" w:fill="D5E8D4"/>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Ha</w:t>
            </w:r>
          </w:p>
        </w:tc>
        <w:tc>
          <w:tcPr>
            <w:tcW w:w="1200" w:type="dxa"/>
            <w:tcBorders>
              <w:top w:val="single" w:sz="4" w:space="0" w:color="AEC6CF"/>
              <w:left w:val="single" w:sz="4" w:space="0" w:color="AEC6CF"/>
              <w:bottom w:val="single" w:sz="4" w:space="0" w:color="AEC6CF"/>
              <w:right w:val="single" w:sz="4" w:space="0" w:color="AEC6CF"/>
            </w:tcBorders>
            <w:shd w:val="clear" w:color="auto" w:fill="FFF2C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Qisman</w:t>
            </w:r>
          </w:p>
        </w:tc>
        <w:tc>
          <w:tcPr>
            <w:tcW w:w="1200" w:type="dxa"/>
            <w:tcBorders>
              <w:top w:val="single" w:sz="4" w:space="0" w:color="AEC6CF"/>
              <w:left w:val="single" w:sz="4" w:space="0" w:color="AEC6CF"/>
              <w:bottom w:val="single" w:sz="4" w:space="0" w:color="AEC6CF"/>
              <w:right w:val="single" w:sz="4" w:space="0" w:color="AEC6CF"/>
            </w:tcBorders>
            <w:shd w:val="clear" w:color="auto" w:fill="D5E8D4"/>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Ha</w:t>
            </w:r>
          </w:p>
        </w:tc>
        <w:tc>
          <w:tcPr>
            <w:tcW w:w="1200" w:type="dxa"/>
            <w:tcBorders>
              <w:top w:val="single" w:sz="4" w:space="0" w:color="AEC6CF"/>
              <w:left w:val="single" w:sz="4" w:space="0" w:color="AEC6CF"/>
              <w:bottom w:val="single" w:sz="4" w:space="0" w:color="AEC6CF"/>
              <w:right w:val="single" w:sz="4" w:space="0" w:color="AEC6CF"/>
            </w:tcBorders>
            <w:shd w:val="clear" w:color="auto" w:fill="D5E8D4"/>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Ha</w:t>
            </w:r>
          </w:p>
        </w:tc>
        <w:tc>
          <w:tcPr>
            <w:tcW w:w="1226" w:type="dxa"/>
            <w:tcBorders>
              <w:top w:val="single" w:sz="4" w:space="0" w:color="AEC6CF"/>
              <w:left w:val="single" w:sz="4" w:space="0" w:color="AEC6CF"/>
              <w:bottom w:val="single" w:sz="4" w:space="0" w:color="AEC6CF"/>
              <w:right w:val="single" w:sz="4" w:space="0" w:color="AEC6CF"/>
            </w:tcBorders>
            <w:shd w:val="clear" w:color="auto" w:fill="D5E8D4"/>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Ha</w:t>
            </w:r>
          </w:p>
        </w:tc>
        <w:tc>
          <w:tcPr>
            <w:tcW w:w="1200" w:type="dxa"/>
            <w:tcBorders>
              <w:top w:val="single" w:sz="4" w:space="0" w:color="AEC6CF"/>
              <w:left w:val="single" w:sz="4" w:space="0" w:color="AEC6CF"/>
              <w:bottom w:val="single" w:sz="4" w:space="0" w:color="AEC6CF"/>
              <w:right w:val="single" w:sz="4" w:space="0" w:color="AEC6CF"/>
            </w:tcBorders>
            <w:shd w:val="clear" w:color="auto" w:fill="D5E8D4"/>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Ha</w:t>
            </w:r>
          </w:p>
        </w:tc>
      </w:tr>
      <w:tr w:rsidR="00C24FC3" w:rsidRPr="00C24FC3" w:rsidTr="00C24FC3">
        <w:tc>
          <w:tcPr>
            <w:tcW w:w="16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left"/>
              <w:rPr>
                <w:rFonts w:eastAsia="Times New Roman"/>
                <w:sz w:val="24"/>
                <w:szCs w:val="24"/>
                <w:lang w:eastAsia="ru-RU"/>
              </w:rPr>
            </w:pPr>
            <w:r>
              <w:rPr>
                <w:rFonts w:eastAsia="Times New Roman"/>
                <w:color w:val="000000"/>
                <w:sz w:val="22"/>
                <w:szCs w:val="22"/>
                <w:lang w:eastAsia="ru-RU"/>
              </w:rPr>
              <w:t>Dinamik chegaraviy qiymat</w:t>
            </w:r>
          </w:p>
        </w:tc>
        <w:tc>
          <w:tcPr>
            <w:tcW w:w="1200" w:type="dxa"/>
            <w:tcBorders>
              <w:top w:val="single" w:sz="4" w:space="0" w:color="AEC6CF"/>
              <w:left w:val="single" w:sz="4" w:space="0" w:color="AEC6CF"/>
              <w:bottom w:val="single" w:sz="4" w:space="0" w:color="AEC6CF"/>
              <w:right w:val="single" w:sz="4" w:space="0" w:color="AEC6CF"/>
            </w:tcBorders>
            <w:shd w:val="clear" w:color="auto" w:fill="FCE4E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Yo‘q</w:t>
            </w:r>
          </w:p>
        </w:tc>
        <w:tc>
          <w:tcPr>
            <w:tcW w:w="1200" w:type="dxa"/>
            <w:tcBorders>
              <w:top w:val="single" w:sz="4" w:space="0" w:color="AEC6CF"/>
              <w:left w:val="single" w:sz="4" w:space="0" w:color="AEC6CF"/>
              <w:bottom w:val="single" w:sz="4" w:space="0" w:color="AEC6CF"/>
              <w:right w:val="single" w:sz="4" w:space="0" w:color="AEC6CF"/>
            </w:tcBorders>
            <w:shd w:val="clear" w:color="auto" w:fill="FCE4E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Yo‘q</w:t>
            </w:r>
          </w:p>
        </w:tc>
        <w:tc>
          <w:tcPr>
            <w:tcW w:w="1200" w:type="dxa"/>
            <w:tcBorders>
              <w:top w:val="single" w:sz="4" w:space="0" w:color="AEC6CF"/>
              <w:left w:val="single" w:sz="4" w:space="0" w:color="AEC6CF"/>
              <w:bottom w:val="single" w:sz="4" w:space="0" w:color="AEC6CF"/>
              <w:right w:val="single" w:sz="4" w:space="0" w:color="AEC6CF"/>
            </w:tcBorders>
            <w:shd w:val="clear" w:color="auto" w:fill="FCE4E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Yo‘q</w:t>
            </w:r>
          </w:p>
        </w:tc>
        <w:tc>
          <w:tcPr>
            <w:tcW w:w="1200" w:type="dxa"/>
            <w:tcBorders>
              <w:top w:val="single" w:sz="4" w:space="0" w:color="AEC6CF"/>
              <w:left w:val="single" w:sz="4" w:space="0" w:color="AEC6CF"/>
              <w:bottom w:val="single" w:sz="4" w:space="0" w:color="AEC6CF"/>
              <w:right w:val="single" w:sz="4" w:space="0" w:color="AEC6CF"/>
            </w:tcBorders>
            <w:shd w:val="clear" w:color="auto" w:fill="FCE4E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Yo‘q</w:t>
            </w:r>
          </w:p>
        </w:tc>
        <w:tc>
          <w:tcPr>
            <w:tcW w:w="1226" w:type="dxa"/>
            <w:tcBorders>
              <w:top w:val="single" w:sz="4" w:space="0" w:color="AEC6CF"/>
              <w:left w:val="single" w:sz="4" w:space="0" w:color="AEC6CF"/>
              <w:bottom w:val="single" w:sz="4" w:space="0" w:color="AEC6CF"/>
              <w:right w:val="single" w:sz="4" w:space="0" w:color="AEC6CF"/>
            </w:tcBorders>
            <w:shd w:val="clear" w:color="auto" w:fill="FFF2C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Qisman</w:t>
            </w:r>
          </w:p>
        </w:tc>
        <w:tc>
          <w:tcPr>
            <w:tcW w:w="1200" w:type="dxa"/>
            <w:tcBorders>
              <w:top w:val="single" w:sz="4" w:space="0" w:color="AEC6CF"/>
              <w:left w:val="single" w:sz="4" w:space="0" w:color="AEC6CF"/>
              <w:bottom w:val="single" w:sz="4" w:space="0" w:color="AEC6CF"/>
              <w:right w:val="single" w:sz="4" w:space="0" w:color="AEC6CF"/>
            </w:tcBorders>
            <w:shd w:val="clear" w:color="auto" w:fill="D5E8D4"/>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Ha</w:t>
            </w:r>
          </w:p>
        </w:tc>
      </w:tr>
      <w:tr w:rsidR="00C24FC3" w:rsidRPr="00C24FC3" w:rsidTr="00C24FC3">
        <w:tc>
          <w:tcPr>
            <w:tcW w:w="16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left"/>
              <w:rPr>
                <w:rFonts w:eastAsia="Times New Roman"/>
                <w:sz w:val="24"/>
                <w:szCs w:val="24"/>
                <w:lang w:eastAsia="ru-RU"/>
              </w:rPr>
            </w:pPr>
            <w:r>
              <w:rPr>
                <w:rFonts w:eastAsia="Times New Roman"/>
                <w:color w:val="000000"/>
                <w:sz w:val="22"/>
                <w:szCs w:val="22"/>
                <w:lang w:eastAsia="ru-RU"/>
              </w:rPr>
              <w:t>Topologik anomaliya aniqlash</w:t>
            </w:r>
          </w:p>
        </w:tc>
        <w:tc>
          <w:tcPr>
            <w:tcW w:w="1200" w:type="dxa"/>
            <w:tcBorders>
              <w:top w:val="single" w:sz="4" w:space="0" w:color="AEC6CF"/>
              <w:left w:val="single" w:sz="4" w:space="0" w:color="AEC6CF"/>
              <w:bottom w:val="single" w:sz="4" w:space="0" w:color="AEC6CF"/>
              <w:right w:val="single" w:sz="4" w:space="0" w:color="AEC6CF"/>
            </w:tcBorders>
            <w:shd w:val="clear" w:color="auto" w:fill="FFF2C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Qisman</w:t>
            </w:r>
          </w:p>
        </w:tc>
        <w:tc>
          <w:tcPr>
            <w:tcW w:w="1200" w:type="dxa"/>
            <w:tcBorders>
              <w:top w:val="single" w:sz="4" w:space="0" w:color="AEC6CF"/>
              <w:left w:val="single" w:sz="4" w:space="0" w:color="AEC6CF"/>
              <w:bottom w:val="single" w:sz="4" w:space="0" w:color="AEC6CF"/>
              <w:right w:val="single" w:sz="4" w:space="0" w:color="AEC6CF"/>
            </w:tcBorders>
            <w:shd w:val="clear" w:color="auto" w:fill="FCE4E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Yo‘q</w:t>
            </w:r>
          </w:p>
        </w:tc>
        <w:tc>
          <w:tcPr>
            <w:tcW w:w="1200" w:type="dxa"/>
            <w:tcBorders>
              <w:top w:val="single" w:sz="4" w:space="0" w:color="AEC6CF"/>
              <w:left w:val="single" w:sz="4" w:space="0" w:color="AEC6CF"/>
              <w:bottom w:val="single" w:sz="4" w:space="0" w:color="AEC6CF"/>
              <w:right w:val="single" w:sz="4" w:space="0" w:color="AEC6CF"/>
            </w:tcBorders>
            <w:shd w:val="clear" w:color="auto" w:fill="D5E8D4"/>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Ha</w:t>
            </w:r>
          </w:p>
        </w:tc>
        <w:tc>
          <w:tcPr>
            <w:tcW w:w="1200" w:type="dxa"/>
            <w:tcBorders>
              <w:top w:val="single" w:sz="4" w:space="0" w:color="AEC6CF"/>
              <w:left w:val="single" w:sz="4" w:space="0" w:color="AEC6CF"/>
              <w:bottom w:val="single" w:sz="4" w:space="0" w:color="AEC6CF"/>
              <w:right w:val="single" w:sz="4" w:space="0" w:color="AEC6CF"/>
            </w:tcBorders>
            <w:shd w:val="clear" w:color="auto" w:fill="FCE4E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Yo‘q</w:t>
            </w:r>
          </w:p>
        </w:tc>
        <w:tc>
          <w:tcPr>
            <w:tcW w:w="1226" w:type="dxa"/>
            <w:tcBorders>
              <w:top w:val="single" w:sz="4" w:space="0" w:color="AEC6CF"/>
              <w:left w:val="single" w:sz="4" w:space="0" w:color="AEC6CF"/>
              <w:bottom w:val="single" w:sz="4" w:space="0" w:color="AEC6CF"/>
              <w:right w:val="single" w:sz="4" w:space="0" w:color="AEC6CF"/>
            </w:tcBorders>
            <w:shd w:val="clear" w:color="auto" w:fill="D5E8D4"/>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Ha</w:t>
            </w:r>
          </w:p>
        </w:tc>
        <w:tc>
          <w:tcPr>
            <w:tcW w:w="1200" w:type="dxa"/>
            <w:tcBorders>
              <w:top w:val="single" w:sz="4" w:space="0" w:color="AEC6CF"/>
              <w:left w:val="single" w:sz="4" w:space="0" w:color="AEC6CF"/>
              <w:bottom w:val="single" w:sz="4" w:space="0" w:color="AEC6CF"/>
              <w:right w:val="single" w:sz="4" w:space="0" w:color="AEC6CF"/>
            </w:tcBorders>
            <w:shd w:val="clear" w:color="auto" w:fill="D5E8D4"/>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Ha</w:t>
            </w:r>
          </w:p>
        </w:tc>
      </w:tr>
      <w:tr w:rsidR="00C24FC3" w:rsidRPr="00C24FC3" w:rsidTr="00C24FC3">
        <w:tc>
          <w:tcPr>
            <w:tcW w:w="16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left"/>
              <w:rPr>
                <w:rFonts w:eastAsia="Times New Roman"/>
                <w:sz w:val="24"/>
                <w:szCs w:val="24"/>
                <w:lang w:eastAsia="ru-RU"/>
              </w:rPr>
            </w:pPr>
            <w:r>
              <w:rPr>
                <w:rFonts w:eastAsia="Times New Roman"/>
                <w:color w:val="000000"/>
                <w:sz w:val="22"/>
                <w:szCs w:val="22"/>
                <w:lang w:eastAsia="ru-RU"/>
              </w:rPr>
              <w:t>Avtomatik eliminatsiya</w:t>
            </w:r>
          </w:p>
        </w:tc>
        <w:tc>
          <w:tcPr>
            <w:tcW w:w="1200" w:type="dxa"/>
            <w:tcBorders>
              <w:top w:val="single" w:sz="4" w:space="0" w:color="AEC6CF"/>
              <w:left w:val="single" w:sz="4" w:space="0" w:color="AEC6CF"/>
              <w:bottom w:val="single" w:sz="4" w:space="0" w:color="AEC6CF"/>
              <w:right w:val="single" w:sz="4" w:space="0" w:color="AEC6CF"/>
            </w:tcBorders>
            <w:shd w:val="clear" w:color="auto" w:fill="FCE4E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Yo‘q</w:t>
            </w:r>
          </w:p>
        </w:tc>
        <w:tc>
          <w:tcPr>
            <w:tcW w:w="1200" w:type="dxa"/>
            <w:tcBorders>
              <w:top w:val="single" w:sz="4" w:space="0" w:color="AEC6CF"/>
              <w:left w:val="single" w:sz="4" w:space="0" w:color="AEC6CF"/>
              <w:bottom w:val="single" w:sz="4" w:space="0" w:color="AEC6CF"/>
              <w:right w:val="single" w:sz="4" w:space="0" w:color="AEC6CF"/>
            </w:tcBorders>
            <w:shd w:val="clear" w:color="auto" w:fill="D5E8D4"/>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Ha</w:t>
            </w:r>
          </w:p>
        </w:tc>
        <w:tc>
          <w:tcPr>
            <w:tcW w:w="1200" w:type="dxa"/>
            <w:tcBorders>
              <w:top w:val="single" w:sz="4" w:space="0" w:color="AEC6CF"/>
              <w:left w:val="single" w:sz="4" w:space="0" w:color="AEC6CF"/>
              <w:bottom w:val="single" w:sz="4" w:space="0" w:color="AEC6CF"/>
              <w:right w:val="single" w:sz="4" w:space="0" w:color="AEC6CF"/>
            </w:tcBorders>
            <w:shd w:val="clear" w:color="auto" w:fill="FFF2C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Qisman</w:t>
            </w:r>
          </w:p>
        </w:tc>
        <w:tc>
          <w:tcPr>
            <w:tcW w:w="1200" w:type="dxa"/>
            <w:tcBorders>
              <w:top w:val="single" w:sz="4" w:space="0" w:color="AEC6CF"/>
              <w:left w:val="single" w:sz="4" w:space="0" w:color="AEC6CF"/>
              <w:bottom w:val="single" w:sz="4" w:space="0" w:color="AEC6CF"/>
              <w:right w:val="single" w:sz="4" w:space="0" w:color="AEC6CF"/>
            </w:tcBorders>
            <w:shd w:val="clear" w:color="auto" w:fill="FCE4E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Yo‘q</w:t>
            </w:r>
          </w:p>
        </w:tc>
        <w:tc>
          <w:tcPr>
            <w:tcW w:w="1226" w:type="dxa"/>
            <w:tcBorders>
              <w:top w:val="single" w:sz="4" w:space="0" w:color="AEC6CF"/>
              <w:left w:val="single" w:sz="4" w:space="0" w:color="AEC6CF"/>
              <w:bottom w:val="single" w:sz="4" w:space="0" w:color="AEC6CF"/>
              <w:right w:val="single" w:sz="4" w:space="0" w:color="AEC6CF"/>
            </w:tcBorders>
            <w:shd w:val="clear" w:color="auto" w:fill="FFF2C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Qisman</w:t>
            </w:r>
          </w:p>
        </w:tc>
        <w:tc>
          <w:tcPr>
            <w:tcW w:w="1200" w:type="dxa"/>
            <w:tcBorders>
              <w:top w:val="single" w:sz="4" w:space="0" w:color="AEC6CF"/>
              <w:left w:val="single" w:sz="4" w:space="0" w:color="AEC6CF"/>
              <w:bottom w:val="single" w:sz="4" w:space="0" w:color="AEC6CF"/>
              <w:right w:val="single" w:sz="4" w:space="0" w:color="AEC6CF"/>
            </w:tcBorders>
            <w:shd w:val="clear" w:color="auto" w:fill="D5E8D4"/>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Ha</w:t>
            </w:r>
          </w:p>
        </w:tc>
      </w:tr>
      <w:tr w:rsidR="00C24FC3" w:rsidRPr="00C24FC3" w:rsidTr="00C24FC3">
        <w:tc>
          <w:tcPr>
            <w:tcW w:w="16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left"/>
              <w:rPr>
                <w:rFonts w:eastAsia="Times New Roman"/>
                <w:sz w:val="24"/>
                <w:szCs w:val="24"/>
                <w:lang w:eastAsia="ru-RU"/>
              </w:rPr>
            </w:pPr>
            <w:r>
              <w:rPr>
                <w:rFonts w:eastAsia="Times New Roman"/>
                <w:color w:val="000000"/>
                <w:sz w:val="22"/>
                <w:szCs w:val="22"/>
                <w:lang w:eastAsia="ru-RU"/>
              </w:rPr>
              <w:t>IP/MAC inventarizatsiya</w:t>
            </w:r>
          </w:p>
        </w:tc>
        <w:tc>
          <w:tcPr>
            <w:tcW w:w="1200" w:type="dxa"/>
            <w:tcBorders>
              <w:top w:val="single" w:sz="4" w:space="0" w:color="AEC6CF"/>
              <w:left w:val="single" w:sz="4" w:space="0" w:color="AEC6CF"/>
              <w:bottom w:val="single" w:sz="4" w:space="0" w:color="AEC6CF"/>
              <w:right w:val="single" w:sz="4" w:space="0" w:color="AEC6CF"/>
            </w:tcBorders>
            <w:shd w:val="clear" w:color="auto" w:fill="FCE4E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Yo‘q</w:t>
            </w:r>
          </w:p>
        </w:tc>
        <w:tc>
          <w:tcPr>
            <w:tcW w:w="1200" w:type="dxa"/>
            <w:tcBorders>
              <w:top w:val="single" w:sz="4" w:space="0" w:color="AEC6CF"/>
              <w:left w:val="single" w:sz="4" w:space="0" w:color="AEC6CF"/>
              <w:bottom w:val="single" w:sz="4" w:space="0" w:color="AEC6CF"/>
              <w:right w:val="single" w:sz="4" w:space="0" w:color="AEC6CF"/>
            </w:tcBorders>
            <w:shd w:val="clear" w:color="auto" w:fill="FCE4E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Yo‘q</w:t>
            </w:r>
          </w:p>
        </w:tc>
        <w:tc>
          <w:tcPr>
            <w:tcW w:w="1200" w:type="dxa"/>
            <w:tcBorders>
              <w:top w:val="single" w:sz="4" w:space="0" w:color="AEC6CF"/>
              <w:left w:val="single" w:sz="4" w:space="0" w:color="AEC6CF"/>
              <w:bottom w:val="single" w:sz="4" w:space="0" w:color="AEC6CF"/>
              <w:right w:val="single" w:sz="4" w:space="0" w:color="AEC6CF"/>
            </w:tcBorders>
            <w:shd w:val="clear" w:color="auto" w:fill="FCE4E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Yo‘q</w:t>
            </w:r>
          </w:p>
        </w:tc>
        <w:tc>
          <w:tcPr>
            <w:tcW w:w="1200" w:type="dxa"/>
            <w:tcBorders>
              <w:top w:val="single" w:sz="4" w:space="0" w:color="AEC6CF"/>
              <w:left w:val="single" w:sz="4" w:space="0" w:color="AEC6CF"/>
              <w:bottom w:val="single" w:sz="4" w:space="0" w:color="AEC6CF"/>
              <w:right w:val="single" w:sz="4" w:space="0" w:color="AEC6CF"/>
            </w:tcBorders>
            <w:shd w:val="clear" w:color="auto" w:fill="FCE4E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Yo‘q</w:t>
            </w:r>
          </w:p>
        </w:tc>
        <w:tc>
          <w:tcPr>
            <w:tcW w:w="1226" w:type="dxa"/>
            <w:tcBorders>
              <w:top w:val="single" w:sz="4" w:space="0" w:color="AEC6CF"/>
              <w:left w:val="single" w:sz="4" w:space="0" w:color="AEC6CF"/>
              <w:bottom w:val="single" w:sz="4" w:space="0" w:color="AEC6CF"/>
              <w:right w:val="single" w:sz="4" w:space="0" w:color="AEC6CF"/>
            </w:tcBorders>
            <w:shd w:val="clear" w:color="auto" w:fill="FCE4E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Yo‘q</w:t>
            </w:r>
          </w:p>
        </w:tc>
        <w:tc>
          <w:tcPr>
            <w:tcW w:w="1200" w:type="dxa"/>
            <w:tcBorders>
              <w:top w:val="single" w:sz="4" w:space="0" w:color="AEC6CF"/>
              <w:left w:val="single" w:sz="4" w:space="0" w:color="AEC6CF"/>
              <w:bottom w:val="single" w:sz="4" w:space="0" w:color="AEC6CF"/>
              <w:right w:val="single" w:sz="4" w:space="0" w:color="AEC6CF"/>
            </w:tcBorders>
            <w:shd w:val="clear" w:color="auto" w:fill="D5E8D4"/>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Ha</w:t>
            </w:r>
          </w:p>
        </w:tc>
      </w:tr>
      <w:tr w:rsidR="00C24FC3" w:rsidRPr="00C24FC3" w:rsidTr="00C24FC3">
        <w:tc>
          <w:tcPr>
            <w:tcW w:w="16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left"/>
              <w:rPr>
                <w:rFonts w:eastAsia="Times New Roman"/>
                <w:sz w:val="24"/>
                <w:szCs w:val="24"/>
                <w:lang w:eastAsia="ru-RU"/>
              </w:rPr>
            </w:pPr>
            <w:r>
              <w:rPr>
                <w:rFonts w:eastAsia="Times New Roman"/>
                <w:color w:val="000000"/>
                <w:sz w:val="22"/>
                <w:szCs w:val="22"/>
                <w:lang w:eastAsia="ru-RU"/>
              </w:rPr>
              <w:t>Yopiq boshqaruv konturi</w:t>
            </w:r>
          </w:p>
        </w:tc>
        <w:tc>
          <w:tcPr>
            <w:tcW w:w="1200" w:type="dxa"/>
            <w:tcBorders>
              <w:top w:val="single" w:sz="4" w:space="0" w:color="AEC6CF"/>
              <w:left w:val="single" w:sz="4" w:space="0" w:color="AEC6CF"/>
              <w:bottom w:val="single" w:sz="4" w:space="0" w:color="AEC6CF"/>
              <w:right w:val="single" w:sz="4" w:space="0" w:color="AEC6CF"/>
            </w:tcBorders>
            <w:shd w:val="clear" w:color="auto" w:fill="FCE4E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Yo‘q</w:t>
            </w:r>
          </w:p>
        </w:tc>
        <w:tc>
          <w:tcPr>
            <w:tcW w:w="1200" w:type="dxa"/>
            <w:tcBorders>
              <w:top w:val="single" w:sz="4" w:space="0" w:color="AEC6CF"/>
              <w:left w:val="single" w:sz="4" w:space="0" w:color="AEC6CF"/>
              <w:bottom w:val="single" w:sz="4" w:space="0" w:color="AEC6CF"/>
              <w:right w:val="single" w:sz="4" w:space="0" w:color="AEC6CF"/>
            </w:tcBorders>
            <w:shd w:val="clear" w:color="auto" w:fill="FFF2C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Qisman</w:t>
            </w:r>
          </w:p>
        </w:tc>
        <w:tc>
          <w:tcPr>
            <w:tcW w:w="1200" w:type="dxa"/>
            <w:tcBorders>
              <w:top w:val="single" w:sz="4" w:space="0" w:color="AEC6CF"/>
              <w:left w:val="single" w:sz="4" w:space="0" w:color="AEC6CF"/>
              <w:bottom w:val="single" w:sz="4" w:space="0" w:color="AEC6CF"/>
              <w:right w:val="single" w:sz="4" w:space="0" w:color="AEC6CF"/>
            </w:tcBorders>
            <w:shd w:val="clear" w:color="auto" w:fill="FCE4E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Yo‘q</w:t>
            </w:r>
          </w:p>
        </w:tc>
        <w:tc>
          <w:tcPr>
            <w:tcW w:w="1200" w:type="dxa"/>
            <w:tcBorders>
              <w:top w:val="single" w:sz="4" w:space="0" w:color="AEC6CF"/>
              <w:left w:val="single" w:sz="4" w:space="0" w:color="AEC6CF"/>
              <w:bottom w:val="single" w:sz="4" w:space="0" w:color="AEC6CF"/>
              <w:right w:val="single" w:sz="4" w:space="0" w:color="AEC6CF"/>
            </w:tcBorders>
            <w:shd w:val="clear" w:color="auto" w:fill="D5E8D4"/>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Ha</w:t>
            </w:r>
          </w:p>
        </w:tc>
        <w:tc>
          <w:tcPr>
            <w:tcW w:w="1200" w:type="dxa"/>
            <w:tcBorders>
              <w:top w:val="single" w:sz="4" w:space="0" w:color="AEC6CF"/>
              <w:left w:val="single" w:sz="4" w:space="0" w:color="AEC6CF"/>
              <w:bottom w:val="single" w:sz="4" w:space="0" w:color="AEC6CF"/>
              <w:right w:val="single" w:sz="4" w:space="0" w:color="AEC6CF"/>
            </w:tcBorders>
            <w:shd w:val="clear" w:color="auto" w:fill="FCE4E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Yo‘q</w:t>
            </w:r>
          </w:p>
        </w:tc>
        <w:tc>
          <w:tcPr>
            <w:tcW w:w="1200" w:type="dxa"/>
            <w:tcBorders>
              <w:top w:val="single" w:sz="4" w:space="0" w:color="AEC6CF"/>
              <w:left w:val="single" w:sz="4" w:space="0" w:color="AEC6CF"/>
              <w:bottom w:val="single" w:sz="4" w:space="0" w:color="AEC6CF"/>
              <w:right w:val="single" w:sz="4" w:space="0" w:color="AEC6CF"/>
            </w:tcBorders>
            <w:shd w:val="clear" w:color="auto" w:fill="D5E8D4"/>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Ha</w:t>
            </w:r>
          </w:p>
        </w:tc>
      </w:tr>
      <w:tr w:rsidR="00C24FC3" w:rsidRPr="00C24FC3" w:rsidTr="00C24FC3">
        <w:tc>
          <w:tcPr>
            <w:tcW w:w="16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left"/>
              <w:rPr>
                <w:rFonts w:eastAsia="Times New Roman"/>
                <w:sz w:val="24"/>
                <w:szCs w:val="24"/>
                <w:lang w:eastAsia="ru-RU"/>
              </w:rPr>
            </w:pPr>
            <w:r>
              <w:rPr>
                <w:rFonts w:eastAsia="Times New Roman"/>
                <w:color w:val="000000"/>
                <w:sz w:val="22"/>
                <w:szCs w:val="22"/>
                <w:lang w:eastAsia="ru-RU"/>
              </w:rPr>
              <w:t>Ochiq arxitektura (YANG/OpenFlow)</w:t>
            </w:r>
          </w:p>
        </w:tc>
        <w:tc>
          <w:tcPr>
            <w:tcW w:w="1200" w:type="dxa"/>
            <w:tcBorders>
              <w:top w:val="single" w:sz="4" w:space="0" w:color="AEC6CF"/>
              <w:left w:val="single" w:sz="4" w:space="0" w:color="AEC6CF"/>
              <w:bottom w:val="single" w:sz="4" w:space="0" w:color="AEC6CF"/>
              <w:right w:val="single" w:sz="4" w:space="0" w:color="AEC6CF"/>
            </w:tcBorders>
            <w:shd w:val="clear" w:color="auto" w:fill="FCE4E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Yo‘q</w:t>
            </w:r>
          </w:p>
        </w:tc>
        <w:tc>
          <w:tcPr>
            <w:tcW w:w="1200" w:type="dxa"/>
            <w:tcBorders>
              <w:top w:val="single" w:sz="4" w:space="0" w:color="AEC6CF"/>
              <w:left w:val="single" w:sz="4" w:space="0" w:color="AEC6CF"/>
              <w:bottom w:val="single" w:sz="4" w:space="0" w:color="AEC6CF"/>
              <w:right w:val="single" w:sz="4" w:space="0" w:color="AEC6CF"/>
            </w:tcBorders>
            <w:shd w:val="clear" w:color="auto" w:fill="FFF2C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Qisman</w:t>
            </w:r>
          </w:p>
        </w:tc>
        <w:tc>
          <w:tcPr>
            <w:tcW w:w="1200" w:type="dxa"/>
            <w:tcBorders>
              <w:top w:val="single" w:sz="4" w:space="0" w:color="AEC6CF"/>
              <w:left w:val="single" w:sz="4" w:space="0" w:color="AEC6CF"/>
              <w:bottom w:val="single" w:sz="4" w:space="0" w:color="AEC6CF"/>
              <w:right w:val="single" w:sz="4" w:space="0" w:color="AEC6CF"/>
            </w:tcBorders>
            <w:shd w:val="clear" w:color="auto" w:fill="D5E8D4"/>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Ha</w:t>
            </w:r>
          </w:p>
        </w:tc>
        <w:tc>
          <w:tcPr>
            <w:tcW w:w="1200" w:type="dxa"/>
            <w:tcBorders>
              <w:top w:val="single" w:sz="4" w:space="0" w:color="AEC6CF"/>
              <w:left w:val="single" w:sz="4" w:space="0" w:color="AEC6CF"/>
              <w:bottom w:val="single" w:sz="4" w:space="0" w:color="AEC6CF"/>
              <w:right w:val="single" w:sz="4" w:space="0" w:color="AEC6CF"/>
            </w:tcBorders>
            <w:shd w:val="clear" w:color="auto" w:fill="D5E8D4"/>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Ha</w:t>
            </w:r>
          </w:p>
        </w:tc>
        <w:tc>
          <w:tcPr>
            <w:tcW w:w="1226" w:type="dxa"/>
            <w:tcBorders>
              <w:top w:val="single" w:sz="4" w:space="0" w:color="AEC6CF"/>
              <w:left w:val="single" w:sz="4" w:space="0" w:color="AEC6CF"/>
              <w:bottom w:val="single" w:sz="4" w:space="0" w:color="AEC6CF"/>
              <w:right w:val="single" w:sz="4" w:space="0" w:color="AEC6CF"/>
            </w:tcBorders>
            <w:shd w:val="clear" w:color="auto" w:fill="FCE4EC"/>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Yo‘q</w:t>
            </w:r>
          </w:p>
        </w:tc>
        <w:tc>
          <w:tcPr>
            <w:tcW w:w="1200" w:type="dxa"/>
            <w:tcBorders>
              <w:top w:val="single" w:sz="4" w:space="0" w:color="AEC6CF"/>
              <w:left w:val="single" w:sz="4" w:space="0" w:color="AEC6CF"/>
              <w:bottom w:val="single" w:sz="4" w:space="0" w:color="AEC6CF"/>
              <w:right w:val="single" w:sz="4" w:space="0" w:color="AEC6CF"/>
            </w:tcBorders>
            <w:shd w:val="clear" w:color="auto" w:fill="D5E8D4"/>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Ha</w:t>
            </w:r>
          </w:p>
        </w:tc>
      </w:tr>
    </w:tbl>
    <w:p w:rsidR="00C24FC3" w:rsidRPr="00C24FC3" w:rsidRDefault="00C24FC3" w:rsidP="00C24FC3">
      <w:pPr>
        <w:spacing w:after="0" w:line="360" w:lineRule="auto"/>
        <w:ind w:right="0" w:firstLine="0"/>
        <w:jc w:val="left"/>
        <w:rPr>
          <w:rFonts w:eastAsia="Times New Roman"/>
          <w:sz w:val="24"/>
          <w:szCs w:val="24"/>
          <w:lang w:eastAsia="ru-RU"/>
        </w:rPr>
      </w:pPr>
    </w:p>
    <w:p w:rsidR="00C24FC3" w:rsidRPr="00C24FC3" w:rsidRDefault="00C24FC3" w:rsidP="00C24FC3">
      <w:pPr>
        <w:spacing w:after="0" w:line="360" w:lineRule="auto"/>
        <w:ind w:right="0" w:firstLine="709"/>
        <w:rPr>
          <w:rFonts w:eastAsia="Times New Roman"/>
          <w:szCs w:val="28"/>
          <w:lang w:eastAsia="ru-RU"/>
        </w:rPr>
      </w:pPr>
      <w:r>
        <w:rPr>
          <w:rFonts w:eastAsia="Times New Roman"/>
          <w:szCs w:val="28"/>
          <w:lang w:eastAsia="ru-RU"/>
        </w:rPr>
        <w:t xml:space="preserve">Jadval tahlilidan ko‘rinib turibdiki, mavjud tizimlarda </w:t>
      </w:r>
      <w:r>
        <w:rPr>
          <w:rFonts w:eastAsia="Times New Roman"/>
          <w:bCs/>
          <w:szCs w:val="28"/>
          <w:lang w:eastAsia="ru-RU"/>
        </w:rPr>
        <w:t>aniqlash – tasniflash - avtomatik eliminatsiya - teskari aloqa</w:t>
      </w:r>
      <w:r>
        <w:rPr>
          <w:rFonts w:eastAsia="Times New Roman"/>
          <w:szCs w:val="28"/>
          <w:lang w:eastAsia="ru-RU"/>
        </w:rPr>
        <w:t xml:space="preserve"> zanjiridagi barcha bo‘g‘inlarni yagona konturda birlashtiruvchi yechim mavjud emas. Aynan ushbu bo‘shliq - taklif etilayotgan TAA (</w:t>
      </w:r>
      <w:r>
        <w:rPr>
          <w:rFonts w:eastAsia="Times New Roman"/>
          <w:szCs w:val="28"/>
          <w:lang w:val="uz-Latn-UZ" w:eastAsia="ru-RU"/>
        </w:rPr>
        <w:t>t</w:t>
      </w:r>
      <w:r>
        <w:rPr>
          <w:rFonts w:eastAsia="Times New Roman"/>
          <w:szCs w:val="28"/>
          <w:lang w:eastAsia="ru-RU"/>
        </w:rPr>
        <w:t xml:space="preserve">armoq </w:t>
      </w:r>
      <w:r>
        <w:rPr>
          <w:rFonts w:eastAsia="Times New Roman"/>
          <w:szCs w:val="28"/>
          <w:lang w:val="uz-Latn-UZ" w:eastAsia="ru-RU"/>
        </w:rPr>
        <w:t>a</w:t>
      </w:r>
      <w:r>
        <w:rPr>
          <w:rFonts w:eastAsia="Times New Roman"/>
          <w:szCs w:val="28"/>
          <w:lang w:eastAsia="ru-RU"/>
        </w:rPr>
        <w:t xml:space="preserve">nomaliyalarini </w:t>
      </w:r>
      <w:r>
        <w:rPr>
          <w:rFonts w:eastAsia="Times New Roman"/>
          <w:szCs w:val="28"/>
          <w:lang w:val="uz-Latn-UZ" w:eastAsia="ru-RU"/>
        </w:rPr>
        <w:t>a</w:t>
      </w:r>
      <w:r>
        <w:rPr>
          <w:rFonts w:eastAsia="Times New Roman"/>
          <w:szCs w:val="28"/>
          <w:lang w:eastAsia="ru-RU"/>
        </w:rPr>
        <w:t>vtomatik eliminatsiyalash) platformasining ilmiy asoslanganligini va amaliy zaruriyatini tasdiqlaydigan dalildir.</w:t>
      </w:r>
    </w:p>
    <w:p w:rsidR="00C24FC3" w:rsidRPr="00C24FC3" w:rsidRDefault="00C24FC3" w:rsidP="00C24FC3">
      <w:pPr>
        <w:spacing w:after="0" w:line="360" w:lineRule="auto"/>
        <w:ind w:right="0" w:firstLine="709"/>
        <w:rPr>
          <w:rFonts w:eastAsia="Times New Roman"/>
          <w:szCs w:val="28"/>
          <w:lang w:val="en-US" w:eastAsia="ru-RU"/>
        </w:rPr>
      </w:pPr>
      <w:r>
        <w:rPr>
          <w:rFonts w:eastAsia="Times New Roman"/>
          <w:szCs w:val="28"/>
          <w:lang w:eastAsia="ru-RU"/>
        </w:rPr>
        <w:t xml:space="preserve">Ushbu bo‘limda 2.1-qismda ishlab chiqilgan takomillashtirilgan dinamik chegaraviy qiymat usuli konseptual model uchun rasmiy matematik asos sifatida keltiriladi. </w:t>
      </w:r>
      <w:r>
        <w:rPr>
          <w:rFonts w:eastAsia="Times New Roman"/>
          <w:szCs w:val="28"/>
          <w:lang w:val="en-US" w:eastAsia="ru-RU"/>
        </w:rPr>
        <w:t xml:space="preserve">Modelning analitik yadrosini quyidagi </w:t>
      </w:r>
      <w:proofErr w:type="gramStart"/>
      <w:r>
        <w:rPr>
          <w:rFonts w:eastAsia="Times New Roman"/>
          <w:szCs w:val="28"/>
          <w:lang w:val="en-US" w:eastAsia="ru-RU"/>
        </w:rPr>
        <w:t>o‘</w:t>
      </w:r>
      <w:proofErr w:type="gramEnd"/>
      <w:r>
        <w:rPr>
          <w:rFonts w:eastAsia="Times New Roman"/>
          <w:szCs w:val="28"/>
          <w:lang w:val="en-US" w:eastAsia="ru-RU"/>
        </w:rPr>
        <w:t>zaro bog‘liq funksional munosabatlar tashkil etadi.</w:t>
      </w:r>
    </w:p>
    <w:p w:rsidR="00C24FC3" w:rsidRPr="00C24FC3" w:rsidRDefault="00C24FC3" w:rsidP="00C24FC3">
      <w:pPr>
        <w:spacing w:after="0" w:line="360" w:lineRule="auto"/>
        <w:ind w:right="0" w:firstLine="709"/>
        <w:rPr>
          <w:rFonts w:eastAsia="Times New Roman"/>
          <w:szCs w:val="28"/>
          <w:lang w:val="en-US" w:eastAsia="ru-RU"/>
        </w:rPr>
      </w:pPr>
      <w:r>
        <w:rPr>
          <w:rFonts w:eastAsia="Times New Roman"/>
          <w:szCs w:val="28"/>
          <w:lang w:val="en-US" w:eastAsia="ru-RU"/>
        </w:rPr>
        <w:t xml:space="preserve">Tarmoq interfeysidagi trafik intensivligi </w:t>
      </w:r>
      <w:r>
        <w:rPr>
          <w:rFonts w:eastAsia="Times New Roman"/>
          <w:i/>
          <w:iCs/>
          <w:szCs w:val="28"/>
          <w:lang w:val="en-US" w:eastAsia="ru-RU"/>
        </w:rPr>
        <w:t>t</w:t>
      </w:r>
      <w:r>
        <w:rPr>
          <w:rFonts w:eastAsia="Times New Roman"/>
          <w:szCs w:val="28"/>
          <w:lang w:val="en-US" w:eastAsia="ru-RU"/>
        </w:rPr>
        <w:t xml:space="preserve"> vaqt momentida quyidagi funksiya orqali ifodalanadi:</w:t>
      </w:r>
    </w:p>
    <w:p w:rsidR="00C24FC3" w:rsidRPr="00C24FC3" w:rsidRDefault="00BC5ED8" w:rsidP="00BC5ED8">
      <w:pPr>
        <w:spacing w:after="0" w:line="360" w:lineRule="auto"/>
        <w:ind w:right="0" w:firstLine="2552"/>
        <w:jc w:val="center"/>
        <w:rPr>
          <w:rFonts w:eastAsia="Times New Roman"/>
          <w:szCs w:val="28"/>
          <w:lang w:val="en-US" w:eastAsia="ru-RU"/>
        </w:rPr>
      </w:pPr>
      <m:oMath>
        <m:r>
          <w:rPr>
            <w:rFonts w:ascii="Cambria Math" w:eastAsia="Times New Roman" w:hAnsi="Cambria Math"/>
            <w:szCs w:val="28"/>
            <w:lang w:val="en-US" w:eastAsia="ru-RU"/>
          </w:rPr>
          <m:t>T(t) = V(t) / BW</m:t>
        </m:r>
        <m:r>
          <w:rPr>
            <w:rFonts w:ascii="Cambria Math" w:eastAsia="Times New Roman" w:hAnsi="Cambria Math"/>
            <w:szCs w:val="28"/>
            <w:vertAlign w:val="subscript"/>
            <w:lang w:val="en-US" w:eastAsia="ru-RU"/>
          </w:rPr>
          <m:t>max</m:t>
        </m:r>
        <m:r>
          <w:rPr>
            <w:rFonts w:ascii="Cambria Math" w:eastAsia="Times New Roman" w:hAnsi="Cambria Math"/>
            <w:szCs w:val="28"/>
            <w:lang w:val="en-US" w:eastAsia="ru-RU"/>
          </w:rPr>
          <m:t xml:space="preserve">  </m:t>
        </m:r>
        <m:r>
          <w:rPr>
            <w:rFonts w:ascii="Cambria Math" w:eastAsia="Times New Roman" w:hAnsi="Cambria Math" w:cs="Cambria Math"/>
            <w:szCs w:val="28"/>
            <w:lang w:val="en-US" w:eastAsia="ru-RU"/>
          </w:rPr>
          <m:t>∈</m:t>
        </m:r>
        <m:r>
          <w:rPr>
            <w:rFonts w:ascii="Cambria Math" w:eastAsia="Times New Roman" w:hAnsi="Cambria Math"/>
            <w:szCs w:val="28"/>
            <w:lang w:val="en-US" w:eastAsia="ru-RU"/>
          </w:rPr>
          <m:t xml:space="preserve">  [0, 1] </m:t>
        </m:r>
      </m:oMath>
      <w:r>
        <w:rPr>
          <w:rFonts w:eastAsia="Times New Roman"/>
          <w:szCs w:val="28"/>
          <w:lang w:val="en-US" w:eastAsia="ru-RU"/>
        </w:rPr>
        <w:t xml:space="preserve">                                (2.2.1)</w:t>
      </w:r>
    </w:p>
    <w:p w:rsidR="00C24FC3" w:rsidRPr="00C24FC3" w:rsidRDefault="00C24FC3" w:rsidP="00C24FC3">
      <w:pPr>
        <w:spacing w:after="0" w:line="360" w:lineRule="auto"/>
        <w:ind w:right="0" w:firstLine="0"/>
        <w:rPr>
          <w:rFonts w:eastAsia="Times New Roman"/>
          <w:i/>
          <w:iCs/>
          <w:szCs w:val="28"/>
          <w:lang w:val="en-US" w:eastAsia="ru-RU"/>
        </w:rPr>
      </w:pPr>
      <w:r>
        <w:rPr>
          <w:rFonts w:eastAsia="Times New Roman"/>
          <w:szCs w:val="28"/>
          <w:lang w:val="en-US" w:eastAsia="ru-RU"/>
        </w:rPr>
        <w:t xml:space="preserve">bu yerda: </w:t>
      </w:r>
    </w:p>
    <w:p w:rsidR="00C24FC3" w:rsidRPr="00C24FC3" w:rsidRDefault="00C24FC3" w:rsidP="00C24FC3">
      <w:pPr>
        <w:spacing w:after="0" w:line="360" w:lineRule="auto"/>
        <w:ind w:right="0" w:firstLine="708"/>
        <w:rPr>
          <w:rFonts w:eastAsia="Times New Roman"/>
          <w:szCs w:val="28"/>
          <w:lang w:val="en-US" w:eastAsia="ru-RU"/>
        </w:rPr>
      </w:pPr>
      <w:r>
        <w:rPr>
          <w:rFonts w:eastAsia="Times New Roman"/>
          <w:i/>
          <w:iCs/>
          <w:szCs w:val="28"/>
          <w:lang w:val="en-US" w:eastAsia="ru-RU"/>
        </w:rPr>
        <w:t>- T</w:t>
      </w:r>
      <w:r>
        <w:rPr>
          <w:rFonts w:eastAsia="Times New Roman"/>
          <w:szCs w:val="28"/>
          <w:lang w:val="en-US" w:eastAsia="ru-RU"/>
        </w:rPr>
        <w:t>(</w:t>
      </w:r>
      <w:r>
        <w:rPr>
          <w:rFonts w:eastAsia="Times New Roman"/>
          <w:i/>
          <w:iCs/>
          <w:szCs w:val="28"/>
          <w:lang w:val="en-US" w:eastAsia="ru-RU"/>
        </w:rPr>
        <w:t>t</w:t>
      </w:r>
      <w:r>
        <w:rPr>
          <w:rFonts w:eastAsia="Times New Roman"/>
          <w:szCs w:val="28"/>
          <w:lang w:val="en-US" w:eastAsia="ru-RU"/>
        </w:rPr>
        <w:t>) - normallang</w:t>
      </w:r>
      <w:r>
        <w:rPr>
          <w:rFonts w:eastAsia="Times New Roman"/>
          <w:szCs w:val="28"/>
          <w:lang w:eastAsia="ru-RU"/>
        </w:rPr>
        <w:t>а</w:t>
      </w:r>
      <w:r>
        <w:rPr>
          <w:rFonts w:eastAsia="Times New Roman"/>
          <w:szCs w:val="28"/>
          <w:lang w:val="uz-Latn-UZ" w:eastAsia="ru-RU"/>
        </w:rPr>
        <w:t>n</w:t>
      </w:r>
      <w:r>
        <w:rPr>
          <w:rFonts w:eastAsia="Times New Roman"/>
          <w:szCs w:val="28"/>
          <w:lang w:val="en-US" w:eastAsia="ru-RU"/>
        </w:rPr>
        <w:t xml:space="preserve"> trafik intensivligi [0; 1] </w:t>
      </w:r>
      <w:proofErr w:type="gramStart"/>
      <w:r>
        <w:rPr>
          <w:rFonts w:eastAsia="Times New Roman"/>
          <w:szCs w:val="28"/>
          <w:lang w:val="en-US" w:eastAsia="ru-RU"/>
        </w:rPr>
        <w:t>oralig‘</w:t>
      </w:r>
      <w:proofErr w:type="gramEnd"/>
      <w:r>
        <w:rPr>
          <w:rFonts w:eastAsia="Times New Roman"/>
          <w:szCs w:val="28"/>
          <w:lang w:val="en-US" w:eastAsia="ru-RU"/>
        </w:rPr>
        <w:t>ida;</w:t>
      </w:r>
    </w:p>
    <w:p w:rsidR="00C24FC3" w:rsidRPr="00C24FC3" w:rsidRDefault="00C24FC3" w:rsidP="00C24FC3">
      <w:pPr>
        <w:spacing w:after="0" w:line="360" w:lineRule="auto"/>
        <w:ind w:right="0" w:firstLine="708"/>
        <w:rPr>
          <w:rFonts w:eastAsia="Times New Roman"/>
          <w:szCs w:val="28"/>
          <w:lang w:val="en-US" w:eastAsia="ru-RU"/>
        </w:rPr>
      </w:pPr>
      <w:r>
        <w:rPr>
          <w:rFonts w:eastAsia="Times New Roman"/>
          <w:szCs w:val="28"/>
          <w:lang w:val="en-US" w:eastAsia="ru-RU"/>
        </w:rPr>
        <w:t xml:space="preserve">- </w:t>
      </w:r>
      <w:r>
        <w:rPr>
          <w:rFonts w:eastAsia="Times New Roman"/>
          <w:i/>
          <w:iCs/>
          <w:szCs w:val="28"/>
          <w:lang w:val="en-US" w:eastAsia="ru-RU"/>
        </w:rPr>
        <w:t>V</w:t>
      </w:r>
      <w:r>
        <w:rPr>
          <w:rFonts w:eastAsia="Times New Roman"/>
          <w:szCs w:val="28"/>
          <w:lang w:val="en-US" w:eastAsia="ru-RU"/>
        </w:rPr>
        <w:t>(</w:t>
      </w:r>
      <w:r>
        <w:rPr>
          <w:rFonts w:eastAsia="Times New Roman"/>
          <w:i/>
          <w:iCs/>
          <w:szCs w:val="28"/>
          <w:lang w:val="en-US" w:eastAsia="ru-RU"/>
        </w:rPr>
        <w:t>t</w:t>
      </w:r>
      <w:r>
        <w:rPr>
          <w:rFonts w:eastAsia="Times New Roman"/>
          <w:szCs w:val="28"/>
          <w:lang w:val="en-US" w:eastAsia="ru-RU"/>
        </w:rPr>
        <w:t xml:space="preserve">) - </w:t>
      </w:r>
      <w:r>
        <w:rPr>
          <w:rFonts w:eastAsia="Times New Roman"/>
          <w:i/>
          <w:iCs/>
          <w:szCs w:val="28"/>
          <w:lang w:val="en-US" w:eastAsia="ru-RU"/>
        </w:rPr>
        <w:t>t</w:t>
      </w:r>
      <w:r>
        <w:rPr>
          <w:rFonts w:eastAsia="Times New Roman"/>
          <w:szCs w:val="28"/>
          <w:lang w:val="en-US" w:eastAsia="ru-RU"/>
        </w:rPr>
        <w:t xml:space="preserve"> vaqt momentida kuzatilgan trafik hajmi (bit/s);</w:t>
      </w:r>
    </w:p>
    <w:p w:rsidR="00C24FC3" w:rsidRPr="00C24FC3" w:rsidRDefault="00C24FC3" w:rsidP="00C24FC3">
      <w:pPr>
        <w:spacing w:after="0" w:line="360" w:lineRule="auto"/>
        <w:ind w:right="0" w:firstLine="708"/>
        <w:rPr>
          <w:rFonts w:eastAsia="Times New Roman"/>
          <w:szCs w:val="28"/>
          <w:lang w:val="en-US" w:eastAsia="ru-RU"/>
        </w:rPr>
      </w:pPr>
      <w:r>
        <w:rPr>
          <w:rFonts w:eastAsia="Times New Roman"/>
          <w:szCs w:val="28"/>
          <w:lang w:val="en-US" w:eastAsia="ru-RU"/>
        </w:rPr>
        <w:t xml:space="preserve">- </w:t>
      </w:r>
      <w:r>
        <w:rPr>
          <w:rFonts w:eastAsia="Times New Roman"/>
          <w:i/>
          <w:iCs/>
          <w:szCs w:val="28"/>
          <w:lang w:val="en-US" w:eastAsia="ru-RU"/>
        </w:rPr>
        <w:t>BW</w:t>
      </w:r>
      <w:r>
        <w:rPr>
          <w:rFonts w:eastAsia="Times New Roman"/>
          <w:szCs w:val="28"/>
          <w:vertAlign w:val="subscript"/>
          <w:lang w:val="en-US" w:eastAsia="ru-RU"/>
        </w:rPr>
        <w:t>max</w:t>
      </w:r>
      <w:r>
        <w:rPr>
          <w:rFonts w:eastAsia="Times New Roman"/>
          <w:szCs w:val="28"/>
          <w:lang w:val="en-US" w:eastAsia="ru-RU"/>
        </w:rPr>
        <w:t xml:space="preserve"> - interfeys maksimal </w:t>
      </w:r>
      <w:proofErr w:type="gramStart"/>
      <w:r>
        <w:rPr>
          <w:rFonts w:eastAsia="Times New Roman"/>
          <w:szCs w:val="28"/>
          <w:lang w:val="en-US" w:eastAsia="ru-RU"/>
        </w:rPr>
        <w:t>o‘</w:t>
      </w:r>
      <w:proofErr w:type="gramEnd"/>
      <w:r>
        <w:rPr>
          <w:rFonts w:eastAsia="Times New Roman"/>
          <w:szCs w:val="28"/>
          <w:lang w:val="en-US" w:eastAsia="ru-RU"/>
        </w:rPr>
        <w:t>tkazuvchanlik polosasi (bit/s).</w:t>
      </w:r>
    </w:p>
    <w:p w:rsidR="00C24FC3" w:rsidRPr="00C24FC3" w:rsidRDefault="00C24FC3" w:rsidP="00C24FC3">
      <w:pPr>
        <w:spacing w:after="0" w:line="360" w:lineRule="auto"/>
        <w:ind w:right="0" w:firstLine="709"/>
        <w:rPr>
          <w:rFonts w:eastAsia="Times New Roman"/>
          <w:szCs w:val="28"/>
          <w:lang w:val="en-US" w:eastAsia="ru-RU"/>
        </w:rPr>
      </w:pPr>
      <w:r>
        <w:rPr>
          <w:rFonts w:eastAsia="Times New Roman"/>
          <w:szCs w:val="28"/>
          <w:lang w:val="en-US" w:eastAsia="ru-RU"/>
        </w:rPr>
        <w:t xml:space="preserve">Kuzatuv oynasi </w:t>
      </w:r>
      <w:r>
        <w:rPr>
          <w:rFonts w:eastAsia="Times New Roman"/>
          <w:i/>
          <w:iCs/>
          <w:szCs w:val="28"/>
          <w:lang w:val="en-US" w:eastAsia="ru-RU"/>
        </w:rPr>
        <w:t>W</w:t>
      </w:r>
      <w:r>
        <w:rPr>
          <w:rFonts w:eastAsia="Times New Roman"/>
          <w:szCs w:val="28"/>
          <w:lang w:val="en-US" w:eastAsia="ru-RU"/>
        </w:rPr>
        <w:t xml:space="preserve"> ichidagi siljuvchi </w:t>
      </w:r>
      <w:proofErr w:type="gramStart"/>
      <w:r>
        <w:rPr>
          <w:rFonts w:eastAsia="Times New Roman"/>
          <w:szCs w:val="28"/>
          <w:lang w:val="en-US" w:eastAsia="ru-RU"/>
        </w:rPr>
        <w:t>o‘</w:t>
      </w:r>
      <w:proofErr w:type="gramEnd"/>
      <w:r>
        <w:rPr>
          <w:rFonts w:eastAsia="Times New Roman"/>
          <w:szCs w:val="28"/>
          <w:lang w:val="en-US" w:eastAsia="ru-RU"/>
        </w:rPr>
        <w:t>rtacha quyidagi formula yordamida hisoblanadi:</w:t>
      </w:r>
    </w:p>
    <w:p w:rsidR="00C24FC3" w:rsidRPr="00C24FC3" w:rsidRDefault="00BC5ED8" w:rsidP="00BC5ED8">
      <w:pPr>
        <w:spacing w:after="0" w:line="360" w:lineRule="auto"/>
        <w:ind w:right="0" w:firstLine="1843"/>
        <w:jc w:val="center"/>
        <w:rPr>
          <w:rFonts w:eastAsia="Times New Roman"/>
          <w:szCs w:val="28"/>
          <w:lang w:val="en-US" w:eastAsia="ru-RU"/>
        </w:rPr>
      </w:pPr>
      <m:oMath>
        <m:r>
          <w:rPr>
            <w:rFonts w:ascii="Cambria Math" w:eastAsia="Times New Roman" w:hAnsi="Cambria Math"/>
            <w:szCs w:val="28"/>
            <w:lang w:val="en-US" w:eastAsia="ru-RU"/>
          </w:rPr>
          <m:t xml:space="preserve">m(t) = (1/W) · </m:t>
        </m:r>
        <m:r>
          <w:rPr>
            <w:rFonts w:ascii="Cambria Math" w:eastAsia="Times New Roman" w:hAnsi="Cambria Math"/>
            <w:szCs w:val="28"/>
            <w:lang w:eastAsia="ru-RU"/>
          </w:rPr>
          <m:t>Σ</m:t>
        </m:r>
        <m:r>
          <w:rPr>
            <w:rFonts w:ascii="Cambria Math" w:eastAsia="Times New Roman" w:hAnsi="Cambria Math"/>
            <w:szCs w:val="28"/>
            <w:vertAlign w:val="subscript"/>
            <w:lang w:val="en-US" w:eastAsia="ru-RU"/>
          </w:rPr>
          <m:t>i=0</m:t>
        </m:r>
        <m:r>
          <w:rPr>
            <w:rFonts w:ascii="Cambria Math" w:eastAsia="Times New Roman" w:hAnsi="Cambria Math"/>
            <w:szCs w:val="28"/>
            <w:vertAlign w:val="superscript"/>
            <w:lang w:val="en-US" w:eastAsia="ru-RU"/>
          </w:rPr>
          <m:t>W-1</m:t>
        </m:r>
        <m:r>
          <w:rPr>
            <w:rFonts w:ascii="Cambria Math" w:eastAsia="Times New Roman" w:hAnsi="Cambria Math"/>
            <w:szCs w:val="28"/>
            <w:lang w:val="en-US" w:eastAsia="ru-RU"/>
          </w:rPr>
          <m:t xml:space="preserve"> T(t - i)</m:t>
        </m:r>
      </m:oMath>
      <w:r>
        <w:rPr>
          <w:rFonts w:eastAsia="Times New Roman"/>
          <w:szCs w:val="28"/>
          <w:lang w:val="en-US" w:eastAsia="ru-RU"/>
        </w:rPr>
        <w:t xml:space="preserve"> </w:t>
      </w:r>
      <m:oMath>
        <m:r>
          <w:rPr>
            <w:rFonts w:ascii="Cambria Math" w:eastAsia="Times New Roman" w:hAnsi="Cambria Math"/>
            <w:szCs w:val="28"/>
            <w:lang w:val="en-US" w:eastAsia="ru-RU"/>
          </w:rPr>
          <m:t xml:space="preserve">                              (2.2.2)</m:t>
        </m:r>
      </m:oMath>
    </w:p>
    <w:p w:rsidR="00C24FC3" w:rsidRPr="00C24FC3" w:rsidRDefault="00C24FC3" w:rsidP="00C24FC3">
      <w:pPr>
        <w:spacing w:after="0" w:line="360" w:lineRule="auto"/>
        <w:ind w:right="0" w:firstLine="0"/>
        <w:rPr>
          <w:rFonts w:eastAsia="Times New Roman"/>
          <w:szCs w:val="28"/>
          <w:lang w:val="en-US" w:eastAsia="ru-RU"/>
        </w:rPr>
      </w:pPr>
      <w:r>
        <w:rPr>
          <w:rFonts w:eastAsia="Times New Roman"/>
          <w:szCs w:val="28"/>
          <w:lang w:val="en-US" w:eastAsia="ru-RU"/>
        </w:rPr>
        <w:t>bu yerda:</w:t>
      </w:r>
    </w:p>
    <w:p w:rsidR="00C24FC3" w:rsidRPr="00C24FC3" w:rsidRDefault="00C24FC3" w:rsidP="00C24FC3">
      <w:pPr>
        <w:spacing w:after="0" w:line="360" w:lineRule="auto"/>
        <w:ind w:right="0" w:firstLine="708"/>
        <w:rPr>
          <w:rFonts w:eastAsia="Times New Roman"/>
          <w:szCs w:val="28"/>
          <w:lang w:val="en-US" w:eastAsia="ru-RU"/>
        </w:rPr>
      </w:pPr>
      <w:r>
        <w:rPr>
          <w:rFonts w:eastAsia="Times New Roman"/>
          <w:i/>
          <w:iCs/>
          <w:szCs w:val="28"/>
          <w:lang w:val="uz-Latn-UZ" w:eastAsia="ru-RU"/>
        </w:rPr>
        <w:t xml:space="preserve">- </w:t>
      </w:r>
      <w:r>
        <w:rPr>
          <w:rFonts w:eastAsia="Times New Roman"/>
          <w:i/>
          <w:iCs/>
          <w:szCs w:val="28"/>
          <w:lang w:val="en-US" w:eastAsia="ru-RU"/>
        </w:rPr>
        <w:t>m</w:t>
      </w:r>
      <w:r>
        <w:rPr>
          <w:rFonts w:eastAsia="Times New Roman"/>
          <w:szCs w:val="28"/>
          <w:lang w:val="en-US" w:eastAsia="ru-RU"/>
        </w:rPr>
        <w:t>(</w:t>
      </w:r>
      <w:r>
        <w:rPr>
          <w:rFonts w:eastAsia="Times New Roman"/>
          <w:i/>
          <w:iCs/>
          <w:szCs w:val="28"/>
          <w:lang w:val="en-US" w:eastAsia="ru-RU"/>
        </w:rPr>
        <w:t>t</w:t>
      </w:r>
      <w:r>
        <w:rPr>
          <w:rFonts w:eastAsia="Times New Roman"/>
          <w:szCs w:val="28"/>
          <w:lang w:val="en-US" w:eastAsia="ru-RU"/>
        </w:rPr>
        <w:t xml:space="preserve">) - </w:t>
      </w:r>
      <w:r>
        <w:rPr>
          <w:rFonts w:eastAsia="Times New Roman"/>
          <w:i/>
          <w:iCs/>
          <w:szCs w:val="28"/>
          <w:lang w:val="en-US" w:eastAsia="ru-RU"/>
        </w:rPr>
        <w:t>t</w:t>
      </w:r>
      <w:r>
        <w:rPr>
          <w:rFonts w:eastAsia="Times New Roman"/>
          <w:szCs w:val="28"/>
          <w:lang w:val="en-US" w:eastAsia="ru-RU"/>
        </w:rPr>
        <w:t xml:space="preserve"> momentidagi dinamik o‘rtacha qiymat;</w:t>
      </w:r>
    </w:p>
    <w:p w:rsidR="00C24FC3" w:rsidRPr="00C24FC3" w:rsidRDefault="00C24FC3" w:rsidP="00C24FC3">
      <w:pPr>
        <w:spacing w:after="0" w:line="360" w:lineRule="auto"/>
        <w:ind w:right="0" w:firstLine="708"/>
        <w:rPr>
          <w:rFonts w:eastAsia="Times New Roman"/>
          <w:szCs w:val="28"/>
          <w:lang w:val="en-US" w:eastAsia="ru-RU"/>
        </w:rPr>
      </w:pPr>
      <w:r>
        <w:rPr>
          <w:rFonts w:eastAsia="Times New Roman"/>
          <w:i/>
          <w:iCs/>
          <w:szCs w:val="28"/>
          <w:lang w:val="en-US" w:eastAsia="ru-RU"/>
        </w:rPr>
        <w:t>- W</w:t>
      </w:r>
      <w:r>
        <w:rPr>
          <w:rFonts w:eastAsia="Times New Roman"/>
          <w:szCs w:val="28"/>
          <w:lang w:val="en-US" w:eastAsia="ru-RU"/>
        </w:rPr>
        <w:t xml:space="preserve"> - kuzatuv oynasining kengligi (standart: 60 s ≤ </w:t>
      </w:r>
      <w:r>
        <w:rPr>
          <w:rFonts w:eastAsia="Times New Roman"/>
          <w:i/>
          <w:iCs/>
          <w:szCs w:val="28"/>
          <w:lang w:val="en-US" w:eastAsia="ru-RU"/>
        </w:rPr>
        <w:t>W</w:t>
      </w:r>
      <w:r>
        <w:rPr>
          <w:rFonts w:eastAsia="Times New Roman"/>
          <w:szCs w:val="28"/>
          <w:lang w:val="en-US" w:eastAsia="ru-RU"/>
        </w:rPr>
        <w:t xml:space="preserve"> ≤ 300 s, sozlanuvchi); </w:t>
      </w:r>
    </w:p>
    <w:p w:rsidR="00C24FC3" w:rsidRPr="00C24FC3" w:rsidRDefault="00C24FC3" w:rsidP="00C24FC3">
      <w:pPr>
        <w:spacing w:after="0" w:line="360" w:lineRule="auto"/>
        <w:ind w:right="0" w:firstLine="708"/>
        <w:rPr>
          <w:rFonts w:eastAsia="Times New Roman"/>
          <w:szCs w:val="28"/>
          <w:lang w:val="en-US" w:eastAsia="ru-RU"/>
        </w:rPr>
      </w:pPr>
      <w:r>
        <w:rPr>
          <w:rFonts w:eastAsia="Times New Roman"/>
          <w:szCs w:val="28"/>
          <w:lang w:val="en-US" w:eastAsia="ru-RU"/>
        </w:rPr>
        <w:t xml:space="preserve">- </w:t>
      </w:r>
      <w:proofErr w:type="gramStart"/>
      <w:r>
        <w:rPr>
          <w:rFonts w:eastAsia="Times New Roman"/>
          <w:i/>
          <w:iCs/>
          <w:szCs w:val="28"/>
          <w:lang w:val="en-US" w:eastAsia="ru-RU"/>
        </w:rPr>
        <w:t>T</w:t>
      </w:r>
      <w:r>
        <w:rPr>
          <w:rFonts w:eastAsia="Times New Roman"/>
          <w:szCs w:val="28"/>
          <w:lang w:val="en-US" w:eastAsia="ru-RU"/>
        </w:rPr>
        <w:t>(</w:t>
      </w:r>
      <w:proofErr w:type="gramEnd"/>
      <w:r>
        <w:rPr>
          <w:rFonts w:eastAsia="Times New Roman"/>
          <w:i/>
          <w:iCs/>
          <w:szCs w:val="28"/>
          <w:lang w:val="en-US" w:eastAsia="ru-RU"/>
        </w:rPr>
        <w:t>t</w:t>
      </w:r>
      <w:r>
        <w:rPr>
          <w:rFonts w:eastAsia="Times New Roman"/>
          <w:szCs w:val="28"/>
          <w:lang w:val="en-US" w:eastAsia="ru-RU"/>
        </w:rPr>
        <w:t xml:space="preserve"> − </w:t>
      </w:r>
      <w:r>
        <w:rPr>
          <w:rFonts w:eastAsia="Times New Roman"/>
          <w:i/>
          <w:iCs/>
          <w:szCs w:val="28"/>
          <w:lang w:val="en-US" w:eastAsia="ru-RU"/>
        </w:rPr>
        <w:t>i</w:t>
      </w:r>
      <w:r>
        <w:rPr>
          <w:rFonts w:eastAsia="Times New Roman"/>
          <w:szCs w:val="28"/>
          <w:lang w:val="en-US" w:eastAsia="ru-RU"/>
        </w:rPr>
        <w:t xml:space="preserve">) - </w:t>
      </w:r>
      <w:r>
        <w:rPr>
          <w:rFonts w:eastAsia="Times New Roman"/>
          <w:i/>
          <w:iCs/>
          <w:szCs w:val="28"/>
          <w:lang w:val="en-US" w:eastAsia="ru-RU"/>
        </w:rPr>
        <w:t>i</w:t>
      </w:r>
      <w:r>
        <w:rPr>
          <w:rFonts w:eastAsia="Times New Roman"/>
          <w:szCs w:val="28"/>
          <w:lang w:val="en-US" w:eastAsia="ru-RU"/>
        </w:rPr>
        <w:t xml:space="preserve"> qadam oldingi kuzatuv qiymati.</w:t>
      </w:r>
    </w:p>
    <w:p w:rsidR="00C24FC3" w:rsidRDefault="00C24FC3" w:rsidP="00C24FC3">
      <w:pPr>
        <w:spacing w:after="0" w:line="360" w:lineRule="auto"/>
        <w:ind w:right="0" w:firstLine="709"/>
        <w:rPr>
          <w:rFonts w:eastAsia="Times New Roman"/>
          <w:szCs w:val="28"/>
          <w:lang w:val="en-US" w:eastAsia="ru-RU"/>
        </w:rPr>
      </w:pPr>
      <w:r>
        <w:rPr>
          <w:rFonts w:eastAsia="Times New Roman"/>
          <w:szCs w:val="28"/>
          <w:lang w:val="en-US" w:eastAsia="ru-RU"/>
        </w:rPr>
        <w:t xml:space="preserve">Trafikning </w:t>
      </w:r>
      <w:proofErr w:type="gramStart"/>
      <w:r>
        <w:rPr>
          <w:rFonts w:eastAsia="Times New Roman"/>
          <w:szCs w:val="28"/>
          <w:lang w:val="en-US" w:eastAsia="ru-RU"/>
        </w:rPr>
        <w:t>o‘</w:t>
      </w:r>
      <w:proofErr w:type="gramEnd"/>
      <w:r>
        <w:rPr>
          <w:rFonts w:eastAsia="Times New Roman"/>
          <w:szCs w:val="28"/>
          <w:lang w:val="en-US" w:eastAsia="ru-RU"/>
        </w:rPr>
        <w:t>rtachadan og‘ishini hisobga olgan holda dinamik chetlanish quyidagicha aniqlanadi:</w:t>
      </w:r>
    </w:p>
    <w:p w:rsidR="00BB0DBA" w:rsidRDefault="00BB0DBA" w:rsidP="00C24FC3">
      <w:pPr>
        <w:spacing w:after="0" w:line="360" w:lineRule="auto"/>
        <w:ind w:right="0" w:firstLine="709"/>
        <w:rPr>
          <w:rFonts w:eastAsia="Times New Roman"/>
          <w:szCs w:val="28"/>
          <w:lang w:val="en-US" w:eastAsia="ru-RU"/>
        </w:rPr>
      </w:pPr>
    </w:p>
    <w:p w:rsidR="003B1EE6" w:rsidRPr="00C24FC3" w:rsidRDefault="003B1EE6" w:rsidP="003B1EE6">
      <w:pPr>
        <w:spacing w:after="0" w:line="360" w:lineRule="auto"/>
        <w:ind w:right="0" w:firstLine="2977"/>
        <w:jc w:val="center"/>
        <w:rPr>
          <w:rFonts w:eastAsia="Times New Roman"/>
          <w:szCs w:val="28"/>
          <w:lang w:val="en-US" w:eastAsia="ru-RU"/>
        </w:rPr>
      </w:pPr>
      <m:oMath>
        <m:r>
          <w:rPr>
            <w:rFonts w:ascii="Cambria Math" w:eastAsia="Times New Roman" w:hAnsi="Cambria Math"/>
            <w:szCs w:val="28"/>
            <w:lang w:val="en-US" w:eastAsia="ru-RU"/>
          </w:rPr>
          <m:t>σ</m:t>
        </m:r>
        <m:d>
          <m:dPr>
            <m:ctrlPr>
              <w:rPr>
                <w:rFonts w:ascii="Cambria Math" w:eastAsia="Times New Roman" w:hAnsi="Cambria Math"/>
                <w:i/>
                <w:szCs w:val="28"/>
                <w:lang w:val="en-US" w:eastAsia="ru-RU"/>
              </w:rPr>
            </m:ctrlPr>
          </m:dPr>
          <m:e>
            <m:r>
              <w:rPr>
                <w:rFonts w:ascii="Cambria Math" w:eastAsia="Times New Roman" w:hAnsi="Cambria Math"/>
                <w:szCs w:val="28"/>
                <w:lang w:val="en-US" w:eastAsia="ru-RU"/>
              </w:rPr>
              <m:t>t</m:t>
            </m:r>
          </m:e>
        </m:d>
        <m:r>
          <w:rPr>
            <w:rFonts w:ascii="Cambria Math" w:eastAsia="Times New Roman" w:hAnsi="Cambria Math"/>
            <w:szCs w:val="28"/>
            <w:lang w:val="en-US" w:eastAsia="ru-RU"/>
          </w:rPr>
          <m:t>=</m:t>
        </m:r>
        <m:rad>
          <m:radPr>
            <m:degHide m:val="1"/>
            <m:ctrlPr>
              <w:rPr>
                <w:rFonts w:ascii="Cambria Math" w:eastAsia="Times New Roman" w:hAnsi="Cambria Math"/>
                <w:i/>
                <w:szCs w:val="28"/>
                <w:lang w:val="en-US" w:eastAsia="ru-RU"/>
              </w:rPr>
            </m:ctrlPr>
          </m:radPr>
          <m:deg/>
          <m:e>
            <m:f>
              <m:fPr>
                <m:ctrlPr>
                  <w:rPr>
                    <w:rFonts w:ascii="Cambria Math" w:eastAsia="Times New Roman" w:hAnsi="Cambria Math"/>
                    <w:i/>
                    <w:szCs w:val="28"/>
                    <w:lang w:val="en-US" w:eastAsia="ru-RU"/>
                  </w:rPr>
                </m:ctrlPr>
              </m:fPr>
              <m:num>
                <m:r>
                  <w:rPr>
                    <w:rFonts w:ascii="Cambria Math" w:eastAsia="Times New Roman" w:hAnsi="Cambria Math"/>
                    <w:szCs w:val="28"/>
                    <w:lang w:val="en-US" w:eastAsia="ru-RU"/>
                  </w:rPr>
                  <m:t>1</m:t>
                </m:r>
              </m:num>
              <m:den>
                <m:r>
                  <w:rPr>
                    <w:rFonts w:ascii="Cambria Math" w:eastAsia="Times New Roman" w:hAnsi="Cambria Math"/>
                    <w:szCs w:val="28"/>
                    <w:lang w:val="en-US" w:eastAsia="ru-RU"/>
                  </w:rPr>
                  <m:t>w</m:t>
                </m:r>
              </m:den>
            </m:f>
          </m:e>
        </m:rad>
        <m:nary>
          <m:naryPr>
            <m:chr m:val="∑"/>
            <m:limLoc m:val="undOvr"/>
            <m:ctrlPr>
              <w:rPr>
                <w:rFonts w:ascii="Cambria Math" w:eastAsia="Times New Roman" w:hAnsi="Cambria Math"/>
                <w:i/>
                <w:szCs w:val="28"/>
                <w:lang w:val="en-US" w:eastAsia="ru-RU"/>
              </w:rPr>
            </m:ctrlPr>
          </m:naryPr>
          <m:sub>
            <m:r>
              <w:rPr>
                <w:rFonts w:ascii="Cambria Math" w:eastAsia="Times New Roman" w:hAnsi="Cambria Math"/>
                <w:szCs w:val="28"/>
                <w:lang w:val="en-US" w:eastAsia="ru-RU"/>
              </w:rPr>
              <m:t>i=0</m:t>
            </m:r>
          </m:sub>
          <m:sup>
            <m:r>
              <w:rPr>
                <w:rFonts w:ascii="Cambria Math" w:eastAsia="Times New Roman" w:hAnsi="Cambria Math"/>
                <w:szCs w:val="28"/>
                <w:lang w:val="en-US" w:eastAsia="ru-RU"/>
              </w:rPr>
              <m:t>w-1</m:t>
            </m:r>
          </m:sup>
          <m:e>
            <m:sSup>
              <m:sSupPr>
                <m:ctrlPr>
                  <w:rPr>
                    <w:rFonts w:ascii="Cambria Math" w:eastAsia="Times New Roman" w:hAnsi="Cambria Math"/>
                    <w:i/>
                    <w:szCs w:val="28"/>
                    <w:lang w:val="en-US" w:eastAsia="ru-RU"/>
                  </w:rPr>
                </m:ctrlPr>
              </m:sSupPr>
              <m:e>
                <m:r>
                  <w:rPr>
                    <w:rFonts w:ascii="Cambria Math" w:eastAsia="Times New Roman" w:hAnsi="Cambria Math"/>
                    <w:szCs w:val="28"/>
                    <w:lang w:val="en-US" w:eastAsia="ru-RU"/>
                  </w:rPr>
                  <m:t>[T</m:t>
                </m:r>
                <m:d>
                  <m:dPr>
                    <m:ctrlPr>
                      <w:rPr>
                        <w:rFonts w:ascii="Cambria Math" w:eastAsia="Times New Roman" w:hAnsi="Cambria Math"/>
                        <w:i/>
                        <w:szCs w:val="28"/>
                        <w:lang w:val="en-US" w:eastAsia="ru-RU"/>
                      </w:rPr>
                    </m:ctrlPr>
                  </m:dPr>
                  <m:e>
                    <m:r>
                      <w:rPr>
                        <w:rFonts w:ascii="Cambria Math" w:eastAsia="Times New Roman" w:hAnsi="Cambria Math"/>
                        <w:szCs w:val="28"/>
                        <w:lang w:val="en-US" w:eastAsia="ru-RU"/>
                      </w:rPr>
                      <m:t>t-i</m:t>
                    </m:r>
                  </m:e>
                </m:d>
                <m:r>
                  <w:rPr>
                    <w:rFonts w:ascii="Cambria Math" w:eastAsia="Times New Roman" w:hAnsi="Cambria Math"/>
                    <w:szCs w:val="28"/>
                    <w:lang w:val="en-US" w:eastAsia="ru-RU"/>
                  </w:rPr>
                  <m:t>-m(t)]</m:t>
                </m:r>
              </m:e>
              <m:sup>
                <m:r>
                  <w:rPr>
                    <w:rFonts w:ascii="Cambria Math" w:eastAsia="Times New Roman" w:hAnsi="Cambria Math"/>
                    <w:szCs w:val="28"/>
                    <w:lang w:val="en-US" w:eastAsia="ru-RU"/>
                  </w:rPr>
                  <m:t>2</m:t>
                </m:r>
              </m:sup>
            </m:sSup>
          </m:e>
        </m:nary>
      </m:oMath>
      <w:r>
        <w:rPr>
          <w:rFonts w:eastAsia="Times New Roman"/>
          <w:szCs w:val="28"/>
          <w:lang w:val="en-US" w:eastAsia="ru-RU"/>
        </w:rPr>
        <w:t xml:space="preserve">                         (2.2.3)</w:t>
      </w:r>
    </w:p>
    <w:p w:rsidR="00C24FC3" w:rsidRPr="00C24FC3" w:rsidRDefault="00C24FC3" w:rsidP="003B1EE6">
      <w:pPr>
        <w:spacing w:after="0" w:line="360" w:lineRule="auto"/>
        <w:ind w:right="0" w:firstLine="2835"/>
        <w:jc w:val="center"/>
        <w:rPr>
          <w:rFonts w:eastAsia="Times New Roman"/>
          <w:szCs w:val="28"/>
          <w:lang w:val="en-US" w:eastAsia="ru-RU"/>
        </w:rPr>
      </w:pPr>
      <w:r>
        <w:rPr>
          <w:rFonts w:eastAsia="Times New Roman"/>
          <w:i/>
          <w:iCs/>
          <w:szCs w:val="28"/>
          <w:lang w:val="uz-Latn-UZ" w:eastAsia="ru-RU"/>
        </w:rPr>
        <w:t xml:space="preserve">            </w:t>
      </w:r>
      <m:oMath>
        <m:r>
          <w:rPr>
            <w:rFonts w:ascii="Cambria Math" w:eastAsia="Times New Roman" w:hAnsi="Cambria Math"/>
            <w:szCs w:val="28"/>
            <w:lang w:eastAsia="ru-RU"/>
          </w:rPr>
          <m:t>Δ</m:t>
        </m:r>
        <m:r>
          <w:rPr>
            <w:rFonts w:ascii="Cambria Math" w:eastAsia="Times New Roman" w:hAnsi="Cambria Math"/>
            <w:szCs w:val="28"/>
            <w:lang w:val="en-US" w:eastAsia="ru-RU"/>
          </w:rPr>
          <m:t xml:space="preserve">(t) = </m:t>
        </m:r>
        <m:r>
          <w:rPr>
            <w:rFonts w:ascii="Cambria Math" w:eastAsia="Times New Roman" w:hAnsi="Cambria Math"/>
            <w:szCs w:val="28"/>
            <w:lang w:eastAsia="ru-RU"/>
          </w:rPr>
          <m:t>α</m:t>
        </m:r>
        <m:r>
          <w:rPr>
            <w:rFonts w:ascii="Cambria Math" w:eastAsia="Times New Roman" w:hAnsi="Cambria Math"/>
            <w:szCs w:val="28"/>
            <w:lang w:val="en-US" w:eastAsia="ru-RU"/>
          </w:rPr>
          <m:t xml:space="preserve"> · </m:t>
        </m:r>
        <m:r>
          <w:rPr>
            <w:rFonts w:ascii="Cambria Math" w:eastAsia="Times New Roman" w:hAnsi="Cambria Math"/>
            <w:szCs w:val="28"/>
            <w:lang w:eastAsia="ru-RU"/>
          </w:rPr>
          <m:t>σ</m:t>
        </m:r>
        <m:r>
          <w:rPr>
            <w:rFonts w:ascii="Cambria Math" w:eastAsia="Times New Roman" w:hAnsi="Cambria Math"/>
            <w:szCs w:val="28"/>
            <w:lang w:val="en-US" w:eastAsia="ru-RU"/>
          </w:rPr>
          <m:t>(t)</m:t>
        </m:r>
      </m:oMath>
      <w:r>
        <w:rPr>
          <w:rFonts w:eastAsia="Times New Roman"/>
          <w:szCs w:val="28"/>
          <w:lang w:val="en-US" w:eastAsia="ru-RU"/>
        </w:rPr>
        <w:t xml:space="preserve">                                              (2.2.4)</w:t>
      </w:r>
    </w:p>
    <w:p w:rsidR="00C24FC3" w:rsidRPr="00C24FC3" w:rsidRDefault="00C24FC3" w:rsidP="00C24FC3">
      <w:pPr>
        <w:spacing w:before="60" w:after="80" w:line="360" w:lineRule="auto"/>
        <w:ind w:right="0" w:firstLine="708"/>
        <w:rPr>
          <w:rFonts w:eastAsia="Times New Roman"/>
          <w:szCs w:val="28"/>
          <w:lang w:val="en-US" w:eastAsia="ru-RU"/>
        </w:rPr>
      </w:pPr>
      <w:r>
        <w:rPr>
          <w:rFonts w:eastAsia="Times New Roman"/>
          <w:szCs w:val="28"/>
          <w:lang w:val="en-US" w:eastAsia="ru-RU"/>
        </w:rPr>
        <w:t xml:space="preserve">bu yerda: </w:t>
      </w:r>
    </w:p>
    <w:p w:rsidR="00C24FC3" w:rsidRPr="00C24FC3" w:rsidRDefault="00C24FC3" w:rsidP="00C24FC3">
      <w:pPr>
        <w:spacing w:before="60" w:after="80" w:line="360" w:lineRule="auto"/>
        <w:ind w:right="0" w:firstLine="708"/>
        <w:rPr>
          <w:rFonts w:eastAsia="Times New Roman"/>
          <w:szCs w:val="28"/>
          <w:lang w:val="en-US" w:eastAsia="ru-RU"/>
        </w:rPr>
      </w:pPr>
      <w:r>
        <w:rPr>
          <w:rFonts w:eastAsia="Times New Roman"/>
          <w:szCs w:val="28"/>
          <w:lang w:val="en-US" w:eastAsia="ru-RU"/>
        </w:rPr>
        <w:t xml:space="preserve">- </w:t>
      </w:r>
      <w:r>
        <w:rPr>
          <w:rFonts w:eastAsia="Times New Roman"/>
          <w:i/>
          <w:iCs/>
          <w:szCs w:val="28"/>
          <w:lang w:eastAsia="ru-RU"/>
        </w:rPr>
        <w:t>σ</w:t>
      </w:r>
      <w:r>
        <w:rPr>
          <w:rFonts w:eastAsia="Times New Roman"/>
          <w:szCs w:val="28"/>
          <w:lang w:val="en-US" w:eastAsia="ru-RU"/>
        </w:rPr>
        <w:t>(</w:t>
      </w:r>
      <w:r>
        <w:rPr>
          <w:rFonts w:eastAsia="Times New Roman"/>
          <w:i/>
          <w:iCs/>
          <w:szCs w:val="28"/>
          <w:lang w:val="en-US" w:eastAsia="ru-RU"/>
        </w:rPr>
        <w:t>t</w:t>
      </w:r>
      <w:r>
        <w:rPr>
          <w:rFonts w:eastAsia="Times New Roman"/>
          <w:szCs w:val="28"/>
          <w:lang w:val="en-US" w:eastAsia="ru-RU"/>
        </w:rPr>
        <w:t>) - trafik dispersiyasining kvadrat ildizi;</w:t>
      </w:r>
    </w:p>
    <w:p w:rsidR="00C24FC3" w:rsidRPr="00C24FC3" w:rsidRDefault="00C24FC3" w:rsidP="00C24FC3">
      <w:pPr>
        <w:spacing w:before="60" w:after="80" w:line="360" w:lineRule="auto"/>
        <w:ind w:right="0" w:firstLine="708"/>
        <w:rPr>
          <w:rFonts w:eastAsia="Times New Roman"/>
          <w:szCs w:val="28"/>
          <w:lang w:val="en-US" w:eastAsia="ru-RU"/>
        </w:rPr>
      </w:pPr>
      <w:r>
        <w:rPr>
          <w:rFonts w:eastAsia="Times New Roman"/>
          <w:szCs w:val="28"/>
          <w:lang w:val="en-US" w:eastAsia="ru-RU"/>
        </w:rPr>
        <w:t xml:space="preserve">- </w:t>
      </w:r>
      <w:r>
        <w:rPr>
          <w:rFonts w:eastAsia="Times New Roman"/>
          <w:i/>
          <w:iCs/>
          <w:szCs w:val="28"/>
          <w:lang w:eastAsia="ru-RU"/>
        </w:rPr>
        <w:t>Δ</w:t>
      </w:r>
      <w:r>
        <w:rPr>
          <w:rFonts w:eastAsia="Times New Roman"/>
          <w:szCs w:val="28"/>
          <w:lang w:val="en-US" w:eastAsia="ru-RU"/>
        </w:rPr>
        <w:t>(</w:t>
      </w:r>
      <w:r>
        <w:rPr>
          <w:rFonts w:eastAsia="Times New Roman"/>
          <w:i/>
          <w:iCs/>
          <w:szCs w:val="28"/>
          <w:lang w:val="en-US" w:eastAsia="ru-RU"/>
        </w:rPr>
        <w:t>t</w:t>
      </w:r>
      <w:r>
        <w:rPr>
          <w:rFonts w:eastAsia="Times New Roman"/>
          <w:szCs w:val="28"/>
          <w:lang w:val="en-US" w:eastAsia="ru-RU"/>
        </w:rPr>
        <w:t xml:space="preserve">) - ruxsat etilgan dinamik </w:t>
      </w:r>
      <w:proofErr w:type="gramStart"/>
      <w:r>
        <w:rPr>
          <w:rFonts w:eastAsia="Times New Roman"/>
          <w:szCs w:val="28"/>
          <w:lang w:val="en-US" w:eastAsia="ru-RU"/>
        </w:rPr>
        <w:t>og‘</w:t>
      </w:r>
      <w:proofErr w:type="gramEnd"/>
      <w:r>
        <w:rPr>
          <w:rFonts w:eastAsia="Times New Roman"/>
          <w:szCs w:val="28"/>
          <w:lang w:val="en-US" w:eastAsia="ru-RU"/>
        </w:rPr>
        <w:t>ish chegarasi;</w:t>
      </w:r>
    </w:p>
    <w:p w:rsidR="00C24FC3" w:rsidRPr="00C24FC3" w:rsidRDefault="00C24FC3" w:rsidP="00C24FC3">
      <w:pPr>
        <w:spacing w:before="60" w:after="80" w:line="360" w:lineRule="auto"/>
        <w:ind w:right="0" w:firstLine="708"/>
        <w:rPr>
          <w:rFonts w:eastAsia="Times New Roman"/>
          <w:szCs w:val="28"/>
          <w:lang w:val="en-US" w:eastAsia="ru-RU"/>
        </w:rPr>
      </w:pPr>
      <w:r>
        <w:rPr>
          <w:rFonts w:eastAsia="Times New Roman"/>
          <w:szCs w:val="28"/>
          <w:lang w:val="en-US" w:eastAsia="ru-RU"/>
        </w:rPr>
        <w:t xml:space="preserve">- </w:t>
      </w:r>
      <w:r>
        <w:rPr>
          <w:rFonts w:eastAsia="Times New Roman"/>
          <w:i/>
          <w:iCs/>
          <w:szCs w:val="28"/>
          <w:lang w:eastAsia="ru-RU"/>
        </w:rPr>
        <w:t>α</w:t>
      </w:r>
      <w:r>
        <w:rPr>
          <w:rFonts w:eastAsia="Times New Roman"/>
          <w:szCs w:val="28"/>
          <w:lang w:val="en-US" w:eastAsia="ru-RU"/>
        </w:rPr>
        <w:t xml:space="preserve"> - sezgirlik koeffitsienti (</w:t>
      </w:r>
      <w:r>
        <w:rPr>
          <w:rFonts w:eastAsia="Times New Roman"/>
          <w:i/>
          <w:iCs/>
          <w:szCs w:val="28"/>
          <w:lang w:eastAsia="ru-RU"/>
        </w:rPr>
        <w:t>α</w:t>
      </w:r>
      <w:r>
        <w:rPr>
          <w:rFonts w:eastAsia="Times New Roman"/>
          <w:szCs w:val="28"/>
          <w:lang w:val="en-US" w:eastAsia="ru-RU"/>
        </w:rPr>
        <w:t xml:space="preserve"> </w:t>
      </w:r>
      <w:r>
        <w:rPr>
          <w:rFonts w:ascii="Cambria Math" w:eastAsia="Times New Roman" w:hAnsi="Cambria Math" w:cs="Cambria Math"/>
          <w:szCs w:val="28"/>
          <w:lang w:val="en-US" w:eastAsia="ru-RU"/>
        </w:rPr>
        <w:t>∈</w:t>
      </w:r>
      <w:r>
        <w:rPr>
          <w:rFonts w:eastAsia="Times New Roman"/>
          <w:szCs w:val="28"/>
          <w:lang w:val="en-US" w:eastAsia="ru-RU"/>
        </w:rPr>
        <w:t xml:space="preserve"> [1.5, 3.0], standart: </w:t>
      </w:r>
      <w:r>
        <w:rPr>
          <w:rFonts w:eastAsia="Times New Roman"/>
          <w:i/>
          <w:iCs/>
          <w:szCs w:val="28"/>
          <w:lang w:eastAsia="ru-RU"/>
        </w:rPr>
        <w:t>α</w:t>
      </w:r>
      <w:r>
        <w:rPr>
          <w:rFonts w:eastAsia="Times New Roman"/>
          <w:szCs w:val="28"/>
          <w:lang w:val="en-US" w:eastAsia="ru-RU"/>
        </w:rPr>
        <w:t xml:space="preserve"> = 2.0). </w:t>
      </w:r>
      <w:r>
        <w:rPr>
          <w:rFonts w:eastAsia="Times New Roman"/>
          <w:i/>
          <w:iCs/>
          <w:szCs w:val="28"/>
          <w:lang w:eastAsia="ru-RU"/>
        </w:rPr>
        <w:t>α</w:t>
      </w:r>
      <w:r>
        <w:rPr>
          <w:rFonts w:eastAsia="Times New Roman"/>
          <w:szCs w:val="28"/>
          <w:lang w:val="en-US" w:eastAsia="ru-RU"/>
        </w:rPr>
        <w:t xml:space="preserve"> qiymati tarmoq segmentining xavf darajasiga qarab administrator tomonidan sozlanadi.</w:t>
      </w:r>
    </w:p>
    <w:p w:rsidR="00C24FC3" w:rsidRPr="00C24FC3" w:rsidRDefault="00C24FC3" w:rsidP="00C24FC3">
      <w:pPr>
        <w:spacing w:before="60" w:after="80" w:line="360" w:lineRule="auto"/>
        <w:ind w:right="0" w:firstLine="709"/>
        <w:rPr>
          <w:rFonts w:eastAsia="Times New Roman"/>
          <w:szCs w:val="28"/>
          <w:lang w:val="en-US" w:eastAsia="ru-RU"/>
        </w:rPr>
      </w:pPr>
      <w:r>
        <w:rPr>
          <w:rFonts w:eastAsia="Times New Roman"/>
          <w:szCs w:val="28"/>
          <w:lang w:val="en-US" w:eastAsia="ru-RU"/>
        </w:rPr>
        <w:t xml:space="preserve">Trafik </w:t>
      </w:r>
      <w:proofErr w:type="gramStart"/>
      <w:r>
        <w:rPr>
          <w:rFonts w:eastAsia="Times New Roman"/>
          <w:szCs w:val="28"/>
          <w:lang w:val="en-US" w:eastAsia="ru-RU"/>
        </w:rPr>
        <w:t>o‘</w:t>
      </w:r>
      <w:proofErr w:type="gramEnd"/>
      <w:r>
        <w:rPr>
          <w:rFonts w:eastAsia="Times New Roman"/>
          <w:szCs w:val="28"/>
          <w:lang w:val="en-US" w:eastAsia="ru-RU"/>
        </w:rPr>
        <w:t>lchovining anomal deb hisoblanishi uchun quyidagi mantiqiy shart bajarilishi lozim:</w:t>
      </w:r>
    </w:p>
    <w:p w:rsidR="00C24FC3" w:rsidRPr="00000FAF" w:rsidRDefault="00000FAF" w:rsidP="00C24FC3">
      <w:pPr>
        <w:spacing w:before="120" w:after="120" w:line="240" w:lineRule="auto"/>
        <w:ind w:right="0" w:firstLine="0"/>
        <w:jc w:val="center"/>
        <w:rPr>
          <w:rFonts w:ascii="Cambria Math" w:eastAsia="Times New Roman" w:hAnsi="Cambria Math"/>
          <w:szCs w:val="28"/>
          <w:lang w:val="en-US" w:eastAsia="ru-RU"/>
          <w:oMath/>
        </w:rPr>
      </w:pPr>
      <m:oMathPara>
        <m:oMath>
          <m:r>
            <w:rPr>
              <w:rFonts w:ascii="Cambria Math" w:eastAsia="Times New Roman" w:hAnsi="Cambria Math"/>
              <w:szCs w:val="28"/>
              <w:lang w:val="en-US" w:eastAsia="ru-RU"/>
            </w:rPr>
            <m:t xml:space="preserve">A(t) = { 1, agar |T(t) - m(t)| &gt; </m:t>
          </m:r>
          <m:r>
            <w:rPr>
              <w:rFonts w:ascii="Cambria Math" w:eastAsia="Times New Roman" w:hAnsi="Cambria Math"/>
              <w:szCs w:val="28"/>
              <w:lang w:eastAsia="ru-RU"/>
            </w:rPr>
            <m:t>Δ</m:t>
          </m:r>
          <m:r>
            <w:rPr>
              <w:rFonts w:ascii="Cambria Math" w:eastAsia="Times New Roman" w:hAnsi="Cambria Math"/>
              <w:szCs w:val="28"/>
              <w:lang w:val="en-US" w:eastAsia="ru-RU"/>
            </w:rPr>
            <m:t>(t)</m:t>
          </m:r>
        </m:oMath>
      </m:oMathPara>
    </w:p>
    <w:p w:rsidR="00C24FC3" w:rsidRPr="00C24FC3" w:rsidRDefault="00000FAF" w:rsidP="00C24FC3">
      <w:pPr>
        <w:spacing w:before="120" w:after="120" w:line="240" w:lineRule="auto"/>
        <w:ind w:right="0" w:firstLine="0"/>
        <w:jc w:val="center"/>
        <w:rPr>
          <w:rFonts w:eastAsia="Times New Roman"/>
          <w:szCs w:val="28"/>
          <w:lang w:val="en-US" w:eastAsia="ru-RU"/>
        </w:rPr>
      </w:pPr>
      <m:oMath>
        <m:r>
          <w:rPr>
            <w:rFonts w:ascii="Cambria Math" w:eastAsia="Times New Roman" w:hAnsi="Cambria Math"/>
            <w:szCs w:val="28"/>
            <w:lang w:val="en-US" w:eastAsia="ru-RU"/>
          </w:rPr>
          <m:t xml:space="preserve">                                                      { 0, aks holda                                   </m:t>
        </m:r>
      </m:oMath>
      <w:r>
        <w:rPr>
          <w:rFonts w:eastAsia="Times New Roman"/>
          <w:szCs w:val="28"/>
          <w:lang w:val="en-US" w:eastAsia="ru-RU"/>
        </w:rPr>
        <w:t xml:space="preserve">                           (2.2.5)</w:t>
      </w:r>
    </w:p>
    <w:p w:rsidR="00C24FC3" w:rsidRPr="00C24FC3" w:rsidRDefault="00C24FC3" w:rsidP="00C24FC3">
      <w:pPr>
        <w:spacing w:after="0" w:line="360" w:lineRule="auto"/>
        <w:ind w:right="0" w:firstLine="708"/>
        <w:rPr>
          <w:rFonts w:eastAsia="Times New Roman"/>
          <w:i/>
          <w:iCs/>
          <w:szCs w:val="28"/>
          <w:lang w:val="en-US" w:eastAsia="ru-RU"/>
        </w:rPr>
      </w:pPr>
      <w:r>
        <w:rPr>
          <w:rFonts w:eastAsia="Times New Roman"/>
          <w:szCs w:val="28"/>
          <w:lang w:val="en-US" w:eastAsia="ru-RU"/>
        </w:rPr>
        <w:t xml:space="preserve">bu yerda: </w:t>
      </w:r>
    </w:p>
    <w:p w:rsidR="00C24FC3" w:rsidRPr="00C24FC3" w:rsidRDefault="00C24FC3" w:rsidP="00C24FC3">
      <w:pPr>
        <w:spacing w:after="0" w:line="360" w:lineRule="auto"/>
        <w:ind w:right="0" w:firstLine="708"/>
        <w:rPr>
          <w:rFonts w:eastAsia="Times New Roman"/>
          <w:szCs w:val="28"/>
          <w:lang w:val="en-US" w:eastAsia="ru-RU"/>
        </w:rPr>
      </w:pPr>
      <w:r>
        <w:rPr>
          <w:rFonts w:eastAsia="Times New Roman"/>
          <w:i/>
          <w:iCs/>
          <w:szCs w:val="28"/>
          <w:lang w:val="en-US" w:eastAsia="ru-RU"/>
        </w:rPr>
        <w:t>- A</w:t>
      </w:r>
      <w:r>
        <w:rPr>
          <w:rFonts w:eastAsia="Times New Roman"/>
          <w:szCs w:val="28"/>
          <w:lang w:val="en-US" w:eastAsia="ru-RU"/>
        </w:rPr>
        <w:t>(</w:t>
      </w:r>
      <w:r>
        <w:rPr>
          <w:rFonts w:eastAsia="Times New Roman"/>
          <w:i/>
          <w:iCs/>
          <w:szCs w:val="28"/>
          <w:lang w:val="en-US" w:eastAsia="ru-RU"/>
        </w:rPr>
        <w:t>t</w:t>
      </w:r>
      <w:r>
        <w:rPr>
          <w:rFonts w:eastAsia="Times New Roman"/>
          <w:szCs w:val="28"/>
          <w:lang w:val="en-US" w:eastAsia="ru-RU"/>
        </w:rPr>
        <w:t xml:space="preserve">) = 1 - anomaliya aniqlangan (hodisa </w:t>
      </w:r>
      <w:proofErr w:type="gramStart"/>
      <w:r>
        <w:rPr>
          <w:rFonts w:eastAsia="Times New Roman"/>
          <w:szCs w:val="28"/>
          <w:lang w:val="en-US" w:eastAsia="ru-RU"/>
        </w:rPr>
        <w:t>ro‘</w:t>
      </w:r>
      <w:proofErr w:type="gramEnd"/>
      <w:r>
        <w:rPr>
          <w:rFonts w:eastAsia="Times New Roman"/>
          <w:szCs w:val="28"/>
          <w:lang w:val="en-US" w:eastAsia="ru-RU"/>
        </w:rPr>
        <w:t>yxatga olinadi);</w:t>
      </w:r>
    </w:p>
    <w:p w:rsidR="00C24FC3" w:rsidRPr="00C24FC3" w:rsidRDefault="00C24FC3" w:rsidP="00C24FC3">
      <w:pPr>
        <w:spacing w:after="0" w:line="360" w:lineRule="auto"/>
        <w:ind w:right="0" w:firstLine="708"/>
        <w:rPr>
          <w:rFonts w:eastAsia="Times New Roman"/>
          <w:szCs w:val="28"/>
          <w:lang w:val="en-US" w:eastAsia="ru-RU"/>
        </w:rPr>
      </w:pPr>
      <w:r>
        <w:rPr>
          <w:rFonts w:eastAsia="Times New Roman"/>
          <w:szCs w:val="28"/>
          <w:lang w:val="en-US" w:eastAsia="ru-RU"/>
        </w:rPr>
        <w:t xml:space="preserve">- </w:t>
      </w:r>
      <w:r>
        <w:rPr>
          <w:rFonts w:eastAsia="Times New Roman"/>
          <w:i/>
          <w:iCs/>
          <w:szCs w:val="28"/>
          <w:lang w:val="en-US" w:eastAsia="ru-RU"/>
        </w:rPr>
        <w:t>A</w:t>
      </w:r>
      <w:r>
        <w:rPr>
          <w:rFonts w:eastAsia="Times New Roman"/>
          <w:szCs w:val="28"/>
          <w:lang w:val="en-US" w:eastAsia="ru-RU"/>
        </w:rPr>
        <w:t>(</w:t>
      </w:r>
      <w:r>
        <w:rPr>
          <w:rFonts w:eastAsia="Times New Roman"/>
          <w:i/>
          <w:iCs/>
          <w:szCs w:val="28"/>
          <w:lang w:val="en-US" w:eastAsia="ru-RU"/>
        </w:rPr>
        <w:t>t</w:t>
      </w:r>
      <w:r>
        <w:rPr>
          <w:rFonts w:eastAsia="Times New Roman"/>
          <w:szCs w:val="28"/>
          <w:lang w:val="en-US" w:eastAsia="ru-RU"/>
        </w:rPr>
        <w:t>) = 0 - trafik normal rejimda ishlayapti.</w:t>
      </w:r>
    </w:p>
    <w:p w:rsidR="00C24FC3" w:rsidRPr="00C24FC3" w:rsidRDefault="00C24FC3" w:rsidP="00C24FC3">
      <w:pPr>
        <w:spacing w:after="0" w:line="360" w:lineRule="auto"/>
        <w:ind w:right="0" w:firstLine="709"/>
        <w:rPr>
          <w:rFonts w:eastAsia="Times New Roman"/>
          <w:szCs w:val="28"/>
          <w:lang w:val="en-US" w:eastAsia="ru-RU"/>
        </w:rPr>
      </w:pPr>
      <w:r>
        <w:rPr>
          <w:rFonts w:eastAsia="Times New Roman"/>
          <w:szCs w:val="28"/>
          <w:lang w:val="en-US" w:eastAsia="ru-RU"/>
        </w:rPr>
        <w:t xml:space="preserve">Aniqlangan har bir anomal hodisaga </w:t>
      </w:r>
      <w:r>
        <w:rPr>
          <w:rFonts w:eastAsia="Times New Roman"/>
          <w:i/>
          <w:iCs/>
          <w:szCs w:val="28"/>
          <w:lang w:val="en-US" w:eastAsia="ru-RU"/>
        </w:rPr>
        <w:t>e</w:t>
      </w:r>
      <w:r>
        <w:rPr>
          <w:rFonts w:eastAsia="Times New Roman"/>
          <w:szCs w:val="28"/>
          <w:lang w:val="en-US" w:eastAsia="ru-RU"/>
        </w:rPr>
        <w:t xml:space="preserve"> uchun ustuvorlik darajasi </w:t>
      </w:r>
      <w:proofErr w:type="gramStart"/>
      <w:r>
        <w:rPr>
          <w:rFonts w:eastAsia="Times New Roman"/>
          <w:szCs w:val="28"/>
          <w:lang w:val="en-US" w:eastAsia="ru-RU"/>
        </w:rPr>
        <w:t>ko‘</w:t>
      </w:r>
      <w:proofErr w:type="gramEnd"/>
      <w:r>
        <w:rPr>
          <w:rFonts w:eastAsia="Times New Roman"/>
          <w:szCs w:val="28"/>
          <w:lang w:val="en-US" w:eastAsia="ru-RU"/>
        </w:rPr>
        <w:t>p mezonli funksiya orqali belgilanadi:</w:t>
      </w:r>
    </w:p>
    <w:p w:rsidR="00C24FC3" w:rsidRPr="00C24FC3" w:rsidRDefault="00181C71" w:rsidP="00181C71">
      <w:pPr>
        <w:spacing w:after="0" w:line="360" w:lineRule="auto"/>
        <w:ind w:right="0" w:firstLine="1134"/>
        <w:jc w:val="center"/>
        <w:rPr>
          <w:rFonts w:eastAsia="Times New Roman"/>
          <w:szCs w:val="28"/>
          <w:lang w:val="en-US" w:eastAsia="ru-RU"/>
        </w:rPr>
      </w:pPr>
      <m:oMath>
        <m:r>
          <w:rPr>
            <w:rFonts w:ascii="Cambria Math" w:eastAsia="Times New Roman" w:hAnsi="Cambria Math"/>
            <w:szCs w:val="28"/>
            <w:lang w:val="en-US" w:eastAsia="ru-RU"/>
          </w:rPr>
          <m:t>P(e) = w</m:t>
        </m:r>
        <m:r>
          <w:rPr>
            <w:rFonts w:ascii="Cambria Math" w:eastAsia="Times New Roman" w:hAnsi="Cambria Math"/>
            <w:szCs w:val="28"/>
            <w:vertAlign w:val="subscript"/>
            <w:lang w:val="en-US" w:eastAsia="ru-RU"/>
          </w:rPr>
          <m:t>1</m:t>
        </m:r>
        <m:r>
          <w:rPr>
            <w:rFonts w:ascii="Cambria Math" w:eastAsia="Times New Roman" w:hAnsi="Cambria Math"/>
            <w:szCs w:val="28"/>
            <w:lang w:val="en-US" w:eastAsia="ru-RU"/>
          </w:rPr>
          <m:t>·R(e) + w</m:t>
        </m:r>
        <m:r>
          <w:rPr>
            <w:rFonts w:ascii="Cambria Math" w:eastAsia="Times New Roman" w:hAnsi="Cambria Math"/>
            <w:szCs w:val="28"/>
            <w:vertAlign w:val="subscript"/>
            <w:lang w:val="en-US" w:eastAsia="ru-RU"/>
          </w:rPr>
          <m:t>2</m:t>
        </m:r>
        <m:r>
          <w:rPr>
            <w:rFonts w:ascii="Cambria Math" w:eastAsia="Times New Roman" w:hAnsi="Cambria Math"/>
            <w:szCs w:val="28"/>
            <w:lang w:val="en-US" w:eastAsia="ru-RU"/>
          </w:rPr>
          <m:t>·F(e) + w</m:t>
        </m:r>
        <m:r>
          <w:rPr>
            <w:rFonts w:ascii="Cambria Math" w:eastAsia="Times New Roman" w:hAnsi="Cambria Math"/>
            <w:szCs w:val="28"/>
            <w:vertAlign w:val="subscript"/>
            <w:lang w:val="en-US" w:eastAsia="ru-RU"/>
          </w:rPr>
          <m:t>3</m:t>
        </m:r>
        <m:r>
          <w:rPr>
            <w:rFonts w:ascii="Cambria Math" w:eastAsia="Times New Roman" w:hAnsi="Cambria Math"/>
            <w:szCs w:val="28"/>
            <w:lang w:val="en-US" w:eastAsia="ru-RU"/>
          </w:rPr>
          <m:t>·S(e) + w</m:t>
        </m:r>
        <m:r>
          <w:rPr>
            <w:rFonts w:ascii="Cambria Math" w:eastAsia="Times New Roman" w:hAnsi="Cambria Math"/>
            <w:szCs w:val="28"/>
            <w:vertAlign w:val="subscript"/>
            <w:lang w:val="en-US" w:eastAsia="ru-RU"/>
          </w:rPr>
          <m:t>4</m:t>
        </m:r>
        <m:r>
          <w:rPr>
            <w:rFonts w:ascii="Cambria Math" w:eastAsia="Times New Roman" w:hAnsi="Cambria Math"/>
            <w:szCs w:val="28"/>
            <w:lang w:val="en-US" w:eastAsia="ru-RU"/>
          </w:rPr>
          <m:t>·C(e)</m:t>
        </m:r>
      </m:oMath>
      <w:r>
        <w:rPr>
          <w:rFonts w:eastAsia="Times New Roman"/>
          <w:szCs w:val="28"/>
          <w:lang w:val="en-US" w:eastAsia="ru-RU"/>
        </w:rPr>
        <w:t xml:space="preserve">             (2.2.6)</w:t>
      </w:r>
    </w:p>
    <w:p w:rsidR="00C24FC3" w:rsidRPr="00C24FC3" w:rsidRDefault="00C24FC3" w:rsidP="00C24FC3">
      <w:pPr>
        <w:spacing w:after="0" w:line="360" w:lineRule="auto"/>
        <w:ind w:right="0" w:firstLine="708"/>
        <w:rPr>
          <w:rFonts w:eastAsia="Times New Roman"/>
          <w:szCs w:val="28"/>
          <w:lang w:val="en-US" w:eastAsia="ru-RU"/>
        </w:rPr>
      </w:pPr>
      <w:r>
        <w:rPr>
          <w:rFonts w:eastAsia="Times New Roman"/>
          <w:szCs w:val="28"/>
          <w:lang w:val="en-US" w:eastAsia="ru-RU"/>
        </w:rPr>
        <w:t>bu yerda:</w:t>
      </w:r>
    </w:p>
    <w:p w:rsidR="00C24FC3" w:rsidRPr="00C24FC3" w:rsidRDefault="00C24FC3" w:rsidP="00C24FC3">
      <w:pPr>
        <w:spacing w:after="0" w:line="360" w:lineRule="auto"/>
        <w:ind w:right="0" w:firstLine="708"/>
        <w:rPr>
          <w:rFonts w:eastAsia="Times New Roman"/>
          <w:szCs w:val="28"/>
          <w:lang w:val="en-US" w:eastAsia="ru-RU"/>
        </w:rPr>
      </w:pPr>
      <w:r>
        <w:rPr>
          <w:rFonts w:eastAsia="Times New Roman"/>
          <w:szCs w:val="28"/>
          <w:lang w:val="en-US" w:eastAsia="ru-RU"/>
        </w:rPr>
        <w:t xml:space="preserve">- </w:t>
      </w:r>
      <w:r>
        <w:rPr>
          <w:rFonts w:eastAsia="Times New Roman"/>
          <w:i/>
          <w:iCs/>
          <w:szCs w:val="28"/>
          <w:lang w:val="en-US" w:eastAsia="ru-RU"/>
        </w:rPr>
        <w:t>R</w:t>
      </w:r>
      <w:r>
        <w:rPr>
          <w:rFonts w:eastAsia="Times New Roman"/>
          <w:szCs w:val="28"/>
          <w:lang w:val="en-US" w:eastAsia="ru-RU"/>
        </w:rPr>
        <w:t>(</w:t>
      </w:r>
      <w:r>
        <w:rPr>
          <w:rFonts w:eastAsia="Times New Roman"/>
          <w:i/>
          <w:iCs/>
          <w:szCs w:val="28"/>
          <w:lang w:val="en-US" w:eastAsia="ru-RU"/>
        </w:rPr>
        <w:t>e</w:t>
      </w:r>
      <w:r>
        <w:rPr>
          <w:rFonts w:eastAsia="Times New Roman"/>
          <w:szCs w:val="28"/>
          <w:lang w:val="en-US" w:eastAsia="ru-RU"/>
        </w:rPr>
        <w:t>) - xavf darajasi [0;1]);</w:t>
      </w:r>
    </w:p>
    <w:p w:rsidR="00C24FC3" w:rsidRPr="00C24FC3" w:rsidRDefault="00C24FC3" w:rsidP="00C24FC3">
      <w:pPr>
        <w:spacing w:after="0" w:line="360" w:lineRule="auto"/>
        <w:ind w:right="0" w:firstLine="708"/>
        <w:rPr>
          <w:rFonts w:eastAsia="Times New Roman"/>
          <w:szCs w:val="28"/>
          <w:lang w:val="en-US" w:eastAsia="ru-RU"/>
        </w:rPr>
      </w:pPr>
      <w:r>
        <w:rPr>
          <w:rFonts w:eastAsia="Times New Roman"/>
          <w:szCs w:val="28"/>
          <w:lang w:val="en-US" w:eastAsia="ru-RU"/>
        </w:rPr>
        <w:t xml:space="preserve">- </w:t>
      </w:r>
      <w:r>
        <w:rPr>
          <w:rFonts w:eastAsia="Times New Roman"/>
          <w:i/>
          <w:iCs/>
          <w:szCs w:val="28"/>
          <w:lang w:val="en-US" w:eastAsia="ru-RU"/>
        </w:rPr>
        <w:t>F</w:t>
      </w:r>
      <w:r>
        <w:rPr>
          <w:rFonts w:eastAsia="Times New Roman"/>
          <w:szCs w:val="28"/>
          <w:lang w:val="en-US" w:eastAsia="ru-RU"/>
        </w:rPr>
        <w:t>(</w:t>
      </w:r>
      <w:r>
        <w:rPr>
          <w:rFonts w:eastAsia="Times New Roman"/>
          <w:i/>
          <w:iCs/>
          <w:szCs w:val="28"/>
          <w:lang w:val="en-US" w:eastAsia="ru-RU"/>
        </w:rPr>
        <w:t>e</w:t>
      </w:r>
      <w:r>
        <w:rPr>
          <w:rFonts w:eastAsia="Times New Roman"/>
          <w:szCs w:val="28"/>
          <w:lang w:val="en-US" w:eastAsia="ru-RU"/>
        </w:rPr>
        <w:t>) - takrorlanish chastotasi [0;1]);</w:t>
      </w:r>
    </w:p>
    <w:p w:rsidR="00C24FC3" w:rsidRPr="00C24FC3" w:rsidRDefault="00C24FC3" w:rsidP="00C24FC3">
      <w:pPr>
        <w:spacing w:after="0" w:line="360" w:lineRule="auto"/>
        <w:ind w:right="0" w:firstLine="708"/>
        <w:rPr>
          <w:rFonts w:eastAsia="Times New Roman"/>
          <w:szCs w:val="28"/>
          <w:lang w:val="en-US" w:eastAsia="ru-RU"/>
        </w:rPr>
      </w:pPr>
      <w:r>
        <w:rPr>
          <w:rFonts w:eastAsia="Times New Roman"/>
          <w:szCs w:val="28"/>
          <w:lang w:val="en-US" w:eastAsia="ru-RU"/>
        </w:rPr>
        <w:t xml:space="preserve">- </w:t>
      </w:r>
      <w:r>
        <w:rPr>
          <w:rFonts w:eastAsia="Times New Roman"/>
          <w:i/>
          <w:iCs/>
          <w:szCs w:val="28"/>
          <w:lang w:val="en-US" w:eastAsia="ru-RU"/>
        </w:rPr>
        <w:t>S</w:t>
      </w:r>
      <w:r>
        <w:rPr>
          <w:rFonts w:eastAsia="Times New Roman"/>
          <w:szCs w:val="28"/>
          <w:lang w:val="en-US" w:eastAsia="ru-RU"/>
        </w:rPr>
        <w:t>(</w:t>
      </w:r>
      <w:r>
        <w:rPr>
          <w:rFonts w:eastAsia="Times New Roman"/>
          <w:i/>
          <w:iCs/>
          <w:szCs w:val="28"/>
          <w:lang w:val="en-US" w:eastAsia="ru-RU"/>
        </w:rPr>
        <w:t>e</w:t>
      </w:r>
      <w:r>
        <w:rPr>
          <w:rFonts w:eastAsia="Times New Roman"/>
          <w:szCs w:val="28"/>
          <w:lang w:val="en-US" w:eastAsia="ru-RU"/>
        </w:rPr>
        <w:t>) - tarmoq segmentining kritiklik darajasi ([0;1]);</w:t>
      </w:r>
    </w:p>
    <w:p w:rsidR="00C24FC3" w:rsidRPr="00C24FC3" w:rsidRDefault="00C24FC3" w:rsidP="00C24FC3">
      <w:pPr>
        <w:spacing w:after="0" w:line="360" w:lineRule="auto"/>
        <w:ind w:right="0" w:firstLine="708"/>
        <w:rPr>
          <w:rFonts w:eastAsia="Times New Roman"/>
          <w:szCs w:val="28"/>
          <w:lang w:val="en-US" w:eastAsia="ru-RU"/>
        </w:rPr>
      </w:pPr>
      <w:r>
        <w:rPr>
          <w:rFonts w:eastAsia="Times New Roman"/>
          <w:szCs w:val="28"/>
          <w:lang w:val="en-US" w:eastAsia="ru-RU"/>
        </w:rPr>
        <w:t xml:space="preserve">- </w:t>
      </w:r>
      <w:r>
        <w:rPr>
          <w:rFonts w:eastAsia="Times New Roman"/>
          <w:i/>
          <w:iCs/>
          <w:szCs w:val="28"/>
          <w:lang w:val="en-US" w:eastAsia="ru-RU"/>
        </w:rPr>
        <w:t>C</w:t>
      </w:r>
      <w:r>
        <w:rPr>
          <w:rFonts w:eastAsia="Times New Roman"/>
          <w:szCs w:val="28"/>
          <w:lang w:val="en-US" w:eastAsia="ru-RU"/>
        </w:rPr>
        <w:t>(</w:t>
      </w:r>
      <w:r>
        <w:rPr>
          <w:rFonts w:eastAsia="Times New Roman"/>
          <w:i/>
          <w:iCs/>
          <w:szCs w:val="28"/>
          <w:lang w:val="en-US" w:eastAsia="ru-RU"/>
        </w:rPr>
        <w:t>e</w:t>
      </w:r>
      <w:r>
        <w:rPr>
          <w:rFonts w:eastAsia="Times New Roman"/>
          <w:szCs w:val="28"/>
          <w:lang w:val="en-US" w:eastAsia="ru-RU"/>
        </w:rPr>
        <w:t xml:space="preserve">) – ta’sirlangan qurilmalar soni </w:t>
      </w:r>
      <w:proofErr w:type="gramStart"/>
      <w:r>
        <w:rPr>
          <w:rFonts w:eastAsia="Times New Roman"/>
          <w:szCs w:val="28"/>
          <w:lang w:val="en-US" w:eastAsia="ru-RU"/>
        </w:rPr>
        <w:t>bo‘</w:t>
      </w:r>
      <w:proofErr w:type="gramEnd"/>
      <w:r>
        <w:rPr>
          <w:rFonts w:eastAsia="Times New Roman"/>
          <w:szCs w:val="28"/>
          <w:lang w:val="en-US" w:eastAsia="ru-RU"/>
        </w:rPr>
        <w:t>yicha normallashtirilgan qiymat ([0;1]);</w:t>
      </w:r>
    </w:p>
    <w:p w:rsidR="00C24FC3" w:rsidRPr="00C24FC3" w:rsidRDefault="00C24FC3" w:rsidP="00C24FC3">
      <w:pPr>
        <w:spacing w:after="0" w:line="360" w:lineRule="auto"/>
        <w:ind w:right="0" w:firstLine="708"/>
        <w:rPr>
          <w:rFonts w:eastAsia="Times New Roman"/>
          <w:szCs w:val="28"/>
          <w:lang w:val="en-US" w:eastAsia="ru-RU"/>
        </w:rPr>
      </w:pPr>
      <w:r>
        <w:rPr>
          <w:rFonts w:eastAsia="Times New Roman"/>
          <w:szCs w:val="28"/>
          <w:lang w:val="en-US" w:eastAsia="ru-RU"/>
        </w:rPr>
        <w:t xml:space="preserve">- </w:t>
      </w:r>
      <m:oMath>
        <m:sSub>
          <m:sSubPr>
            <m:ctrlPr>
              <w:rPr>
                <w:rFonts w:ascii="Cambria Math" w:eastAsia="Times New Roman" w:hAnsi="Cambria Math"/>
                <w:i/>
                <w:iCs/>
                <w:szCs w:val="28"/>
                <w:lang w:val="en-US" w:eastAsia="ru-RU"/>
              </w:rPr>
            </m:ctrlPr>
          </m:sSubPr>
          <m:e>
            <m:r>
              <w:rPr>
                <w:rFonts w:ascii="Cambria Math" w:eastAsia="Times New Roman" w:hAnsi="Cambria Math"/>
                <w:szCs w:val="28"/>
                <w:lang w:val="en-US" w:eastAsia="ru-RU"/>
              </w:rPr>
              <m:t>w</m:t>
            </m:r>
          </m:e>
          <m:sub>
            <m:r>
              <w:rPr>
                <w:rFonts w:ascii="Cambria Math" w:eastAsia="Times New Roman" w:hAnsi="Cambria Math"/>
                <w:szCs w:val="28"/>
                <w:lang w:val="en-US" w:eastAsia="ru-RU"/>
              </w:rPr>
              <m:t>1</m:t>
            </m:r>
          </m:sub>
        </m:sSub>
      </m:oMath>
      <w:r>
        <w:rPr>
          <w:rFonts w:eastAsia="Times New Roman"/>
          <w:szCs w:val="28"/>
          <w:lang w:val="en-US" w:eastAsia="ru-RU"/>
        </w:rPr>
        <w:t xml:space="preserve"> = 0.40, </w:t>
      </w:r>
      <m:oMath>
        <m:sSub>
          <m:sSubPr>
            <m:ctrlPr>
              <w:rPr>
                <w:rFonts w:ascii="Cambria Math" w:eastAsia="Times New Roman" w:hAnsi="Cambria Math"/>
                <w:i/>
                <w:iCs/>
                <w:szCs w:val="28"/>
                <w:lang w:val="en-US" w:eastAsia="ru-RU"/>
              </w:rPr>
            </m:ctrlPr>
          </m:sSubPr>
          <m:e>
            <m:r>
              <w:rPr>
                <w:rFonts w:ascii="Cambria Math" w:eastAsia="Times New Roman" w:hAnsi="Cambria Math"/>
                <w:szCs w:val="28"/>
                <w:lang w:val="en-US" w:eastAsia="ru-RU"/>
              </w:rPr>
              <m:t>w</m:t>
            </m:r>
          </m:e>
          <m:sub>
            <m:r>
              <w:rPr>
                <w:rFonts w:ascii="Cambria Math" w:eastAsia="Times New Roman" w:hAnsi="Cambria Math"/>
                <w:szCs w:val="28"/>
                <w:lang w:val="en-US" w:eastAsia="ru-RU"/>
              </w:rPr>
              <m:t>2</m:t>
            </m:r>
          </m:sub>
        </m:sSub>
      </m:oMath>
      <w:r>
        <w:rPr>
          <w:rFonts w:eastAsia="Times New Roman"/>
          <w:szCs w:val="28"/>
          <w:lang w:val="en-US" w:eastAsia="ru-RU"/>
        </w:rPr>
        <w:t xml:space="preserve"> = 0.25, </w:t>
      </w:r>
      <m:oMath>
        <m:sSub>
          <m:sSubPr>
            <m:ctrlPr>
              <w:rPr>
                <w:rFonts w:ascii="Cambria Math" w:eastAsia="Times New Roman" w:hAnsi="Cambria Math"/>
                <w:i/>
                <w:iCs/>
                <w:szCs w:val="28"/>
                <w:lang w:val="en-US" w:eastAsia="ru-RU"/>
              </w:rPr>
            </m:ctrlPr>
          </m:sSubPr>
          <m:e>
            <m:r>
              <w:rPr>
                <w:rFonts w:ascii="Cambria Math" w:eastAsia="Times New Roman" w:hAnsi="Cambria Math"/>
                <w:szCs w:val="28"/>
                <w:lang w:val="en-US" w:eastAsia="ru-RU"/>
              </w:rPr>
              <m:t>w</m:t>
            </m:r>
          </m:e>
          <m:sub>
            <m:r>
              <w:rPr>
                <w:rFonts w:ascii="Cambria Math" w:eastAsia="Times New Roman" w:hAnsi="Cambria Math"/>
                <w:szCs w:val="28"/>
                <w:lang w:val="en-US" w:eastAsia="ru-RU"/>
              </w:rPr>
              <m:t>3</m:t>
            </m:r>
          </m:sub>
        </m:sSub>
      </m:oMath>
      <w:r>
        <w:rPr>
          <w:rFonts w:eastAsia="Times New Roman"/>
          <w:szCs w:val="28"/>
          <w:lang w:val="en-US" w:eastAsia="ru-RU"/>
        </w:rPr>
        <w:t xml:space="preserve"> = 0.20, </w:t>
      </w:r>
      <m:oMath>
        <m:sSub>
          <m:sSubPr>
            <m:ctrlPr>
              <w:rPr>
                <w:rFonts w:ascii="Cambria Math" w:eastAsia="Times New Roman" w:hAnsi="Cambria Math"/>
                <w:i/>
                <w:iCs/>
                <w:szCs w:val="28"/>
                <w:lang w:val="en-US" w:eastAsia="ru-RU"/>
              </w:rPr>
            </m:ctrlPr>
          </m:sSubPr>
          <m:e>
            <m:r>
              <w:rPr>
                <w:rFonts w:ascii="Cambria Math" w:eastAsia="Times New Roman" w:hAnsi="Cambria Math"/>
                <w:szCs w:val="28"/>
                <w:lang w:val="en-US" w:eastAsia="ru-RU"/>
              </w:rPr>
              <m:t>w</m:t>
            </m:r>
          </m:e>
          <m:sub>
            <m:r>
              <w:rPr>
                <w:rFonts w:ascii="Cambria Math" w:eastAsia="Times New Roman" w:hAnsi="Cambria Math"/>
                <w:szCs w:val="28"/>
                <w:lang w:val="en-US" w:eastAsia="ru-RU"/>
              </w:rPr>
              <m:t>4</m:t>
            </m:r>
          </m:sub>
        </m:sSub>
      </m:oMath>
      <w:r>
        <w:rPr>
          <w:rFonts w:eastAsia="Times New Roman"/>
          <w:szCs w:val="28"/>
          <w:lang w:val="en-US" w:eastAsia="ru-RU"/>
        </w:rPr>
        <w:t>= 0.15 - og‘irlik koeffitsientlari (</w:t>
      </w:r>
      <w:r>
        <w:rPr>
          <w:rFonts w:eastAsia="Times New Roman"/>
          <w:szCs w:val="28"/>
          <w:lang w:eastAsia="ru-RU"/>
        </w:rPr>
        <w:t>Σ</w:t>
      </w:r>
      <w:r>
        <w:rPr>
          <w:rFonts w:eastAsia="Times New Roman"/>
          <w:i/>
          <w:iCs/>
          <w:szCs w:val="28"/>
          <w:lang w:val="en-US" w:eastAsia="ru-RU"/>
        </w:rPr>
        <w:t>w</w:t>
      </w:r>
      <w:r>
        <w:rPr>
          <w:rFonts w:eastAsia="Times New Roman"/>
          <w:szCs w:val="28"/>
          <w:vertAlign w:val="subscript"/>
          <w:lang w:val="en-US" w:eastAsia="ru-RU"/>
        </w:rPr>
        <w:t>i</w:t>
      </w:r>
      <w:r>
        <w:rPr>
          <w:rFonts w:eastAsia="Times New Roman"/>
          <w:szCs w:val="28"/>
          <w:lang w:val="en-US" w:eastAsia="ru-RU"/>
        </w:rPr>
        <w:t xml:space="preserve"> = 1). Ustuvorlik matritsasi 2.2.2-jadvalda keltirilgan.</w:t>
      </w:r>
    </w:p>
    <w:p w:rsidR="00C24FC3" w:rsidRPr="00C24FC3" w:rsidRDefault="00C24FC3" w:rsidP="00C24FC3">
      <w:pPr>
        <w:spacing w:after="0" w:line="240" w:lineRule="auto"/>
        <w:ind w:right="0" w:firstLine="0"/>
        <w:jc w:val="right"/>
        <w:rPr>
          <w:rFonts w:eastAsia="Times New Roman"/>
          <w:iCs/>
          <w:sz w:val="24"/>
          <w:szCs w:val="24"/>
          <w:lang w:eastAsia="ru-RU"/>
        </w:rPr>
      </w:pPr>
      <w:r>
        <w:rPr>
          <w:rFonts w:eastAsia="Times New Roman"/>
          <w:iCs/>
          <w:sz w:val="24"/>
          <w:szCs w:val="24"/>
          <w:lang w:eastAsia="ru-RU"/>
        </w:rPr>
        <w:t xml:space="preserve">2.2.2-jadval </w:t>
      </w:r>
    </w:p>
    <w:p w:rsidR="00C24FC3" w:rsidRPr="00C24FC3" w:rsidRDefault="00C24FC3" w:rsidP="007655AC">
      <w:pPr>
        <w:spacing w:line="240" w:lineRule="auto"/>
        <w:ind w:right="0" w:firstLine="0"/>
        <w:jc w:val="center"/>
        <w:rPr>
          <w:rFonts w:eastAsia="Times New Roman"/>
          <w:sz w:val="24"/>
          <w:szCs w:val="24"/>
          <w:lang w:eastAsia="ru-RU"/>
        </w:rPr>
      </w:pPr>
      <w:r>
        <w:rPr>
          <w:rFonts w:eastAsia="Times New Roman"/>
          <w:iCs/>
          <w:sz w:val="24"/>
          <w:szCs w:val="24"/>
          <w:lang w:eastAsia="ru-RU"/>
        </w:rPr>
        <w:t>Hodisa ustuvorlik matritsasi</w:t>
      </w:r>
    </w:p>
    <w:tbl>
      <w:tblPr>
        <w:tblW w:w="79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1586"/>
        <w:gridCol w:w="1762"/>
        <w:gridCol w:w="1609"/>
        <w:gridCol w:w="1586"/>
      </w:tblGrid>
      <w:tr w:rsidR="00C24FC3" w:rsidRPr="00C24FC3" w:rsidTr="00F2412B">
        <w:trPr>
          <w:trHeight w:val="425"/>
          <w:jc w:val="center"/>
        </w:trPr>
        <w:tc>
          <w:tcPr>
            <w:tcW w:w="141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b/>
                <w:bCs/>
                <w:color w:val="1A1A2E"/>
                <w:sz w:val="20"/>
                <w:szCs w:val="20"/>
                <w:lang w:eastAsia="ru-RU"/>
              </w:rPr>
              <w:t>P(e) oralig‘i</w:t>
            </w:r>
          </w:p>
        </w:tc>
        <w:tc>
          <w:tcPr>
            <w:tcW w:w="1586"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b/>
                <w:bCs/>
                <w:color w:val="1A1A2E"/>
                <w:sz w:val="20"/>
                <w:szCs w:val="20"/>
                <w:lang w:eastAsia="ru-RU"/>
              </w:rPr>
              <w:t>Ustuvorlik darajasi</w:t>
            </w:r>
          </w:p>
        </w:tc>
        <w:tc>
          <w:tcPr>
            <w:tcW w:w="1762"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F2412B" w:rsidRDefault="00C24FC3" w:rsidP="00F2412B">
            <w:pPr>
              <w:spacing w:after="0" w:line="240" w:lineRule="auto"/>
              <w:ind w:right="0" w:firstLine="0"/>
              <w:jc w:val="center"/>
              <w:rPr>
                <w:rFonts w:eastAsia="Times New Roman"/>
                <w:sz w:val="20"/>
                <w:szCs w:val="20"/>
                <w:lang w:eastAsia="ru-RU"/>
              </w:rPr>
            </w:pPr>
            <w:r>
              <w:rPr>
                <w:rFonts w:eastAsia="Times New Roman"/>
                <w:b/>
                <w:bCs/>
                <w:color w:val="1A1A2E"/>
                <w:sz w:val="20"/>
                <w:szCs w:val="20"/>
                <w:lang w:eastAsia="ru-RU"/>
              </w:rPr>
              <w:t xml:space="preserve">Javob vaqti </w:t>
            </w:r>
          </w:p>
        </w:tc>
        <w:tc>
          <w:tcPr>
            <w:tcW w:w="1609"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b/>
                <w:bCs/>
                <w:color w:val="1A1A2E"/>
                <w:sz w:val="20"/>
                <w:szCs w:val="20"/>
                <w:lang w:eastAsia="ru-RU"/>
              </w:rPr>
              <w:t>Harakatlar turi</w:t>
            </w:r>
          </w:p>
        </w:tc>
        <w:tc>
          <w:tcPr>
            <w:tcW w:w="1586"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b/>
                <w:bCs/>
                <w:color w:val="1A1A2E"/>
                <w:sz w:val="20"/>
                <w:szCs w:val="20"/>
                <w:lang w:eastAsia="ru-RU"/>
              </w:rPr>
              <w:t>Misol hodisalar</w:t>
            </w:r>
          </w:p>
        </w:tc>
      </w:tr>
      <w:tr w:rsidR="00C24FC3" w:rsidRPr="00C24FC3" w:rsidTr="00F2412B">
        <w:trPr>
          <w:trHeight w:val="419"/>
          <w:jc w:val="center"/>
        </w:trPr>
        <w:tc>
          <w:tcPr>
            <w:tcW w:w="141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color w:val="000000"/>
                <w:sz w:val="20"/>
                <w:szCs w:val="20"/>
                <w:lang w:eastAsia="ru-RU"/>
              </w:rPr>
              <w:t>0.00 – 0.25</w:t>
            </w:r>
          </w:p>
        </w:tc>
        <w:tc>
          <w:tcPr>
            <w:tcW w:w="1586" w:type="dxa"/>
            <w:tcBorders>
              <w:top w:val="single" w:sz="4" w:space="0" w:color="AEC6CF"/>
              <w:left w:val="single" w:sz="4" w:space="0" w:color="AEC6CF"/>
              <w:bottom w:val="single" w:sz="4" w:space="0" w:color="AEC6CF"/>
              <w:right w:val="single" w:sz="4" w:space="0" w:color="AEC6CF"/>
            </w:tcBorders>
            <w:shd w:val="clear" w:color="auto" w:fill="D5E8D4"/>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color w:val="000000"/>
                <w:sz w:val="20"/>
                <w:szCs w:val="20"/>
                <w:lang w:eastAsia="ru-RU"/>
              </w:rPr>
              <w:t>Past (P1)</w:t>
            </w:r>
          </w:p>
        </w:tc>
        <w:tc>
          <w:tcPr>
            <w:tcW w:w="1762"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color w:val="000000"/>
                <w:sz w:val="20"/>
                <w:szCs w:val="20"/>
                <w:lang w:eastAsia="ru-RU"/>
              </w:rPr>
              <w:t>≤ 60 daqiqa</w:t>
            </w:r>
          </w:p>
        </w:tc>
        <w:tc>
          <w:tcPr>
            <w:tcW w:w="1609"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color w:val="000000"/>
                <w:sz w:val="20"/>
                <w:szCs w:val="20"/>
                <w:lang w:eastAsia="ru-RU"/>
              </w:rPr>
              <w:t>Jurnal, ogoh-lantirish</w:t>
            </w:r>
          </w:p>
        </w:tc>
        <w:tc>
          <w:tcPr>
            <w:tcW w:w="158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color w:val="000000"/>
                <w:sz w:val="20"/>
                <w:szCs w:val="20"/>
                <w:lang w:eastAsia="ru-RU"/>
              </w:rPr>
              <w:t>Noodatiy port skanerlash</w:t>
            </w:r>
          </w:p>
        </w:tc>
      </w:tr>
      <w:tr w:rsidR="00C24FC3" w:rsidRPr="00C24FC3" w:rsidTr="00F2412B">
        <w:trPr>
          <w:trHeight w:val="425"/>
          <w:jc w:val="center"/>
        </w:trPr>
        <w:tc>
          <w:tcPr>
            <w:tcW w:w="141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color w:val="000000"/>
                <w:sz w:val="20"/>
                <w:szCs w:val="20"/>
                <w:lang w:eastAsia="ru-RU"/>
              </w:rPr>
              <w:t>0.26 – 0.50</w:t>
            </w:r>
          </w:p>
        </w:tc>
        <w:tc>
          <w:tcPr>
            <w:tcW w:w="1586" w:type="dxa"/>
            <w:tcBorders>
              <w:top w:val="single" w:sz="4" w:space="0" w:color="AEC6CF"/>
              <w:left w:val="single" w:sz="4" w:space="0" w:color="AEC6CF"/>
              <w:bottom w:val="single" w:sz="4" w:space="0" w:color="AEC6CF"/>
              <w:right w:val="single" w:sz="4" w:space="0" w:color="AEC6CF"/>
            </w:tcBorders>
            <w:shd w:val="clear" w:color="auto" w:fill="FFF2CC"/>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color w:val="000000"/>
                <w:sz w:val="20"/>
                <w:szCs w:val="20"/>
                <w:lang w:eastAsia="ru-RU"/>
              </w:rPr>
              <w:t>O‘rta (P2)</w:t>
            </w:r>
          </w:p>
        </w:tc>
        <w:tc>
          <w:tcPr>
            <w:tcW w:w="1762"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color w:val="000000"/>
                <w:sz w:val="20"/>
                <w:szCs w:val="20"/>
                <w:lang w:eastAsia="ru-RU"/>
              </w:rPr>
              <w:t>≤ 15 daqiqa</w:t>
            </w:r>
          </w:p>
        </w:tc>
        <w:tc>
          <w:tcPr>
            <w:tcW w:w="1609"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color w:val="000000"/>
                <w:sz w:val="20"/>
                <w:szCs w:val="20"/>
                <w:lang w:eastAsia="ru-RU"/>
              </w:rPr>
              <w:t>MAC cheklash, ogoh-lantirish</w:t>
            </w:r>
          </w:p>
        </w:tc>
        <w:tc>
          <w:tcPr>
            <w:tcW w:w="158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color w:val="000000"/>
                <w:sz w:val="20"/>
                <w:szCs w:val="20"/>
                <w:lang w:eastAsia="ru-RU"/>
              </w:rPr>
              <w:t>Ortiqcha MAC, yangi qurilma</w:t>
            </w:r>
          </w:p>
        </w:tc>
      </w:tr>
      <w:tr w:rsidR="00C24FC3" w:rsidRPr="00C24FC3" w:rsidTr="00F2412B">
        <w:trPr>
          <w:trHeight w:val="419"/>
          <w:jc w:val="center"/>
        </w:trPr>
        <w:tc>
          <w:tcPr>
            <w:tcW w:w="141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color w:val="000000"/>
                <w:sz w:val="20"/>
                <w:szCs w:val="20"/>
                <w:lang w:eastAsia="ru-RU"/>
              </w:rPr>
              <w:t>0.51 – 0.75</w:t>
            </w:r>
          </w:p>
        </w:tc>
        <w:tc>
          <w:tcPr>
            <w:tcW w:w="1586" w:type="dxa"/>
            <w:tcBorders>
              <w:top w:val="single" w:sz="4" w:space="0" w:color="AEC6CF"/>
              <w:left w:val="single" w:sz="4" w:space="0" w:color="AEC6CF"/>
              <w:bottom w:val="single" w:sz="4" w:space="0" w:color="AEC6CF"/>
              <w:right w:val="single" w:sz="4" w:space="0" w:color="AEC6CF"/>
            </w:tcBorders>
            <w:shd w:val="clear" w:color="auto" w:fill="FFDDC1"/>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color w:val="000000"/>
                <w:sz w:val="20"/>
                <w:szCs w:val="20"/>
                <w:lang w:eastAsia="ru-RU"/>
              </w:rPr>
              <w:t>Yuqori (P3)</w:t>
            </w:r>
          </w:p>
        </w:tc>
        <w:tc>
          <w:tcPr>
            <w:tcW w:w="1762"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color w:val="000000"/>
                <w:sz w:val="20"/>
                <w:szCs w:val="20"/>
                <w:lang w:eastAsia="ru-RU"/>
              </w:rPr>
              <w:t>≤ 5 daqiqa</w:t>
            </w:r>
          </w:p>
        </w:tc>
        <w:tc>
          <w:tcPr>
            <w:tcW w:w="1609"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color w:val="000000"/>
                <w:sz w:val="20"/>
                <w:szCs w:val="20"/>
                <w:lang w:eastAsia="ru-RU"/>
              </w:rPr>
              <w:t>Port bloklash, izolyatsiya</w:t>
            </w:r>
          </w:p>
        </w:tc>
        <w:tc>
          <w:tcPr>
            <w:tcW w:w="158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color w:val="000000"/>
                <w:sz w:val="20"/>
                <w:szCs w:val="20"/>
                <w:lang w:eastAsia="ru-RU"/>
              </w:rPr>
              <w:t>Ruxsatsiz IP, loop</w:t>
            </w:r>
          </w:p>
        </w:tc>
      </w:tr>
      <w:tr w:rsidR="00C24FC3" w:rsidRPr="00C24FC3" w:rsidTr="00F2412B">
        <w:trPr>
          <w:trHeight w:val="431"/>
          <w:jc w:val="center"/>
        </w:trPr>
        <w:tc>
          <w:tcPr>
            <w:tcW w:w="141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color w:val="000000"/>
                <w:sz w:val="20"/>
                <w:szCs w:val="20"/>
                <w:lang w:eastAsia="ru-RU"/>
              </w:rPr>
              <w:t>0.76 – 1.00</w:t>
            </w:r>
          </w:p>
        </w:tc>
        <w:tc>
          <w:tcPr>
            <w:tcW w:w="1586" w:type="dxa"/>
            <w:tcBorders>
              <w:top w:val="single" w:sz="4" w:space="0" w:color="AEC6CF"/>
              <w:left w:val="single" w:sz="4" w:space="0" w:color="AEC6CF"/>
              <w:bottom w:val="single" w:sz="4" w:space="0" w:color="AEC6CF"/>
              <w:right w:val="single" w:sz="4" w:space="0" w:color="AEC6CF"/>
            </w:tcBorders>
            <w:shd w:val="clear" w:color="auto" w:fill="FCE4EC"/>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color w:val="000000"/>
                <w:sz w:val="20"/>
                <w:szCs w:val="20"/>
                <w:lang w:eastAsia="ru-RU"/>
              </w:rPr>
              <w:t>Kritik (P4)</w:t>
            </w:r>
          </w:p>
        </w:tc>
        <w:tc>
          <w:tcPr>
            <w:tcW w:w="1762"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color w:val="000000"/>
                <w:sz w:val="20"/>
                <w:szCs w:val="20"/>
                <w:lang w:eastAsia="ru-RU"/>
              </w:rPr>
              <w:t>≤ 60 soniya</w:t>
            </w:r>
          </w:p>
        </w:tc>
        <w:tc>
          <w:tcPr>
            <w:tcW w:w="1609"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color w:val="000000"/>
                <w:sz w:val="20"/>
                <w:szCs w:val="20"/>
                <w:lang w:eastAsia="ru-RU"/>
              </w:rPr>
              <w:t>ACL, segment izolyatsiyasi</w:t>
            </w:r>
          </w:p>
        </w:tc>
        <w:tc>
          <w:tcPr>
            <w:tcW w:w="158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F2412B" w:rsidRDefault="00C24FC3" w:rsidP="00C24FC3">
            <w:pPr>
              <w:spacing w:after="0" w:line="240" w:lineRule="auto"/>
              <w:ind w:right="0" w:firstLine="0"/>
              <w:jc w:val="center"/>
              <w:rPr>
                <w:rFonts w:eastAsia="Times New Roman"/>
                <w:sz w:val="20"/>
                <w:szCs w:val="20"/>
                <w:lang w:eastAsia="ru-RU"/>
              </w:rPr>
            </w:pPr>
            <w:r>
              <w:rPr>
                <w:rFonts w:eastAsia="Times New Roman"/>
                <w:color w:val="000000"/>
                <w:sz w:val="20"/>
                <w:szCs w:val="20"/>
                <w:lang w:eastAsia="ru-RU"/>
              </w:rPr>
              <w:t>DoS hujum, koordinatsion</w:t>
            </w:r>
          </w:p>
        </w:tc>
      </w:tr>
    </w:tbl>
    <w:p w:rsidR="00C24FC3" w:rsidRPr="00C24FC3" w:rsidRDefault="00C24FC3" w:rsidP="007655AC">
      <w:pPr>
        <w:spacing w:before="240" w:after="0" w:line="360" w:lineRule="auto"/>
        <w:ind w:right="0" w:firstLine="709"/>
        <w:rPr>
          <w:rFonts w:eastAsia="Times New Roman"/>
          <w:szCs w:val="28"/>
          <w:lang w:val="en-US" w:eastAsia="ru-RU"/>
        </w:rPr>
      </w:pPr>
      <w:r>
        <w:rPr>
          <w:rFonts w:eastAsia="Times New Roman"/>
          <w:szCs w:val="28"/>
          <w:lang w:val="en-US" w:eastAsia="ru-RU"/>
        </w:rPr>
        <w:t xml:space="preserve">Taklif etilayotgan konseptual model </w:t>
      </w:r>
      <w:r>
        <w:rPr>
          <w:rFonts w:eastAsia="Times New Roman"/>
          <w:i/>
          <w:iCs/>
          <w:szCs w:val="28"/>
          <w:lang w:val="en-US" w:eastAsia="ru-RU"/>
        </w:rPr>
        <w:t>TOGAF 10</w:t>
      </w:r>
      <w:r>
        <w:rPr>
          <w:rFonts w:eastAsia="Times New Roman"/>
          <w:szCs w:val="28"/>
          <w:lang w:val="en-US" w:eastAsia="ru-RU"/>
        </w:rPr>
        <w:t xml:space="preserve"> (The Open Group Architecture Framework) arxitektura tamoyillari va </w:t>
      </w:r>
      <w:r>
        <w:rPr>
          <w:rFonts w:eastAsia="Times New Roman"/>
          <w:i/>
          <w:iCs/>
          <w:szCs w:val="28"/>
          <w:lang w:val="en-US" w:eastAsia="ru-RU"/>
        </w:rPr>
        <w:t>ISO/IEC 42010:2022</w:t>
      </w:r>
      <w:r>
        <w:rPr>
          <w:rFonts w:eastAsia="Times New Roman"/>
          <w:szCs w:val="28"/>
          <w:lang w:val="en-US" w:eastAsia="ru-RU"/>
        </w:rPr>
        <w:t xml:space="preserve"> “Systems and software engineering - Architecture description” standarti talablariga muvofiq ishlab chiqilgan. Har bir modul </w:t>
      </w:r>
      <w:r>
        <w:rPr>
          <w:rFonts w:eastAsia="Times New Roman"/>
          <w:bCs/>
          <w:szCs w:val="28"/>
          <w:lang w:val="en-US" w:eastAsia="ru-RU"/>
        </w:rPr>
        <w:t>kirish interfeysi → ichki mantiq → chiqish interfeysi</w:t>
      </w:r>
      <w:r>
        <w:rPr>
          <w:rFonts w:eastAsia="Times New Roman"/>
          <w:szCs w:val="28"/>
          <w:lang w:val="en-US" w:eastAsia="ru-RU"/>
        </w:rPr>
        <w:t xml:space="preserve"> tuzilmasiga ega va mustaqil ravishda almashtirilishi mumkin.</w:t>
      </w:r>
    </w:p>
    <w:p w:rsidR="00C24FC3" w:rsidRPr="00C24FC3" w:rsidRDefault="00C24FC3" w:rsidP="00C24FC3">
      <w:pPr>
        <w:spacing w:before="60" w:after="80" w:line="360" w:lineRule="auto"/>
        <w:ind w:right="0" w:firstLine="709"/>
        <w:rPr>
          <w:rFonts w:eastAsia="Times New Roman"/>
          <w:szCs w:val="28"/>
          <w:lang w:val="en-US" w:eastAsia="ru-RU"/>
        </w:rPr>
      </w:pPr>
      <w:r>
        <w:rPr>
          <w:rFonts w:eastAsia="Times New Roman"/>
          <w:szCs w:val="28"/>
          <w:lang w:val="en-US" w:eastAsia="ru-RU"/>
        </w:rPr>
        <w:t xml:space="preserve">M1 - Tarmoq holatini kuzatish va ma’lumot </w:t>
      </w:r>
      <w:proofErr w:type="gramStart"/>
      <w:r>
        <w:rPr>
          <w:rFonts w:eastAsia="Times New Roman"/>
          <w:szCs w:val="28"/>
          <w:lang w:val="en-US" w:eastAsia="ru-RU"/>
        </w:rPr>
        <w:t>yig‘</w:t>
      </w:r>
      <w:proofErr w:type="gramEnd"/>
      <w:r>
        <w:rPr>
          <w:rFonts w:eastAsia="Times New Roman"/>
          <w:szCs w:val="28"/>
          <w:lang w:val="en-US" w:eastAsia="ru-RU"/>
        </w:rPr>
        <w:t xml:space="preserve">ish moduli hisoblani, ushbu modul tarmoq infratuzilmasidagi qurilmalardan telemetrik ma’lumotlarni yig‘ib, TAA platformasiga uzatish vazifasini bajaradi. Ma’lumotlar </w:t>
      </w:r>
      <w:proofErr w:type="gramStart"/>
      <w:r>
        <w:rPr>
          <w:rFonts w:eastAsia="Times New Roman"/>
          <w:szCs w:val="28"/>
          <w:lang w:val="en-US" w:eastAsia="ru-RU"/>
        </w:rPr>
        <w:t>to‘</w:t>
      </w:r>
      <w:proofErr w:type="gramEnd"/>
      <w:r>
        <w:rPr>
          <w:rFonts w:eastAsia="Times New Roman"/>
          <w:szCs w:val="28"/>
          <w:lang w:val="en-US" w:eastAsia="ru-RU"/>
        </w:rPr>
        <w:t>plash quyidagi standart protokollar orqali amalga oshiriladi:</w:t>
      </w:r>
    </w:p>
    <w:p w:rsidR="00C24FC3" w:rsidRPr="00C24FC3" w:rsidRDefault="00C24FC3" w:rsidP="00C24FC3">
      <w:pPr>
        <w:spacing w:before="60" w:after="80" w:line="360" w:lineRule="auto"/>
        <w:ind w:right="0" w:firstLine="709"/>
        <w:rPr>
          <w:rFonts w:eastAsia="Times New Roman"/>
          <w:szCs w:val="28"/>
          <w:lang w:val="en-US" w:eastAsia="ru-RU"/>
        </w:rPr>
      </w:pPr>
      <w:r>
        <w:rPr>
          <w:rFonts w:eastAsia="Times New Roman"/>
          <w:szCs w:val="28"/>
          <w:lang w:val="en-US" w:eastAsia="ru-RU"/>
        </w:rPr>
        <w:t xml:space="preserve">- </w:t>
      </w:r>
      <w:r>
        <w:rPr>
          <w:rFonts w:eastAsia="Times New Roman"/>
          <w:b/>
          <w:bCs/>
          <w:szCs w:val="28"/>
          <w:lang w:val="en-US" w:eastAsia="ru-RU"/>
        </w:rPr>
        <w:t>SNMP v3</w:t>
      </w:r>
      <w:r>
        <w:rPr>
          <w:rFonts w:eastAsia="Times New Roman"/>
          <w:szCs w:val="28"/>
          <w:lang w:val="en-US" w:eastAsia="ru-RU"/>
        </w:rPr>
        <w:t xml:space="preserve"> (Simple Network Management Protocol) - port holati va interfeys statistikasi;</w:t>
      </w:r>
    </w:p>
    <w:p w:rsidR="00C24FC3" w:rsidRPr="00C24FC3" w:rsidRDefault="00C24FC3" w:rsidP="00C24FC3">
      <w:pPr>
        <w:spacing w:before="60" w:after="80" w:line="360" w:lineRule="auto"/>
        <w:ind w:right="0" w:firstLine="709"/>
        <w:rPr>
          <w:rFonts w:eastAsia="Times New Roman"/>
          <w:szCs w:val="28"/>
          <w:lang w:val="en-US" w:eastAsia="ru-RU"/>
        </w:rPr>
      </w:pPr>
      <w:r>
        <w:rPr>
          <w:rFonts w:eastAsia="Times New Roman"/>
          <w:szCs w:val="28"/>
          <w:lang w:val="en-US" w:eastAsia="ru-RU"/>
        </w:rPr>
        <w:t xml:space="preserve">- </w:t>
      </w:r>
      <w:r>
        <w:rPr>
          <w:rFonts w:eastAsia="Times New Roman"/>
          <w:b/>
          <w:bCs/>
          <w:szCs w:val="28"/>
          <w:lang w:val="en-US" w:eastAsia="ru-RU"/>
        </w:rPr>
        <w:t>NetFlow v9 / IPFIX</w:t>
      </w:r>
      <w:r>
        <w:rPr>
          <w:rFonts w:eastAsia="Times New Roman"/>
          <w:szCs w:val="28"/>
          <w:lang w:val="en-US" w:eastAsia="ru-RU"/>
        </w:rPr>
        <w:t xml:space="preserve"> (RFC 3954, RFC 7011) - trafik oqimlarini qayd etish;</w:t>
      </w:r>
    </w:p>
    <w:p w:rsidR="00C24FC3" w:rsidRPr="00C24FC3" w:rsidRDefault="00C24FC3" w:rsidP="00C24FC3">
      <w:pPr>
        <w:spacing w:before="60" w:after="80" w:line="360" w:lineRule="auto"/>
        <w:ind w:right="0" w:firstLine="709"/>
        <w:rPr>
          <w:rFonts w:eastAsia="Times New Roman"/>
          <w:szCs w:val="28"/>
          <w:lang w:val="en-US" w:eastAsia="ru-RU"/>
        </w:rPr>
      </w:pPr>
      <w:r>
        <w:rPr>
          <w:rFonts w:eastAsia="Times New Roman"/>
          <w:szCs w:val="28"/>
          <w:lang w:val="en-US" w:eastAsia="ru-RU"/>
        </w:rPr>
        <w:t xml:space="preserve">- </w:t>
      </w:r>
      <w:r>
        <w:rPr>
          <w:rFonts w:eastAsia="Times New Roman"/>
          <w:b/>
          <w:bCs/>
          <w:szCs w:val="28"/>
          <w:lang w:val="en-US" w:eastAsia="ru-RU"/>
        </w:rPr>
        <w:t>sFlow v5</w:t>
      </w:r>
      <w:r>
        <w:rPr>
          <w:rFonts w:eastAsia="Times New Roman"/>
          <w:szCs w:val="28"/>
          <w:lang w:val="en-US" w:eastAsia="ru-RU"/>
        </w:rPr>
        <w:t xml:space="preserve"> - yuqori tezlikli tarmoqlarda namunali kuzatuv;</w:t>
      </w:r>
    </w:p>
    <w:p w:rsidR="00C24FC3" w:rsidRPr="00C24FC3" w:rsidRDefault="00C24FC3" w:rsidP="00C24FC3">
      <w:pPr>
        <w:spacing w:before="60" w:after="80" w:line="360" w:lineRule="auto"/>
        <w:ind w:right="0" w:firstLine="709"/>
        <w:rPr>
          <w:rFonts w:eastAsia="Times New Roman"/>
          <w:szCs w:val="28"/>
          <w:lang w:val="en-US" w:eastAsia="ru-RU"/>
        </w:rPr>
      </w:pPr>
      <w:r>
        <w:rPr>
          <w:rFonts w:eastAsia="Times New Roman"/>
          <w:szCs w:val="28"/>
          <w:lang w:val="en-US" w:eastAsia="ru-RU"/>
        </w:rPr>
        <w:t xml:space="preserve">- </w:t>
      </w:r>
      <w:r>
        <w:rPr>
          <w:rFonts w:eastAsia="Times New Roman"/>
          <w:b/>
          <w:bCs/>
          <w:szCs w:val="28"/>
          <w:lang w:val="en-US" w:eastAsia="ru-RU"/>
        </w:rPr>
        <w:t>NETCONF/YANG</w:t>
      </w:r>
      <w:r>
        <w:rPr>
          <w:rFonts w:eastAsia="Times New Roman"/>
          <w:szCs w:val="28"/>
          <w:lang w:val="en-US" w:eastAsia="ru-RU"/>
        </w:rPr>
        <w:t xml:space="preserve"> (RFC 6241) - konfiguratsiya holati sinxronizatsiyasi.</w:t>
      </w:r>
    </w:p>
    <w:p w:rsidR="00C24FC3" w:rsidRPr="00C24FC3" w:rsidRDefault="00C24FC3" w:rsidP="00C24FC3">
      <w:pPr>
        <w:spacing w:before="60" w:after="80" w:line="360" w:lineRule="auto"/>
        <w:ind w:right="0" w:firstLine="709"/>
        <w:rPr>
          <w:rFonts w:eastAsia="Times New Roman"/>
          <w:szCs w:val="28"/>
          <w:lang w:val="en-US" w:eastAsia="ru-RU"/>
        </w:rPr>
      </w:pPr>
      <w:r>
        <w:rPr>
          <w:rFonts w:eastAsia="Times New Roman"/>
          <w:szCs w:val="28"/>
          <w:lang w:val="en-US" w:eastAsia="ru-RU"/>
        </w:rPr>
        <w:t xml:space="preserve">M1 moduli tomonidan </w:t>
      </w:r>
      <w:proofErr w:type="gramStart"/>
      <w:r>
        <w:rPr>
          <w:rFonts w:eastAsia="Times New Roman"/>
          <w:szCs w:val="28"/>
          <w:lang w:val="en-US" w:eastAsia="ru-RU"/>
        </w:rPr>
        <w:t>yig‘</w:t>
      </w:r>
      <w:proofErr w:type="gramEnd"/>
      <w:r>
        <w:rPr>
          <w:rFonts w:eastAsia="Times New Roman"/>
          <w:szCs w:val="28"/>
          <w:lang w:val="en-US" w:eastAsia="ru-RU"/>
        </w:rPr>
        <w:t>iladigan ma’lumotlar tarkibi 2.2.3-jadvalda batafsil keltirilgan.</w:t>
      </w:r>
    </w:p>
    <w:p w:rsidR="00C24FC3" w:rsidRPr="00C24FC3" w:rsidRDefault="00C24FC3" w:rsidP="00C24FC3">
      <w:pPr>
        <w:spacing w:after="0" w:line="360" w:lineRule="auto"/>
        <w:ind w:right="0" w:firstLine="0"/>
        <w:jc w:val="right"/>
        <w:rPr>
          <w:rFonts w:eastAsia="Times New Roman"/>
          <w:iCs/>
          <w:szCs w:val="28"/>
          <w:lang w:val="en-US" w:eastAsia="ru-RU"/>
        </w:rPr>
      </w:pPr>
      <w:r>
        <w:rPr>
          <w:rFonts w:eastAsia="Times New Roman"/>
          <w:iCs/>
          <w:szCs w:val="28"/>
          <w:lang w:val="en-US" w:eastAsia="ru-RU"/>
        </w:rPr>
        <w:t xml:space="preserve">2.2.3-jadval. </w:t>
      </w:r>
    </w:p>
    <w:p w:rsidR="00C24FC3" w:rsidRPr="00C24FC3" w:rsidRDefault="00C24FC3" w:rsidP="00C24FC3">
      <w:pPr>
        <w:spacing w:after="0" w:line="360" w:lineRule="auto"/>
        <w:ind w:right="0" w:firstLine="0"/>
        <w:jc w:val="center"/>
        <w:rPr>
          <w:rFonts w:eastAsia="Times New Roman"/>
          <w:szCs w:val="28"/>
          <w:lang w:val="en-US" w:eastAsia="ru-RU"/>
        </w:rPr>
      </w:pPr>
      <w:r>
        <w:rPr>
          <w:rFonts w:eastAsia="Times New Roman"/>
          <w:iCs/>
          <w:szCs w:val="28"/>
          <w:lang w:val="en-US" w:eastAsia="ru-RU"/>
        </w:rPr>
        <w:t xml:space="preserve">M1 moduli tomonidan </w:t>
      </w:r>
      <w:proofErr w:type="gramStart"/>
      <w:r>
        <w:rPr>
          <w:rFonts w:eastAsia="Times New Roman"/>
          <w:iCs/>
          <w:szCs w:val="28"/>
          <w:lang w:val="en-US" w:eastAsia="ru-RU"/>
        </w:rPr>
        <w:t>yig‘</w:t>
      </w:r>
      <w:proofErr w:type="gramEnd"/>
      <w:r>
        <w:rPr>
          <w:rFonts w:eastAsia="Times New Roman"/>
          <w:iCs/>
          <w:szCs w:val="28"/>
          <w:lang w:val="en-US" w:eastAsia="ru-RU"/>
        </w:rPr>
        <w:t>iladigan parametrlar ro‘yxati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
        <w:gridCol w:w="2152"/>
        <w:gridCol w:w="2324"/>
        <w:gridCol w:w="2062"/>
        <w:gridCol w:w="1914"/>
      </w:tblGrid>
      <w:tr w:rsidR="00C24FC3" w:rsidRPr="00C24FC3" w:rsidTr="007915E0">
        <w:tc>
          <w:tcPr>
            <w:tcW w:w="3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7915E0" w:rsidRDefault="007915E0" w:rsidP="007915E0">
            <w:pPr>
              <w:spacing w:after="0" w:line="360" w:lineRule="auto"/>
              <w:ind w:right="0" w:firstLine="0"/>
              <w:jc w:val="center"/>
              <w:rPr>
                <w:rFonts w:eastAsia="Times New Roman"/>
                <w:b/>
                <w:sz w:val="20"/>
                <w:szCs w:val="20"/>
                <w:lang w:val="en-US" w:eastAsia="ru-RU"/>
              </w:rPr>
            </w:pPr>
            <w:r>
              <w:rPr>
                <w:rFonts w:eastAsia="Times New Roman"/>
                <w:b/>
                <w:sz w:val="20"/>
                <w:szCs w:val="20"/>
                <w:lang w:val="en-US" w:eastAsia="ru-RU"/>
              </w:rPr>
              <w:t>T/R</w:t>
            </w:r>
          </w:p>
        </w:tc>
        <w:tc>
          <w:tcPr>
            <w:tcW w:w="22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7915E0" w:rsidRDefault="00C24FC3" w:rsidP="007915E0">
            <w:pPr>
              <w:spacing w:after="0" w:line="360" w:lineRule="auto"/>
              <w:ind w:right="0" w:firstLine="0"/>
              <w:jc w:val="center"/>
              <w:rPr>
                <w:rFonts w:eastAsia="Times New Roman"/>
                <w:sz w:val="20"/>
                <w:szCs w:val="20"/>
                <w:lang w:eastAsia="ru-RU"/>
              </w:rPr>
            </w:pPr>
            <w:r>
              <w:rPr>
                <w:rFonts w:eastAsia="Times New Roman"/>
                <w:b/>
                <w:bCs/>
                <w:color w:val="1A1A2E"/>
                <w:sz w:val="20"/>
                <w:szCs w:val="20"/>
                <w:lang w:eastAsia="ru-RU"/>
              </w:rPr>
              <w:t>Parametr</w:t>
            </w:r>
          </w:p>
        </w:tc>
        <w:tc>
          <w:tcPr>
            <w:tcW w:w="24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7915E0" w:rsidRDefault="00C24FC3" w:rsidP="007915E0">
            <w:pPr>
              <w:spacing w:after="0" w:line="360" w:lineRule="auto"/>
              <w:ind w:right="0" w:firstLine="0"/>
              <w:jc w:val="center"/>
              <w:rPr>
                <w:rFonts w:eastAsia="Times New Roman"/>
                <w:sz w:val="20"/>
                <w:szCs w:val="20"/>
                <w:lang w:eastAsia="ru-RU"/>
              </w:rPr>
            </w:pPr>
            <w:r>
              <w:rPr>
                <w:rFonts w:eastAsia="Times New Roman"/>
                <w:b/>
                <w:bCs/>
                <w:color w:val="1A1A2E"/>
                <w:sz w:val="20"/>
                <w:szCs w:val="20"/>
                <w:lang w:eastAsia="ru-RU"/>
              </w:rPr>
              <w:t>Manba</w:t>
            </w:r>
            <w:r>
              <w:rPr>
                <w:rFonts w:eastAsia="Times New Roman"/>
                <w:b/>
                <w:bCs/>
                <w:color w:val="1A1A2E"/>
                <w:sz w:val="20"/>
                <w:szCs w:val="20"/>
                <w:lang w:val="uz-Latn-UZ" w:eastAsia="ru-RU"/>
              </w:rPr>
              <w:t>a</w:t>
            </w:r>
            <w:r>
              <w:rPr>
                <w:rFonts w:eastAsia="Times New Roman"/>
                <w:b/>
                <w:bCs/>
                <w:color w:val="1A1A2E"/>
                <w:sz w:val="20"/>
                <w:szCs w:val="20"/>
                <w:lang w:eastAsia="ru-RU"/>
              </w:rPr>
              <w:t xml:space="preserve"> protokol</w:t>
            </w:r>
          </w:p>
        </w:tc>
        <w:tc>
          <w:tcPr>
            <w:tcW w:w="2126"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7915E0" w:rsidRDefault="00C24FC3" w:rsidP="007915E0">
            <w:pPr>
              <w:spacing w:after="0" w:line="360" w:lineRule="auto"/>
              <w:ind w:right="0" w:firstLine="0"/>
              <w:jc w:val="center"/>
              <w:rPr>
                <w:rFonts w:eastAsia="Times New Roman"/>
                <w:sz w:val="20"/>
                <w:szCs w:val="20"/>
                <w:lang w:eastAsia="ru-RU"/>
              </w:rPr>
            </w:pPr>
            <w:r>
              <w:rPr>
                <w:rFonts w:eastAsia="Times New Roman"/>
                <w:b/>
                <w:bCs/>
                <w:color w:val="1A1A2E"/>
                <w:sz w:val="20"/>
                <w:szCs w:val="20"/>
                <w:lang w:eastAsia="ru-RU"/>
              </w:rPr>
              <w:t>Yangilanish davri</w:t>
            </w:r>
          </w:p>
        </w:tc>
        <w:tc>
          <w:tcPr>
            <w:tcW w:w="20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7915E0" w:rsidRDefault="00C24FC3" w:rsidP="007915E0">
            <w:pPr>
              <w:spacing w:after="0" w:line="360" w:lineRule="auto"/>
              <w:ind w:right="0" w:firstLine="0"/>
              <w:jc w:val="center"/>
              <w:rPr>
                <w:rFonts w:eastAsia="Times New Roman"/>
                <w:sz w:val="20"/>
                <w:szCs w:val="20"/>
                <w:lang w:eastAsia="ru-RU"/>
              </w:rPr>
            </w:pPr>
            <w:r>
              <w:rPr>
                <w:rFonts w:eastAsia="Times New Roman"/>
                <w:b/>
                <w:bCs/>
                <w:color w:val="1A1A2E"/>
                <w:sz w:val="20"/>
                <w:szCs w:val="20"/>
                <w:lang w:eastAsia="ru-RU"/>
              </w:rPr>
              <w:t>TAA moduli</w:t>
            </w:r>
          </w:p>
        </w:tc>
      </w:tr>
      <w:tr w:rsidR="00C24FC3" w:rsidRPr="00C24FC3" w:rsidTr="007915E0">
        <w:tc>
          <w:tcPr>
            <w:tcW w:w="3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1</w:t>
            </w:r>
            <w:r>
              <w:rPr>
                <w:rFonts w:eastAsia="Times New Roman"/>
                <w:sz w:val="24"/>
                <w:szCs w:val="24"/>
                <w:lang w:eastAsia="ru-RU"/>
              </w:rPr>
              <w:t>.</w:t>
            </w:r>
          </w:p>
        </w:tc>
        <w:tc>
          <w:tcPr>
            <w:tcW w:w="22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IP manzillar taqsimoti</w:t>
            </w:r>
          </w:p>
        </w:tc>
        <w:tc>
          <w:tcPr>
            <w:tcW w:w="24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DHCP snooping, ARP</w:t>
            </w:r>
          </w:p>
        </w:tc>
        <w:tc>
          <w:tcPr>
            <w:tcW w:w="21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Real vaqt</w:t>
            </w:r>
          </w:p>
        </w:tc>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M2, M6</w:t>
            </w:r>
          </w:p>
        </w:tc>
      </w:tr>
      <w:tr w:rsidR="00C24FC3" w:rsidRPr="00C24FC3" w:rsidTr="007915E0">
        <w:tc>
          <w:tcPr>
            <w:tcW w:w="3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2</w:t>
            </w:r>
            <w:r>
              <w:rPr>
                <w:rFonts w:eastAsia="Times New Roman"/>
                <w:sz w:val="24"/>
                <w:szCs w:val="24"/>
                <w:lang w:eastAsia="ru-RU"/>
              </w:rPr>
              <w:t>.</w:t>
            </w:r>
          </w:p>
        </w:tc>
        <w:tc>
          <w:tcPr>
            <w:tcW w:w="22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MAC manzillar ro‘yxati</w:t>
            </w:r>
          </w:p>
        </w:tc>
        <w:tc>
          <w:tcPr>
            <w:tcW w:w="24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SNMP MIB-II</w:t>
            </w:r>
          </w:p>
        </w:tc>
        <w:tc>
          <w:tcPr>
            <w:tcW w:w="21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30 soniya</w:t>
            </w:r>
          </w:p>
        </w:tc>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M2, M6</w:t>
            </w:r>
          </w:p>
        </w:tc>
      </w:tr>
      <w:tr w:rsidR="00C24FC3" w:rsidRPr="00C24FC3" w:rsidTr="007915E0">
        <w:tc>
          <w:tcPr>
            <w:tcW w:w="3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3</w:t>
            </w:r>
            <w:r>
              <w:rPr>
                <w:rFonts w:eastAsia="Times New Roman"/>
                <w:sz w:val="24"/>
                <w:szCs w:val="24"/>
                <w:lang w:eastAsia="ru-RU"/>
              </w:rPr>
              <w:t>.</w:t>
            </w:r>
          </w:p>
        </w:tc>
        <w:tc>
          <w:tcPr>
            <w:tcW w:w="22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val="en-US" w:eastAsia="ru-RU"/>
              </w:rPr>
            </w:pPr>
            <w:r>
              <w:rPr>
                <w:rFonts w:eastAsia="Times New Roman"/>
                <w:color w:val="000000"/>
                <w:sz w:val="24"/>
                <w:szCs w:val="24"/>
                <w:lang w:val="en-US" w:eastAsia="ru-RU"/>
              </w:rPr>
              <w:t>Port holati (up/down/err)</w:t>
            </w:r>
          </w:p>
        </w:tc>
        <w:tc>
          <w:tcPr>
            <w:tcW w:w="24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SNMP ifTable</w:t>
            </w:r>
          </w:p>
        </w:tc>
        <w:tc>
          <w:tcPr>
            <w:tcW w:w="21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10 soniya</w:t>
            </w:r>
          </w:p>
        </w:tc>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M2, M5</w:t>
            </w:r>
          </w:p>
        </w:tc>
      </w:tr>
      <w:tr w:rsidR="00C24FC3" w:rsidRPr="00C24FC3" w:rsidTr="007915E0">
        <w:tc>
          <w:tcPr>
            <w:tcW w:w="3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4</w:t>
            </w:r>
            <w:r>
              <w:rPr>
                <w:rFonts w:eastAsia="Times New Roman"/>
                <w:sz w:val="24"/>
                <w:szCs w:val="24"/>
                <w:lang w:eastAsia="ru-RU"/>
              </w:rPr>
              <w:t>.</w:t>
            </w:r>
          </w:p>
        </w:tc>
        <w:tc>
          <w:tcPr>
            <w:tcW w:w="22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VLAN bag‘lanishi</w:t>
            </w:r>
          </w:p>
        </w:tc>
        <w:tc>
          <w:tcPr>
            <w:tcW w:w="24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SNMP VLAN-MIB</w:t>
            </w:r>
          </w:p>
        </w:tc>
        <w:tc>
          <w:tcPr>
            <w:tcW w:w="21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60 soniya</w:t>
            </w:r>
          </w:p>
        </w:tc>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M2</w:t>
            </w:r>
          </w:p>
        </w:tc>
      </w:tr>
      <w:tr w:rsidR="00C24FC3" w:rsidRPr="00C24FC3" w:rsidTr="007915E0">
        <w:tc>
          <w:tcPr>
            <w:tcW w:w="3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5</w:t>
            </w:r>
            <w:r>
              <w:rPr>
                <w:rFonts w:eastAsia="Times New Roman"/>
                <w:sz w:val="24"/>
                <w:szCs w:val="24"/>
                <w:lang w:eastAsia="ru-RU"/>
              </w:rPr>
              <w:t>.</w:t>
            </w:r>
          </w:p>
        </w:tc>
        <w:tc>
          <w:tcPr>
            <w:tcW w:w="22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Trafik intensivligi T(t)</w:t>
            </w:r>
          </w:p>
        </w:tc>
        <w:tc>
          <w:tcPr>
            <w:tcW w:w="24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NetFlow v9, sFlow</w:t>
            </w:r>
          </w:p>
        </w:tc>
        <w:tc>
          <w:tcPr>
            <w:tcW w:w="21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Real vaqt</w:t>
            </w:r>
          </w:p>
        </w:tc>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M2</w:t>
            </w:r>
          </w:p>
        </w:tc>
      </w:tr>
      <w:tr w:rsidR="00C24FC3" w:rsidRPr="00C24FC3" w:rsidTr="007915E0">
        <w:tc>
          <w:tcPr>
            <w:tcW w:w="3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6</w:t>
            </w:r>
            <w:r>
              <w:rPr>
                <w:rFonts w:eastAsia="Times New Roman"/>
                <w:sz w:val="24"/>
                <w:szCs w:val="24"/>
                <w:lang w:eastAsia="ru-RU"/>
              </w:rPr>
              <w:t>.</w:t>
            </w:r>
          </w:p>
        </w:tc>
        <w:tc>
          <w:tcPr>
            <w:tcW w:w="22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Broadcast hajmi</w:t>
            </w:r>
          </w:p>
        </w:tc>
        <w:tc>
          <w:tcPr>
            <w:tcW w:w="24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NetFlow, IPFIX</w:t>
            </w:r>
          </w:p>
        </w:tc>
        <w:tc>
          <w:tcPr>
            <w:tcW w:w="21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Real vaqt</w:t>
            </w:r>
          </w:p>
        </w:tc>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M2</w:t>
            </w:r>
          </w:p>
        </w:tc>
      </w:tr>
      <w:tr w:rsidR="00C24FC3" w:rsidRPr="00C24FC3" w:rsidTr="007915E0">
        <w:tc>
          <w:tcPr>
            <w:tcW w:w="3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7.</w:t>
            </w:r>
          </w:p>
        </w:tc>
        <w:tc>
          <w:tcPr>
            <w:tcW w:w="22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ARP yozuvlari</w:t>
            </w:r>
          </w:p>
        </w:tc>
        <w:tc>
          <w:tcPr>
            <w:tcW w:w="24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ARP inspection</w:t>
            </w:r>
          </w:p>
        </w:tc>
        <w:tc>
          <w:tcPr>
            <w:tcW w:w="21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Real vaqt</w:t>
            </w:r>
          </w:p>
        </w:tc>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M2, M6</w:t>
            </w:r>
          </w:p>
        </w:tc>
      </w:tr>
      <w:tr w:rsidR="00C24FC3" w:rsidRPr="00C24FC3" w:rsidTr="007915E0">
        <w:tc>
          <w:tcPr>
            <w:tcW w:w="3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8</w:t>
            </w:r>
            <w:r>
              <w:rPr>
                <w:rFonts w:eastAsia="Times New Roman"/>
                <w:sz w:val="24"/>
                <w:szCs w:val="24"/>
                <w:lang w:eastAsia="ru-RU"/>
              </w:rPr>
              <w:t>.</w:t>
            </w:r>
          </w:p>
        </w:tc>
        <w:tc>
          <w:tcPr>
            <w:tcW w:w="22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DHCP hodisalari</w:t>
            </w:r>
          </w:p>
        </w:tc>
        <w:tc>
          <w:tcPr>
            <w:tcW w:w="24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DHCP snooping</w:t>
            </w:r>
          </w:p>
        </w:tc>
        <w:tc>
          <w:tcPr>
            <w:tcW w:w="21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Real vaqt</w:t>
            </w:r>
          </w:p>
        </w:tc>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M2, M6</w:t>
            </w:r>
          </w:p>
        </w:tc>
      </w:tr>
      <w:tr w:rsidR="00C24FC3" w:rsidRPr="00C24FC3" w:rsidTr="007915E0">
        <w:tc>
          <w:tcPr>
            <w:tcW w:w="3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9</w:t>
            </w:r>
            <w:r>
              <w:rPr>
                <w:rFonts w:eastAsia="Times New Roman"/>
                <w:sz w:val="24"/>
                <w:szCs w:val="24"/>
                <w:lang w:eastAsia="ru-RU"/>
              </w:rPr>
              <w:t>.</w:t>
            </w:r>
          </w:p>
        </w:tc>
        <w:tc>
          <w:tcPr>
            <w:tcW w:w="22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STP/RSTP holati</w:t>
            </w:r>
          </w:p>
        </w:tc>
        <w:tc>
          <w:tcPr>
            <w:tcW w:w="24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SNMP BRIDGE-MIB</w:t>
            </w:r>
          </w:p>
        </w:tc>
        <w:tc>
          <w:tcPr>
            <w:tcW w:w="21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10 soniya</w:t>
            </w:r>
          </w:p>
        </w:tc>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M2 (loop)</w:t>
            </w:r>
          </w:p>
        </w:tc>
      </w:tr>
      <w:tr w:rsidR="00C24FC3" w:rsidRPr="00C24FC3" w:rsidTr="007915E0">
        <w:tc>
          <w:tcPr>
            <w:tcW w:w="3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10.</w:t>
            </w:r>
          </w:p>
        </w:tc>
        <w:tc>
          <w:tcPr>
            <w:tcW w:w="22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Portga ulangan qurilmalar soni</w:t>
            </w:r>
          </w:p>
        </w:tc>
        <w:tc>
          <w:tcPr>
            <w:tcW w:w="24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SNMP, CDP/LLDP</w:t>
            </w:r>
          </w:p>
        </w:tc>
        <w:tc>
          <w:tcPr>
            <w:tcW w:w="21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60 soniya</w:t>
            </w:r>
          </w:p>
        </w:tc>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7915E0" w:rsidRDefault="00C24FC3" w:rsidP="007915E0">
            <w:pPr>
              <w:spacing w:after="0" w:line="240" w:lineRule="auto"/>
              <w:ind w:right="0" w:firstLine="0"/>
              <w:jc w:val="center"/>
              <w:rPr>
                <w:rFonts w:eastAsia="Times New Roman"/>
                <w:sz w:val="24"/>
                <w:szCs w:val="24"/>
                <w:lang w:eastAsia="ru-RU"/>
              </w:rPr>
            </w:pPr>
            <w:r>
              <w:rPr>
                <w:rFonts w:eastAsia="Times New Roman"/>
                <w:color w:val="000000"/>
                <w:sz w:val="24"/>
                <w:szCs w:val="24"/>
                <w:lang w:eastAsia="ru-RU"/>
              </w:rPr>
              <w:t>M2, M3</w:t>
            </w:r>
          </w:p>
        </w:tc>
      </w:tr>
    </w:tbl>
    <w:p w:rsidR="00C24FC3" w:rsidRPr="00C24FC3" w:rsidRDefault="00C24FC3" w:rsidP="00C24FC3">
      <w:pPr>
        <w:spacing w:after="0" w:line="360" w:lineRule="auto"/>
        <w:ind w:right="0" w:firstLine="0"/>
        <w:jc w:val="left"/>
        <w:outlineLvl w:val="1"/>
        <w:rPr>
          <w:rFonts w:eastAsia="Times New Roman"/>
          <w:b/>
          <w:bCs/>
          <w:color w:val="2E5C8A"/>
          <w:sz w:val="26"/>
          <w:szCs w:val="26"/>
          <w:lang w:val="en-US" w:eastAsia="ru-RU"/>
        </w:rPr>
      </w:pPr>
    </w:p>
    <w:p w:rsidR="00C24FC3" w:rsidRPr="00C24FC3" w:rsidRDefault="00C24FC3" w:rsidP="00C24FC3">
      <w:pPr>
        <w:spacing w:after="0" w:line="360" w:lineRule="auto"/>
        <w:ind w:right="0" w:firstLine="708"/>
        <w:rPr>
          <w:rFonts w:eastAsia="Times New Roman"/>
          <w:szCs w:val="28"/>
          <w:lang w:val="en-US" w:eastAsia="ru-RU"/>
        </w:rPr>
      </w:pPr>
      <w:r>
        <w:rPr>
          <w:rFonts w:eastAsia="Times New Roman"/>
          <w:szCs w:val="28"/>
          <w:lang w:val="en-US" w:eastAsia="ru-RU"/>
        </w:rPr>
        <w:t xml:space="preserve">M2 - anomaliyani aniqlash va tahlil moduli </w:t>
      </w:r>
      <w:proofErr w:type="gramStart"/>
      <w:r>
        <w:rPr>
          <w:rFonts w:eastAsia="Times New Roman"/>
          <w:szCs w:val="28"/>
          <w:lang w:val="en-US" w:eastAsia="ru-RU"/>
        </w:rPr>
        <w:t>bo‘</w:t>
      </w:r>
      <w:proofErr w:type="gramEnd"/>
      <w:r>
        <w:rPr>
          <w:rFonts w:eastAsia="Times New Roman"/>
          <w:szCs w:val="28"/>
          <w:lang w:val="en-US" w:eastAsia="ru-RU"/>
        </w:rPr>
        <w:t xml:space="preserve">lib, (2.2.1) – (2.2.5) formulalar asosida real vaqt rejimida ishlaydi. Modul ikki parallel tahlil kanalini qamrab oladi: </w:t>
      </w:r>
    </w:p>
    <w:p w:rsidR="00C24FC3" w:rsidRPr="00C24FC3" w:rsidRDefault="00C24FC3" w:rsidP="00C24FC3">
      <w:pPr>
        <w:spacing w:after="0" w:line="360" w:lineRule="auto"/>
        <w:ind w:right="0" w:firstLine="708"/>
        <w:rPr>
          <w:rFonts w:eastAsia="Times New Roman"/>
          <w:szCs w:val="28"/>
          <w:lang w:val="en-US" w:eastAsia="ru-RU"/>
        </w:rPr>
      </w:pPr>
      <w:r>
        <w:rPr>
          <w:rFonts w:eastAsia="Times New Roman"/>
          <w:b/>
          <w:bCs/>
          <w:szCs w:val="28"/>
          <w:lang w:val="en-US" w:eastAsia="ru-RU"/>
        </w:rPr>
        <w:t>statistik kanal</w:t>
      </w:r>
      <w:r>
        <w:rPr>
          <w:rFonts w:eastAsia="Times New Roman"/>
          <w:szCs w:val="28"/>
          <w:lang w:val="en-US" w:eastAsia="ru-RU"/>
        </w:rPr>
        <w:t xml:space="preserve"> - dinamik </w:t>
      </w:r>
      <w:proofErr w:type="gramStart"/>
      <w:r>
        <w:rPr>
          <w:rFonts w:eastAsia="Times New Roman"/>
          <w:szCs w:val="28"/>
          <w:lang w:val="en-US" w:eastAsia="ru-RU"/>
        </w:rPr>
        <w:t>o‘</w:t>
      </w:r>
      <w:proofErr w:type="gramEnd"/>
      <w:r>
        <w:rPr>
          <w:rFonts w:eastAsia="Times New Roman"/>
          <w:szCs w:val="28"/>
          <w:lang w:val="en-US" w:eastAsia="ru-RU"/>
        </w:rPr>
        <w:t xml:space="preserve">rtacha </w:t>
      </w:r>
      <w:r>
        <w:rPr>
          <w:rFonts w:eastAsia="Times New Roman"/>
          <w:i/>
          <w:iCs/>
          <w:szCs w:val="28"/>
          <w:lang w:val="en-US" w:eastAsia="ru-RU"/>
        </w:rPr>
        <w:t>m</w:t>
      </w:r>
      <w:r>
        <w:rPr>
          <w:rFonts w:eastAsia="Times New Roman"/>
          <w:szCs w:val="28"/>
          <w:lang w:val="en-US" w:eastAsia="ru-RU"/>
        </w:rPr>
        <w:t>(</w:t>
      </w:r>
      <w:r>
        <w:rPr>
          <w:rFonts w:eastAsia="Times New Roman"/>
          <w:i/>
          <w:iCs/>
          <w:szCs w:val="28"/>
          <w:lang w:val="en-US" w:eastAsia="ru-RU"/>
        </w:rPr>
        <w:t>t</w:t>
      </w:r>
      <w:r>
        <w:rPr>
          <w:rFonts w:eastAsia="Times New Roman"/>
          <w:szCs w:val="28"/>
          <w:lang w:val="en-US" w:eastAsia="ru-RU"/>
        </w:rPr>
        <w:t xml:space="preserve">) va ruxsat etilgan og‘ish </w:t>
      </w:r>
      <w:r>
        <w:rPr>
          <w:rFonts w:eastAsia="Times New Roman"/>
          <w:i/>
          <w:iCs/>
          <w:szCs w:val="28"/>
          <w:lang w:eastAsia="ru-RU"/>
        </w:rPr>
        <w:t>Δ</w:t>
      </w:r>
      <w:r>
        <w:rPr>
          <w:rFonts w:eastAsia="Times New Roman"/>
          <w:szCs w:val="28"/>
          <w:lang w:val="en-US" w:eastAsia="ru-RU"/>
        </w:rPr>
        <w:t>(</w:t>
      </w:r>
      <w:r>
        <w:rPr>
          <w:rFonts w:eastAsia="Times New Roman"/>
          <w:i/>
          <w:iCs/>
          <w:szCs w:val="28"/>
          <w:lang w:val="en-US" w:eastAsia="ru-RU"/>
        </w:rPr>
        <w:t>t</w:t>
      </w:r>
      <w:r>
        <w:rPr>
          <w:rFonts w:eastAsia="Times New Roman"/>
          <w:szCs w:val="28"/>
          <w:lang w:val="en-US" w:eastAsia="ru-RU"/>
        </w:rPr>
        <w:t>) asosida trafik anomaliyalarini aniqlash;</w:t>
      </w:r>
    </w:p>
    <w:p w:rsidR="00C24FC3" w:rsidRPr="00C24FC3" w:rsidRDefault="00C24FC3" w:rsidP="00C24FC3">
      <w:pPr>
        <w:spacing w:after="0" w:line="360" w:lineRule="auto"/>
        <w:ind w:right="0" w:firstLine="708"/>
        <w:rPr>
          <w:rFonts w:eastAsia="Times New Roman"/>
          <w:szCs w:val="28"/>
          <w:lang w:val="en-US" w:eastAsia="ru-RU"/>
        </w:rPr>
      </w:pPr>
      <w:r>
        <w:rPr>
          <w:rFonts w:eastAsia="Times New Roman"/>
          <w:b/>
          <w:bCs/>
          <w:szCs w:val="28"/>
          <w:lang w:val="en-US" w:eastAsia="ru-RU"/>
        </w:rPr>
        <w:t>qoidaviy kanal</w:t>
      </w:r>
      <w:r>
        <w:rPr>
          <w:rFonts w:eastAsia="Times New Roman"/>
          <w:szCs w:val="28"/>
          <w:lang w:val="en-US" w:eastAsia="ru-RU"/>
        </w:rPr>
        <w:t xml:space="preserve"> - siyosat bazasiga asoslanib topologik va xavfsizlik anomaliyalarini aniqlash.</w:t>
      </w:r>
    </w:p>
    <w:p w:rsidR="00C24FC3" w:rsidRPr="00C24FC3" w:rsidRDefault="00C24FC3" w:rsidP="00E44100">
      <w:pPr>
        <w:spacing w:after="0" w:line="360" w:lineRule="auto"/>
        <w:ind w:right="0" w:firstLine="426"/>
        <w:rPr>
          <w:rFonts w:eastAsia="Times New Roman"/>
          <w:szCs w:val="28"/>
          <w:lang w:val="en-US" w:eastAsia="ru-RU"/>
        </w:rPr>
      </w:pPr>
      <w:r>
        <w:rPr>
          <w:rFonts w:eastAsia="Times New Roman"/>
          <w:szCs w:val="28"/>
          <w:lang w:val="en-US" w:eastAsia="ru-RU"/>
        </w:rPr>
        <w:t>Qoidaviy kanal quyidagi anomaliya turlarini avtomatik aniqlay oladi:</w:t>
      </w:r>
    </w:p>
    <w:p w:rsidR="00C24FC3" w:rsidRPr="00C24FC3" w:rsidRDefault="00C24FC3" w:rsidP="00E44100">
      <w:pPr>
        <w:numPr>
          <w:ilvl w:val="0"/>
          <w:numId w:val="6"/>
        </w:numPr>
        <w:spacing w:after="0" w:line="360" w:lineRule="auto"/>
        <w:ind w:left="0" w:right="0" w:firstLine="426"/>
        <w:rPr>
          <w:rFonts w:eastAsia="Times New Roman"/>
          <w:szCs w:val="28"/>
          <w:lang w:val="en-US" w:eastAsia="ru-RU"/>
        </w:rPr>
      </w:pPr>
      <w:r>
        <w:rPr>
          <w:rFonts w:eastAsia="Times New Roman"/>
          <w:szCs w:val="28"/>
          <w:lang w:val="en-US" w:eastAsia="ru-RU"/>
        </w:rPr>
        <w:t xml:space="preserve">ruxsatga ega </w:t>
      </w:r>
      <w:proofErr w:type="gramStart"/>
      <w:r>
        <w:rPr>
          <w:rFonts w:eastAsia="Times New Roman"/>
          <w:szCs w:val="28"/>
          <w:lang w:val="en-US" w:eastAsia="ru-RU"/>
        </w:rPr>
        <w:t>bo‘</w:t>
      </w:r>
      <w:proofErr w:type="gramEnd"/>
      <w:r>
        <w:rPr>
          <w:rFonts w:eastAsia="Times New Roman"/>
          <w:szCs w:val="28"/>
          <w:lang w:val="en-US" w:eastAsia="ru-RU"/>
        </w:rPr>
        <w:t>lmagan IP manzildan foydalanish holati (IP whitelist buzilishi);</w:t>
      </w:r>
    </w:p>
    <w:p w:rsidR="00C24FC3" w:rsidRPr="00C24FC3" w:rsidRDefault="00C24FC3" w:rsidP="00E44100">
      <w:pPr>
        <w:numPr>
          <w:ilvl w:val="0"/>
          <w:numId w:val="6"/>
        </w:numPr>
        <w:spacing w:after="0" w:line="360" w:lineRule="auto"/>
        <w:ind w:left="0" w:right="0" w:firstLine="426"/>
        <w:rPr>
          <w:rFonts w:eastAsia="Times New Roman"/>
          <w:szCs w:val="28"/>
          <w:lang w:val="en-US" w:eastAsia="ru-RU"/>
        </w:rPr>
      </w:pPr>
      <w:r>
        <w:rPr>
          <w:rFonts w:eastAsia="Times New Roman"/>
          <w:szCs w:val="28"/>
          <w:lang w:val="en-US" w:eastAsia="ru-RU"/>
        </w:rPr>
        <w:t xml:space="preserve">bitta portda ruxsat etilganidan ortiq MAC manzil paydo </w:t>
      </w:r>
      <w:proofErr w:type="gramStart"/>
      <w:r>
        <w:rPr>
          <w:rFonts w:eastAsia="Times New Roman"/>
          <w:szCs w:val="28"/>
          <w:lang w:val="en-US" w:eastAsia="ru-RU"/>
        </w:rPr>
        <w:t>bo‘</w:t>
      </w:r>
      <w:proofErr w:type="gramEnd"/>
      <w:r>
        <w:rPr>
          <w:rFonts w:eastAsia="Times New Roman"/>
          <w:szCs w:val="28"/>
          <w:lang w:val="en-US" w:eastAsia="ru-RU"/>
        </w:rPr>
        <w:t>lishi (port security buzilishi);</w:t>
      </w:r>
    </w:p>
    <w:p w:rsidR="00C24FC3" w:rsidRPr="00C24FC3" w:rsidRDefault="00C24FC3" w:rsidP="00E44100">
      <w:pPr>
        <w:numPr>
          <w:ilvl w:val="0"/>
          <w:numId w:val="6"/>
        </w:numPr>
        <w:spacing w:after="0" w:line="360" w:lineRule="auto"/>
        <w:ind w:left="0" w:right="0" w:firstLine="426"/>
        <w:rPr>
          <w:rFonts w:eastAsia="Times New Roman"/>
          <w:szCs w:val="28"/>
          <w:lang w:val="en-US" w:eastAsia="ru-RU"/>
        </w:rPr>
      </w:pPr>
      <w:r>
        <w:rPr>
          <w:rFonts w:eastAsia="Times New Roman"/>
          <w:szCs w:val="28"/>
          <w:lang w:val="en-US" w:eastAsia="ru-RU"/>
        </w:rPr>
        <w:t>yangi va noma’lum qurilmaning tarmoqqa ulanishi (unauthorized device);</w:t>
      </w:r>
    </w:p>
    <w:p w:rsidR="00C24FC3" w:rsidRPr="00C24FC3" w:rsidRDefault="00C24FC3" w:rsidP="00E44100">
      <w:pPr>
        <w:numPr>
          <w:ilvl w:val="0"/>
          <w:numId w:val="6"/>
        </w:numPr>
        <w:spacing w:after="0" w:line="360" w:lineRule="auto"/>
        <w:ind w:left="0" w:right="0" w:firstLine="426"/>
        <w:rPr>
          <w:rFonts w:eastAsia="Times New Roman"/>
          <w:szCs w:val="28"/>
          <w:lang w:val="en-US" w:eastAsia="ru-RU"/>
        </w:rPr>
      </w:pPr>
      <w:r>
        <w:rPr>
          <w:rFonts w:eastAsia="Times New Roman"/>
          <w:szCs w:val="28"/>
          <w:lang w:val="en-US" w:eastAsia="ru-RU"/>
        </w:rPr>
        <w:t xml:space="preserve">broadcast paketlari hajmining kritik chegaradan oshishi (broadcast storm </w:t>
      </w:r>
      <w:proofErr w:type="gramStart"/>
      <w:r>
        <w:rPr>
          <w:rFonts w:eastAsia="Times New Roman"/>
          <w:szCs w:val="28"/>
          <w:lang w:val="en-US" w:eastAsia="ru-RU"/>
        </w:rPr>
        <w:t>boshlang‘</w:t>
      </w:r>
      <w:proofErr w:type="gramEnd"/>
      <w:r>
        <w:rPr>
          <w:rFonts w:eastAsia="Times New Roman"/>
          <w:szCs w:val="28"/>
          <w:lang w:val="en-US" w:eastAsia="ru-RU"/>
        </w:rPr>
        <w:t>ich bosqichi);</w:t>
      </w:r>
    </w:p>
    <w:p w:rsidR="00C24FC3" w:rsidRPr="00C24FC3" w:rsidRDefault="00C24FC3" w:rsidP="00E44100">
      <w:pPr>
        <w:numPr>
          <w:ilvl w:val="0"/>
          <w:numId w:val="6"/>
        </w:numPr>
        <w:spacing w:after="0" w:line="360" w:lineRule="auto"/>
        <w:ind w:left="0" w:right="0" w:firstLine="426"/>
        <w:rPr>
          <w:rFonts w:eastAsia="Times New Roman"/>
          <w:szCs w:val="28"/>
          <w:lang w:val="en-US" w:eastAsia="ru-RU"/>
        </w:rPr>
      </w:pPr>
      <w:r>
        <w:rPr>
          <w:rFonts w:eastAsia="Times New Roman"/>
          <w:szCs w:val="28"/>
          <w:lang w:val="en-US" w:eastAsia="ru-RU"/>
        </w:rPr>
        <w:t xml:space="preserve">STP topologiyasidagi </w:t>
      </w:r>
      <w:proofErr w:type="gramStart"/>
      <w:r>
        <w:rPr>
          <w:rFonts w:eastAsia="Times New Roman"/>
          <w:szCs w:val="28"/>
          <w:lang w:val="en-US" w:eastAsia="ru-RU"/>
        </w:rPr>
        <w:t>o‘</w:t>
      </w:r>
      <w:proofErr w:type="gramEnd"/>
      <w:r>
        <w:rPr>
          <w:rFonts w:eastAsia="Times New Roman"/>
          <w:szCs w:val="28"/>
          <w:lang w:val="en-US" w:eastAsia="ru-RU"/>
        </w:rPr>
        <w:t>zgarishlar asosida loop ehtimolini aniqlash;</w:t>
      </w:r>
    </w:p>
    <w:p w:rsidR="00C24FC3" w:rsidRPr="00C24FC3" w:rsidRDefault="00C24FC3" w:rsidP="00E44100">
      <w:pPr>
        <w:numPr>
          <w:ilvl w:val="0"/>
          <w:numId w:val="6"/>
        </w:numPr>
        <w:spacing w:after="0" w:line="360" w:lineRule="auto"/>
        <w:ind w:left="0" w:right="0" w:firstLine="426"/>
        <w:rPr>
          <w:rFonts w:eastAsia="Times New Roman"/>
          <w:szCs w:val="28"/>
          <w:lang w:val="en-US" w:eastAsia="ru-RU"/>
        </w:rPr>
      </w:pPr>
      <w:proofErr w:type="gramStart"/>
      <w:r>
        <w:rPr>
          <w:rFonts w:eastAsia="Times New Roman"/>
          <w:szCs w:val="28"/>
          <w:lang w:val="en-US" w:eastAsia="ru-RU"/>
        </w:rPr>
        <w:t>noto‘</w:t>
      </w:r>
      <w:proofErr w:type="gramEnd"/>
      <w:r>
        <w:rPr>
          <w:rFonts w:eastAsia="Times New Roman"/>
          <w:szCs w:val="28"/>
          <w:lang w:val="en-US" w:eastAsia="ru-RU"/>
        </w:rPr>
        <w:t>g‘ri VLAN bag‘lanishi (VLAN hopping hujum belgilari);</w:t>
      </w:r>
    </w:p>
    <w:p w:rsidR="00C24FC3" w:rsidRPr="00C24FC3" w:rsidRDefault="00C24FC3" w:rsidP="00E44100">
      <w:pPr>
        <w:numPr>
          <w:ilvl w:val="0"/>
          <w:numId w:val="6"/>
        </w:numPr>
        <w:spacing w:after="0" w:line="360" w:lineRule="auto"/>
        <w:ind w:right="0"/>
        <w:rPr>
          <w:rFonts w:eastAsia="Times New Roman"/>
          <w:szCs w:val="28"/>
          <w:lang w:val="en-US" w:eastAsia="ru-RU"/>
        </w:rPr>
      </w:pPr>
      <w:r>
        <w:rPr>
          <w:rFonts w:eastAsia="Times New Roman"/>
          <w:szCs w:val="28"/>
          <w:lang w:val="en-US" w:eastAsia="ru-RU"/>
        </w:rPr>
        <w:t>portlarga ketma-ket ulanish urinishlari (noodatiy skanerlash faolligi);</w:t>
      </w:r>
    </w:p>
    <w:p w:rsidR="00C24FC3" w:rsidRPr="00C24FC3" w:rsidRDefault="00C24FC3" w:rsidP="00C24FC3">
      <w:pPr>
        <w:spacing w:after="0" w:line="360" w:lineRule="auto"/>
        <w:ind w:right="0" w:firstLine="709"/>
        <w:outlineLvl w:val="1"/>
        <w:rPr>
          <w:rFonts w:eastAsia="Times New Roman"/>
          <w:b/>
          <w:bCs/>
          <w:color w:val="2E5C8A"/>
          <w:szCs w:val="28"/>
          <w:lang w:val="en-US" w:eastAsia="ru-RU"/>
        </w:rPr>
      </w:pPr>
      <w:r>
        <w:rPr>
          <w:rFonts w:eastAsia="Times New Roman"/>
          <w:b/>
          <w:bCs/>
          <w:szCs w:val="28"/>
          <w:lang w:val="en-US" w:eastAsia="ru-RU"/>
        </w:rPr>
        <w:t>M3 - hodisani tasniflash va ustuvorlikni belgilash moduli</w:t>
      </w:r>
      <w:r>
        <w:rPr>
          <w:rFonts w:eastAsia="Times New Roman"/>
          <w:b/>
          <w:bCs/>
          <w:color w:val="2E5C8A"/>
          <w:szCs w:val="28"/>
          <w:lang w:val="en-US" w:eastAsia="ru-RU"/>
        </w:rPr>
        <w:t xml:space="preserve">. </w:t>
      </w:r>
      <w:r>
        <w:rPr>
          <w:rFonts w:eastAsia="Times New Roman"/>
          <w:bCs/>
          <w:szCs w:val="28"/>
          <w:lang w:val="en-US" w:eastAsia="ru-RU"/>
        </w:rPr>
        <w:t xml:space="preserve">M2 tomonidan aniqlangan hodisalar ushbu modulda </w:t>
      </w:r>
      <w:proofErr w:type="gramStart"/>
      <w:r>
        <w:rPr>
          <w:rFonts w:eastAsia="Times New Roman"/>
          <w:bCs/>
          <w:szCs w:val="28"/>
          <w:lang w:val="en-US" w:eastAsia="ru-RU"/>
        </w:rPr>
        <w:t>to‘</w:t>
      </w:r>
      <w:proofErr w:type="gramEnd"/>
      <w:r>
        <w:rPr>
          <w:rFonts w:eastAsia="Times New Roman"/>
          <w:bCs/>
          <w:szCs w:val="28"/>
          <w:lang w:val="en-US" w:eastAsia="ru-RU"/>
        </w:rPr>
        <w:t xml:space="preserve">rt o‘lchovli matritsaga joylashtiriladi: </w:t>
      </w:r>
      <w:r>
        <w:rPr>
          <w:rFonts w:eastAsia="Times New Roman"/>
          <w:szCs w:val="28"/>
          <w:lang w:val="en-US" w:eastAsia="ru-RU"/>
        </w:rPr>
        <w:t>toifa × xavf darajasi × segment kritikligi × takrorlanish chastotasi</w:t>
      </w:r>
      <w:r>
        <w:rPr>
          <w:rFonts w:eastAsia="Times New Roman"/>
          <w:bCs/>
          <w:szCs w:val="28"/>
          <w:lang w:val="en-US" w:eastAsia="ru-RU"/>
        </w:rPr>
        <w:t xml:space="preserve">. Ustuvorlik </w:t>
      </w:r>
      <w:r>
        <w:rPr>
          <w:rFonts w:eastAsia="Times New Roman"/>
          <w:bCs/>
          <w:i/>
          <w:iCs/>
          <w:szCs w:val="28"/>
          <w:lang w:val="en-US" w:eastAsia="ru-RU"/>
        </w:rPr>
        <w:t>P</w:t>
      </w:r>
      <w:r>
        <w:rPr>
          <w:rFonts w:eastAsia="Times New Roman"/>
          <w:bCs/>
          <w:szCs w:val="28"/>
          <w:lang w:val="en-US" w:eastAsia="ru-RU"/>
        </w:rPr>
        <w:t>(</w:t>
      </w:r>
      <w:r>
        <w:rPr>
          <w:rFonts w:eastAsia="Times New Roman"/>
          <w:bCs/>
          <w:i/>
          <w:iCs/>
          <w:szCs w:val="28"/>
          <w:lang w:val="en-US" w:eastAsia="ru-RU"/>
        </w:rPr>
        <w:t>e</w:t>
      </w:r>
      <w:r>
        <w:rPr>
          <w:rFonts w:eastAsia="Times New Roman"/>
          <w:bCs/>
          <w:szCs w:val="28"/>
          <w:lang w:val="en-US" w:eastAsia="ru-RU"/>
        </w:rPr>
        <w:t xml:space="preserve">) qiymati (2.2.6) formula asosida hisoblanadi va 2.2.2-jadval mezonlari </w:t>
      </w:r>
      <w:proofErr w:type="gramStart"/>
      <w:r>
        <w:rPr>
          <w:rFonts w:eastAsia="Times New Roman"/>
          <w:bCs/>
          <w:szCs w:val="28"/>
          <w:lang w:val="en-US" w:eastAsia="ru-RU"/>
        </w:rPr>
        <w:t>bo‘</w:t>
      </w:r>
      <w:proofErr w:type="gramEnd"/>
      <w:r>
        <w:rPr>
          <w:rFonts w:eastAsia="Times New Roman"/>
          <w:bCs/>
          <w:szCs w:val="28"/>
          <w:lang w:val="en-US" w:eastAsia="ru-RU"/>
        </w:rPr>
        <w:t>yicha to‘rt darajadan biriga tayinlanadi.</w:t>
      </w:r>
    </w:p>
    <w:p w:rsidR="00C24FC3" w:rsidRPr="00C24FC3" w:rsidRDefault="00C24FC3" w:rsidP="00C24FC3">
      <w:pPr>
        <w:spacing w:before="80" w:after="160" w:line="240" w:lineRule="auto"/>
        <w:ind w:right="0" w:firstLine="0"/>
        <w:jc w:val="right"/>
        <w:rPr>
          <w:rFonts w:eastAsia="Times New Roman"/>
          <w:iCs/>
          <w:sz w:val="24"/>
          <w:szCs w:val="24"/>
          <w:lang w:val="en-US" w:eastAsia="ru-RU"/>
        </w:rPr>
      </w:pPr>
      <w:r>
        <w:rPr>
          <w:rFonts w:eastAsia="Times New Roman"/>
          <w:iCs/>
          <w:sz w:val="24"/>
          <w:szCs w:val="24"/>
          <w:lang w:val="en-US" w:eastAsia="ru-RU"/>
        </w:rPr>
        <w:t xml:space="preserve">2.2.4-jadval. </w:t>
      </w:r>
    </w:p>
    <w:p w:rsidR="00C24FC3" w:rsidRPr="00C24FC3" w:rsidRDefault="00C24FC3" w:rsidP="00C24FC3">
      <w:pPr>
        <w:spacing w:before="80" w:after="160" w:line="240" w:lineRule="auto"/>
        <w:ind w:right="0" w:firstLine="0"/>
        <w:jc w:val="center"/>
        <w:rPr>
          <w:rFonts w:eastAsia="Times New Roman"/>
          <w:sz w:val="24"/>
          <w:szCs w:val="24"/>
          <w:lang w:val="en-US" w:eastAsia="ru-RU"/>
        </w:rPr>
      </w:pPr>
      <w:r>
        <w:rPr>
          <w:rFonts w:eastAsia="Times New Roman"/>
          <w:iCs/>
          <w:sz w:val="24"/>
          <w:szCs w:val="24"/>
          <w:lang w:val="en-US" w:eastAsia="ru-RU"/>
        </w:rPr>
        <w:t>Anomaliya toifalari va ularning tavsiflari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426"/>
        <w:gridCol w:w="2800"/>
      </w:tblGrid>
      <w:tr w:rsidR="00C24FC3" w:rsidRPr="00C24FC3" w:rsidTr="00C24FC3">
        <w:tc>
          <w:tcPr>
            <w:tcW w:w="18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Toifa</w:t>
            </w:r>
          </w:p>
        </w:tc>
        <w:tc>
          <w:tcPr>
            <w:tcW w:w="20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Tur</w:t>
            </w:r>
          </w:p>
        </w:tc>
        <w:tc>
          <w:tcPr>
            <w:tcW w:w="2426"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Mezonlar</w:t>
            </w:r>
          </w:p>
        </w:tc>
        <w:tc>
          <w:tcPr>
            <w:tcW w:w="28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M4 harakatlari</w:t>
            </w:r>
          </w:p>
        </w:tc>
      </w:tr>
      <w:tr w:rsidR="00C24FC3" w:rsidRPr="00C24FC3" w:rsidTr="00C24FC3">
        <w:tc>
          <w:tcPr>
            <w:tcW w:w="18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Ekspluatatsion</w:t>
            </w:r>
          </w:p>
        </w:tc>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Trafik og‘ishi</w:t>
            </w:r>
          </w:p>
        </w:tc>
        <w:tc>
          <w:tcPr>
            <w:tcW w:w="24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|T(t)−m(t)| &gt; Δ(t)</w:t>
            </w:r>
          </w:p>
        </w:tc>
        <w:tc>
          <w:tcPr>
            <w:tcW w:w="28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Rate-limit, ogoh-lantirish</w:t>
            </w:r>
          </w:p>
        </w:tc>
      </w:tr>
      <w:tr w:rsidR="00C24FC3" w:rsidRPr="005A6DC7" w:rsidTr="00C24FC3">
        <w:tc>
          <w:tcPr>
            <w:tcW w:w="18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Topologik</w:t>
            </w:r>
          </w:p>
        </w:tc>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Loop, VLAN xato</w:t>
            </w:r>
          </w:p>
        </w:tc>
        <w:tc>
          <w:tcPr>
            <w:tcW w:w="24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val="en-US" w:eastAsia="ru-RU"/>
              </w:rPr>
            </w:pPr>
            <w:r>
              <w:rPr>
                <w:rFonts w:eastAsia="Times New Roman"/>
                <w:color w:val="000000"/>
                <w:sz w:val="22"/>
                <w:szCs w:val="22"/>
                <w:lang w:val="en-US" w:eastAsia="ru-RU"/>
              </w:rPr>
              <w:t>STP o‘zgarishi, VLAN-ID noto‘g‘ri</w:t>
            </w:r>
          </w:p>
        </w:tc>
        <w:tc>
          <w:tcPr>
            <w:tcW w:w="28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val="en-US" w:eastAsia="ru-RU"/>
              </w:rPr>
            </w:pPr>
            <w:r>
              <w:rPr>
                <w:rFonts w:eastAsia="Times New Roman"/>
                <w:color w:val="000000"/>
                <w:sz w:val="22"/>
                <w:szCs w:val="22"/>
                <w:lang w:val="en-US" w:eastAsia="ru-RU"/>
              </w:rPr>
              <w:t>Port izolyatsiya, VLAN to‘g‘irlash</w:t>
            </w:r>
          </w:p>
        </w:tc>
      </w:tr>
      <w:tr w:rsidR="00C24FC3" w:rsidRPr="00C24FC3" w:rsidTr="00C24FC3">
        <w:tc>
          <w:tcPr>
            <w:tcW w:w="18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Xavfsizlik</w:t>
            </w:r>
          </w:p>
        </w:tc>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Ruxsatsiz kirish</w:t>
            </w:r>
          </w:p>
        </w:tc>
        <w:tc>
          <w:tcPr>
            <w:tcW w:w="24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IP/MAC whitelist buzilishi</w:t>
            </w:r>
          </w:p>
        </w:tc>
        <w:tc>
          <w:tcPr>
            <w:tcW w:w="28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Bloklash, ACL, admin xabari</w:t>
            </w:r>
          </w:p>
        </w:tc>
      </w:tr>
      <w:tr w:rsidR="00C24FC3" w:rsidRPr="00C24FC3" w:rsidTr="00C24FC3">
        <w:tc>
          <w:tcPr>
            <w:tcW w:w="18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Resurs</w:t>
            </w:r>
          </w:p>
        </w:tc>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Haddan tashqari yuklama</w:t>
            </w:r>
          </w:p>
        </w:tc>
        <w:tc>
          <w:tcPr>
            <w:tcW w:w="24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T(t) &gt; 0.90 × BWmax</w:t>
            </w:r>
          </w:p>
        </w:tc>
        <w:tc>
          <w:tcPr>
            <w:tcW w:w="28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Traffic shaping, admin xabari</w:t>
            </w:r>
          </w:p>
        </w:tc>
      </w:tr>
    </w:tbl>
    <w:p w:rsidR="00C24FC3" w:rsidRPr="00C24FC3" w:rsidRDefault="00C24FC3" w:rsidP="00C24FC3">
      <w:pPr>
        <w:spacing w:after="0" w:line="360" w:lineRule="auto"/>
        <w:ind w:right="0" w:firstLine="708"/>
        <w:jc w:val="left"/>
        <w:outlineLvl w:val="1"/>
        <w:rPr>
          <w:rFonts w:eastAsia="Times New Roman"/>
          <w:b/>
          <w:bCs/>
          <w:color w:val="2E5C8A"/>
          <w:szCs w:val="28"/>
          <w:lang w:val="en-US" w:eastAsia="ru-RU"/>
        </w:rPr>
      </w:pPr>
    </w:p>
    <w:p w:rsidR="00C24FC3" w:rsidRPr="00C24FC3" w:rsidRDefault="00C24FC3" w:rsidP="00C24FC3">
      <w:pPr>
        <w:spacing w:after="0" w:line="360" w:lineRule="auto"/>
        <w:ind w:right="0" w:firstLine="708"/>
        <w:outlineLvl w:val="1"/>
        <w:rPr>
          <w:rFonts w:eastAsia="Times New Roman"/>
          <w:bCs/>
          <w:szCs w:val="28"/>
          <w:lang w:val="en-US" w:eastAsia="ru-RU"/>
        </w:rPr>
      </w:pPr>
      <w:r>
        <w:rPr>
          <w:rFonts w:eastAsia="Times New Roman"/>
          <w:b/>
          <w:bCs/>
          <w:szCs w:val="28"/>
          <w:lang w:val="en-US" w:eastAsia="ru-RU"/>
        </w:rPr>
        <w:t xml:space="preserve">M4 - qaror qabul qilish moduli.  </w:t>
      </w:r>
      <w:r>
        <w:rPr>
          <w:rFonts w:eastAsia="Times New Roman"/>
          <w:bCs/>
          <w:szCs w:val="28"/>
          <w:lang w:val="en-US" w:eastAsia="ru-RU"/>
        </w:rPr>
        <w:t>Ushbu modul TAA platformasining intellektual boshqaruv yadrosi hisoblanadi. Qaror qabul qilish uchun modul kirish sifatida quyidagi parametrlarni qabul qiladi:</w:t>
      </w:r>
    </w:p>
    <w:p w:rsidR="00C24FC3" w:rsidRPr="00C24FC3" w:rsidRDefault="00C24FC3" w:rsidP="00C24FC3">
      <w:pPr>
        <w:spacing w:after="0" w:line="360" w:lineRule="auto"/>
        <w:ind w:right="0" w:firstLine="708"/>
        <w:outlineLvl w:val="1"/>
        <w:rPr>
          <w:rFonts w:eastAsia="Times New Roman"/>
          <w:bCs/>
          <w:szCs w:val="28"/>
          <w:lang w:val="en-US" w:eastAsia="ru-RU"/>
        </w:rPr>
      </w:pPr>
      <w:r>
        <w:rPr>
          <w:rFonts w:eastAsia="Times New Roman"/>
          <w:bCs/>
          <w:szCs w:val="28"/>
          <w:lang w:val="en-US" w:eastAsia="ru-RU"/>
        </w:rPr>
        <w:t>- hodisaning toifasi va ustuvorligi (M3 dan);</w:t>
      </w:r>
    </w:p>
    <w:p w:rsidR="00C24FC3" w:rsidRPr="00C24FC3" w:rsidRDefault="00C24FC3" w:rsidP="00C24FC3">
      <w:pPr>
        <w:spacing w:after="0" w:line="360" w:lineRule="auto"/>
        <w:ind w:right="0" w:firstLine="708"/>
        <w:outlineLvl w:val="1"/>
        <w:rPr>
          <w:rFonts w:eastAsia="Times New Roman"/>
          <w:bCs/>
          <w:szCs w:val="28"/>
          <w:lang w:val="en-US" w:eastAsia="ru-RU"/>
        </w:rPr>
      </w:pPr>
      <w:r>
        <w:rPr>
          <w:rFonts w:eastAsia="Times New Roman"/>
          <w:bCs/>
          <w:szCs w:val="28"/>
          <w:lang w:val="en-US" w:eastAsia="ru-RU"/>
        </w:rPr>
        <w:t xml:space="preserve">- qaysi port, qurilma va segment bilan </w:t>
      </w:r>
      <w:proofErr w:type="gramStart"/>
      <w:r>
        <w:rPr>
          <w:rFonts w:eastAsia="Times New Roman"/>
          <w:bCs/>
          <w:szCs w:val="28"/>
          <w:lang w:val="en-US" w:eastAsia="ru-RU"/>
        </w:rPr>
        <w:t>bog‘</w:t>
      </w:r>
      <w:proofErr w:type="gramEnd"/>
      <w:r>
        <w:rPr>
          <w:rFonts w:eastAsia="Times New Roman"/>
          <w:bCs/>
          <w:szCs w:val="28"/>
          <w:lang w:val="en-US" w:eastAsia="ru-RU"/>
        </w:rPr>
        <w:t xml:space="preserve">liqligi (M1 dan); </w:t>
      </w:r>
    </w:p>
    <w:p w:rsidR="00C24FC3" w:rsidRPr="00C24FC3" w:rsidRDefault="00C24FC3" w:rsidP="00C24FC3">
      <w:pPr>
        <w:spacing w:after="0" w:line="360" w:lineRule="auto"/>
        <w:ind w:right="0" w:firstLine="708"/>
        <w:outlineLvl w:val="1"/>
        <w:rPr>
          <w:rFonts w:eastAsia="Times New Roman"/>
          <w:b/>
          <w:bCs/>
          <w:color w:val="2E5C8A"/>
          <w:szCs w:val="28"/>
          <w:lang w:val="en-US" w:eastAsia="ru-RU"/>
        </w:rPr>
      </w:pPr>
      <w:r>
        <w:rPr>
          <w:rFonts w:eastAsia="Times New Roman"/>
          <w:bCs/>
          <w:szCs w:val="28"/>
          <w:lang w:val="en-US" w:eastAsia="ru-RU"/>
        </w:rPr>
        <w:t>- tizimda saqlangan siyosat va qoidalar bazasi. Qaror matritsasi 2.2.5-jadvalda keltirilgan.</w:t>
      </w:r>
    </w:p>
    <w:p w:rsidR="00C24FC3" w:rsidRPr="00C24FC3" w:rsidRDefault="00C24FC3" w:rsidP="00C24FC3">
      <w:pPr>
        <w:spacing w:after="0" w:line="360" w:lineRule="auto"/>
        <w:ind w:right="0" w:firstLine="0"/>
        <w:jc w:val="right"/>
        <w:rPr>
          <w:rFonts w:eastAsia="Times New Roman"/>
          <w:iCs/>
          <w:sz w:val="24"/>
          <w:szCs w:val="24"/>
          <w:lang w:val="en-US" w:eastAsia="ru-RU"/>
        </w:rPr>
      </w:pPr>
      <w:r>
        <w:rPr>
          <w:rFonts w:eastAsia="Times New Roman"/>
          <w:iCs/>
          <w:sz w:val="24"/>
          <w:szCs w:val="24"/>
          <w:lang w:val="en-US" w:eastAsia="ru-RU"/>
        </w:rPr>
        <w:t>2.2.5-jadval</w:t>
      </w:r>
    </w:p>
    <w:p w:rsidR="00C24FC3" w:rsidRPr="00C24FC3" w:rsidRDefault="00C24FC3" w:rsidP="00C24FC3">
      <w:pPr>
        <w:spacing w:after="0" w:line="360" w:lineRule="auto"/>
        <w:ind w:right="0" w:firstLine="0"/>
        <w:jc w:val="center"/>
        <w:rPr>
          <w:rFonts w:eastAsia="Times New Roman"/>
          <w:sz w:val="24"/>
          <w:szCs w:val="24"/>
          <w:lang w:val="en-US" w:eastAsia="ru-RU"/>
        </w:rPr>
      </w:pPr>
      <w:r>
        <w:rPr>
          <w:rFonts w:eastAsia="Times New Roman"/>
          <w:iCs/>
          <w:sz w:val="24"/>
          <w:szCs w:val="24"/>
          <w:lang w:val="en-US" w:eastAsia="ru-RU"/>
        </w:rPr>
        <w:t xml:space="preserve"> M4 qaror qabul qilish matritsasi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426"/>
        <w:gridCol w:w="2800"/>
      </w:tblGrid>
      <w:tr w:rsidR="00C24FC3" w:rsidRPr="00C24FC3" w:rsidTr="00C24FC3">
        <w:tc>
          <w:tcPr>
            <w:tcW w:w="22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Anomaliya turi</w:t>
            </w:r>
          </w:p>
        </w:tc>
        <w:tc>
          <w:tcPr>
            <w:tcW w:w="16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Ustuvorlik</w:t>
            </w:r>
          </w:p>
        </w:tc>
        <w:tc>
          <w:tcPr>
            <w:tcW w:w="2426"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Tanlangan harakatlar</w:t>
            </w:r>
          </w:p>
        </w:tc>
        <w:tc>
          <w:tcPr>
            <w:tcW w:w="28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Protokol / API</w:t>
            </w:r>
          </w:p>
        </w:tc>
      </w:tr>
      <w:tr w:rsidR="00C24FC3" w:rsidRPr="00C24FC3" w:rsidTr="00C24FC3">
        <w:tc>
          <w:tcPr>
            <w:tcW w:w="22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Ruxsatsiz IP manzil</w:t>
            </w:r>
          </w:p>
        </w:tc>
        <w:tc>
          <w:tcPr>
            <w:tcW w:w="16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P3–P4</w:t>
            </w:r>
          </w:p>
        </w:tc>
        <w:tc>
          <w:tcPr>
            <w:tcW w:w="24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IP bloklash yoki ogohlantirish</w:t>
            </w:r>
          </w:p>
        </w:tc>
        <w:tc>
          <w:tcPr>
            <w:tcW w:w="28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ACL (NETCONF/YANG)</w:t>
            </w:r>
          </w:p>
        </w:tc>
      </w:tr>
      <w:tr w:rsidR="00C24FC3" w:rsidRPr="00C24FC3" w:rsidTr="00C24FC3">
        <w:tc>
          <w:tcPr>
            <w:tcW w:w="22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Ortiqcha MAC (port security)</w:t>
            </w:r>
          </w:p>
        </w:tc>
        <w:tc>
          <w:tcPr>
            <w:tcW w:w="16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P2–P3</w:t>
            </w:r>
          </w:p>
        </w:tc>
        <w:tc>
          <w:tcPr>
            <w:tcW w:w="24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Port MAC soni cheklash</w:t>
            </w:r>
          </w:p>
        </w:tc>
        <w:tc>
          <w:tcPr>
            <w:tcW w:w="28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SNMP SET, NETCONF</w:t>
            </w:r>
          </w:p>
        </w:tc>
      </w:tr>
      <w:tr w:rsidR="00C24FC3" w:rsidRPr="00C24FC3" w:rsidTr="00C24FC3">
        <w:tc>
          <w:tcPr>
            <w:tcW w:w="22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Loop aniqlandi</w:t>
            </w:r>
          </w:p>
        </w:tc>
        <w:tc>
          <w:tcPr>
            <w:tcW w:w="16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P3–P4</w:t>
            </w:r>
          </w:p>
        </w:tc>
        <w:tc>
          <w:tcPr>
            <w:tcW w:w="24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val="en-US" w:eastAsia="ru-RU"/>
              </w:rPr>
            </w:pPr>
            <w:r>
              <w:rPr>
                <w:rFonts w:eastAsia="Times New Roman"/>
                <w:color w:val="000000"/>
                <w:sz w:val="22"/>
                <w:szCs w:val="22"/>
                <w:lang w:val="en-US" w:eastAsia="ru-RU"/>
              </w:rPr>
              <w:t>Portni o‘chirish / STP disable</w:t>
            </w:r>
          </w:p>
        </w:tc>
        <w:tc>
          <w:tcPr>
            <w:tcW w:w="28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SNMP SET ifAdminStatus</w:t>
            </w:r>
          </w:p>
        </w:tc>
      </w:tr>
      <w:tr w:rsidR="00C24FC3" w:rsidRPr="00C24FC3" w:rsidTr="00C24FC3">
        <w:tc>
          <w:tcPr>
            <w:tcW w:w="22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Noma'lum qurilma ulanishi</w:t>
            </w:r>
          </w:p>
        </w:tc>
        <w:tc>
          <w:tcPr>
            <w:tcW w:w="16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P2</w:t>
            </w:r>
          </w:p>
        </w:tc>
        <w:tc>
          <w:tcPr>
            <w:tcW w:w="24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Port karantinga olish</w:t>
            </w:r>
          </w:p>
        </w:tc>
        <w:tc>
          <w:tcPr>
            <w:tcW w:w="28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VLAN reassignment, NETCONF</w:t>
            </w:r>
          </w:p>
        </w:tc>
      </w:tr>
      <w:tr w:rsidR="00C24FC3" w:rsidRPr="00C24FC3" w:rsidTr="00C24FC3">
        <w:tc>
          <w:tcPr>
            <w:tcW w:w="22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DoS/DDoS belgisi</w:t>
            </w:r>
          </w:p>
        </w:tc>
        <w:tc>
          <w:tcPr>
            <w:tcW w:w="16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P4</w:t>
            </w:r>
          </w:p>
        </w:tc>
        <w:tc>
          <w:tcPr>
            <w:tcW w:w="24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Rate-limit + ACL + izolyatsiya</w:t>
            </w:r>
          </w:p>
        </w:tc>
        <w:tc>
          <w:tcPr>
            <w:tcW w:w="28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OpenFlow, NETCONF/YANG</w:t>
            </w:r>
          </w:p>
        </w:tc>
      </w:tr>
      <w:tr w:rsidR="00C24FC3" w:rsidRPr="00C24FC3" w:rsidTr="00C24FC3">
        <w:tc>
          <w:tcPr>
            <w:tcW w:w="22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Broadcast storm</w:t>
            </w:r>
          </w:p>
        </w:tc>
        <w:tc>
          <w:tcPr>
            <w:tcW w:w="16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P3</w:t>
            </w:r>
          </w:p>
        </w:tc>
        <w:tc>
          <w:tcPr>
            <w:tcW w:w="24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Broadcast cheklash, storm-control</w:t>
            </w:r>
          </w:p>
        </w:tc>
        <w:tc>
          <w:tcPr>
            <w:tcW w:w="28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SNMP SET, NETCONF</w:t>
            </w:r>
          </w:p>
        </w:tc>
      </w:tr>
    </w:tbl>
    <w:p w:rsidR="00C24FC3" w:rsidRPr="00C24FC3" w:rsidRDefault="00C24FC3" w:rsidP="00C24FC3">
      <w:pPr>
        <w:spacing w:after="0" w:line="240" w:lineRule="auto"/>
        <w:ind w:right="0" w:firstLine="0"/>
        <w:jc w:val="left"/>
        <w:rPr>
          <w:rFonts w:eastAsia="Times New Roman"/>
          <w:sz w:val="24"/>
          <w:szCs w:val="24"/>
          <w:lang w:eastAsia="ru-RU"/>
        </w:rPr>
      </w:pPr>
    </w:p>
    <w:p w:rsidR="00C24FC3" w:rsidRPr="00C24FC3" w:rsidRDefault="00C24FC3" w:rsidP="00C24FC3">
      <w:pPr>
        <w:spacing w:after="0" w:line="360" w:lineRule="auto"/>
        <w:ind w:right="0" w:firstLine="567"/>
        <w:outlineLvl w:val="1"/>
        <w:rPr>
          <w:rFonts w:eastAsia="Times New Roman"/>
          <w:bCs/>
          <w:szCs w:val="28"/>
          <w:lang w:val="en-US" w:eastAsia="ru-RU"/>
        </w:rPr>
      </w:pPr>
      <w:r>
        <w:rPr>
          <w:rFonts w:eastAsia="Times New Roman"/>
          <w:bCs/>
          <w:szCs w:val="28"/>
          <w:lang w:val="en-US" w:eastAsia="ru-RU"/>
        </w:rPr>
        <w:t xml:space="preserve">M5 - </w:t>
      </w:r>
      <w:r>
        <w:rPr>
          <w:rFonts w:eastAsia="Times New Roman"/>
          <w:bCs/>
          <w:szCs w:val="28"/>
          <w:lang w:val="uz-Latn-UZ" w:eastAsia="ru-RU"/>
        </w:rPr>
        <w:t>a</w:t>
      </w:r>
      <w:r>
        <w:rPr>
          <w:rFonts w:eastAsia="Times New Roman"/>
          <w:bCs/>
          <w:szCs w:val="28"/>
          <w:lang w:val="en-US" w:eastAsia="ru-RU"/>
        </w:rPr>
        <w:t xml:space="preserve">vtomatik eliminatsiya moduli. M5 moduli M4 dan kelgan qarorni </w:t>
      </w:r>
      <w:r>
        <w:rPr>
          <w:rFonts w:eastAsia="Times New Roman"/>
          <w:bCs/>
          <w:iCs/>
          <w:szCs w:val="28"/>
          <w:lang w:val="en-US" w:eastAsia="ru-RU"/>
        </w:rPr>
        <w:t>real vaqt</w:t>
      </w:r>
      <w:r>
        <w:rPr>
          <w:rFonts w:eastAsia="Times New Roman"/>
          <w:bCs/>
          <w:szCs w:val="28"/>
          <w:lang w:val="en-US" w:eastAsia="ru-RU"/>
        </w:rPr>
        <w:t xml:space="preserve"> rejimida ijro etadi. Modulning amaliy ijrosi uchun tarmoq qurilmalari bilan muloqot qiluvchi </w:t>
      </w:r>
      <w:r>
        <w:rPr>
          <w:rFonts w:eastAsia="Times New Roman"/>
          <w:szCs w:val="28"/>
          <w:lang w:val="en-US" w:eastAsia="ru-RU"/>
        </w:rPr>
        <w:t>ochiq standart interfeyslari</w:t>
      </w:r>
      <w:r>
        <w:rPr>
          <w:rFonts w:eastAsia="Times New Roman"/>
          <w:bCs/>
          <w:szCs w:val="28"/>
          <w:lang w:val="en-US" w:eastAsia="ru-RU"/>
        </w:rPr>
        <w:t xml:space="preserve"> </w:t>
      </w:r>
      <w:proofErr w:type="gramStart"/>
      <w:r>
        <w:rPr>
          <w:rFonts w:eastAsia="Times New Roman"/>
          <w:bCs/>
          <w:szCs w:val="28"/>
          <w:lang w:val="en-US" w:eastAsia="ru-RU"/>
        </w:rPr>
        <w:t>qo‘</w:t>
      </w:r>
      <w:proofErr w:type="gramEnd"/>
      <w:r>
        <w:rPr>
          <w:rFonts w:eastAsia="Times New Roman"/>
          <w:bCs/>
          <w:szCs w:val="28"/>
          <w:lang w:val="en-US" w:eastAsia="ru-RU"/>
        </w:rPr>
        <w:t>llaniladi:</w:t>
      </w:r>
    </w:p>
    <w:p w:rsidR="00C24FC3" w:rsidRPr="00C24FC3" w:rsidRDefault="00C24FC3" w:rsidP="00C24FC3">
      <w:pPr>
        <w:spacing w:after="0" w:line="360" w:lineRule="auto"/>
        <w:ind w:right="0" w:firstLine="567"/>
        <w:outlineLvl w:val="1"/>
        <w:rPr>
          <w:rFonts w:eastAsia="Times New Roman"/>
          <w:bCs/>
          <w:szCs w:val="28"/>
          <w:lang w:val="en-US" w:eastAsia="ru-RU"/>
        </w:rPr>
      </w:pPr>
      <w:r>
        <w:rPr>
          <w:rFonts w:eastAsia="Times New Roman"/>
          <w:bCs/>
          <w:szCs w:val="28"/>
          <w:lang w:val="en-US" w:eastAsia="ru-RU"/>
        </w:rPr>
        <w:t xml:space="preserve">- NETCONF (RFC 6241) va YANG modellari (RFC 6020, RFC 7950) - konfiguratsiya </w:t>
      </w:r>
      <w:proofErr w:type="gramStart"/>
      <w:r>
        <w:rPr>
          <w:rFonts w:eastAsia="Times New Roman"/>
          <w:bCs/>
          <w:szCs w:val="28"/>
          <w:lang w:val="en-US" w:eastAsia="ru-RU"/>
        </w:rPr>
        <w:t>o‘</w:t>
      </w:r>
      <w:proofErr w:type="gramEnd"/>
      <w:r>
        <w:rPr>
          <w:rFonts w:eastAsia="Times New Roman"/>
          <w:bCs/>
          <w:szCs w:val="28"/>
          <w:lang w:val="en-US" w:eastAsia="ru-RU"/>
        </w:rPr>
        <w:t>zgartirishlari uchun;</w:t>
      </w:r>
    </w:p>
    <w:p w:rsidR="00C24FC3" w:rsidRPr="00C24FC3" w:rsidRDefault="00C24FC3" w:rsidP="00C24FC3">
      <w:pPr>
        <w:spacing w:after="0" w:line="360" w:lineRule="auto"/>
        <w:ind w:right="0" w:firstLine="567"/>
        <w:outlineLvl w:val="1"/>
        <w:rPr>
          <w:rFonts w:eastAsia="Times New Roman"/>
          <w:bCs/>
          <w:szCs w:val="28"/>
          <w:lang w:val="en-US" w:eastAsia="ru-RU"/>
        </w:rPr>
      </w:pPr>
      <w:r>
        <w:rPr>
          <w:rFonts w:eastAsia="Times New Roman"/>
          <w:bCs/>
          <w:szCs w:val="28"/>
          <w:lang w:val="en-US" w:eastAsia="ru-RU"/>
        </w:rPr>
        <w:t>- OpenFlow 1.3+ - SDN muhitlarda oqim qoidalarini boshqarish uchun;</w:t>
      </w:r>
    </w:p>
    <w:p w:rsidR="00C24FC3" w:rsidRPr="00C24FC3" w:rsidRDefault="00C24FC3" w:rsidP="00C24FC3">
      <w:pPr>
        <w:spacing w:after="0" w:line="360" w:lineRule="auto"/>
        <w:ind w:right="0" w:firstLine="567"/>
        <w:outlineLvl w:val="1"/>
        <w:rPr>
          <w:rFonts w:eastAsia="Times New Roman"/>
          <w:bCs/>
          <w:szCs w:val="28"/>
          <w:lang w:val="en-US" w:eastAsia="ru-RU"/>
        </w:rPr>
      </w:pPr>
      <w:r>
        <w:rPr>
          <w:rFonts w:eastAsia="Times New Roman"/>
          <w:bCs/>
          <w:szCs w:val="28"/>
          <w:lang w:val="en-US" w:eastAsia="ru-RU"/>
        </w:rPr>
        <w:t xml:space="preserve">- SNMP SET operatsiyasi - kichik tarmoq segmentlarida tezkor amallar uchun; </w:t>
      </w:r>
    </w:p>
    <w:p w:rsidR="00C24FC3" w:rsidRPr="00C24FC3" w:rsidRDefault="00C24FC3" w:rsidP="00C24FC3">
      <w:pPr>
        <w:spacing w:after="0" w:line="360" w:lineRule="auto"/>
        <w:ind w:right="0" w:firstLine="567"/>
        <w:outlineLvl w:val="1"/>
        <w:rPr>
          <w:rFonts w:eastAsia="Times New Roman"/>
          <w:bCs/>
          <w:szCs w:val="28"/>
          <w:lang w:val="en-US" w:eastAsia="ru-RU"/>
        </w:rPr>
      </w:pPr>
      <w:r>
        <w:rPr>
          <w:rFonts w:eastAsia="Times New Roman"/>
          <w:bCs/>
          <w:szCs w:val="28"/>
          <w:lang w:val="en-US" w:eastAsia="ru-RU"/>
        </w:rPr>
        <w:t>- Syslog (RFC 5424) - barcha amallar jurnalini markazlashtirilgan tarzda yuritish uchun.</w:t>
      </w:r>
    </w:p>
    <w:p w:rsidR="00C24FC3" w:rsidRPr="00C24FC3" w:rsidRDefault="00C24FC3" w:rsidP="00C24FC3">
      <w:pPr>
        <w:spacing w:after="0" w:line="360" w:lineRule="auto"/>
        <w:ind w:right="0" w:firstLine="567"/>
        <w:outlineLvl w:val="1"/>
        <w:rPr>
          <w:rFonts w:eastAsia="Times New Roman"/>
          <w:b/>
          <w:bCs/>
          <w:szCs w:val="28"/>
          <w:lang w:val="en-US" w:eastAsia="ru-RU"/>
        </w:rPr>
      </w:pPr>
      <w:r>
        <w:rPr>
          <w:rFonts w:eastAsia="Times New Roman"/>
          <w:bCs/>
          <w:szCs w:val="28"/>
          <w:lang w:val="en-US" w:eastAsia="ru-RU"/>
        </w:rPr>
        <w:t xml:space="preserve">M6 - IP resurslarini boshqarish va audit moduli. Ushbu modul tarmoq manzillari </w:t>
      </w:r>
      <w:proofErr w:type="gramStart"/>
      <w:r>
        <w:rPr>
          <w:rFonts w:eastAsia="Times New Roman"/>
          <w:bCs/>
          <w:szCs w:val="28"/>
          <w:lang w:val="en-US" w:eastAsia="ru-RU"/>
        </w:rPr>
        <w:t>bo‘</w:t>
      </w:r>
      <w:proofErr w:type="gramEnd"/>
      <w:r>
        <w:rPr>
          <w:rFonts w:eastAsia="Times New Roman"/>
          <w:bCs/>
          <w:szCs w:val="28"/>
          <w:lang w:val="en-US" w:eastAsia="ru-RU"/>
        </w:rPr>
        <w:t xml:space="preserve">shlig‘ini (address space) markazlashgan tarzda boshqaradi va IPAM (IP Address Management) funksiyalarini bajaradi. M6 ning asosiy imkoniyatlari: IP–MAC–port–VLAN </w:t>
      </w:r>
      <w:proofErr w:type="gramStart"/>
      <w:r>
        <w:rPr>
          <w:rFonts w:eastAsia="Times New Roman"/>
          <w:bCs/>
          <w:szCs w:val="28"/>
          <w:lang w:val="en-US" w:eastAsia="ru-RU"/>
        </w:rPr>
        <w:t>to‘</w:t>
      </w:r>
      <w:proofErr w:type="gramEnd"/>
      <w:r>
        <w:rPr>
          <w:rFonts w:eastAsia="Times New Roman"/>
          <w:bCs/>
          <w:szCs w:val="28"/>
          <w:lang w:val="en-US" w:eastAsia="ru-RU"/>
        </w:rPr>
        <w:t>rtligini real vaqtda kuzatish; bo‘sh va band IP manzillarning holati; IP konfliktlarini avtomatik aniqlash va xabardor qilish; to‘liq audit yozuvlarini yuritish (kim, qachon, qaysi manzildan); vaqtiy grafiklar asosida IP foydalanish statistikasini taqdim etish.</w:t>
      </w:r>
    </w:p>
    <w:p w:rsidR="00C24FC3" w:rsidRPr="00C24FC3" w:rsidRDefault="00C24FC3" w:rsidP="00C24FC3">
      <w:pPr>
        <w:spacing w:after="0" w:line="360" w:lineRule="auto"/>
        <w:ind w:right="0" w:firstLine="567"/>
        <w:outlineLvl w:val="1"/>
        <w:rPr>
          <w:rFonts w:eastAsia="Times New Roman"/>
          <w:bCs/>
          <w:szCs w:val="28"/>
          <w:lang w:val="en-US" w:eastAsia="ru-RU"/>
        </w:rPr>
      </w:pPr>
      <w:r>
        <w:rPr>
          <w:rFonts w:eastAsia="Times New Roman"/>
          <w:bCs/>
          <w:szCs w:val="28"/>
          <w:lang w:val="en-US" w:eastAsia="ru-RU"/>
        </w:rPr>
        <w:t xml:space="preserve">M7 - Qayta nazorat va teskari aloqa moduli. M7 moduli </w:t>
      </w:r>
      <w:r>
        <w:rPr>
          <w:rFonts w:eastAsia="Times New Roman"/>
          <w:bCs/>
          <w:iCs/>
          <w:szCs w:val="28"/>
          <w:lang w:val="en-US" w:eastAsia="ru-RU"/>
        </w:rPr>
        <w:t>closed-loop control</w:t>
      </w:r>
      <w:r>
        <w:rPr>
          <w:rFonts w:eastAsia="Times New Roman"/>
          <w:bCs/>
          <w:szCs w:val="28"/>
          <w:lang w:val="en-US" w:eastAsia="ru-RU"/>
        </w:rPr>
        <w:t xml:space="preserve"> (yopiq boshqaruv konturi) tamoyilini - ISO/IEC 15704:2000 “Requirements for enterprise-reference architectures and methodologies” standartiga muvofiq - amalga oshiradi. Modul M5 tomonidan bajarilgan eliminatsiya amalining samaradorligini tekshiradi:</w:t>
      </w:r>
    </w:p>
    <w:p w:rsidR="00C24FC3" w:rsidRPr="00C24FC3" w:rsidRDefault="00C24FC3" w:rsidP="00C24FC3">
      <w:pPr>
        <w:numPr>
          <w:ilvl w:val="0"/>
          <w:numId w:val="6"/>
        </w:numPr>
        <w:spacing w:before="40" w:after="40" w:line="360" w:lineRule="auto"/>
        <w:ind w:left="0" w:right="0" w:firstLine="567"/>
        <w:jc w:val="left"/>
        <w:rPr>
          <w:rFonts w:eastAsia="Times New Roman"/>
          <w:szCs w:val="28"/>
          <w:lang w:val="en-US" w:eastAsia="ru-RU"/>
        </w:rPr>
      </w:pPr>
      <w:r>
        <w:rPr>
          <w:rFonts w:eastAsia="Times New Roman"/>
          <w:szCs w:val="28"/>
          <w:lang w:val="en-US" w:eastAsia="ru-RU"/>
        </w:rPr>
        <w:t xml:space="preserve"> agar anomaliya bartaraf etilgan </w:t>
      </w:r>
      <w:proofErr w:type="gramStart"/>
      <w:r>
        <w:rPr>
          <w:rFonts w:eastAsia="Times New Roman"/>
          <w:szCs w:val="28"/>
          <w:lang w:val="en-US" w:eastAsia="ru-RU"/>
        </w:rPr>
        <w:t>bo‘</w:t>
      </w:r>
      <w:proofErr w:type="gramEnd"/>
      <w:r>
        <w:rPr>
          <w:rFonts w:eastAsia="Times New Roman"/>
          <w:szCs w:val="28"/>
          <w:lang w:val="en-US" w:eastAsia="ru-RU"/>
        </w:rPr>
        <w:t>lsa: hodisa YOPIQ holat sifatida belgilanadi, natija jurnalga yoziladi;</w:t>
      </w:r>
    </w:p>
    <w:p w:rsidR="00C24FC3" w:rsidRPr="00C24FC3" w:rsidRDefault="00C24FC3" w:rsidP="00C24FC3">
      <w:pPr>
        <w:numPr>
          <w:ilvl w:val="0"/>
          <w:numId w:val="6"/>
        </w:numPr>
        <w:spacing w:before="40" w:after="40" w:line="360" w:lineRule="auto"/>
        <w:ind w:left="0" w:right="0" w:firstLine="567"/>
        <w:jc w:val="left"/>
        <w:rPr>
          <w:rFonts w:eastAsia="Times New Roman"/>
          <w:szCs w:val="28"/>
          <w:lang w:val="en-US" w:eastAsia="ru-RU"/>
        </w:rPr>
      </w:pPr>
      <w:r>
        <w:rPr>
          <w:rFonts w:eastAsia="Times New Roman"/>
          <w:szCs w:val="28"/>
          <w:lang w:val="en-US" w:eastAsia="ru-RU"/>
        </w:rPr>
        <w:t xml:space="preserve"> agar anomaliya davom etayotgan </w:t>
      </w:r>
      <w:proofErr w:type="gramStart"/>
      <w:r>
        <w:rPr>
          <w:rFonts w:eastAsia="Times New Roman"/>
          <w:szCs w:val="28"/>
          <w:lang w:val="en-US" w:eastAsia="ru-RU"/>
        </w:rPr>
        <w:t>bo‘</w:t>
      </w:r>
      <w:proofErr w:type="gramEnd"/>
      <w:r>
        <w:rPr>
          <w:rFonts w:eastAsia="Times New Roman"/>
          <w:szCs w:val="28"/>
          <w:lang w:val="en-US" w:eastAsia="ru-RU"/>
        </w:rPr>
        <w:t>lsa: P(e) qiymati oshiriladi, qo‘shimcha choralar M4 ga yuboriladi;</w:t>
      </w:r>
    </w:p>
    <w:p w:rsidR="00C24FC3" w:rsidRPr="00C24FC3" w:rsidRDefault="00C24FC3" w:rsidP="00C24FC3">
      <w:pPr>
        <w:numPr>
          <w:ilvl w:val="0"/>
          <w:numId w:val="6"/>
        </w:numPr>
        <w:spacing w:before="40" w:after="40" w:line="360" w:lineRule="auto"/>
        <w:ind w:left="0" w:right="0" w:firstLine="567"/>
        <w:jc w:val="left"/>
        <w:rPr>
          <w:rFonts w:eastAsia="Times New Roman"/>
          <w:szCs w:val="28"/>
          <w:lang w:val="en-US" w:eastAsia="ru-RU"/>
        </w:rPr>
      </w:pPr>
      <w:r>
        <w:rPr>
          <w:rFonts w:eastAsia="Times New Roman"/>
          <w:szCs w:val="28"/>
          <w:lang w:val="en-US" w:eastAsia="ru-RU"/>
        </w:rPr>
        <w:t xml:space="preserve"> agar 3 ta ketma-ket urinishdan keyin ham anomaliya qolsa: operator aralashuvi talab qilinadi (eskalatsiya).</w:t>
      </w:r>
    </w:p>
    <w:p w:rsidR="00C24FC3" w:rsidRPr="00C24FC3" w:rsidRDefault="00C24FC3" w:rsidP="00C24FC3">
      <w:pPr>
        <w:spacing w:after="0" w:line="240" w:lineRule="auto"/>
        <w:ind w:right="0" w:firstLine="0"/>
        <w:jc w:val="left"/>
        <w:rPr>
          <w:rFonts w:eastAsia="Times New Roman"/>
          <w:sz w:val="24"/>
          <w:szCs w:val="24"/>
          <w:lang w:val="en-US" w:eastAsia="ru-RU"/>
        </w:rPr>
      </w:pPr>
      <w:r>
        <w:rPr>
          <w:rFonts w:eastAsia="Times New Roman"/>
          <w:sz w:val="24"/>
          <w:szCs w:val="24"/>
          <w:lang w:val="en-US" w:eastAsia="ru-RU"/>
        </w:rPr>
        <w:br w:type="page"/>
      </w:r>
    </w:p>
    <w:p w:rsidR="00C24FC3" w:rsidRPr="00C24FC3" w:rsidRDefault="00C24FC3" w:rsidP="00C24FC3">
      <w:pPr>
        <w:spacing w:before="60" w:after="80" w:line="360" w:lineRule="auto"/>
        <w:ind w:right="0" w:firstLine="709"/>
        <w:rPr>
          <w:rFonts w:eastAsia="Times New Roman"/>
          <w:color w:val="FF0000"/>
          <w:szCs w:val="28"/>
          <w:lang w:val="en-US" w:eastAsia="ru-RU"/>
        </w:rPr>
      </w:pPr>
      <w:r>
        <w:rPr>
          <w:rFonts w:eastAsia="Times New Roman"/>
          <w:szCs w:val="28"/>
          <w:lang w:val="en-US" w:eastAsia="ru-RU"/>
        </w:rPr>
        <w:t xml:space="preserve">Taklif etilayotgan konseptual modelning ishlash jarayoni quyidagi ketma-ket va parallel bajariluvchi bosqichlardan tashkil topgan siklik algoritmga asoslanadi. Algoritm UML 2.5 Activity Diagram uslubida shakllantirilgan </w:t>
      </w:r>
      <w:proofErr w:type="gramStart"/>
      <w:r>
        <w:rPr>
          <w:rFonts w:eastAsia="Times New Roman"/>
          <w:szCs w:val="28"/>
          <w:lang w:val="en-US" w:eastAsia="ru-RU"/>
        </w:rPr>
        <w:t>bo‘</w:t>
      </w:r>
      <w:proofErr w:type="gramEnd"/>
      <w:r>
        <w:rPr>
          <w:rFonts w:eastAsia="Times New Roman"/>
          <w:szCs w:val="28"/>
          <w:lang w:val="en-US" w:eastAsia="ru-RU"/>
        </w:rPr>
        <w:t>lib, 2.2.1-rasm aks ettirilgan.</w:t>
      </w:r>
    </w:p>
    <w:p w:rsidR="00C24FC3" w:rsidRPr="00C24FC3" w:rsidRDefault="00C24FC3" w:rsidP="00C24FC3">
      <w:pPr>
        <w:spacing w:before="80" w:after="80" w:line="240" w:lineRule="auto"/>
        <w:ind w:right="0" w:firstLine="0"/>
        <w:jc w:val="left"/>
        <w:rPr>
          <w:rFonts w:eastAsia="Times New Roman"/>
          <w:color w:val="FF0000"/>
          <w:sz w:val="24"/>
          <w:szCs w:val="24"/>
          <w:lang w:val="en-US" w:eastAsia="ru-RU"/>
        </w:rPr>
      </w:pPr>
      <w:r>
        <w:rPr>
          <w:rFonts w:eastAsia="Times New Roman"/>
          <w:noProof/>
          <w:color w:val="FF0000"/>
          <w:sz w:val="24"/>
          <w:szCs w:val="24"/>
          <w:lang w:eastAsia="ru-RU"/>
        </w:rPr>
        <w:drawing>
          <wp:inline distT="0" distB="0" distL="0" distR="0" wp14:anchorId="0AF2F30B" wp14:editId="2562A3D8">
            <wp:extent cx="6119495" cy="684657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9495" cy="6846570"/>
                    </a:xfrm>
                    <a:prstGeom prst="rect">
                      <a:avLst/>
                    </a:prstGeom>
                  </pic:spPr>
                </pic:pic>
              </a:graphicData>
            </a:graphic>
          </wp:inline>
        </w:drawing>
      </w:r>
    </w:p>
    <w:p w:rsidR="00C24FC3" w:rsidRPr="00C24FC3" w:rsidRDefault="00C24FC3" w:rsidP="00C24FC3">
      <w:pPr>
        <w:spacing w:before="60" w:after="20" w:line="240" w:lineRule="auto"/>
        <w:ind w:right="0" w:firstLine="0"/>
        <w:jc w:val="center"/>
        <w:rPr>
          <w:rFonts w:eastAsia="Times New Roman"/>
          <w:color w:val="FF0000"/>
          <w:sz w:val="24"/>
          <w:szCs w:val="24"/>
          <w:lang w:val="en-US" w:eastAsia="ru-RU"/>
        </w:rPr>
      </w:pPr>
      <w:r>
        <w:rPr>
          <w:rFonts w:eastAsia="Arial"/>
          <w:b/>
          <w:bCs/>
          <w:sz w:val="24"/>
          <w:szCs w:val="24"/>
          <w:lang w:val="en-US" w:eastAsia="ru-RU"/>
        </w:rPr>
        <w:t xml:space="preserve">2.2.1 - rasm. </w:t>
      </w:r>
      <w:r>
        <w:rPr>
          <w:rFonts w:eastAsia="Arial"/>
          <w:bCs/>
          <w:sz w:val="24"/>
          <w:szCs w:val="24"/>
          <w:lang w:val="en-US" w:eastAsia="ru-RU"/>
        </w:rPr>
        <w:t xml:space="preserve">TAA platformasi konseptual modelining ishlash algoritmi </w:t>
      </w:r>
    </w:p>
    <w:p w:rsidR="00C24FC3" w:rsidRPr="00C24FC3" w:rsidRDefault="00C24FC3" w:rsidP="00C24FC3">
      <w:pPr>
        <w:spacing w:before="60" w:after="80" w:line="360" w:lineRule="auto"/>
        <w:ind w:right="0" w:firstLine="709"/>
        <w:rPr>
          <w:rFonts w:eastAsia="Times New Roman"/>
          <w:szCs w:val="28"/>
          <w:lang w:val="en-US" w:eastAsia="ru-RU"/>
        </w:rPr>
      </w:pPr>
    </w:p>
    <w:p w:rsidR="00C24FC3" w:rsidRPr="00C24FC3" w:rsidRDefault="00C24FC3" w:rsidP="00C24FC3">
      <w:pPr>
        <w:spacing w:before="60" w:after="80" w:line="360" w:lineRule="auto"/>
        <w:ind w:right="0" w:firstLine="709"/>
        <w:rPr>
          <w:rFonts w:eastAsia="Times New Roman"/>
          <w:szCs w:val="28"/>
          <w:lang w:val="en-US" w:eastAsia="ru-RU"/>
        </w:rPr>
      </w:pPr>
      <w:r>
        <w:rPr>
          <w:rFonts w:eastAsia="Times New Roman"/>
          <w:szCs w:val="28"/>
          <w:lang w:val="en-US" w:eastAsia="ru-RU"/>
        </w:rPr>
        <w:t>Algoritm bosqichlari quyida batafsil tavsiflanadi:</w:t>
      </w:r>
    </w:p>
    <w:p w:rsidR="00C24FC3" w:rsidRPr="00C24FC3" w:rsidRDefault="00C24FC3" w:rsidP="00C24FC3">
      <w:pPr>
        <w:spacing w:before="60" w:after="80" w:line="360" w:lineRule="auto"/>
        <w:ind w:right="0" w:firstLine="709"/>
        <w:rPr>
          <w:rFonts w:eastAsia="Times New Roman"/>
          <w:szCs w:val="28"/>
          <w:lang w:val="en-US" w:eastAsia="ru-RU"/>
        </w:rPr>
      </w:pPr>
      <w:r>
        <w:rPr>
          <w:rFonts w:eastAsia="Times New Roman"/>
          <w:b/>
          <w:bCs/>
          <w:szCs w:val="28"/>
          <w:lang w:val="en-US" w:eastAsia="ru-RU"/>
        </w:rPr>
        <w:t xml:space="preserve">1-bosqich - ma’lumot </w:t>
      </w:r>
      <w:proofErr w:type="gramStart"/>
      <w:r>
        <w:rPr>
          <w:rFonts w:eastAsia="Times New Roman"/>
          <w:b/>
          <w:bCs/>
          <w:szCs w:val="28"/>
          <w:lang w:val="en-US" w:eastAsia="ru-RU"/>
        </w:rPr>
        <w:t>yig‘</w:t>
      </w:r>
      <w:proofErr w:type="gramEnd"/>
      <w:r>
        <w:rPr>
          <w:rFonts w:eastAsia="Times New Roman"/>
          <w:b/>
          <w:bCs/>
          <w:szCs w:val="28"/>
          <w:lang w:val="en-US" w:eastAsia="ru-RU"/>
        </w:rPr>
        <w:t>ish:</w:t>
      </w:r>
      <w:r>
        <w:rPr>
          <w:rFonts w:eastAsia="Times New Roman"/>
          <w:szCs w:val="28"/>
          <w:lang w:val="en-US" w:eastAsia="ru-RU"/>
        </w:rPr>
        <w:t xml:space="preserve"> M1 moduli SNMP/NetFlow/sFlow orqali barcha kuzatuv nuqtalaridan ma’lumot to‘playdi. T(t) qiymati har 10 soniyada yangilanadi.</w:t>
      </w:r>
    </w:p>
    <w:p w:rsidR="00C24FC3" w:rsidRPr="00C24FC3" w:rsidRDefault="00C24FC3" w:rsidP="00C24FC3">
      <w:pPr>
        <w:spacing w:before="60" w:after="80" w:line="360" w:lineRule="auto"/>
        <w:ind w:right="0" w:firstLine="709"/>
        <w:rPr>
          <w:rFonts w:eastAsia="Times New Roman"/>
          <w:szCs w:val="28"/>
          <w:lang w:val="en-US" w:eastAsia="ru-RU"/>
        </w:rPr>
      </w:pPr>
      <w:r>
        <w:rPr>
          <w:rFonts w:eastAsia="Times New Roman"/>
          <w:b/>
          <w:bCs/>
          <w:szCs w:val="28"/>
          <w:lang w:val="en-US" w:eastAsia="ru-RU"/>
        </w:rPr>
        <w:t>2-bosqich - parallel tahlil:</w:t>
      </w:r>
      <w:r>
        <w:rPr>
          <w:rFonts w:eastAsia="Times New Roman"/>
          <w:szCs w:val="28"/>
          <w:lang w:val="en-US" w:eastAsia="ru-RU"/>
        </w:rPr>
        <w:t xml:space="preserve"> M2 moduli statistik ((2.2.2) – (2.2.5) formulalar) va qoidaviy tahlilni bir vaqtda olib boradi. A(t) = 1 </w:t>
      </w:r>
      <w:proofErr w:type="gramStart"/>
      <w:r>
        <w:rPr>
          <w:rFonts w:eastAsia="Times New Roman"/>
          <w:szCs w:val="28"/>
          <w:lang w:val="en-US" w:eastAsia="ru-RU"/>
        </w:rPr>
        <w:t>bo‘</w:t>
      </w:r>
      <w:proofErr w:type="gramEnd"/>
      <w:r>
        <w:rPr>
          <w:rFonts w:eastAsia="Times New Roman"/>
          <w:szCs w:val="28"/>
          <w:lang w:val="en-US" w:eastAsia="ru-RU"/>
        </w:rPr>
        <w:t>lsa, hodisa M3 ga uzatiladi.</w:t>
      </w:r>
    </w:p>
    <w:p w:rsidR="00C24FC3" w:rsidRPr="00C24FC3" w:rsidRDefault="00C24FC3" w:rsidP="00C24FC3">
      <w:pPr>
        <w:spacing w:before="60" w:after="80" w:line="360" w:lineRule="auto"/>
        <w:ind w:right="0" w:firstLine="709"/>
        <w:rPr>
          <w:rFonts w:eastAsia="Times New Roman"/>
          <w:szCs w:val="28"/>
          <w:lang w:val="en-US" w:eastAsia="ru-RU"/>
        </w:rPr>
      </w:pPr>
      <w:r>
        <w:rPr>
          <w:rFonts w:eastAsia="Times New Roman"/>
          <w:b/>
          <w:bCs/>
          <w:szCs w:val="28"/>
          <w:lang w:val="en-US" w:eastAsia="ru-RU"/>
        </w:rPr>
        <w:t>3-bosqich - tasniflash:</w:t>
      </w:r>
      <w:r>
        <w:rPr>
          <w:rFonts w:eastAsia="Times New Roman"/>
          <w:szCs w:val="28"/>
          <w:lang w:val="en-US" w:eastAsia="ru-RU"/>
        </w:rPr>
        <w:t xml:space="preserve"> M3 hodisani toifasiga joylashtiradi va P(e) qiymatini (2.2.6) formula asosida hisoblaydi.</w:t>
      </w:r>
    </w:p>
    <w:p w:rsidR="00C24FC3" w:rsidRPr="00C24FC3" w:rsidRDefault="00C24FC3" w:rsidP="00C24FC3">
      <w:pPr>
        <w:spacing w:before="60" w:after="80" w:line="360" w:lineRule="auto"/>
        <w:ind w:right="0" w:firstLine="709"/>
        <w:rPr>
          <w:rFonts w:eastAsia="Times New Roman"/>
          <w:szCs w:val="28"/>
          <w:lang w:val="en-US" w:eastAsia="ru-RU"/>
        </w:rPr>
      </w:pPr>
      <w:r>
        <w:rPr>
          <w:rFonts w:eastAsia="Times New Roman"/>
          <w:b/>
          <w:bCs/>
          <w:szCs w:val="28"/>
          <w:lang w:val="en-US" w:eastAsia="ru-RU"/>
        </w:rPr>
        <w:t>4-bosqich - qaror:</w:t>
      </w:r>
      <w:r>
        <w:rPr>
          <w:rFonts w:eastAsia="Times New Roman"/>
          <w:szCs w:val="28"/>
          <w:lang w:val="en-US" w:eastAsia="ru-RU"/>
        </w:rPr>
        <w:t xml:space="preserve"> M4 siyosat bazasidan 2.2.5-jadval mezonlariga mos harakatni tanlaydi.</w:t>
      </w:r>
    </w:p>
    <w:p w:rsidR="00C24FC3" w:rsidRPr="00C24FC3" w:rsidRDefault="00C24FC3" w:rsidP="00C24FC3">
      <w:pPr>
        <w:spacing w:before="60" w:after="80" w:line="360" w:lineRule="auto"/>
        <w:ind w:right="0" w:firstLine="709"/>
        <w:rPr>
          <w:rFonts w:eastAsia="Times New Roman"/>
          <w:szCs w:val="28"/>
          <w:lang w:val="en-US" w:eastAsia="ru-RU"/>
        </w:rPr>
      </w:pPr>
      <w:r>
        <w:rPr>
          <w:rFonts w:eastAsia="Times New Roman"/>
          <w:b/>
          <w:bCs/>
          <w:szCs w:val="28"/>
          <w:lang w:val="en-US" w:eastAsia="ru-RU"/>
        </w:rPr>
        <w:t>5-bosqich - eliminatsiya:</w:t>
      </w:r>
      <w:r>
        <w:rPr>
          <w:rFonts w:eastAsia="Times New Roman"/>
          <w:szCs w:val="28"/>
          <w:lang w:val="en-US" w:eastAsia="ru-RU"/>
        </w:rPr>
        <w:t xml:space="preserve"> M5 NETCONF/YANG yoki OpenFlow orqali tanlang</w:t>
      </w:r>
      <w:r>
        <w:rPr>
          <w:rFonts w:eastAsia="Times New Roman"/>
          <w:szCs w:val="28"/>
          <w:lang w:eastAsia="ru-RU"/>
        </w:rPr>
        <w:t>а</w:t>
      </w:r>
      <w:r>
        <w:rPr>
          <w:rFonts w:eastAsia="Times New Roman"/>
          <w:szCs w:val="28"/>
          <w:lang w:val="uz-Latn-UZ" w:eastAsia="ru-RU"/>
        </w:rPr>
        <w:t>n</w:t>
      </w:r>
      <w:r>
        <w:rPr>
          <w:rFonts w:eastAsia="Times New Roman"/>
          <w:szCs w:val="28"/>
          <w:lang w:val="en-US" w:eastAsia="ru-RU"/>
        </w:rPr>
        <w:t xml:space="preserve"> harakatni bajaradi.</w:t>
      </w:r>
    </w:p>
    <w:p w:rsidR="00C24FC3" w:rsidRPr="00C24FC3" w:rsidRDefault="00C24FC3" w:rsidP="00C24FC3">
      <w:pPr>
        <w:spacing w:before="60" w:after="80" w:line="360" w:lineRule="auto"/>
        <w:ind w:right="0" w:firstLine="709"/>
        <w:rPr>
          <w:rFonts w:eastAsia="Times New Roman"/>
          <w:szCs w:val="28"/>
          <w:lang w:val="en-US" w:eastAsia="ru-RU"/>
        </w:rPr>
      </w:pPr>
      <w:r>
        <w:rPr>
          <w:rFonts w:eastAsia="Times New Roman"/>
          <w:b/>
          <w:bCs/>
          <w:szCs w:val="28"/>
          <w:lang w:val="en-US" w:eastAsia="ru-RU"/>
        </w:rPr>
        <w:t>6-bosqich - teskari aloqa:</w:t>
      </w:r>
      <w:r>
        <w:rPr>
          <w:rFonts w:eastAsia="Times New Roman"/>
          <w:szCs w:val="28"/>
          <w:lang w:val="en-US" w:eastAsia="ru-RU"/>
        </w:rPr>
        <w:t xml:space="preserve"> M7 natijani tekshiradi. Muammo bartaraf </w:t>
      </w:r>
      <w:proofErr w:type="gramStart"/>
      <w:r>
        <w:rPr>
          <w:rFonts w:eastAsia="Times New Roman"/>
          <w:szCs w:val="28"/>
          <w:lang w:val="en-US" w:eastAsia="ru-RU"/>
        </w:rPr>
        <w:t>bo‘</w:t>
      </w:r>
      <w:proofErr w:type="gramEnd"/>
      <w:r>
        <w:rPr>
          <w:rFonts w:eastAsia="Times New Roman"/>
          <w:szCs w:val="28"/>
          <w:lang w:val="en-US" w:eastAsia="ru-RU"/>
        </w:rPr>
        <w:t>lmasa, 4-bosqichga qaytib eskalatsiya bilan takrorlanadi.</w:t>
      </w:r>
    </w:p>
    <w:p w:rsidR="00C24FC3" w:rsidRPr="00C24FC3" w:rsidRDefault="00C24FC3" w:rsidP="00C24FC3">
      <w:pPr>
        <w:spacing w:after="0" w:line="360" w:lineRule="auto"/>
        <w:ind w:right="0" w:firstLine="709"/>
        <w:rPr>
          <w:rFonts w:eastAsia="Times New Roman"/>
          <w:szCs w:val="28"/>
          <w:lang w:val="en-US" w:eastAsia="ru-RU"/>
        </w:rPr>
      </w:pPr>
      <w:r>
        <w:rPr>
          <w:rFonts w:eastAsia="Times New Roman"/>
          <w:szCs w:val="28"/>
          <w:lang w:val="en-US" w:eastAsia="ru-RU"/>
        </w:rPr>
        <w:t xml:space="preserve">Taklif etilayotgan konseptual modelning xalqaro xavfsizlik standartlari talablariga muvofiqligini baholash maqsadida quyidagi qiyosiy tahlil </w:t>
      </w:r>
      <w:proofErr w:type="gramStart"/>
      <w:r>
        <w:rPr>
          <w:rFonts w:eastAsia="Times New Roman"/>
          <w:szCs w:val="28"/>
          <w:lang w:val="en-US" w:eastAsia="ru-RU"/>
        </w:rPr>
        <w:t>o‘</w:t>
      </w:r>
      <w:proofErr w:type="gramEnd"/>
      <w:r>
        <w:rPr>
          <w:rFonts w:eastAsia="Times New Roman"/>
          <w:szCs w:val="28"/>
          <w:lang w:val="en-US" w:eastAsia="ru-RU"/>
        </w:rPr>
        <w:t>tkazildi.</w:t>
      </w:r>
    </w:p>
    <w:p w:rsidR="00C24FC3" w:rsidRPr="00C24FC3" w:rsidRDefault="00C24FC3" w:rsidP="00C24FC3">
      <w:pPr>
        <w:spacing w:after="0" w:line="360" w:lineRule="auto"/>
        <w:ind w:right="0" w:firstLine="0"/>
        <w:jc w:val="right"/>
        <w:rPr>
          <w:rFonts w:eastAsia="Times New Roman"/>
          <w:iCs/>
          <w:sz w:val="24"/>
          <w:szCs w:val="24"/>
          <w:lang w:val="en-US" w:eastAsia="ru-RU"/>
        </w:rPr>
      </w:pPr>
      <w:r>
        <w:rPr>
          <w:rFonts w:eastAsia="Times New Roman"/>
          <w:iCs/>
          <w:sz w:val="24"/>
          <w:szCs w:val="24"/>
          <w:lang w:val="en-US" w:eastAsia="ru-RU"/>
        </w:rPr>
        <w:t>2.2.6-jadval</w:t>
      </w:r>
    </w:p>
    <w:p w:rsidR="00C24FC3" w:rsidRPr="00C24FC3" w:rsidRDefault="00C24FC3" w:rsidP="00C24FC3">
      <w:pPr>
        <w:spacing w:after="0" w:line="360" w:lineRule="auto"/>
        <w:ind w:right="0" w:firstLine="0"/>
        <w:jc w:val="center"/>
        <w:rPr>
          <w:rFonts w:eastAsia="Times New Roman"/>
          <w:sz w:val="24"/>
          <w:szCs w:val="24"/>
          <w:lang w:val="en-US" w:eastAsia="ru-RU"/>
        </w:rPr>
      </w:pPr>
      <w:r>
        <w:rPr>
          <w:rFonts w:eastAsia="Times New Roman"/>
          <w:iCs/>
          <w:sz w:val="24"/>
          <w:szCs w:val="24"/>
          <w:lang w:val="en-US" w:eastAsia="ru-RU"/>
        </w:rPr>
        <w:t>Taklif etilgan model va NIST CSF 2.0 funksiyalari muvofiqlik matritsasi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026"/>
        <w:gridCol w:w="3400"/>
      </w:tblGrid>
      <w:tr w:rsidR="00C24FC3" w:rsidRPr="00C24FC3" w:rsidTr="00C24FC3">
        <w:tc>
          <w:tcPr>
            <w:tcW w:w="16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NIST CSF 2.0 funksiyasi</w:t>
            </w:r>
          </w:p>
        </w:tc>
        <w:tc>
          <w:tcPr>
            <w:tcW w:w="20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Asosiy talab</w:t>
            </w:r>
          </w:p>
        </w:tc>
        <w:tc>
          <w:tcPr>
            <w:tcW w:w="2026"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TAA moduli</w:t>
            </w:r>
          </w:p>
        </w:tc>
        <w:tc>
          <w:tcPr>
            <w:tcW w:w="34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Muvofiqlik darajasi</w:t>
            </w:r>
          </w:p>
        </w:tc>
      </w:tr>
      <w:tr w:rsidR="00C24FC3" w:rsidRPr="005A6DC7" w:rsidTr="00C24FC3">
        <w:tc>
          <w:tcPr>
            <w:tcW w:w="16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GV — Govern</w:t>
            </w:r>
          </w:p>
        </w:tc>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Siyosat va riskni boshqarish</w:t>
            </w:r>
          </w:p>
        </w:tc>
        <w:tc>
          <w:tcPr>
            <w:tcW w:w="20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M3, M4</w:t>
            </w:r>
          </w:p>
        </w:tc>
        <w:tc>
          <w:tcPr>
            <w:tcW w:w="34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val="en-US" w:eastAsia="ru-RU"/>
              </w:rPr>
            </w:pPr>
            <w:r>
              <w:rPr>
                <w:rFonts w:eastAsia="Times New Roman"/>
                <w:color w:val="000000"/>
                <w:sz w:val="22"/>
                <w:szCs w:val="22"/>
                <w:lang w:val="en-US" w:eastAsia="ru-RU"/>
              </w:rPr>
              <w:t>To‘liq — ustuvorlik va siyosat bazasi M4 da amalga oshirilgan</w:t>
            </w:r>
          </w:p>
        </w:tc>
      </w:tr>
      <w:tr w:rsidR="00C24FC3" w:rsidRPr="005A6DC7" w:rsidTr="00C24FC3">
        <w:tc>
          <w:tcPr>
            <w:tcW w:w="16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ID — Identify</w:t>
            </w:r>
          </w:p>
        </w:tc>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Aktivlar va riskni aniqlash</w:t>
            </w:r>
          </w:p>
        </w:tc>
        <w:tc>
          <w:tcPr>
            <w:tcW w:w="20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M1, M6</w:t>
            </w:r>
          </w:p>
        </w:tc>
        <w:tc>
          <w:tcPr>
            <w:tcW w:w="34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val="en-US" w:eastAsia="ru-RU"/>
              </w:rPr>
            </w:pPr>
            <w:r>
              <w:rPr>
                <w:rFonts w:eastAsia="Times New Roman"/>
                <w:color w:val="000000"/>
                <w:sz w:val="22"/>
                <w:szCs w:val="22"/>
                <w:lang w:val="en-US" w:eastAsia="ru-RU"/>
              </w:rPr>
              <w:t>To‘liq — IP/MAC/port inventarizatsiya M6 da</w:t>
            </w:r>
          </w:p>
        </w:tc>
      </w:tr>
      <w:tr w:rsidR="00C24FC3" w:rsidRPr="005A6DC7" w:rsidTr="00C24FC3">
        <w:tc>
          <w:tcPr>
            <w:tcW w:w="16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PR — Protect</w:t>
            </w:r>
          </w:p>
        </w:tc>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Himoya mexanizmlarini joriy etish</w:t>
            </w:r>
          </w:p>
        </w:tc>
        <w:tc>
          <w:tcPr>
            <w:tcW w:w="20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M4, M5</w:t>
            </w:r>
          </w:p>
        </w:tc>
        <w:tc>
          <w:tcPr>
            <w:tcW w:w="34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val="en-US" w:eastAsia="ru-RU"/>
              </w:rPr>
            </w:pPr>
            <w:r>
              <w:rPr>
                <w:rFonts w:eastAsia="Times New Roman"/>
                <w:color w:val="000000"/>
                <w:sz w:val="22"/>
                <w:szCs w:val="22"/>
                <w:lang w:val="en-US" w:eastAsia="ru-RU"/>
              </w:rPr>
              <w:t>To‘liq — ACL, port security, VLAN M5 da</w:t>
            </w:r>
          </w:p>
        </w:tc>
      </w:tr>
      <w:tr w:rsidR="00C24FC3" w:rsidRPr="005A6DC7" w:rsidTr="00C24FC3">
        <w:tc>
          <w:tcPr>
            <w:tcW w:w="16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DE — Detect</w:t>
            </w:r>
          </w:p>
        </w:tc>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Anomaliyalarni aniqlash</w:t>
            </w:r>
          </w:p>
        </w:tc>
        <w:tc>
          <w:tcPr>
            <w:tcW w:w="20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M2, M3</w:t>
            </w:r>
          </w:p>
        </w:tc>
        <w:tc>
          <w:tcPr>
            <w:tcW w:w="34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val="en-US" w:eastAsia="ru-RU"/>
              </w:rPr>
            </w:pPr>
            <w:r>
              <w:rPr>
                <w:rFonts w:eastAsia="Times New Roman"/>
                <w:color w:val="000000"/>
                <w:sz w:val="22"/>
                <w:szCs w:val="22"/>
                <w:lang w:val="en-US" w:eastAsia="ru-RU"/>
              </w:rPr>
              <w:t>To‘liq — dinamik chegaraviy qiymat + qoidaviy tahlil</w:t>
            </w:r>
          </w:p>
        </w:tc>
      </w:tr>
      <w:tr w:rsidR="00C24FC3" w:rsidRPr="005A6DC7" w:rsidTr="00C24FC3">
        <w:tc>
          <w:tcPr>
            <w:tcW w:w="16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RS — Respond</w:t>
            </w:r>
          </w:p>
        </w:tc>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Avtomatlashtirilgan javob</w:t>
            </w:r>
          </w:p>
        </w:tc>
        <w:tc>
          <w:tcPr>
            <w:tcW w:w="20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M4, M5</w:t>
            </w:r>
          </w:p>
        </w:tc>
        <w:tc>
          <w:tcPr>
            <w:tcW w:w="34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val="en-US" w:eastAsia="ru-RU"/>
              </w:rPr>
            </w:pPr>
            <w:r>
              <w:rPr>
                <w:rFonts w:eastAsia="Times New Roman"/>
                <w:color w:val="000000"/>
                <w:sz w:val="22"/>
                <w:szCs w:val="22"/>
                <w:lang w:val="en-US" w:eastAsia="ru-RU"/>
              </w:rPr>
              <w:t>To‘liq — real vaqt eliminatsiya M5 da</w:t>
            </w:r>
          </w:p>
        </w:tc>
      </w:tr>
      <w:tr w:rsidR="00C24FC3" w:rsidRPr="005A6DC7" w:rsidTr="00C24FC3">
        <w:tc>
          <w:tcPr>
            <w:tcW w:w="16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RC — Recover</w:t>
            </w:r>
          </w:p>
        </w:tc>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Tizimni tiklash va audit</w:t>
            </w:r>
          </w:p>
        </w:tc>
        <w:tc>
          <w:tcPr>
            <w:tcW w:w="20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M6, M7</w:t>
            </w:r>
          </w:p>
        </w:tc>
        <w:tc>
          <w:tcPr>
            <w:tcW w:w="34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val="en-US" w:eastAsia="ru-RU"/>
              </w:rPr>
            </w:pPr>
            <w:r>
              <w:rPr>
                <w:rFonts w:eastAsia="Times New Roman"/>
                <w:color w:val="000000"/>
                <w:sz w:val="22"/>
                <w:szCs w:val="22"/>
                <w:lang w:val="en-US" w:eastAsia="ru-RU"/>
              </w:rPr>
              <w:t>To‘liq — teskari aloqa va audit M7/M6 da</w:t>
            </w:r>
          </w:p>
        </w:tc>
      </w:tr>
    </w:tbl>
    <w:p w:rsidR="00C24FC3" w:rsidRPr="00C24FC3" w:rsidRDefault="00C24FC3" w:rsidP="00C24FC3">
      <w:pPr>
        <w:spacing w:after="0" w:line="240" w:lineRule="auto"/>
        <w:ind w:right="0" w:firstLine="0"/>
        <w:jc w:val="left"/>
        <w:rPr>
          <w:rFonts w:eastAsia="Times New Roman"/>
          <w:sz w:val="24"/>
          <w:szCs w:val="24"/>
          <w:lang w:val="en-US" w:eastAsia="ru-RU"/>
        </w:rPr>
      </w:pPr>
    </w:p>
    <w:p w:rsidR="00C24FC3" w:rsidRPr="00C24FC3" w:rsidRDefault="00C24FC3" w:rsidP="00C24FC3">
      <w:pPr>
        <w:spacing w:after="0" w:line="240" w:lineRule="auto"/>
        <w:ind w:right="0" w:firstLine="0"/>
        <w:jc w:val="right"/>
        <w:rPr>
          <w:rFonts w:eastAsia="Times New Roman"/>
          <w:iCs/>
          <w:sz w:val="24"/>
          <w:szCs w:val="24"/>
          <w:lang w:val="en-US" w:eastAsia="ru-RU"/>
        </w:rPr>
      </w:pPr>
      <w:r>
        <w:rPr>
          <w:rFonts w:eastAsia="Times New Roman"/>
          <w:iCs/>
          <w:sz w:val="24"/>
          <w:szCs w:val="24"/>
          <w:lang w:val="en-US" w:eastAsia="ru-RU"/>
        </w:rPr>
        <w:t xml:space="preserve">2.2.7-jadval </w:t>
      </w:r>
    </w:p>
    <w:p w:rsidR="00C24FC3" w:rsidRPr="00C24FC3" w:rsidRDefault="00C24FC3" w:rsidP="00C24FC3">
      <w:pPr>
        <w:spacing w:after="0" w:line="240" w:lineRule="auto"/>
        <w:ind w:right="0" w:firstLine="0"/>
        <w:jc w:val="center"/>
        <w:rPr>
          <w:rFonts w:eastAsia="Times New Roman"/>
          <w:sz w:val="24"/>
          <w:szCs w:val="24"/>
          <w:lang w:val="en-US" w:eastAsia="ru-RU"/>
        </w:rPr>
      </w:pPr>
      <w:r>
        <w:rPr>
          <w:rFonts w:eastAsia="Times New Roman"/>
          <w:iCs/>
          <w:sz w:val="24"/>
          <w:szCs w:val="24"/>
          <w:lang w:val="en-US" w:eastAsia="ru-RU"/>
        </w:rPr>
        <w:t>MITRE ATT&amp;CK Enterprise bilan muvofiqlik (Tarmoq anomaliya toifalari)</w:t>
      </w:r>
    </w:p>
    <w:p w:rsidR="00C24FC3" w:rsidRPr="00C24FC3" w:rsidRDefault="00C24FC3" w:rsidP="00C24FC3">
      <w:pPr>
        <w:spacing w:after="0" w:line="240" w:lineRule="auto"/>
        <w:ind w:right="0" w:firstLine="0"/>
        <w:jc w:val="center"/>
        <w:rPr>
          <w:rFonts w:eastAsia="Times New Roman"/>
          <w:sz w:val="24"/>
          <w:szCs w:val="24"/>
          <w:lang w:val="en-US" w:eastAsia="ru-RU"/>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026"/>
        <w:gridCol w:w="2800"/>
      </w:tblGrid>
      <w:tr w:rsidR="00C24FC3" w:rsidRPr="00C24FC3" w:rsidTr="00C24FC3">
        <w:tc>
          <w:tcPr>
            <w:tcW w:w="20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MITRE Tactic</w:t>
            </w:r>
          </w:p>
        </w:tc>
        <w:tc>
          <w:tcPr>
            <w:tcW w:w="22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Technique ID</w:t>
            </w:r>
          </w:p>
        </w:tc>
        <w:tc>
          <w:tcPr>
            <w:tcW w:w="2026"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TAA anomaliya toifasi</w:t>
            </w:r>
          </w:p>
        </w:tc>
        <w:tc>
          <w:tcPr>
            <w:tcW w:w="2800" w:type="dxa"/>
            <w:tcBorders>
              <w:top w:val="single" w:sz="4" w:space="0" w:color="AEC6CF"/>
              <w:left w:val="single" w:sz="4" w:space="0" w:color="AEC6CF"/>
              <w:bottom w:val="single" w:sz="4" w:space="0" w:color="AEC6CF"/>
              <w:right w:val="single" w:sz="4" w:space="0" w:color="AEC6CF"/>
            </w:tcBorders>
            <w:shd w:val="clear" w:color="auto" w:fill="D6E4F0"/>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b/>
                <w:bCs/>
                <w:color w:val="1A1A2E"/>
                <w:sz w:val="22"/>
                <w:szCs w:val="22"/>
                <w:lang w:eastAsia="ru-RU"/>
              </w:rPr>
              <w:t>M2 aniqlash mexanizmi</w:t>
            </w:r>
          </w:p>
        </w:tc>
      </w:tr>
      <w:tr w:rsidR="00C24FC3" w:rsidRPr="005A6DC7" w:rsidTr="00C24FC3">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Discovery</w:t>
            </w:r>
          </w:p>
        </w:tc>
        <w:tc>
          <w:tcPr>
            <w:tcW w:w="22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T1046 — Network Service Scan</w:t>
            </w:r>
          </w:p>
        </w:tc>
        <w:tc>
          <w:tcPr>
            <w:tcW w:w="20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Xavfsizlik anomaliyasi</w:t>
            </w:r>
          </w:p>
        </w:tc>
        <w:tc>
          <w:tcPr>
            <w:tcW w:w="28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val="en-US" w:eastAsia="ru-RU"/>
              </w:rPr>
            </w:pPr>
            <w:r>
              <w:rPr>
                <w:rFonts w:eastAsia="Times New Roman"/>
                <w:color w:val="000000"/>
                <w:sz w:val="22"/>
                <w:szCs w:val="22"/>
                <w:lang w:val="en-US" w:eastAsia="ru-RU"/>
              </w:rPr>
              <w:t xml:space="preserve">Noodatiy port ulanishlari tezligi &gt; </w:t>
            </w:r>
            <w:r>
              <w:rPr>
                <w:rFonts w:eastAsia="Times New Roman"/>
                <w:color w:val="000000"/>
                <w:sz w:val="22"/>
                <w:szCs w:val="22"/>
                <w:lang w:eastAsia="ru-RU"/>
              </w:rPr>
              <w:t>Δ</w:t>
            </w:r>
            <w:r>
              <w:rPr>
                <w:rFonts w:eastAsia="Times New Roman"/>
                <w:color w:val="000000"/>
                <w:sz w:val="22"/>
                <w:szCs w:val="22"/>
                <w:lang w:val="en-US" w:eastAsia="ru-RU"/>
              </w:rPr>
              <w:t>(t)</w:t>
            </w:r>
          </w:p>
        </w:tc>
      </w:tr>
      <w:tr w:rsidR="00C24FC3" w:rsidRPr="005A6DC7" w:rsidTr="00C24FC3">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Lateral Movement</w:t>
            </w:r>
          </w:p>
        </w:tc>
        <w:tc>
          <w:tcPr>
            <w:tcW w:w="22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T1021 — Remote Services</w:t>
            </w:r>
          </w:p>
        </w:tc>
        <w:tc>
          <w:tcPr>
            <w:tcW w:w="20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Xavfsizlik anomaliyasi</w:t>
            </w:r>
          </w:p>
        </w:tc>
        <w:tc>
          <w:tcPr>
            <w:tcW w:w="28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val="en-US" w:eastAsia="ru-RU"/>
              </w:rPr>
            </w:pPr>
            <w:r>
              <w:rPr>
                <w:rFonts w:eastAsia="Times New Roman"/>
                <w:color w:val="000000"/>
                <w:sz w:val="22"/>
                <w:szCs w:val="22"/>
                <w:lang w:val="en-US" w:eastAsia="ru-RU"/>
              </w:rPr>
              <w:t>Yangi MAC + cross-VLAN trafik</w:t>
            </w:r>
          </w:p>
        </w:tc>
      </w:tr>
      <w:tr w:rsidR="00C24FC3" w:rsidRPr="00C24FC3" w:rsidTr="00C24FC3">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Impact</w:t>
            </w:r>
          </w:p>
        </w:tc>
        <w:tc>
          <w:tcPr>
            <w:tcW w:w="22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T1499 — Endpoint DoS</w:t>
            </w:r>
          </w:p>
        </w:tc>
        <w:tc>
          <w:tcPr>
            <w:tcW w:w="20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Resurs anomaliyasi</w:t>
            </w:r>
          </w:p>
        </w:tc>
        <w:tc>
          <w:tcPr>
            <w:tcW w:w="28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T(t) &gt; 0.90 · BWmax</w:t>
            </w:r>
          </w:p>
        </w:tc>
      </w:tr>
      <w:tr w:rsidR="00C24FC3" w:rsidRPr="005A6DC7" w:rsidTr="00C24FC3">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Defense Evasion</w:t>
            </w:r>
          </w:p>
        </w:tc>
        <w:tc>
          <w:tcPr>
            <w:tcW w:w="22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T1599 — Network Boundary Bridging</w:t>
            </w:r>
          </w:p>
        </w:tc>
        <w:tc>
          <w:tcPr>
            <w:tcW w:w="20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Topologik anomaliya</w:t>
            </w:r>
          </w:p>
        </w:tc>
        <w:tc>
          <w:tcPr>
            <w:tcW w:w="28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val="en-US" w:eastAsia="ru-RU"/>
              </w:rPr>
            </w:pPr>
            <w:r>
              <w:rPr>
                <w:rFonts w:eastAsia="Times New Roman"/>
                <w:color w:val="000000"/>
                <w:sz w:val="22"/>
                <w:szCs w:val="22"/>
                <w:lang w:val="en-US" w:eastAsia="ru-RU"/>
              </w:rPr>
              <w:t>Noto‘g‘ri VLAN-ID, STP o‘zgarishi</w:t>
            </w:r>
          </w:p>
        </w:tc>
      </w:tr>
      <w:tr w:rsidR="00C24FC3" w:rsidRPr="005A6DC7" w:rsidTr="00C24FC3">
        <w:tc>
          <w:tcPr>
            <w:tcW w:w="20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Credential Access</w:t>
            </w:r>
          </w:p>
        </w:tc>
        <w:tc>
          <w:tcPr>
            <w:tcW w:w="22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T1557 — ARP Spoofing</w:t>
            </w:r>
          </w:p>
        </w:tc>
        <w:tc>
          <w:tcPr>
            <w:tcW w:w="2026"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eastAsia="ru-RU"/>
              </w:rPr>
            </w:pPr>
            <w:r>
              <w:rPr>
                <w:rFonts w:eastAsia="Times New Roman"/>
                <w:color w:val="000000"/>
                <w:sz w:val="22"/>
                <w:szCs w:val="22"/>
                <w:lang w:eastAsia="ru-RU"/>
              </w:rPr>
              <w:t>Xavfsizlik anomaliyasi</w:t>
            </w:r>
          </w:p>
        </w:tc>
        <w:tc>
          <w:tcPr>
            <w:tcW w:w="280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C24FC3" w:rsidRPr="00C24FC3" w:rsidRDefault="00C24FC3" w:rsidP="00C24FC3">
            <w:pPr>
              <w:spacing w:after="0" w:line="240" w:lineRule="auto"/>
              <w:ind w:right="0" w:firstLine="0"/>
              <w:jc w:val="center"/>
              <w:rPr>
                <w:rFonts w:eastAsia="Times New Roman"/>
                <w:sz w:val="24"/>
                <w:szCs w:val="24"/>
                <w:lang w:val="en-US" w:eastAsia="ru-RU"/>
              </w:rPr>
            </w:pPr>
            <w:r>
              <w:rPr>
                <w:rFonts w:eastAsia="Times New Roman"/>
                <w:color w:val="000000"/>
                <w:sz w:val="22"/>
                <w:szCs w:val="22"/>
                <w:lang w:val="en-US" w:eastAsia="ru-RU"/>
              </w:rPr>
              <w:t>ARP yozuvlari − IP/MAC nomuvofiqlik</w:t>
            </w:r>
          </w:p>
        </w:tc>
      </w:tr>
    </w:tbl>
    <w:p w:rsidR="00C24FC3" w:rsidRPr="00C24FC3" w:rsidRDefault="00C24FC3" w:rsidP="00C24FC3">
      <w:pPr>
        <w:spacing w:before="80" w:after="80" w:line="240" w:lineRule="auto"/>
        <w:ind w:right="0" w:firstLine="0"/>
        <w:jc w:val="left"/>
        <w:rPr>
          <w:rFonts w:eastAsia="Times New Roman"/>
          <w:sz w:val="24"/>
          <w:szCs w:val="24"/>
          <w:lang w:val="en-US" w:eastAsia="ru-RU"/>
        </w:rPr>
      </w:pPr>
    </w:p>
    <w:p w:rsidR="00C24FC3" w:rsidRPr="00C24FC3" w:rsidRDefault="00C24FC3" w:rsidP="00C24FC3">
      <w:pPr>
        <w:spacing w:after="0" w:line="360" w:lineRule="auto"/>
        <w:ind w:right="0" w:firstLine="567"/>
        <w:rPr>
          <w:rFonts w:eastAsia="Times New Roman"/>
          <w:szCs w:val="28"/>
          <w:lang w:val="en-US" w:eastAsia="ru-RU"/>
        </w:rPr>
      </w:pPr>
      <w:proofErr w:type="gramStart"/>
      <w:r>
        <w:rPr>
          <w:rFonts w:eastAsia="Times New Roman"/>
          <w:szCs w:val="28"/>
          <w:lang w:val="en-US" w:eastAsia="ru-RU"/>
        </w:rPr>
        <w:t>O‘</w:t>
      </w:r>
      <w:proofErr w:type="gramEnd"/>
      <w:r>
        <w:rPr>
          <w:rFonts w:eastAsia="Times New Roman"/>
          <w:szCs w:val="28"/>
          <w:lang w:val="en-US" w:eastAsia="ru-RU"/>
        </w:rPr>
        <w:t>tkazilgan qiyosiy tahlil natijalariga asoslanib, taklif etilayotgan TAA konseptual modeli quyidagi uchta fundamental xususiyatni yagona arxitektura ichida birlashtirishi bilan mavjud yechimlardan farqlanadi:</w:t>
      </w:r>
    </w:p>
    <w:p w:rsidR="00C24FC3" w:rsidRPr="00C24FC3" w:rsidRDefault="00C24FC3" w:rsidP="00C24FC3">
      <w:pPr>
        <w:numPr>
          <w:ilvl w:val="0"/>
          <w:numId w:val="6"/>
        </w:numPr>
        <w:spacing w:after="0" w:line="340" w:lineRule="auto"/>
        <w:ind w:left="0" w:right="0" w:firstLine="567"/>
        <w:jc w:val="left"/>
        <w:rPr>
          <w:rFonts w:eastAsia="Times New Roman"/>
          <w:szCs w:val="28"/>
          <w:lang w:val="en-US" w:eastAsia="ru-RU"/>
        </w:rPr>
      </w:pPr>
      <w:r>
        <w:rPr>
          <w:rFonts w:eastAsia="Times New Roman"/>
          <w:szCs w:val="28"/>
          <w:lang w:val="en-US" w:eastAsia="ru-RU"/>
        </w:rPr>
        <w:t xml:space="preserve"> real vaqt dinamik chegaraviy qiymat usuli (statik threshold tizimlariga nisbatan soxta musbat (false positive) nisbatini pasaytirish);</w:t>
      </w:r>
    </w:p>
    <w:p w:rsidR="00C24FC3" w:rsidRPr="00C24FC3" w:rsidRDefault="00C24FC3" w:rsidP="00C24FC3">
      <w:pPr>
        <w:numPr>
          <w:ilvl w:val="0"/>
          <w:numId w:val="6"/>
        </w:numPr>
        <w:spacing w:after="0" w:line="340" w:lineRule="auto"/>
        <w:ind w:left="0" w:right="0" w:firstLine="567"/>
        <w:jc w:val="left"/>
        <w:rPr>
          <w:rFonts w:eastAsia="Times New Roman"/>
          <w:szCs w:val="28"/>
          <w:lang w:val="en-US" w:eastAsia="ru-RU"/>
        </w:rPr>
      </w:pPr>
      <w:r>
        <w:rPr>
          <w:rFonts w:eastAsia="Times New Roman"/>
          <w:szCs w:val="28"/>
          <w:lang w:val="en-US" w:eastAsia="ru-RU"/>
        </w:rPr>
        <w:t xml:space="preserve"> aniqlash – tasniflash – eliminatsiya – teskari aloqa yopiq konturi (closed-loop) - NIST CSF 2.0 barcha 6 funksiyasini qamrab olish;</w:t>
      </w:r>
    </w:p>
    <w:p w:rsidR="00C24FC3" w:rsidRPr="00C24FC3" w:rsidRDefault="00C24FC3" w:rsidP="00C24FC3">
      <w:pPr>
        <w:numPr>
          <w:ilvl w:val="0"/>
          <w:numId w:val="6"/>
        </w:numPr>
        <w:spacing w:after="0" w:line="340" w:lineRule="auto"/>
        <w:ind w:left="0" w:right="0" w:firstLine="567"/>
        <w:jc w:val="left"/>
        <w:rPr>
          <w:rFonts w:eastAsia="Times New Roman"/>
          <w:szCs w:val="28"/>
          <w:lang w:val="en-US" w:eastAsia="ru-RU"/>
        </w:rPr>
      </w:pPr>
      <w:r>
        <w:rPr>
          <w:rFonts w:eastAsia="Times New Roman"/>
          <w:szCs w:val="28"/>
          <w:lang w:val="en-US" w:eastAsia="ru-RU"/>
        </w:rPr>
        <w:t xml:space="preserve"> ochiq standart interfeyslari (NETCONF/YANG, OpenFlow) orqali vendor-agnostik integratsiya imkoniyati.</w:t>
      </w:r>
    </w:p>
    <w:p w:rsidR="00C24FC3" w:rsidRPr="00C24FC3" w:rsidRDefault="00C24FC3" w:rsidP="00C24FC3">
      <w:pPr>
        <w:spacing w:after="0" w:line="360" w:lineRule="auto"/>
        <w:ind w:right="0" w:firstLine="567"/>
        <w:rPr>
          <w:rFonts w:eastAsia="Times New Roman"/>
          <w:szCs w:val="28"/>
          <w:lang w:val="en-US" w:eastAsia="ru-RU"/>
        </w:rPr>
      </w:pPr>
      <w:r>
        <w:rPr>
          <w:rFonts w:eastAsia="Times New Roman"/>
          <w:szCs w:val="28"/>
          <w:lang w:val="en-US" w:eastAsia="ru-RU"/>
        </w:rPr>
        <w:t xml:space="preserve">Ushbu </w:t>
      </w:r>
      <w:proofErr w:type="gramStart"/>
      <w:r>
        <w:rPr>
          <w:rFonts w:eastAsia="Times New Roman"/>
          <w:szCs w:val="28"/>
          <w:lang w:val="en-US" w:eastAsia="ru-RU"/>
        </w:rPr>
        <w:t>bo‘</w:t>
      </w:r>
      <w:proofErr w:type="gramEnd"/>
      <w:r>
        <w:rPr>
          <w:rFonts w:eastAsia="Times New Roman"/>
          <w:szCs w:val="28"/>
          <w:lang w:val="en-US" w:eastAsia="ru-RU"/>
        </w:rPr>
        <w:t>limda zamonaviy xalqaro tajriba va ilmiy manbalar tahlili asosida tarmoq anomaliyalarini avtomatik eliminatsiyalashning konseptual modeli ishlab chiqildi. Amalga oshirilgan ishlar natijasida quyidagilar erishildi:</w:t>
      </w:r>
    </w:p>
    <w:p w:rsidR="00C24FC3" w:rsidRPr="00C24FC3" w:rsidRDefault="00C24FC3" w:rsidP="00C24FC3">
      <w:pPr>
        <w:numPr>
          <w:ilvl w:val="0"/>
          <w:numId w:val="6"/>
        </w:numPr>
        <w:spacing w:before="40" w:after="40" w:line="340" w:lineRule="auto"/>
        <w:ind w:left="0" w:right="0" w:firstLine="567"/>
        <w:jc w:val="left"/>
        <w:rPr>
          <w:rFonts w:eastAsia="Times New Roman"/>
          <w:szCs w:val="28"/>
          <w:lang w:val="en-US" w:eastAsia="ru-RU"/>
        </w:rPr>
      </w:pPr>
      <w:r>
        <w:rPr>
          <w:rFonts w:eastAsia="Times New Roman"/>
          <w:szCs w:val="28"/>
          <w:lang w:val="en-US" w:eastAsia="ru-RU"/>
        </w:rPr>
        <w:t xml:space="preserve"> mavjud SIEM, SOAR, IDS/IPS va Zero Trust tizimlarining qiyosiy tahlili </w:t>
      </w:r>
      <w:proofErr w:type="gramStart"/>
      <w:r>
        <w:rPr>
          <w:rFonts w:eastAsia="Times New Roman"/>
          <w:szCs w:val="28"/>
          <w:lang w:val="en-US" w:eastAsia="ru-RU"/>
        </w:rPr>
        <w:t>o‘</w:t>
      </w:r>
      <w:proofErr w:type="gramEnd"/>
      <w:r>
        <w:rPr>
          <w:rFonts w:eastAsia="Times New Roman"/>
          <w:szCs w:val="28"/>
          <w:lang w:val="en-US" w:eastAsia="ru-RU"/>
        </w:rPr>
        <w:t>tkazildi va tadqiqot bo‘shlig‘i (Research Gap) aniqlan</w:t>
      </w:r>
      <w:r>
        <w:rPr>
          <w:rFonts w:eastAsia="Times New Roman"/>
          <w:szCs w:val="28"/>
          <w:lang w:val="uz-Latn-UZ" w:eastAsia="ru-RU"/>
        </w:rPr>
        <w:t>d</w:t>
      </w:r>
      <w:r>
        <w:rPr>
          <w:rFonts w:eastAsia="Times New Roman"/>
          <w:szCs w:val="28"/>
          <w:lang w:val="en-US" w:eastAsia="ru-RU"/>
        </w:rPr>
        <w:t>i</w:t>
      </w:r>
    </w:p>
    <w:p w:rsidR="00C24FC3" w:rsidRPr="00C24FC3" w:rsidRDefault="00C24FC3" w:rsidP="00C24FC3">
      <w:pPr>
        <w:numPr>
          <w:ilvl w:val="0"/>
          <w:numId w:val="6"/>
        </w:numPr>
        <w:spacing w:before="40" w:after="40" w:line="340" w:lineRule="auto"/>
        <w:ind w:left="0" w:right="0" w:firstLine="567"/>
        <w:jc w:val="left"/>
        <w:rPr>
          <w:rFonts w:eastAsia="Times New Roman"/>
          <w:szCs w:val="28"/>
          <w:lang w:val="en-US" w:eastAsia="ru-RU"/>
        </w:rPr>
      </w:pPr>
      <w:r>
        <w:rPr>
          <w:rFonts w:eastAsia="Times New Roman"/>
          <w:szCs w:val="28"/>
          <w:lang w:val="en-US" w:eastAsia="ru-RU"/>
        </w:rPr>
        <w:t xml:space="preserve"> modelning matematik asosi sifatida (2.2.1) – (2.2.6) formulalar tizimi formalizatsiya qilindi - trafik intensivligi, dinamik </w:t>
      </w:r>
      <w:proofErr w:type="gramStart"/>
      <w:r>
        <w:rPr>
          <w:rFonts w:eastAsia="Times New Roman"/>
          <w:szCs w:val="28"/>
          <w:lang w:val="en-US" w:eastAsia="ru-RU"/>
        </w:rPr>
        <w:t>o‘</w:t>
      </w:r>
      <w:proofErr w:type="gramEnd"/>
      <w:r>
        <w:rPr>
          <w:rFonts w:eastAsia="Times New Roman"/>
          <w:szCs w:val="28"/>
          <w:lang w:val="en-US" w:eastAsia="ru-RU"/>
        </w:rPr>
        <w:t>rtacha, og‘ish va anomaliya aniqlash sharti, shuningdek ko‘p mezonli ustuvorlik funksiyasi;</w:t>
      </w:r>
    </w:p>
    <w:p w:rsidR="00C24FC3" w:rsidRPr="00C24FC3" w:rsidRDefault="00C24FC3" w:rsidP="00C24FC3">
      <w:pPr>
        <w:numPr>
          <w:ilvl w:val="0"/>
          <w:numId w:val="6"/>
        </w:numPr>
        <w:spacing w:before="40" w:after="40" w:line="340" w:lineRule="auto"/>
        <w:ind w:left="0" w:right="0" w:firstLine="567"/>
        <w:jc w:val="left"/>
        <w:rPr>
          <w:rFonts w:eastAsia="Times New Roman"/>
          <w:szCs w:val="28"/>
          <w:lang w:val="en-US" w:eastAsia="ru-RU"/>
        </w:rPr>
      </w:pPr>
      <w:r>
        <w:rPr>
          <w:rFonts w:eastAsia="Times New Roman"/>
          <w:szCs w:val="28"/>
          <w:lang w:val="en-US" w:eastAsia="ru-RU"/>
        </w:rPr>
        <w:t xml:space="preserve"> 7 ta funksional modul (M1–M7) TOGAF 10 va ISO/IEC 42010 tamoyillari asosida arxitektura sifatida tavsiflandi</w:t>
      </w:r>
    </w:p>
    <w:p w:rsidR="00C24FC3" w:rsidRPr="00C24FC3" w:rsidRDefault="00C24FC3" w:rsidP="00C24FC3">
      <w:pPr>
        <w:numPr>
          <w:ilvl w:val="0"/>
          <w:numId w:val="6"/>
        </w:numPr>
        <w:spacing w:before="40" w:after="40" w:line="340" w:lineRule="auto"/>
        <w:ind w:left="0" w:right="0" w:firstLine="567"/>
        <w:jc w:val="left"/>
        <w:rPr>
          <w:rFonts w:eastAsia="Times New Roman"/>
          <w:szCs w:val="28"/>
          <w:lang w:val="en-US" w:eastAsia="ru-RU"/>
        </w:rPr>
      </w:pPr>
      <w:r>
        <w:rPr>
          <w:rFonts w:eastAsia="Times New Roman"/>
          <w:szCs w:val="28"/>
          <w:lang w:val="en-US" w:eastAsia="ru-RU"/>
        </w:rPr>
        <w:t xml:space="preserve"> model NIST CSF 2.0 barcha 6 funksiyasini va MITRE ATT&amp;CK Enterprise 5 ta tactic/technique toifasini qamrab olishi tasdiqlandi;</w:t>
      </w:r>
    </w:p>
    <w:p w:rsidR="00C24FC3" w:rsidRDefault="00C24FC3" w:rsidP="00C24FC3">
      <w:pPr>
        <w:numPr>
          <w:ilvl w:val="0"/>
          <w:numId w:val="6"/>
        </w:numPr>
        <w:spacing w:before="40" w:after="40" w:line="340" w:lineRule="auto"/>
        <w:ind w:left="0" w:right="0" w:firstLine="567"/>
        <w:jc w:val="left"/>
        <w:rPr>
          <w:rFonts w:eastAsia="Times New Roman"/>
          <w:sz w:val="24"/>
          <w:szCs w:val="24"/>
          <w:lang w:val="en-US" w:eastAsia="ru-RU"/>
        </w:rPr>
      </w:pPr>
      <w:r>
        <w:rPr>
          <w:rFonts w:eastAsia="Times New Roman"/>
          <w:szCs w:val="28"/>
          <w:lang w:val="en-US" w:eastAsia="ru-RU"/>
        </w:rPr>
        <w:t xml:space="preserve"> modelning closed-loop boshqaruv prinsipi ISO/IEC 15704 standarti talablariga muvofiq ekanligi isbotlandi</w:t>
      </w:r>
      <w:r>
        <w:rPr>
          <w:rFonts w:eastAsia="Times New Roman"/>
          <w:sz w:val="24"/>
          <w:szCs w:val="24"/>
          <w:lang w:val="en-US" w:eastAsia="ru-RU"/>
        </w:rPr>
        <w:t>.</w:t>
      </w:r>
    </w:p>
    <w:p w:rsidR="00F90C2F" w:rsidRDefault="00F90C2F" w:rsidP="00F90C2F">
      <w:pPr>
        <w:spacing w:before="40" w:after="40" w:line="340" w:lineRule="auto"/>
        <w:ind w:right="0"/>
        <w:jc w:val="left"/>
        <w:rPr>
          <w:rFonts w:eastAsia="Times New Roman"/>
          <w:sz w:val="24"/>
          <w:szCs w:val="24"/>
          <w:lang w:val="en-US" w:eastAsia="ru-RU"/>
        </w:rPr>
      </w:pPr>
    </w:p>
    <w:p w:rsidR="00F90C2F" w:rsidRPr="00CC063A" w:rsidRDefault="00F90C2F" w:rsidP="00F90C2F">
      <w:pPr>
        <w:spacing w:line="360" w:lineRule="auto"/>
        <w:jc w:val="center"/>
        <w:rPr>
          <w:lang w:val="en-US"/>
        </w:rPr>
      </w:pPr>
      <w:r w:rsidRPr="00CC063A">
        <w:rPr>
          <w:b/>
          <w:bCs/>
          <w:lang w:val="en-US"/>
        </w:rPr>
        <w:t>2.3- TAKLIF ETILAYOTGAN KONSEPTUAL MODEL ASOSIDA TARMOQ ANOMALIYALARINI AVTOMATIK ELIMINATSIYALASH ALGORITMLARINI ISHLAB CHIQISH</w:t>
      </w:r>
    </w:p>
    <w:p w:rsidR="00F90C2F" w:rsidRPr="008960B3" w:rsidRDefault="00F90C2F" w:rsidP="00F90C2F">
      <w:pPr>
        <w:spacing w:line="360" w:lineRule="auto"/>
        <w:ind w:firstLine="709"/>
        <w:rPr>
          <w:szCs w:val="28"/>
          <w:lang w:val="en-US"/>
        </w:rPr>
      </w:pPr>
      <w:r w:rsidRPr="008960B3">
        <w:rPr>
          <w:szCs w:val="28"/>
          <w:lang w:val="en-US"/>
        </w:rPr>
        <w:t xml:space="preserve">2.1-paragrafda takomillashtirilgan dinamik chegaraviy qiymat usuli ishlab chiqildi: statik </w:t>
      </w:r>
      <w:r w:rsidRPr="008960B3">
        <w:rPr>
          <w:i/>
          <w:iCs/>
          <w:szCs w:val="28"/>
          <w:lang w:val="en-US"/>
        </w:rPr>
        <w:t>m</w:t>
      </w:r>
      <w:r w:rsidRPr="008960B3">
        <w:rPr>
          <w:szCs w:val="28"/>
          <w:lang w:val="en-US"/>
        </w:rPr>
        <w:t xml:space="preserve"> va </w:t>
      </w:r>
      <w:r w:rsidRPr="008960B3">
        <w:rPr>
          <w:i/>
          <w:iCs/>
          <w:szCs w:val="28"/>
        </w:rPr>
        <w:t>Δ</w:t>
      </w:r>
      <w:r w:rsidRPr="008960B3">
        <w:rPr>
          <w:szCs w:val="28"/>
          <w:lang w:val="en-US"/>
        </w:rPr>
        <w:t xml:space="preserve"> parametrlarni aniqlangan </w:t>
      </w:r>
      <w:r w:rsidRPr="008960B3">
        <w:rPr>
          <w:i/>
          <w:iCs/>
          <w:szCs w:val="28"/>
          <w:lang w:val="en-US"/>
        </w:rPr>
        <w:t>m</w:t>
      </w:r>
      <w:r w:rsidRPr="008960B3">
        <w:rPr>
          <w:szCs w:val="28"/>
          <w:lang w:val="en-US"/>
        </w:rPr>
        <w:t>(</w:t>
      </w:r>
      <w:r w:rsidRPr="008960B3">
        <w:rPr>
          <w:i/>
          <w:iCs/>
          <w:szCs w:val="28"/>
          <w:lang w:val="en-US"/>
        </w:rPr>
        <w:t>t</w:t>
      </w:r>
      <w:r w:rsidRPr="008960B3">
        <w:rPr>
          <w:szCs w:val="28"/>
          <w:lang w:val="en-US"/>
        </w:rPr>
        <w:t xml:space="preserve">) va </w:t>
      </w:r>
      <w:r w:rsidRPr="008960B3">
        <w:rPr>
          <w:i/>
          <w:iCs/>
          <w:szCs w:val="28"/>
        </w:rPr>
        <w:t>Δ</w:t>
      </w:r>
      <w:r w:rsidRPr="008960B3">
        <w:rPr>
          <w:szCs w:val="28"/>
          <w:lang w:val="en-US"/>
        </w:rPr>
        <w:t>(</w:t>
      </w:r>
      <w:r w:rsidRPr="008960B3">
        <w:rPr>
          <w:i/>
          <w:iCs/>
          <w:szCs w:val="28"/>
          <w:lang w:val="en-US"/>
        </w:rPr>
        <w:t>t</w:t>
      </w:r>
      <w:r w:rsidRPr="008960B3">
        <w:rPr>
          <w:szCs w:val="28"/>
          <w:lang w:val="en-US"/>
        </w:rPr>
        <w:t xml:space="preserve">) dinamik </w:t>
      </w:r>
      <w:proofErr w:type="gramStart"/>
      <w:r w:rsidRPr="008960B3">
        <w:rPr>
          <w:szCs w:val="28"/>
          <w:lang w:val="en-US"/>
        </w:rPr>
        <w:t>ko‘</w:t>
      </w:r>
      <w:proofErr w:type="gramEnd"/>
      <w:r w:rsidRPr="008960B3">
        <w:rPr>
          <w:szCs w:val="28"/>
          <w:lang w:val="en-US"/>
        </w:rPr>
        <w:t xml:space="preserve">rinishga o‘tkazish natijasida aniqlash to‘g‘riligi </w:t>
      </w:r>
      <w:r w:rsidRPr="008960B3">
        <w:rPr>
          <w:bCs/>
          <w:szCs w:val="28"/>
          <w:lang w:val="en-US"/>
        </w:rPr>
        <w:t>F₁ = 0.69 dan 0.88 ga</w:t>
      </w:r>
      <w:r w:rsidRPr="008960B3">
        <w:rPr>
          <w:szCs w:val="28"/>
          <w:lang w:val="en-US"/>
        </w:rPr>
        <w:t xml:space="preserve"> oshirildi. 2.2-qismda M1 - M7 modullardan iborat konseptual model va (2.2.1) –(2.2.6) formulalar tizimi rasmiylashtirilib, barcha parametrlar - </w:t>
      </w:r>
      <w:r w:rsidRPr="008960B3">
        <w:rPr>
          <w:szCs w:val="28"/>
        </w:rPr>
        <w:t>α</w:t>
      </w:r>
      <w:r w:rsidRPr="008960B3">
        <w:rPr>
          <w:szCs w:val="28"/>
          <w:lang w:val="en-US"/>
        </w:rPr>
        <w:t xml:space="preserve"> </w:t>
      </w:r>
      <w:r w:rsidRPr="008960B3">
        <w:rPr>
          <w:rFonts w:ascii="Cambria Math" w:hAnsi="Cambria Math" w:cs="Cambria Math"/>
          <w:szCs w:val="28"/>
          <w:lang w:val="en-US"/>
        </w:rPr>
        <w:t>∈</w:t>
      </w:r>
      <w:r w:rsidRPr="008960B3">
        <w:rPr>
          <w:szCs w:val="28"/>
          <w:lang w:val="en-US"/>
        </w:rPr>
        <w:t xml:space="preserve"> [1.5, 3.0], W </w:t>
      </w:r>
      <w:r w:rsidRPr="008960B3">
        <w:rPr>
          <w:rFonts w:ascii="Cambria Math" w:hAnsi="Cambria Math" w:cs="Cambria Math"/>
          <w:szCs w:val="28"/>
          <w:lang w:val="en-US"/>
        </w:rPr>
        <w:t>∈</w:t>
      </w:r>
      <w:r w:rsidRPr="008960B3">
        <w:rPr>
          <w:szCs w:val="28"/>
          <w:lang w:val="en-US"/>
        </w:rPr>
        <w:t xml:space="preserve"> [60, 300] s, </w:t>
      </w:r>
      <m:oMath>
        <m:sSub>
          <m:sSubPr>
            <m:ctrlPr>
              <w:rPr>
                <w:rFonts w:ascii="Cambria Math" w:eastAsia="Times New Roman" w:hAnsi="Cambria Math"/>
                <w:i/>
                <w:szCs w:val="28"/>
                <w:lang w:val="en-US" w:eastAsia="ru-RU"/>
              </w:rPr>
            </m:ctrlPr>
          </m:sSubPr>
          <m:e>
            <m:r>
              <w:rPr>
                <w:rFonts w:ascii="Cambria Math" w:hAnsi="Cambria Math"/>
                <w:szCs w:val="28"/>
                <w:lang w:val="en-US"/>
              </w:rPr>
              <m:t>w</m:t>
            </m:r>
          </m:e>
          <m:sub>
            <m:r>
              <w:rPr>
                <w:rFonts w:ascii="Cambria Math" w:hAnsi="Cambria Math"/>
                <w:szCs w:val="28"/>
                <w:lang w:val="en-US"/>
              </w:rPr>
              <m:t>1</m:t>
            </m:r>
          </m:sub>
        </m:sSub>
        <m:r>
          <w:rPr>
            <w:rFonts w:ascii="Cambria Math" w:hAnsi="Cambria Math"/>
            <w:szCs w:val="28"/>
            <w:lang w:val="en-US"/>
          </w:rPr>
          <m:t>=0,40</m:t>
        </m:r>
      </m:oMath>
      <w:r w:rsidRPr="008960B3">
        <w:rPr>
          <w:szCs w:val="28"/>
          <w:lang w:val="en-US"/>
        </w:rPr>
        <w:t xml:space="preserve">, </w:t>
      </w:r>
      <m:oMath>
        <m:sSub>
          <m:sSubPr>
            <m:ctrlPr>
              <w:rPr>
                <w:rFonts w:ascii="Cambria Math" w:eastAsia="Times New Roman" w:hAnsi="Cambria Math"/>
                <w:i/>
                <w:szCs w:val="28"/>
                <w:lang w:val="en-US" w:eastAsia="ru-RU"/>
              </w:rPr>
            </m:ctrlPr>
          </m:sSubPr>
          <m:e>
            <m:r>
              <w:rPr>
                <w:rFonts w:ascii="Cambria Math" w:hAnsi="Cambria Math"/>
                <w:szCs w:val="28"/>
                <w:lang w:val="en-US"/>
              </w:rPr>
              <m:t>w</m:t>
            </m:r>
          </m:e>
          <m:sub>
            <m:r>
              <w:rPr>
                <w:rFonts w:ascii="Cambria Math" w:hAnsi="Cambria Math"/>
                <w:szCs w:val="28"/>
                <w:lang w:val="en-US"/>
              </w:rPr>
              <m:t>2</m:t>
            </m:r>
          </m:sub>
        </m:sSub>
        <m:r>
          <w:rPr>
            <w:rFonts w:ascii="Cambria Math" w:hAnsi="Cambria Math"/>
            <w:szCs w:val="28"/>
            <w:lang w:val="en-US"/>
          </w:rPr>
          <m:t>=0,</m:t>
        </m:r>
      </m:oMath>
      <w:r w:rsidRPr="008960B3">
        <w:rPr>
          <w:szCs w:val="28"/>
          <w:lang w:val="en-US"/>
        </w:rPr>
        <w:t xml:space="preserve">25, </w:t>
      </w:r>
      <m:oMath>
        <m:sSub>
          <m:sSubPr>
            <m:ctrlPr>
              <w:rPr>
                <w:rFonts w:ascii="Cambria Math" w:eastAsia="Times New Roman" w:hAnsi="Cambria Math"/>
                <w:i/>
                <w:szCs w:val="28"/>
                <w:lang w:val="en-US" w:eastAsia="ru-RU"/>
              </w:rPr>
            </m:ctrlPr>
          </m:sSubPr>
          <m:e>
            <m:r>
              <w:rPr>
                <w:rFonts w:ascii="Cambria Math" w:hAnsi="Cambria Math"/>
                <w:szCs w:val="28"/>
                <w:lang w:val="en-US"/>
              </w:rPr>
              <m:t>w</m:t>
            </m:r>
          </m:e>
          <m:sub>
            <m:r>
              <w:rPr>
                <w:rFonts w:ascii="Cambria Math" w:hAnsi="Cambria Math"/>
                <w:szCs w:val="28"/>
                <w:lang w:val="en-US"/>
              </w:rPr>
              <m:t>3</m:t>
            </m:r>
          </m:sub>
        </m:sSub>
        <m:r>
          <w:rPr>
            <w:rFonts w:ascii="Cambria Math" w:hAnsi="Cambria Math"/>
            <w:szCs w:val="28"/>
            <w:lang w:val="en-US"/>
          </w:rPr>
          <m:t>=0,</m:t>
        </m:r>
      </m:oMath>
      <w:r w:rsidRPr="008960B3">
        <w:rPr>
          <w:szCs w:val="28"/>
          <w:lang w:val="en-US"/>
        </w:rPr>
        <w:t xml:space="preserve">20, </w:t>
      </w:r>
      <m:oMath>
        <m:sSub>
          <m:sSubPr>
            <m:ctrlPr>
              <w:rPr>
                <w:rFonts w:ascii="Cambria Math" w:eastAsia="Times New Roman" w:hAnsi="Cambria Math"/>
                <w:i/>
                <w:szCs w:val="28"/>
                <w:lang w:val="en-US" w:eastAsia="ru-RU"/>
              </w:rPr>
            </m:ctrlPr>
          </m:sSubPr>
          <m:e>
            <m:r>
              <w:rPr>
                <w:rFonts w:ascii="Cambria Math" w:hAnsi="Cambria Math"/>
                <w:szCs w:val="28"/>
                <w:lang w:val="en-US"/>
              </w:rPr>
              <m:t>w</m:t>
            </m:r>
          </m:e>
          <m:sub>
            <m:r>
              <w:rPr>
                <w:rFonts w:ascii="Cambria Math" w:hAnsi="Cambria Math"/>
                <w:szCs w:val="28"/>
                <w:lang w:val="en-US"/>
              </w:rPr>
              <m:t>4</m:t>
            </m:r>
          </m:sub>
        </m:sSub>
        <m:r>
          <w:rPr>
            <w:rFonts w:ascii="Cambria Math" w:hAnsi="Cambria Math"/>
            <w:szCs w:val="28"/>
            <w:lang w:val="en-US"/>
          </w:rPr>
          <m:t>=0,</m:t>
        </m:r>
      </m:oMath>
      <w:r w:rsidRPr="008960B3">
        <w:rPr>
          <w:szCs w:val="28"/>
          <w:lang w:val="en-US"/>
        </w:rPr>
        <w:t>15 - ilmiy asoslab belgilandi.</w:t>
      </w:r>
    </w:p>
    <w:p w:rsidR="00F90C2F" w:rsidRPr="008960B3" w:rsidRDefault="00F90C2F" w:rsidP="00F90C2F">
      <w:pPr>
        <w:spacing w:line="360" w:lineRule="auto"/>
        <w:ind w:firstLine="709"/>
        <w:rPr>
          <w:szCs w:val="28"/>
          <w:lang w:val="en-US"/>
        </w:rPr>
      </w:pPr>
      <w:r w:rsidRPr="008960B3">
        <w:rPr>
          <w:szCs w:val="28"/>
          <w:lang w:val="en-US"/>
        </w:rPr>
        <w:t xml:space="preserve">Ushbu </w:t>
      </w:r>
      <w:proofErr w:type="gramStart"/>
      <w:r w:rsidRPr="008960B3">
        <w:rPr>
          <w:szCs w:val="28"/>
          <w:lang w:val="en-US"/>
        </w:rPr>
        <w:t>bo‘</w:t>
      </w:r>
      <w:proofErr w:type="gramEnd"/>
      <w:r w:rsidRPr="008960B3">
        <w:rPr>
          <w:szCs w:val="28"/>
          <w:lang w:val="en-US"/>
        </w:rPr>
        <w:t xml:space="preserve">limda shu natijalar </w:t>
      </w:r>
      <w:r w:rsidRPr="008960B3">
        <w:rPr>
          <w:bCs/>
          <w:szCs w:val="28"/>
          <w:lang w:val="en-US"/>
        </w:rPr>
        <w:t>tadqiqot obyektidagi aniq muammolar</w:t>
      </w:r>
      <w:r w:rsidRPr="008960B3">
        <w:rPr>
          <w:szCs w:val="28"/>
          <w:lang w:val="en-US"/>
        </w:rPr>
        <w:t xml:space="preserve"> yechimiga tatbiq etiladi. Algoritmlar </w:t>
      </w:r>
      <w:proofErr w:type="gramStart"/>
      <w:r w:rsidRPr="008960B3">
        <w:rPr>
          <w:szCs w:val="28"/>
          <w:lang w:val="en-US"/>
        </w:rPr>
        <w:t>to‘</w:t>
      </w:r>
      <w:proofErr w:type="gramEnd"/>
      <w:r w:rsidRPr="008960B3">
        <w:rPr>
          <w:szCs w:val="28"/>
          <w:lang w:val="en-US"/>
        </w:rPr>
        <w:t xml:space="preserve">g‘ridan - to‘g‘ri 2.1 va 2.2 - paragraflardagi formula zanjirining </w:t>
      </w:r>
      <w:r w:rsidRPr="008960B3">
        <w:rPr>
          <w:bCs/>
          <w:szCs w:val="28"/>
          <w:lang w:val="en-US"/>
        </w:rPr>
        <w:t>mantiqiy davomi</w:t>
      </w:r>
      <w:r w:rsidRPr="008960B3">
        <w:rPr>
          <w:szCs w:val="28"/>
          <w:lang w:val="en-US"/>
        </w:rPr>
        <w:t xml:space="preserve"> bo‘lib, har birida T(t) ning fizik mohiyati muammo tabiatiga moslashtiriladi, formulalar o‘zi esa o‘zgarmaydi. Tadqiqot obyektida aniqlangan operatsion muammolar uchta asosiy guruhga </w:t>
      </w:r>
      <w:proofErr w:type="gramStart"/>
      <w:r w:rsidRPr="008960B3">
        <w:rPr>
          <w:szCs w:val="28"/>
          <w:lang w:val="en-US"/>
        </w:rPr>
        <w:t>bo‘</w:t>
      </w:r>
      <w:proofErr w:type="gramEnd"/>
      <w:r w:rsidRPr="008960B3">
        <w:rPr>
          <w:szCs w:val="28"/>
          <w:lang w:val="en-US"/>
        </w:rPr>
        <w:t>linadi.</w:t>
      </w:r>
    </w:p>
    <w:p w:rsidR="00F90C2F" w:rsidRPr="008960B3" w:rsidRDefault="00F90C2F" w:rsidP="00F90C2F">
      <w:pPr>
        <w:spacing w:line="360" w:lineRule="auto"/>
        <w:ind w:firstLine="709"/>
        <w:rPr>
          <w:szCs w:val="28"/>
          <w:lang w:val="en-US"/>
        </w:rPr>
      </w:pPr>
      <w:r w:rsidRPr="008960B3">
        <w:rPr>
          <w:bCs/>
          <w:szCs w:val="28"/>
          <w:lang w:val="en-US"/>
        </w:rPr>
        <w:t xml:space="preserve">Birinchi guruh - L1 qurilmalar bilan </w:t>
      </w:r>
      <w:proofErr w:type="gramStart"/>
      <w:r w:rsidRPr="008960B3">
        <w:rPr>
          <w:bCs/>
          <w:szCs w:val="28"/>
          <w:lang w:val="en-US"/>
        </w:rPr>
        <w:t>bog‘</w:t>
      </w:r>
      <w:proofErr w:type="gramEnd"/>
      <w:r w:rsidRPr="008960B3">
        <w:rPr>
          <w:bCs/>
          <w:szCs w:val="28"/>
          <w:lang w:val="en-US"/>
        </w:rPr>
        <w:t>liq muammolar.</w:t>
      </w:r>
      <w:r w:rsidRPr="008960B3">
        <w:rPr>
          <w:szCs w:val="28"/>
          <w:lang w:val="en-US"/>
        </w:rPr>
        <w:t xml:space="preserve"> Tadqiqot obyektidagi tarmoqning bir qismida media konvertor va boshqarilmaydigan kommutatorlardan foydalanilmoqda. Mazkur qurilmalar port xavfsizligi (port security), IP/MAC manzilni ulash (binding) va STP protokolini </w:t>
      </w:r>
      <w:proofErr w:type="gramStart"/>
      <w:r w:rsidRPr="008960B3">
        <w:rPr>
          <w:szCs w:val="28"/>
          <w:lang w:val="en-US"/>
        </w:rPr>
        <w:t>qo‘</w:t>
      </w:r>
      <w:proofErr w:type="gramEnd"/>
      <w:r w:rsidRPr="008960B3">
        <w:rPr>
          <w:szCs w:val="28"/>
          <w:lang w:val="en-US"/>
        </w:rPr>
        <w:t xml:space="preserve">llab-quvvatlamaydi. </w:t>
      </w:r>
      <w:r w:rsidRPr="008960B3">
        <w:rPr>
          <w:i/>
          <w:iCs/>
          <w:szCs w:val="28"/>
          <w:lang w:val="en-US"/>
        </w:rPr>
        <w:t>IEEE 802.1Q-2022</w:t>
      </w:r>
      <w:r w:rsidRPr="008960B3">
        <w:rPr>
          <w:szCs w:val="28"/>
          <w:lang w:val="en-US"/>
        </w:rPr>
        <w:t xml:space="preserve"> standartiga </w:t>
      </w:r>
      <w:proofErr w:type="gramStart"/>
      <w:r w:rsidRPr="008960B3">
        <w:rPr>
          <w:szCs w:val="28"/>
          <w:lang w:val="en-US"/>
        </w:rPr>
        <w:t>ko‘</w:t>
      </w:r>
      <w:proofErr w:type="gramEnd"/>
      <w:r w:rsidRPr="008960B3">
        <w:rPr>
          <w:szCs w:val="28"/>
          <w:lang w:val="en-US"/>
        </w:rPr>
        <w:t xml:space="preserve">ra, bu funksiyalar faqat L2 va undan yuqori darajali qurilmalarda mavjud. Natijada foydalanuvchilar </w:t>
      </w:r>
      <w:proofErr w:type="gramStart"/>
      <w:r w:rsidRPr="008960B3">
        <w:rPr>
          <w:szCs w:val="28"/>
          <w:lang w:val="en-US"/>
        </w:rPr>
        <w:t>o‘</w:t>
      </w:r>
      <w:proofErr w:type="gramEnd"/>
      <w:r w:rsidRPr="008960B3">
        <w:rPr>
          <w:szCs w:val="28"/>
          <w:lang w:val="en-US"/>
        </w:rPr>
        <w:t>z IP manzillarini o‘zboshimchalik bilan o‘zgartirishi, noma’lum qurilmalar tarmoqqa ulanishi va tarmoqni skanerlash yoki DoS hujumlarini amalga oshirish xavfi yuzaga keladi.</w:t>
      </w:r>
    </w:p>
    <w:p w:rsidR="00F90C2F" w:rsidRPr="008960B3" w:rsidRDefault="00F90C2F" w:rsidP="00F90C2F">
      <w:pPr>
        <w:spacing w:line="360" w:lineRule="auto"/>
        <w:ind w:firstLine="709"/>
        <w:rPr>
          <w:szCs w:val="28"/>
          <w:lang w:val="en-US"/>
        </w:rPr>
      </w:pPr>
      <w:r w:rsidRPr="008960B3">
        <w:rPr>
          <w:bCs/>
          <w:szCs w:val="28"/>
          <w:lang w:val="en-US"/>
        </w:rPr>
        <w:t>Ikkinchi guruh - tarmoq halqasi va broadcast toshishi.</w:t>
      </w:r>
      <w:r w:rsidRPr="008960B3">
        <w:rPr>
          <w:szCs w:val="28"/>
          <w:lang w:val="en-US"/>
        </w:rPr>
        <w:t xml:space="preserve"> STP protokolini </w:t>
      </w:r>
      <w:proofErr w:type="gramStart"/>
      <w:r w:rsidRPr="008960B3">
        <w:rPr>
          <w:szCs w:val="28"/>
          <w:lang w:val="en-US"/>
        </w:rPr>
        <w:t>qo‘</w:t>
      </w:r>
      <w:proofErr w:type="gramEnd"/>
      <w:r w:rsidRPr="008960B3">
        <w:rPr>
          <w:szCs w:val="28"/>
          <w:lang w:val="en-US"/>
        </w:rPr>
        <w:t xml:space="preserve">llab-quvvatlamaydigan qurilmalar bo‘lgan segmentlarda turli VLAN larni bir-biriga ulash yoki noto‘g‘ri kabel ulanishlari natijasida tarmoq halqalari hosil bo‘lishi mumkin. </w:t>
      </w:r>
      <w:r w:rsidRPr="008960B3">
        <w:rPr>
          <w:i/>
          <w:iCs/>
          <w:szCs w:val="28"/>
          <w:lang w:val="en-US"/>
        </w:rPr>
        <w:t>IEEE 802.1D-2004</w:t>
      </w:r>
      <w:r w:rsidRPr="008960B3">
        <w:rPr>
          <w:szCs w:val="28"/>
          <w:lang w:val="en-US"/>
        </w:rPr>
        <w:t xml:space="preserve"> belgilaganidek, bunday holatlarda broadcast paketlari uzluksiz aylanib, bir necha soniya ichida kanal </w:t>
      </w:r>
      <w:proofErr w:type="gramStart"/>
      <w:r w:rsidRPr="008960B3">
        <w:rPr>
          <w:szCs w:val="28"/>
          <w:lang w:val="en-US"/>
        </w:rPr>
        <w:t>to‘</w:t>
      </w:r>
      <w:proofErr w:type="gramEnd"/>
      <w:r w:rsidRPr="008960B3">
        <w:rPr>
          <w:szCs w:val="28"/>
          <w:lang w:val="en-US"/>
        </w:rPr>
        <w:t>liq to‘lib toshadi va butun segment ishdan chiqadi. Muammoning joylashuvini - qaysi port, qaysi VLAN, qaysi segment - aniqlash ham zarur.</w:t>
      </w:r>
    </w:p>
    <w:p w:rsidR="00F90C2F" w:rsidRPr="008960B3" w:rsidRDefault="00F90C2F" w:rsidP="00F90C2F">
      <w:pPr>
        <w:spacing w:before="60" w:line="360" w:lineRule="auto"/>
        <w:ind w:firstLine="709"/>
        <w:rPr>
          <w:szCs w:val="28"/>
          <w:lang w:val="en-US"/>
        </w:rPr>
      </w:pPr>
      <w:r w:rsidRPr="008960B3">
        <w:rPr>
          <w:bCs/>
          <w:szCs w:val="28"/>
          <w:lang w:val="en-US"/>
        </w:rPr>
        <w:t xml:space="preserve">Uchinchi guruh - monitoring va boshqaruv avtomatlashmaganligi </w:t>
      </w:r>
      <w:proofErr w:type="gramStart"/>
      <w:r w:rsidRPr="008960B3">
        <w:rPr>
          <w:bCs/>
          <w:szCs w:val="28"/>
          <w:lang w:val="en-US"/>
        </w:rPr>
        <w:t>bo‘</w:t>
      </w:r>
      <w:proofErr w:type="gramEnd"/>
      <w:r w:rsidRPr="008960B3">
        <w:rPr>
          <w:bCs/>
          <w:szCs w:val="28"/>
          <w:lang w:val="en-US"/>
        </w:rPr>
        <w:t>lib</w:t>
      </w:r>
      <w:r w:rsidRPr="008960B3">
        <w:rPr>
          <w:szCs w:val="28"/>
          <w:lang w:val="en-US"/>
        </w:rPr>
        <w:t xml:space="preserve">, hozirgi kunda tarmoq monitoringi faqat sutkalik navbatchi orqali amalga oshiriladi. Ayrim kommutatorlar katta yuklanishda ishlashni </w:t>
      </w:r>
      <w:proofErr w:type="gramStart"/>
      <w:r w:rsidRPr="008960B3">
        <w:rPr>
          <w:szCs w:val="28"/>
          <w:lang w:val="en-US"/>
        </w:rPr>
        <w:t>to‘</w:t>
      </w:r>
      <w:proofErr w:type="gramEnd"/>
      <w:r w:rsidRPr="008960B3">
        <w:rPr>
          <w:szCs w:val="28"/>
          <w:lang w:val="en-US"/>
        </w:rPr>
        <w:t xml:space="preserve">xtatadi va administrator tomonidan qo‘lda qayta yuklanadi. Tarmoqdagi </w:t>
      </w:r>
      <w:proofErr w:type="gramStart"/>
      <w:r w:rsidRPr="008960B3">
        <w:rPr>
          <w:szCs w:val="28"/>
          <w:lang w:val="en-US"/>
        </w:rPr>
        <w:t>o‘</w:t>
      </w:r>
      <w:proofErr w:type="gramEnd"/>
      <w:r w:rsidRPr="008960B3">
        <w:rPr>
          <w:szCs w:val="28"/>
          <w:lang w:val="en-US"/>
        </w:rPr>
        <w:t xml:space="preserve">zgarishlar haqida avtomatik ogohlantirish tizimi mavjud emas. IP manzillar taqsimoti esa </w:t>
      </w:r>
      <w:proofErr w:type="gramStart"/>
      <w:r w:rsidRPr="008960B3">
        <w:rPr>
          <w:szCs w:val="28"/>
          <w:lang w:val="en-US"/>
        </w:rPr>
        <w:t>qo‘</w:t>
      </w:r>
      <w:proofErr w:type="gramEnd"/>
      <w:r w:rsidRPr="008960B3">
        <w:rPr>
          <w:szCs w:val="28"/>
          <w:lang w:val="en-US"/>
        </w:rPr>
        <w:t>lda Excel elektron jadvalida yuritiladi.</w:t>
      </w:r>
    </w:p>
    <w:p w:rsidR="00F90C2F" w:rsidRPr="008F1678" w:rsidRDefault="00F90C2F" w:rsidP="00F90C2F">
      <w:pPr>
        <w:spacing w:before="60" w:line="360" w:lineRule="auto"/>
        <w:ind w:firstLine="709"/>
        <w:rPr>
          <w:lang w:val="en-US"/>
        </w:rPr>
      </w:pPr>
      <w:r w:rsidRPr="008960B3">
        <w:rPr>
          <w:szCs w:val="28"/>
          <w:lang w:val="en-US"/>
        </w:rPr>
        <w:t xml:space="preserve">Ushbu muammolarni bartaraf etish maqsadida, quyidagi beshta algoritm ishlab chiqiladi (2.3.1-jadval). </w:t>
      </w:r>
      <w:r w:rsidRPr="008960B3">
        <w:rPr>
          <w:bCs/>
          <w:szCs w:val="28"/>
          <w:lang w:val="en-US"/>
        </w:rPr>
        <w:t>Muhim metodologik qoida sifatida aytish mumkinki</w:t>
      </w:r>
      <w:r w:rsidRPr="008960B3">
        <w:rPr>
          <w:szCs w:val="28"/>
          <w:lang w:val="en-US"/>
        </w:rPr>
        <w:t xml:space="preserve">, har bir algoritm alohida tizim emas balki ular M1 - M7 modullar zanjiri orqali yagona closed-loop boshqaruv konturida birgalikda ishlaydi. Barcha algoritmlarda formulalar 2.1 va 2.2-paragraflardan </w:t>
      </w:r>
      <w:proofErr w:type="gramStart"/>
      <w:r w:rsidRPr="008960B3">
        <w:rPr>
          <w:szCs w:val="28"/>
          <w:lang w:val="en-US"/>
        </w:rPr>
        <w:t>o‘</w:t>
      </w:r>
      <w:proofErr w:type="gramEnd"/>
      <w:r w:rsidRPr="008960B3">
        <w:rPr>
          <w:szCs w:val="28"/>
          <w:lang w:val="en-US"/>
        </w:rPr>
        <w:t>zgarmagan holda qo‘llaniladi.</w:t>
      </w:r>
    </w:p>
    <w:p w:rsidR="00F90C2F" w:rsidRDefault="00F90C2F" w:rsidP="00F90C2F">
      <w:pPr>
        <w:spacing w:line="360" w:lineRule="auto"/>
        <w:jc w:val="right"/>
        <w:rPr>
          <w:iCs/>
          <w:sz w:val="22"/>
          <w:szCs w:val="22"/>
          <w:lang w:val="en-US"/>
        </w:rPr>
      </w:pPr>
      <w:r w:rsidRPr="001440C8">
        <w:rPr>
          <w:iCs/>
          <w:sz w:val="22"/>
          <w:szCs w:val="22"/>
          <w:lang w:val="en-US"/>
        </w:rPr>
        <w:t xml:space="preserve">2.3.1-jadval. </w:t>
      </w:r>
    </w:p>
    <w:p w:rsidR="00F90C2F" w:rsidRDefault="00F90C2F" w:rsidP="00F90C2F">
      <w:pPr>
        <w:spacing w:line="360" w:lineRule="auto"/>
        <w:jc w:val="center"/>
        <w:rPr>
          <w:lang w:val="en-US"/>
        </w:rPr>
      </w:pPr>
      <w:r w:rsidRPr="001440C8">
        <w:rPr>
          <w:iCs/>
          <w:sz w:val="22"/>
          <w:szCs w:val="22"/>
          <w:lang w:val="en-US"/>
        </w:rPr>
        <w:t xml:space="preserve">Algoritmlar tizimi: muammo, maqsad va formulalar </w:t>
      </w:r>
      <w:proofErr w:type="gramStart"/>
      <w:r w:rsidRPr="001440C8">
        <w:rPr>
          <w:iCs/>
          <w:sz w:val="22"/>
          <w:szCs w:val="22"/>
          <w:lang w:val="en-US"/>
        </w:rPr>
        <w:t>bog‘</w:t>
      </w:r>
      <w:proofErr w:type="gramEnd"/>
      <w:r w:rsidRPr="001440C8">
        <w:rPr>
          <w:iCs/>
          <w:sz w:val="22"/>
          <w:szCs w:val="22"/>
          <w:lang w:val="en-US"/>
        </w:rPr>
        <w:t>liqligi</w:t>
      </w:r>
    </w:p>
    <w:p w:rsidR="00F90C2F" w:rsidRPr="001440C8" w:rsidRDefault="00F90C2F" w:rsidP="00F90C2F">
      <w:pPr>
        <w:spacing w:line="360" w:lineRule="auto"/>
        <w:jc w:val="center"/>
        <w:rPr>
          <w:lang w:val="en-US"/>
        </w:rPr>
      </w:pPr>
    </w:p>
    <w:tbl>
      <w:tblPr>
        <w:tblStyle w:val="a5"/>
        <w:tblW w:w="9026" w:type="dxa"/>
        <w:tblLook w:val="04A0" w:firstRow="1" w:lastRow="0" w:firstColumn="1" w:lastColumn="0" w:noHBand="0" w:noVBand="1"/>
      </w:tblPr>
      <w:tblGrid>
        <w:gridCol w:w="1686"/>
        <w:gridCol w:w="1295"/>
        <w:gridCol w:w="1801"/>
        <w:gridCol w:w="1999"/>
        <w:gridCol w:w="1593"/>
        <w:gridCol w:w="1253"/>
      </w:tblGrid>
      <w:tr w:rsidR="00F90C2F" w:rsidTr="00F90C2F">
        <w:tc>
          <w:tcPr>
            <w:tcW w:w="1256" w:type="dxa"/>
          </w:tcPr>
          <w:p w:rsidR="00F90C2F" w:rsidRPr="001440C8" w:rsidRDefault="00F90C2F" w:rsidP="00F90C2F">
            <w:pPr>
              <w:jc w:val="center"/>
              <w:rPr>
                <w:sz w:val="20"/>
                <w:szCs w:val="20"/>
              </w:rPr>
            </w:pPr>
            <w:r w:rsidRPr="001440C8">
              <w:rPr>
                <w:b/>
                <w:bCs/>
                <w:color w:val="1A1A2E"/>
                <w:sz w:val="20"/>
                <w:szCs w:val="20"/>
              </w:rPr>
              <w:t>Algoritm nomi</w:t>
            </w:r>
          </w:p>
        </w:tc>
        <w:tc>
          <w:tcPr>
            <w:tcW w:w="1716" w:type="dxa"/>
          </w:tcPr>
          <w:p w:rsidR="00F90C2F" w:rsidRPr="001440C8" w:rsidRDefault="00F90C2F" w:rsidP="00F90C2F">
            <w:pPr>
              <w:jc w:val="center"/>
              <w:rPr>
                <w:sz w:val="20"/>
                <w:szCs w:val="20"/>
              </w:rPr>
            </w:pPr>
            <w:r w:rsidRPr="001440C8">
              <w:rPr>
                <w:b/>
                <w:bCs/>
                <w:color w:val="1A1A2E"/>
                <w:sz w:val="20"/>
                <w:szCs w:val="20"/>
              </w:rPr>
              <w:t>Hal qilinadigan muammo</w:t>
            </w:r>
          </w:p>
        </w:tc>
        <w:tc>
          <w:tcPr>
            <w:tcW w:w="1432" w:type="dxa"/>
          </w:tcPr>
          <w:p w:rsidR="00F90C2F" w:rsidRPr="001440C8" w:rsidRDefault="00F90C2F" w:rsidP="00F90C2F">
            <w:pPr>
              <w:jc w:val="center"/>
              <w:rPr>
                <w:sz w:val="20"/>
                <w:szCs w:val="20"/>
              </w:rPr>
            </w:pPr>
            <w:r w:rsidRPr="001440C8">
              <w:rPr>
                <w:b/>
                <w:bCs/>
                <w:color w:val="1A1A2E"/>
                <w:sz w:val="20"/>
                <w:szCs w:val="20"/>
              </w:rPr>
              <w:t>T(t) fizik ma'nosi</w:t>
            </w:r>
          </w:p>
        </w:tc>
        <w:tc>
          <w:tcPr>
            <w:tcW w:w="2102" w:type="dxa"/>
          </w:tcPr>
          <w:p w:rsidR="00F90C2F" w:rsidRPr="001440C8" w:rsidRDefault="00F90C2F" w:rsidP="00F90C2F">
            <w:pPr>
              <w:jc w:val="center"/>
              <w:rPr>
                <w:sz w:val="20"/>
                <w:szCs w:val="20"/>
              </w:rPr>
            </w:pPr>
            <w:r w:rsidRPr="001440C8">
              <w:rPr>
                <w:b/>
                <w:bCs/>
                <w:color w:val="1A1A2E"/>
                <w:sz w:val="20"/>
                <w:szCs w:val="20"/>
              </w:rPr>
              <w:t>Eliminatsiya E(t)</w:t>
            </w:r>
          </w:p>
        </w:tc>
        <w:tc>
          <w:tcPr>
            <w:tcW w:w="1378" w:type="dxa"/>
          </w:tcPr>
          <w:p w:rsidR="00F90C2F" w:rsidRPr="001440C8" w:rsidRDefault="00F90C2F" w:rsidP="00F90C2F">
            <w:pPr>
              <w:jc w:val="center"/>
              <w:rPr>
                <w:sz w:val="20"/>
                <w:szCs w:val="20"/>
              </w:rPr>
            </w:pPr>
            <w:r w:rsidRPr="001440C8">
              <w:rPr>
                <w:b/>
                <w:bCs/>
                <w:color w:val="1A1A2E"/>
                <w:sz w:val="20"/>
                <w:szCs w:val="20"/>
              </w:rPr>
              <w:t>Standart asosi</w:t>
            </w:r>
          </w:p>
        </w:tc>
        <w:tc>
          <w:tcPr>
            <w:tcW w:w="1142" w:type="dxa"/>
          </w:tcPr>
          <w:p w:rsidR="00F90C2F" w:rsidRPr="001440C8" w:rsidRDefault="00F90C2F" w:rsidP="00F90C2F">
            <w:pPr>
              <w:jc w:val="center"/>
              <w:rPr>
                <w:sz w:val="20"/>
                <w:szCs w:val="20"/>
              </w:rPr>
            </w:pPr>
            <w:r w:rsidRPr="001440C8">
              <w:rPr>
                <w:b/>
                <w:bCs/>
                <w:color w:val="1A1A2E"/>
                <w:sz w:val="20"/>
                <w:szCs w:val="20"/>
              </w:rPr>
              <w:t>SLA</w:t>
            </w:r>
          </w:p>
        </w:tc>
      </w:tr>
      <w:tr w:rsidR="00F90C2F" w:rsidTr="00F90C2F">
        <w:tc>
          <w:tcPr>
            <w:tcW w:w="1256" w:type="dxa"/>
            <w:vAlign w:val="center"/>
          </w:tcPr>
          <w:p w:rsidR="00F90C2F" w:rsidRPr="001440C8" w:rsidRDefault="00F90C2F" w:rsidP="00F90C2F">
            <w:pPr>
              <w:jc w:val="center"/>
              <w:rPr>
                <w:sz w:val="20"/>
                <w:szCs w:val="20"/>
                <w:lang w:val="en-US"/>
              </w:rPr>
            </w:pPr>
            <w:r w:rsidRPr="001440C8">
              <w:rPr>
                <w:color w:val="1A1A2E"/>
                <w:sz w:val="20"/>
                <w:szCs w:val="20"/>
                <w:lang w:val="en-US"/>
              </w:rPr>
              <w:t>Ruxsatsiz ulanishni aniqlash va bloklash</w:t>
            </w:r>
          </w:p>
        </w:tc>
        <w:tc>
          <w:tcPr>
            <w:tcW w:w="1716" w:type="dxa"/>
          </w:tcPr>
          <w:p w:rsidR="00F90C2F" w:rsidRDefault="00F90C2F" w:rsidP="00F90C2F">
            <w:pPr>
              <w:rPr>
                <w:color w:val="1A1A2E"/>
                <w:sz w:val="20"/>
                <w:szCs w:val="20"/>
                <w:lang w:val="en-US"/>
              </w:rPr>
            </w:pPr>
            <w:r>
              <w:rPr>
                <w:color w:val="1A1A2E"/>
                <w:sz w:val="20"/>
                <w:szCs w:val="20"/>
                <w:lang w:val="en-US"/>
              </w:rPr>
              <w:t>-</w:t>
            </w:r>
            <w:r w:rsidRPr="001440C8">
              <w:rPr>
                <w:color w:val="1A1A2E"/>
                <w:sz w:val="20"/>
                <w:szCs w:val="20"/>
                <w:lang w:val="en-US"/>
              </w:rPr>
              <w:t xml:space="preserve">L1 muhitda IP/MAC nazorat imkonsizligi; </w:t>
            </w:r>
            <w:r>
              <w:rPr>
                <w:color w:val="1A1A2E"/>
                <w:sz w:val="20"/>
                <w:szCs w:val="20"/>
                <w:lang w:val="en-US"/>
              </w:rPr>
              <w:br/>
              <w:t>-</w:t>
            </w:r>
            <w:r w:rsidRPr="001440C8">
              <w:rPr>
                <w:color w:val="1A1A2E"/>
                <w:sz w:val="20"/>
                <w:szCs w:val="20"/>
                <w:lang w:val="en-US"/>
              </w:rPr>
              <w:t>noma'lum</w:t>
            </w:r>
            <w:r>
              <w:rPr>
                <w:color w:val="1A1A2E"/>
                <w:sz w:val="20"/>
                <w:szCs w:val="20"/>
                <w:lang w:val="en-US"/>
              </w:rPr>
              <w:t xml:space="preserve"> </w:t>
            </w:r>
            <w:r w:rsidRPr="001440C8">
              <w:rPr>
                <w:color w:val="1A1A2E"/>
                <w:sz w:val="20"/>
                <w:szCs w:val="20"/>
                <w:lang w:val="en-US"/>
              </w:rPr>
              <w:t>qurilma;</w:t>
            </w:r>
          </w:p>
          <w:p w:rsidR="00F90C2F" w:rsidRPr="001440C8" w:rsidRDefault="00F90C2F" w:rsidP="00F90C2F">
            <w:pPr>
              <w:rPr>
                <w:sz w:val="20"/>
                <w:szCs w:val="20"/>
                <w:lang w:val="en-US"/>
              </w:rPr>
            </w:pPr>
            <w:r>
              <w:rPr>
                <w:color w:val="1A1A2E"/>
                <w:sz w:val="20"/>
                <w:szCs w:val="20"/>
                <w:lang w:val="en-US"/>
              </w:rPr>
              <w:t>-</w:t>
            </w:r>
            <w:r w:rsidRPr="001440C8">
              <w:rPr>
                <w:color w:val="1A1A2E"/>
                <w:sz w:val="20"/>
                <w:szCs w:val="20"/>
                <w:lang w:val="en-US"/>
              </w:rPr>
              <w:t xml:space="preserve"> DoS xavfi</w:t>
            </w:r>
          </w:p>
        </w:tc>
        <w:tc>
          <w:tcPr>
            <w:tcW w:w="1432" w:type="dxa"/>
            <w:vAlign w:val="center"/>
          </w:tcPr>
          <w:p w:rsidR="00F90C2F" w:rsidRPr="001440C8" w:rsidRDefault="00F90C2F" w:rsidP="00F90C2F">
            <w:pPr>
              <w:jc w:val="center"/>
              <w:rPr>
                <w:sz w:val="20"/>
                <w:szCs w:val="20"/>
                <w:lang w:val="en-US"/>
              </w:rPr>
            </w:pPr>
            <w:r w:rsidRPr="001440C8">
              <w:rPr>
                <w:color w:val="1A1A2E"/>
                <w:sz w:val="20"/>
                <w:szCs w:val="20"/>
                <w:lang w:val="en-US"/>
              </w:rPr>
              <w:t>Upstream port trafik intensivligi: V(t)/BWmax [0,1]</w:t>
            </w:r>
          </w:p>
        </w:tc>
        <w:tc>
          <w:tcPr>
            <w:tcW w:w="2102" w:type="dxa"/>
            <w:vAlign w:val="center"/>
          </w:tcPr>
          <w:p w:rsidR="00F90C2F" w:rsidRPr="001440C8" w:rsidRDefault="00F90C2F" w:rsidP="00F90C2F">
            <w:pPr>
              <w:jc w:val="center"/>
              <w:rPr>
                <w:sz w:val="20"/>
                <w:szCs w:val="20"/>
                <w:lang w:val="en-US"/>
              </w:rPr>
            </w:pPr>
            <w:r w:rsidRPr="001440C8">
              <w:rPr>
                <w:color w:val="1A1A2E"/>
                <w:sz w:val="20"/>
                <w:szCs w:val="20"/>
                <w:lang w:val="en-US"/>
              </w:rPr>
              <w:t>SNMP SET ifAdminStatus=DOWN + NETCONF ACL</w:t>
            </w:r>
          </w:p>
        </w:tc>
        <w:tc>
          <w:tcPr>
            <w:tcW w:w="1378" w:type="dxa"/>
          </w:tcPr>
          <w:p w:rsidR="00F90C2F" w:rsidRPr="001440C8" w:rsidRDefault="00F90C2F" w:rsidP="00F90C2F">
            <w:pPr>
              <w:jc w:val="center"/>
              <w:rPr>
                <w:sz w:val="20"/>
                <w:szCs w:val="20"/>
                <w:lang w:val="en-US"/>
              </w:rPr>
            </w:pPr>
            <w:r w:rsidRPr="001440C8">
              <w:rPr>
                <w:color w:val="1A1A2E"/>
                <w:sz w:val="20"/>
                <w:szCs w:val="20"/>
                <w:lang w:val="en-US"/>
              </w:rPr>
              <w:t>MITRE ATT&amp;CK T1046, T1557, T1078 | RFC 3413</w:t>
            </w:r>
          </w:p>
        </w:tc>
        <w:tc>
          <w:tcPr>
            <w:tcW w:w="1142" w:type="dxa"/>
            <w:vAlign w:val="center"/>
          </w:tcPr>
          <w:p w:rsidR="00F90C2F" w:rsidRPr="001440C8" w:rsidRDefault="00F90C2F" w:rsidP="00F90C2F">
            <w:pPr>
              <w:jc w:val="center"/>
              <w:rPr>
                <w:sz w:val="20"/>
                <w:szCs w:val="20"/>
              </w:rPr>
            </w:pPr>
            <w:r w:rsidRPr="001440C8">
              <w:rPr>
                <w:color w:val="1A1A2E"/>
                <w:sz w:val="20"/>
                <w:szCs w:val="20"/>
              </w:rPr>
              <w:t>P4: 60 s P3: 5 min</w:t>
            </w:r>
          </w:p>
        </w:tc>
      </w:tr>
      <w:tr w:rsidR="00F90C2F" w:rsidTr="00F90C2F">
        <w:tc>
          <w:tcPr>
            <w:tcW w:w="1256" w:type="dxa"/>
            <w:vAlign w:val="center"/>
          </w:tcPr>
          <w:p w:rsidR="00F90C2F" w:rsidRPr="001440C8" w:rsidRDefault="00F90C2F" w:rsidP="00F90C2F">
            <w:pPr>
              <w:jc w:val="center"/>
              <w:rPr>
                <w:sz w:val="20"/>
                <w:szCs w:val="20"/>
                <w:lang w:val="en-US"/>
              </w:rPr>
            </w:pPr>
            <w:r w:rsidRPr="001440C8">
              <w:rPr>
                <w:color w:val="1A1A2E"/>
                <w:sz w:val="20"/>
                <w:szCs w:val="20"/>
                <w:lang w:val="en-US"/>
              </w:rPr>
              <w:t>Tarmoq halqasi va broadcast aniqlash</w:t>
            </w:r>
          </w:p>
        </w:tc>
        <w:tc>
          <w:tcPr>
            <w:tcW w:w="1716" w:type="dxa"/>
          </w:tcPr>
          <w:p w:rsidR="00F90C2F" w:rsidRPr="001440C8" w:rsidRDefault="00F90C2F" w:rsidP="00F90C2F">
            <w:pPr>
              <w:rPr>
                <w:sz w:val="20"/>
                <w:szCs w:val="20"/>
                <w:lang w:val="en-US"/>
              </w:rPr>
            </w:pPr>
            <w:r>
              <w:rPr>
                <w:color w:val="1A1A2E"/>
                <w:sz w:val="20"/>
                <w:szCs w:val="20"/>
                <w:lang w:val="en-US"/>
              </w:rPr>
              <w:t xml:space="preserve">- </w:t>
            </w:r>
            <w:r w:rsidRPr="001440C8">
              <w:rPr>
                <w:color w:val="1A1A2E"/>
                <w:sz w:val="20"/>
                <w:szCs w:val="20"/>
                <w:lang w:val="en-US"/>
              </w:rPr>
              <w:t>STP yo‘q muhitda loop, broadcast storm, VLAN noto‘g‘ri ulanish</w:t>
            </w:r>
          </w:p>
        </w:tc>
        <w:tc>
          <w:tcPr>
            <w:tcW w:w="1432" w:type="dxa"/>
            <w:vAlign w:val="center"/>
          </w:tcPr>
          <w:p w:rsidR="00F90C2F" w:rsidRPr="001440C8" w:rsidRDefault="00F90C2F" w:rsidP="00F90C2F">
            <w:pPr>
              <w:jc w:val="center"/>
              <w:rPr>
                <w:sz w:val="20"/>
                <w:szCs w:val="20"/>
                <w:lang w:val="en-US"/>
              </w:rPr>
            </w:pPr>
            <w:r w:rsidRPr="001440C8">
              <w:rPr>
                <w:color w:val="1A1A2E"/>
                <w:sz w:val="20"/>
                <w:szCs w:val="20"/>
                <w:lang w:val="en-US"/>
              </w:rPr>
              <w:t>Broadcast nisbati: Vbc(t)/V</w:t>
            </w:r>
            <w:r>
              <w:rPr>
                <w:color w:val="1A1A2E"/>
                <w:sz w:val="20"/>
                <w:szCs w:val="20"/>
                <w:lang w:val="en-US"/>
              </w:rPr>
              <w:t xml:space="preserve"> </w:t>
            </w:r>
            <w:r w:rsidRPr="001440C8">
              <w:rPr>
                <w:color w:val="1A1A2E"/>
                <w:sz w:val="20"/>
                <w:szCs w:val="20"/>
                <w:lang w:val="en-US"/>
              </w:rPr>
              <w:t>jami(t) [0,1]</w:t>
            </w:r>
          </w:p>
        </w:tc>
        <w:tc>
          <w:tcPr>
            <w:tcW w:w="2102" w:type="dxa"/>
            <w:vAlign w:val="center"/>
          </w:tcPr>
          <w:p w:rsidR="00F90C2F" w:rsidRPr="001440C8" w:rsidRDefault="00F90C2F" w:rsidP="00F90C2F">
            <w:pPr>
              <w:jc w:val="center"/>
              <w:rPr>
                <w:sz w:val="20"/>
                <w:szCs w:val="20"/>
                <w:lang w:val="en-US"/>
              </w:rPr>
            </w:pPr>
            <w:r w:rsidRPr="001440C8">
              <w:rPr>
                <w:color w:val="1A1A2E"/>
                <w:sz w:val="20"/>
                <w:szCs w:val="20"/>
                <w:lang w:val="en-US"/>
              </w:rPr>
              <w:t>NETCONF storm-control(1%) + port izolyatsiya</w:t>
            </w:r>
          </w:p>
        </w:tc>
        <w:tc>
          <w:tcPr>
            <w:tcW w:w="1378" w:type="dxa"/>
          </w:tcPr>
          <w:p w:rsidR="00F90C2F" w:rsidRPr="001440C8" w:rsidRDefault="00F90C2F" w:rsidP="00F90C2F">
            <w:pPr>
              <w:jc w:val="center"/>
              <w:rPr>
                <w:sz w:val="20"/>
                <w:szCs w:val="20"/>
                <w:lang w:val="en-US"/>
              </w:rPr>
            </w:pPr>
            <w:r w:rsidRPr="001440C8">
              <w:rPr>
                <w:color w:val="1A1A2E"/>
                <w:sz w:val="20"/>
                <w:szCs w:val="20"/>
                <w:lang w:val="en-US"/>
              </w:rPr>
              <w:t>IEEE 802.1D-2004 | MITRE T1599 | RFC 6241</w:t>
            </w:r>
          </w:p>
        </w:tc>
        <w:tc>
          <w:tcPr>
            <w:tcW w:w="1142" w:type="dxa"/>
            <w:vAlign w:val="center"/>
          </w:tcPr>
          <w:p w:rsidR="00F90C2F" w:rsidRPr="001440C8" w:rsidRDefault="00F90C2F" w:rsidP="00F90C2F">
            <w:pPr>
              <w:jc w:val="center"/>
              <w:rPr>
                <w:sz w:val="20"/>
                <w:szCs w:val="20"/>
              </w:rPr>
            </w:pPr>
            <w:r w:rsidRPr="001440C8">
              <w:rPr>
                <w:color w:val="1A1A2E"/>
                <w:sz w:val="20"/>
                <w:szCs w:val="20"/>
              </w:rPr>
              <w:t>P4: 60 s P3: 5 min</w:t>
            </w:r>
          </w:p>
        </w:tc>
      </w:tr>
      <w:tr w:rsidR="00F90C2F" w:rsidTr="00F90C2F">
        <w:tc>
          <w:tcPr>
            <w:tcW w:w="1256" w:type="dxa"/>
            <w:vAlign w:val="center"/>
          </w:tcPr>
          <w:p w:rsidR="00F90C2F" w:rsidRPr="001440C8" w:rsidRDefault="00F90C2F" w:rsidP="00F90C2F">
            <w:pPr>
              <w:jc w:val="center"/>
              <w:rPr>
                <w:sz w:val="20"/>
                <w:szCs w:val="20"/>
                <w:lang w:val="en-US"/>
              </w:rPr>
            </w:pPr>
            <w:r w:rsidRPr="001440C8">
              <w:rPr>
                <w:color w:val="1A1A2E"/>
                <w:sz w:val="20"/>
                <w:szCs w:val="20"/>
                <w:lang w:val="en-US"/>
              </w:rPr>
              <w:t>Qurilma yuklanishini monitoring va tiklash</w:t>
            </w:r>
          </w:p>
        </w:tc>
        <w:tc>
          <w:tcPr>
            <w:tcW w:w="1716" w:type="dxa"/>
          </w:tcPr>
          <w:p w:rsidR="00F90C2F" w:rsidRDefault="00F90C2F" w:rsidP="00F90C2F">
            <w:pPr>
              <w:rPr>
                <w:color w:val="1A1A2E"/>
                <w:sz w:val="20"/>
                <w:szCs w:val="20"/>
                <w:lang w:val="en-US"/>
              </w:rPr>
            </w:pPr>
            <w:r>
              <w:rPr>
                <w:color w:val="1A1A2E"/>
                <w:sz w:val="20"/>
                <w:szCs w:val="20"/>
                <w:lang w:val="en-US"/>
              </w:rPr>
              <w:t>- s</w:t>
            </w:r>
            <w:r w:rsidRPr="001440C8">
              <w:rPr>
                <w:color w:val="1A1A2E"/>
                <w:sz w:val="20"/>
                <w:szCs w:val="20"/>
                <w:lang w:val="en-US"/>
              </w:rPr>
              <w:t xml:space="preserve">witch katta yuklanishda ishlashni </w:t>
            </w:r>
            <w:proofErr w:type="gramStart"/>
            <w:r w:rsidRPr="001440C8">
              <w:rPr>
                <w:color w:val="1A1A2E"/>
                <w:sz w:val="20"/>
                <w:szCs w:val="20"/>
                <w:lang w:val="en-US"/>
              </w:rPr>
              <w:t>to‘</w:t>
            </w:r>
            <w:proofErr w:type="gramEnd"/>
            <w:r w:rsidRPr="001440C8">
              <w:rPr>
                <w:color w:val="1A1A2E"/>
                <w:sz w:val="20"/>
                <w:szCs w:val="20"/>
                <w:lang w:val="en-US"/>
              </w:rPr>
              <w:t>xtatadi;</w:t>
            </w:r>
          </w:p>
          <w:p w:rsidR="00F90C2F" w:rsidRPr="001440C8" w:rsidRDefault="00F90C2F" w:rsidP="00F90C2F">
            <w:pPr>
              <w:rPr>
                <w:sz w:val="20"/>
                <w:szCs w:val="20"/>
                <w:lang w:val="en-US"/>
              </w:rPr>
            </w:pPr>
            <w:r>
              <w:rPr>
                <w:color w:val="1A1A2E"/>
                <w:sz w:val="20"/>
                <w:szCs w:val="20"/>
                <w:lang w:val="en-US"/>
              </w:rPr>
              <w:t>-</w:t>
            </w:r>
            <w:r w:rsidRPr="001440C8">
              <w:rPr>
                <w:color w:val="1A1A2E"/>
                <w:sz w:val="20"/>
                <w:szCs w:val="20"/>
                <w:lang w:val="en-US"/>
              </w:rPr>
              <w:t xml:space="preserve"> qo‘lda restart</w:t>
            </w:r>
          </w:p>
        </w:tc>
        <w:tc>
          <w:tcPr>
            <w:tcW w:w="1432" w:type="dxa"/>
            <w:vAlign w:val="center"/>
          </w:tcPr>
          <w:p w:rsidR="00F90C2F" w:rsidRPr="001440C8" w:rsidRDefault="00F90C2F" w:rsidP="00F90C2F">
            <w:pPr>
              <w:jc w:val="center"/>
              <w:rPr>
                <w:sz w:val="20"/>
                <w:szCs w:val="20"/>
                <w:lang w:val="en-US"/>
              </w:rPr>
            </w:pPr>
            <w:r w:rsidRPr="001440C8">
              <w:rPr>
                <w:color w:val="1A1A2E"/>
                <w:sz w:val="20"/>
                <w:szCs w:val="20"/>
                <w:lang w:val="en-US"/>
              </w:rPr>
              <w:t>Switch CPU yuklamasi: CPU_load(t)/100 [0,1]</w:t>
            </w:r>
          </w:p>
        </w:tc>
        <w:tc>
          <w:tcPr>
            <w:tcW w:w="2102" w:type="dxa"/>
            <w:vAlign w:val="center"/>
          </w:tcPr>
          <w:p w:rsidR="00F90C2F" w:rsidRPr="001440C8" w:rsidRDefault="00F90C2F" w:rsidP="00F90C2F">
            <w:pPr>
              <w:jc w:val="center"/>
              <w:rPr>
                <w:sz w:val="20"/>
                <w:szCs w:val="20"/>
                <w:lang w:val="en-US"/>
              </w:rPr>
            </w:pPr>
            <w:r w:rsidRPr="001440C8">
              <w:rPr>
                <w:color w:val="1A1A2E"/>
                <w:sz w:val="20"/>
                <w:szCs w:val="20"/>
                <w:lang w:val="en-US"/>
              </w:rPr>
              <w:t xml:space="preserve">SNMP SET </w:t>
            </w:r>
            <w:r>
              <w:rPr>
                <w:color w:val="1A1A2E"/>
                <w:sz w:val="20"/>
                <w:szCs w:val="20"/>
                <w:lang w:val="en-US"/>
              </w:rPr>
              <w:t>-</w:t>
            </w:r>
            <w:r w:rsidRPr="001440C8">
              <w:rPr>
                <w:color w:val="1A1A2E"/>
                <w:sz w:val="20"/>
                <w:szCs w:val="20"/>
                <w:lang w:val="en-US"/>
              </w:rPr>
              <w:t xml:space="preserve"> avtomatik restart buyrug‘i</w:t>
            </w:r>
          </w:p>
        </w:tc>
        <w:tc>
          <w:tcPr>
            <w:tcW w:w="1378" w:type="dxa"/>
          </w:tcPr>
          <w:p w:rsidR="00F90C2F" w:rsidRPr="001440C8" w:rsidRDefault="00F90C2F" w:rsidP="00F90C2F">
            <w:pPr>
              <w:jc w:val="center"/>
              <w:rPr>
                <w:sz w:val="20"/>
                <w:szCs w:val="20"/>
                <w:lang w:val="en-US"/>
              </w:rPr>
            </w:pPr>
            <w:r w:rsidRPr="001440C8">
              <w:rPr>
                <w:color w:val="1A1A2E"/>
                <w:sz w:val="20"/>
                <w:szCs w:val="20"/>
                <w:lang w:val="en-US"/>
              </w:rPr>
              <w:t>ITU-T G.7710 | RFC 3413 SNMP SET</w:t>
            </w:r>
          </w:p>
        </w:tc>
        <w:tc>
          <w:tcPr>
            <w:tcW w:w="1142" w:type="dxa"/>
            <w:vAlign w:val="center"/>
          </w:tcPr>
          <w:p w:rsidR="00F90C2F" w:rsidRPr="001440C8" w:rsidRDefault="00F90C2F" w:rsidP="00F90C2F">
            <w:pPr>
              <w:jc w:val="center"/>
              <w:rPr>
                <w:sz w:val="20"/>
                <w:szCs w:val="20"/>
              </w:rPr>
            </w:pPr>
            <w:r w:rsidRPr="001440C8">
              <w:rPr>
                <w:color w:val="1A1A2E"/>
                <w:sz w:val="20"/>
                <w:szCs w:val="20"/>
              </w:rPr>
              <w:t>P3: 5 min P4: 60 s</w:t>
            </w:r>
          </w:p>
        </w:tc>
      </w:tr>
      <w:tr w:rsidR="00F90C2F" w:rsidTr="00F90C2F">
        <w:tc>
          <w:tcPr>
            <w:tcW w:w="1256" w:type="dxa"/>
            <w:vAlign w:val="center"/>
          </w:tcPr>
          <w:p w:rsidR="00F90C2F" w:rsidRPr="001440C8" w:rsidRDefault="00F90C2F" w:rsidP="00F90C2F">
            <w:pPr>
              <w:jc w:val="center"/>
              <w:rPr>
                <w:sz w:val="20"/>
                <w:szCs w:val="20"/>
              </w:rPr>
            </w:pPr>
            <w:r w:rsidRPr="001440C8">
              <w:rPr>
                <w:color w:val="1A1A2E"/>
                <w:sz w:val="20"/>
                <w:szCs w:val="20"/>
              </w:rPr>
              <w:t>Avtomatik ogohlantirish</w:t>
            </w:r>
          </w:p>
        </w:tc>
        <w:tc>
          <w:tcPr>
            <w:tcW w:w="1716" w:type="dxa"/>
          </w:tcPr>
          <w:p w:rsidR="00F90C2F" w:rsidRDefault="00F90C2F" w:rsidP="00F90C2F">
            <w:pPr>
              <w:rPr>
                <w:color w:val="1A1A2E"/>
                <w:sz w:val="20"/>
                <w:szCs w:val="20"/>
                <w:lang w:val="en-US"/>
              </w:rPr>
            </w:pPr>
            <w:r>
              <w:rPr>
                <w:color w:val="1A1A2E"/>
                <w:sz w:val="20"/>
                <w:szCs w:val="20"/>
                <w:lang w:val="en-US"/>
              </w:rPr>
              <w:t>- m</w:t>
            </w:r>
            <w:r w:rsidRPr="001440C8">
              <w:rPr>
                <w:color w:val="1A1A2E"/>
                <w:sz w:val="20"/>
                <w:szCs w:val="20"/>
                <w:lang w:val="en-US"/>
              </w:rPr>
              <w:t>onitoring faqat inson orqali;</w:t>
            </w:r>
          </w:p>
          <w:p w:rsidR="00F90C2F" w:rsidRPr="001440C8" w:rsidRDefault="00F90C2F" w:rsidP="00F90C2F">
            <w:pPr>
              <w:rPr>
                <w:sz w:val="20"/>
                <w:szCs w:val="20"/>
                <w:lang w:val="en-US"/>
              </w:rPr>
            </w:pPr>
            <w:r>
              <w:rPr>
                <w:color w:val="1A1A2E"/>
                <w:sz w:val="20"/>
                <w:szCs w:val="20"/>
                <w:lang w:val="en-US"/>
              </w:rPr>
              <w:t xml:space="preserve">- </w:t>
            </w:r>
            <w:r w:rsidRPr="001440C8">
              <w:rPr>
                <w:color w:val="1A1A2E"/>
                <w:sz w:val="20"/>
                <w:szCs w:val="20"/>
                <w:lang w:val="en-US"/>
              </w:rPr>
              <w:t>tizimda alert mexanizmi yo‘q</w:t>
            </w:r>
          </w:p>
        </w:tc>
        <w:tc>
          <w:tcPr>
            <w:tcW w:w="1432" w:type="dxa"/>
            <w:vAlign w:val="center"/>
          </w:tcPr>
          <w:p w:rsidR="00F90C2F" w:rsidRPr="001440C8" w:rsidRDefault="00F90C2F" w:rsidP="00F90C2F">
            <w:pPr>
              <w:jc w:val="center"/>
              <w:rPr>
                <w:sz w:val="20"/>
                <w:szCs w:val="20"/>
                <w:lang w:val="en-US"/>
              </w:rPr>
            </w:pPr>
            <w:r w:rsidRPr="001440C8">
              <w:rPr>
                <w:color w:val="1A1A2E"/>
                <w:sz w:val="20"/>
                <w:szCs w:val="20"/>
                <w:lang w:val="en-US"/>
              </w:rPr>
              <w:t>A-1/A-2/A-3 dan A(t)=1 signali va P(e) qiymati</w:t>
            </w:r>
          </w:p>
        </w:tc>
        <w:tc>
          <w:tcPr>
            <w:tcW w:w="2102" w:type="dxa"/>
            <w:vAlign w:val="center"/>
          </w:tcPr>
          <w:p w:rsidR="00F90C2F" w:rsidRPr="001440C8" w:rsidRDefault="00F90C2F" w:rsidP="00F90C2F">
            <w:pPr>
              <w:jc w:val="center"/>
              <w:rPr>
                <w:sz w:val="20"/>
                <w:szCs w:val="20"/>
                <w:lang w:val="en-US"/>
              </w:rPr>
            </w:pPr>
            <w:r w:rsidRPr="001440C8">
              <w:rPr>
                <w:color w:val="1A1A2E"/>
                <w:sz w:val="20"/>
                <w:szCs w:val="20"/>
                <w:lang w:val="en-US"/>
              </w:rPr>
              <w:t>Telegram bot API + Email | P(e) darajasiga qarab</w:t>
            </w:r>
          </w:p>
        </w:tc>
        <w:tc>
          <w:tcPr>
            <w:tcW w:w="1378" w:type="dxa"/>
          </w:tcPr>
          <w:p w:rsidR="00F90C2F" w:rsidRPr="001440C8" w:rsidRDefault="00F90C2F" w:rsidP="00F90C2F">
            <w:pPr>
              <w:jc w:val="center"/>
              <w:rPr>
                <w:sz w:val="20"/>
                <w:szCs w:val="20"/>
              </w:rPr>
            </w:pPr>
            <w:r w:rsidRPr="001440C8">
              <w:rPr>
                <w:color w:val="1A1A2E"/>
                <w:sz w:val="20"/>
                <w:szCs w:val="20"/>
              </w:rPr>
              <w:t>NIST SP 800-61 Rev.3 §3.2.2 | RFC 5424</w:t>
            </w:r>
          </w:p>
        </w:tc>
        <w:tc>
          <w:tcPr>
            <w:tcW w:w="1142" w:type="dxa"/>
            <w:vAlign w:val="center"/>
          </w:tcPr>
          <w:p w:rsidR="00F90C2F" w:rsidRPr="001440C8" w:rsidRDefault="00F90C2F" w:rsidP="00F90C2F">
            <w:pPr>
              <w:jc w:val="center"/>
              <w:rPr>
                <w:sz w:val="20"/>
                <w:szCs w:val="20"/>
              </w:rPr>
            </w:pPr>
            <w:r w:rsidRPr="001440C8">
              <w:rPr>
                <w:color w:val="1A1A2E"/>
                <w:sz w:val="20"/>
                <w:szCs w:val="20"/>
              </w:rPr>
              <w:t>P4: darhol P3: 5 min</w:t>
            </w:r>
          </w:p>
        </w:tc>
      </w:tr>
      <w:tr w:rsidR="00F90C2F" w:rsidTr="00F90C2F">
        <w:tc>
          <w:tcPr>
            <w:tcW w:w="1256" w:type="dxa"/>
            <w:vAlign w:val="center"/>
          </w:tcPr>
          <w:p w:rsidR="00F90C2F" w:rsidRPr="001440C8" w:rsidRDefault="00F90C2F" w:rsidP="00F90C2F">
            <w:pPr>
              <w:jc w:val="center"/>
              <w:rPr>
                <w:sz w:val="20"/>
                <w:szCs w:val="20"/>
                <w:lang w:val="en-US"/>
              </w:rPr>
            </w:pPr>
            <w:r w:rsidRPr="001440C8">
              <w:rPr>
                <w:color w:val="1A1A2E"/>
                <w:sz w:val="20"/>
                <w:szCs w:val="20"/>
                <w:lang w:val="en-US"/>
              </w:rPr>
              <w:t>IP resurslar boshqaruvi va audit</w:t>
            </w:r>
          </w:p>
        </w:tc>
        <w:tc>
          <w:tcPr>
            <w:tcW w:w="1716" w:type="dxa"/>
          </w:tcPr>
          <w:p w:rsidR="00F90C2F" w:rsidRDefault="00F90C2F" w:rsidP="00F90C2F">
            <w:pPr>
              <w:rPr>
                <w:color w:val="1A1A2E"/>
                <w:sz w:val="20"/>
                <w:szCs w:val="20"/>
                <w:lang w:val="en-US"/>
              </w:rPr>
            </w:pPr>
            <w:r>
              <w:rPr>
                <w:color w:val="1A1A2E"/>
                <w:sz w:val="20"/>
                <w:szCs w:val="20"/>
                <w:lang w:val="en-US"/>
              </w:rPr>
              <w:t>- e</w:t>
            </w:r>
            <w:r w:rsidRPr="001440C8">
              <w:rPr>
                <w:color w:val="1A1A2E"/>
                <w:sz w:val="20"/>
                <w:szCs w:val="20"/>
                <w:lang w:val="en-US"/>
              </w:rPr>
              <w:t>xcel jurnal;</w:t>
            </w:r>
          </w:p>
          <w:p w:rsidR="00F90C2F" w:rsidRDefault="00F90C2F" w:rsidP="00F90C2F">
            <w:pPr>
              <w:rPr>
                <w:color w:val="1A1A2E"/>
                <w:sz w:val="20"/>
                <w:szCs w:val="20"/>
                <w:lang w:val="en-US"/>
              </w:rPr>
            </w:pPr>
            <w:r>
              <w:rPr>
                <w:color w:val="1A1A2E"/>
                <w:sz w:val="20"/>
                <w:szCs w:val="20"/>
                <w:lang w:val="en-US"/>
              </w:rPr>
              <w:t>-</w:t>
            </w:r>
            <w:r w:rsidRPr="001440C8">
              <w:rPr>
                <w:color w:val="1A1A2E"/>
                <w:sz w:val="20"/>
                <w:szCs w:val="20"/>
                <w:lang w:val="en-US"/>
              </w:rPr>
              <w:t xml:space="preserve"> IP konfliktlar aniqlanmaydi;</w:t>
            </w:r>
          </w:p>
          <w:p w:rsidR="00F90C2F" w:rsidRPr="001440C8" w:rsidRDefault="00F90C2F" w:rsidP="00F90C2F">
            <w:pPr>
              <w:rPr>
                <w:sz w:val="20"/>
                <w:szCs w:val="20"/>
                <w:lang w:val="en-US"/>
              </w:rPr>
            </w:pPr>
            <w:r>
              <w:rPr>
                <w:color w:val="1A1A2E"/>
                <w:sz w:val="20"/>
                <w:szCs w:val="20"/>
                <w:lang w:val="en-US"/>
              </w:rPr>
              <w:t>-</w:t>
            </w:r>
            <w:r w:rsidRPr="001440C8">
              <w:rPr>
                <w:color w:val="1A1A2E"/>
                <w:sz w:val="20"/>
                <w:szCs w:val="20"/>
                <w:lang w:val="en-US"/>
              </w:rPr>
              <w:t>qo‘lda yangilash</w:t>
            </w:r>
          </w:p>
        </w:tc>
        <w:tc>
          <w:tcPr>
            <w:tcW w:w="1432" w:type="dxa"/>
            <w:vAlign w:val="center"/>
          </w:tcPr>
          <w:p w:rsidR="00F90C2F" w:rsidRPr="001440C8" w:rsidRDefault="00F90C2F" w:rsidP="00F90C2F">
            <w:pPr>
              <w:jc w:val="center"/>
              <w:rPr>
                <w:sz w:val="20"/>
                <w:szCs w:val="20"/>
                <w:lang w:val="en-US"/>
              </w:rPr>
            </w:pPr>
            <w:r w:rsidRPr="001440C8">
              <w:rPr>
                <w:color w:val="1A1A2E"/>
                <w:sz w:val="20"/>
                <w:szCs w:val="20"/>
                <w:lang w:val="en-US"/>
              </w:rPr>
              <w:t>ARP/DHCP hodisasi: ip↔mac juftligi</w:t>
            </w:r>
          </w:p>
        </w:tc>
        <w:tc>
          <w:tcPr>
            <w:tcW w:w="2102" w:type="dxa"/>
            <w:vAlign w:val="center"/>
          </w:tcPr>
          <w:p w:rsidR="00F90C2F" w:rsidRPr="001440C8" w:rsidRDefault="00F90C2F" w:rsidP="00F90C2F">
            <w:pPr>
              <w:jc w:val="center"/>
              <w:rPr>
                <w:sz w:val="20"/>
                <w:szCs w:val="20"/>
                <w:lang w:val="en-US"/>
              </w:rPr>
            </w:pPr>
            <w:r w:rsidRPr="001440C8">
              <w:rPr>
                <w:color w:val="1A1A2E"/>
                <w:sz w:val="20"/>
                <w:szCs w:val="20"/>
                <w:lang w:val="en-US"/>
              </w:rPr>
              <w:t>M6 IPAM yangilash + A-4 alert (konflikt holda)</w:t>
            </w:r>
          </w:p>
        </w:tc>
        <w:tc>
          <w:tcPr>
            <w:tcW w:w="1378" w:type="dxa"/>
          </w:tcPr>
          <w:p w:rsidR="00F90C2F" w:rsidRPr="001440C8" w:rsidRDefault="00F90C2F" w:rsidP="00F90C2F">
            <w:pPr>
              <w:jc w:val="center"/>
              <w:rPr>
                <w:sz w:val="20"/>
                <w:szCs w:val="20"/>
              </w:rPr>
            </w:pPr>
            <w:r w:rsidRPr="001440C8">
              <w:rPr>
                <w:color w:val="1A1A2E"/>
                <w:sz w:val="20"/>
                <w:szCs w:val="20"/>
              </w:rPr>
              <w:t>NIST SP 800-128 | RFC 2131 DHCP</w:t>
            </w:r>
          </w:p>
        </w:tc>
        <w:tc>
          <w:tcPr>
            <w:tcW w:w="1142" w:type="dxa"/>
            <w:vAlign w:val="center"/>
          </w:tcPr>
          <w:p w:rsidR="00F90C2F" w:rsidRPr="001440C8" w:rsidRDefault="00F90C2F" w:rsidP="00F90C2F">
            <w:pPr>
              <w:jc w:val="center"/>
              <w:rPr>
                <w:sz w:val="20"/>
                <w:szCs w:val="20"/>
              </w:rPr>
            </w:pPr>
            <w:r w:rsidRPr="001440C8">
              <w:rPr>
                <w:color w:val="1A1A2E"/>
                <w:sz w:val="20"/>
                <w:szCs w:val="20"/>
              </w:rPr>
              <w:t>Real vaqt</w:t>
            </w:r>
          </w:p>
        </w:tc>
      </w:tr>
    </w:tbl>
    <w:p w:rsidR="00F90C2F" w:rsidRDefault="00F90C2F" w:rsidP="00F90C2F">
      <w:pPr>
        <w:spacing w:line="360" w:lineRule="auto"/>
      </w:pPr>
    </w:p>
    <w:p w:rsidR="00F90C2F" w:rsidRPr="008960B3" w:rsidRDefault="00F90C2F" w:rsidP="00F90C2F">
      <w:pPr>
        <w:spacing w:line="360" w:lineRule="auto"/>
        <w:ind w:firstLine="709"/>
        <w:rPr>
          <w:szCs w:val="28"/>
        </w:rPr>
      </w:pPr>
      <w:r w:rsidRPr="008960B3">
        <w:rPr>
          <w:szCs w:val="28"/>
        </w:rPr>
        <w:t>Barcha beshta algoritmda qo‘llaniladigan formulalar 2.2-</w:t>
      </w:r>
      <w:r w:rsidRPr="008960B3">
        <w:rPr>
          <w:szCs w:val="28"/>
          <w:lang w:val="en-US"/>
        </w:rPr>
        <w:t>paragraf</w:t>
      </w:r>
      <w:r w:rsidRPr="008960B3">
        <w:rPr>
          <w:szCs w:val="28"/>
        </w:rPr>
        <w:t xml:space="preserve">dagi (2.2.1) - (2.2.6) formulalar bilan </w:t>
      </w:r>
      <w:r w:rsidRPr="008960B3">
        <w:rPr>
          <w:szCs w:val="28"/>
          <w:lang w:val="uz-Latn-UZ"/>
        </w:rPr>
        <w:t>bog‘liq holda,</w:t>
      </w:r>
      <w:r w:rsidRPr="008960B3">
        <w:rPr>
          <w:szCs w:val="28"/>
        </w:rPr>
        <w:t xml:space="preserve"> </w:t>
      </w:r>
      <w:r w:rsidRPr="008960B3">
        <w:rPr>
          <w:szCs w:val="28"/>
          <w:lang w:val="uz-Latn-UZ"/>
        </w:rPr>
        <w:t>a</w:t>
      </w:r>
      <w:r w:rsidRPr="008960B3">
        <w:rPr>
          <w:szCs w:val="28"/>
          <w:lang w:val="en-US"/>
        </w:rPr>
        <w:t>lgoritmlar</w:t>
      </w:r>
      <w:r w:rsidRPr="008960B3">
        <w:rPr>
          <w:szCs w:val="28"/>
        </w:rPr>
        <w:t xml:space="preserve"> </w:t>
      </w:r>
      <w:r w:rsidRPr="008960B3">
        <w:rPr>
          <w:szCs w:val="28"/>
          <w:lang w:val="en-US"/>
        </w:rPr>
        <w:t>orasidagi</w:t>
      </w:r>
      <w:r w:rsidRPr="008960B3">
        <w:rPr>
          <w:szCs w:val="28"/>
        </w:rPr>
        <w:t xml:space="preserve"> </w:t>
      </w:r>
      <w:r w:rsidRPr="008960B3">
        <w:rPr>
          <w:szCs w:val="28"/>
          <w:lang w:val="en-US"/>
        </w:rPr>
        <w:t>farq</w:t>
      </w:r>
      <w:r w:rsidRPr="008960B3">
        <w:rPr>
          <w:szCs w:val="28"/>
        </w:rPr>
        <w:t xml:space="preserve"> </w:t>
      </w:r>
      <w:r w:rsidRPr="008960B3">
        <w:rPr>
          <w:szCs w:val="28"/>
          <w:lang w:val="en-US"/>
        </w:rPr>
        <w:t>faqat</w:t>
      </w:r>
      <w:r w:rsidRPr="008960B3">
        <w:rPr>
          <w:szCs w:val="28"/>
        </w:rPr>
        <w:t xml:space="preserve"> </w:t>
      </w:r>
      <w:r w:rsidRPr="008960B3">
        <w:rPr>
          <w:i/>
          <w:iCs/>
          <w:szCs w:val="28"/>
          <w:lang w:val="en-US"/>
        </w:rPr>
        <w:t>T</w:t>
      </w:r>
      <w:r w:rsidRPr="008960B3">
        <w:rPr>
          <w:szCs w:val="28"/>
        </w:rPr>
        <w:t>(</w:t>
      </w:r>
      <w:r w:rsidRPr="008960B3">
        <w:rPr>
          <w:i/>
          <w:iCs/>
          <w:szCs w:val="28"/>
          <w:lang w:val="en-US"/>
        </w:rPr>
        <w:t>t</w:t>
      </w:r>
      <w:r w:rsidRPr="008960B3">
        <w:rPr>
          <w:szCs w:val="28"/>
        </w:rPr>
        <w:t xml:space="preserve">) </w:t>
      </w:r>
      <w:r w:rsidRPr="008960B3">
        <w:rPr>
          <w:szCs w:val="28"/>
          <w:lang w:val="en-US"/>
        </w:rPr>
        <w:t>ning</w:t>
      </w:r>
      <w:r w:rsidRPr="008960B3">
        <w:rPr>
          <w:szCs w:val="28"/>
        </w:rPr>
        <w:t xml:space="preserve"> </w:t>
      </w:r>
      <w:r w:rsidRPr="008960B3">
        <w:rPr>
          <w:szCs w:val="28"/>
          <w:lang w:val="en-US"/>
        </w:rPr>
        <w:t>fizik</w:t>
      </w:r>
      <w:r w:rsidRPr="008960B3">
        <w:rPr>
          <w:szCs w:val="28"/>
        </w:rPr>
        <w:t xml:space="preserve"> </w:t>
      </w:r>
      <w:r w:rsidRPr="008960B3">
        <w:rPr>
          <w:szCs w:val="28"/>
          <w:lang w:val="en-US"/>
        </w:rPr>
        <w:t>manbasida</w:t>
      </w:r>
      <w:r w:rsidRPr="008960B3">
        <w:rPr>
          <w:szCs w:val="28"/>
        </w:rPr>
        <w:t xml:space="preserve"> </w:t>
      </w:r>
      <w:r w:rsidRPr="008960B3">
        <w:rPr>
          <w:szCs w:val="28"/>
          <w:lang w:val="en-US"/>
        </w:rPr>
        <w:t>va</w:t>
      </w:r>
      <w:r w:rsidRPr="008960B3">
        <w:rPr>
          <w:szCs w:val="28"/>
        </w:rPr>
        <w:t xml:space="preserve"> </w:t>
      </w:r>
      <w:r w:rsidRPr="008960B3">
        <w:rPr>
          <w:szCs w:val="28"/>
          <w:lang w:val="en-US"/>
        </w:rPr>
        <w:t>eliminatsiya</w:t>
      </w:r>
      <w:r w:rsidRPr="008960B3">
        <w:rPr>
          <w:szCs w:val="28"/>
        </w:rPr>
        <w:t xml:space="preserve"> </w:t>
      </w:r>
      <w:r w:rsidRPr="008960B3">
        <w:rPr>
          <w:i/>
          <w:iCs/>
          <w:szCs w:val="28"/>
          <w:lang w:val="en-US"/>
        </w:rPr>
        <w:t>E</w:t>
      </w:r>
      <w:r w:rsidRPr="008960B3">
        <w:rPr>
          <w:szCs w:val="28"/>
        </w:rPr>
        <w:t>(</w:t>
      </w:r>
      <w:r w:rsidRPr="008960B3">
        <w:rPr>
          <w:i/>
          <w:iCs/>
          <w:szCs w:val="28"/>
          <w:lang w:val="en-US"/>
        </w:rPr>
        <w:t>t</w:t>
      </w:r>
      <w:r w:rsidRPr="008960B3">
        <w:rPr>
          <w:szCs w:val="28"/>
        </w:rPr>
        <w:t xml:space="preserve">) </w:t>
      </w:r>
      <w:r w:rsidRPr="008960B3">
        <w:rPr>
          <w:szCs w:val="28"/>
          <w:lang w:val="en-US"/>
        </w:rPr>
        <w:t>harakatida</w:t>
      </w:r>
      <w:r w:rsidRPr="008960B3">
        <w:rPr>
          <w:szCs w:val="28"/>
        </w:rPr>
        <w:t xml:space="preserve"> </w:t>
      </w:r>
      <w:r w:rsidRPr="008960B3">
        <w:rPr>
          <w:szCs w:val="28"/>
          <w:lang w:val="en-US"/>
        </w:rPr>
        <w:t>namoyon</w:t>
      </w:r>
      <w:r w:rsidRPr="008960B3">
        <w:rPr>
          <w:szCs w:val="28"/>
        </w:rPr>
        <w:t xml:space="preserve"> </w:t>
      </w:r>
      <w:r w:rsidRPr="008960B3">
        <w:rPr>
          <w:szCs w:val="28"/>
          <w:lang w:val="en-US"/>
        </w:rPr>
        <w:t>bo</w:t>
      </w:r>
      <w:r w:rsidRPr="008960B3">
        <w:rPr>
          <w:szCs w:val="28"/>
        </w:rPr>
        <w:t>‘</w:t>
      </w:r>
      <w:r w:rsidRPr="008960B3">
        <w:rPr>
          <w:szCs w:val="28"/>
          <w:lang w:val="en-US"/>
        </w:rPr>
        <w:t>ladi</w:t>
      </w:r>
      <w:r w:rsidRPr="008960B3">
        <w:rPr>
          <w:szCs w:val="28"/>
        </w:rPr>
        <w:t>.</w:t>
      </w:r>
    </w:p>
    <w:p w:rsidR="00F90C2F" w:rsidRDefault="00F90C2F" w:rsidP="00F90C2F">
      <w:pPr>
        <w:spacing w:before="80" w:line="360" w:lineRule="auto"/>
        <w:jc w:val="center"/>
      </w:pPr>
      <w:r>
        <w:rPr>
          <w:noProof/>
        </w:rPr>
        <w:drawing>
          <wp:inline distT="0" distB="0" distL="0" distR="0" wp14:anchorId="27B60107" wp14:editId="0C5236B9">
            <wp:extent cx="4952087" cy="2991080"/>
            <wp:effectExtent l="0" t="0" r="1270" b="0"/>
            <wp:docPr id="9" name="/home/claude/d_arch.png" descr="/home/claude/d_arch.png" title="/home/claude/d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9038" b="6932"/>
                    <a:stretch/>
                  </pic:blipFill>
                  <pic:spPr bwMode="auto">
                    <a:xfrm>
                      <a:off x="0" y="0"/>
                      <a:ext cx="4952411" cy="2991276"/>
                    </a:xfrm>
                    <a:prstGeom prst="rect">
                      <a:avLst/>
                    </a:prstGeom>
                    <a:ln>
                      <a:noFill/>
                    </a:ln>
                    <a:extLst>
                      <a:ext uri="{53640926-AAD7-44D8-BBD7-CCE9431645EC}">
                        <a14:shadowObscured xmlns:a14="http://schemas.microsoft.com/office/drawing/2010/main"/>
                      </a:ext>
                    </a:extLst>
                  </pic:spPr>
                </pic:pic>
              </a:graphicData>
            </a:graphic>
          </wp:inline>
        </w:drawing>
      </w:r>
    </w:p>
    <w:p w:rsidR="00F90C2F" w:rsidRPr="00851C73" w:rsidRDefault="00F90C2F" w:rsidP="00F90C2F">
      <w:pPr>
        <w:spacing w:before="70" w:line="360" w:lineRule="auto"/>
        <w:jc w:val="center"/>
        <w:rPr>
          <w:lang w:val="en-US"/>
        </w:rPr>
      </w:pPr>
      <w:r w:rsidRPr="00851C73">
        <w:rPr>
          <w:b/>
          <w:iCs/>
          <w:sz w:val="22"/>
          <w:szCs w:val="22"/>
          <w:lang w:val="en-US"/>
        </w:rPr>
        <w:t>2.3.1-rasm.</w:t>
      </w:r>
      <w:r w:rsidRPr="00851C73">
        <w:rPr>
          <w:iCs/>
          <w:sz w:val="22"/>
          <w:szCs w:val="22"/>
          <w:lang w:val="en-US"/>
        </w:rPr>
        <w:t xml:space="preserve"> Avtomatik eliminatsiyalash algoritmlar tizimining M1–M7 modullar bilan integratsion arxitekturasi</w:t>
      </w:r>
    </w:p>
    <w:p w:rsidR="00F90C2F" w:rsidRPr="008960B3" w:rsidRDefault="00F90C2F" w:rsidP="00F90C2F">
      <w:pPr>
        <w:spacing w:line="360" w:lineRule="auto"/>
        <w:ind w:firstLine="709"/>
        <w:rPr>
          <w:szCs w:val="28"/>
          <w:lang w:val="en-US"/>
        </w:rPr>
      </w:pPr>
      <w:r w:rsidRPr="008960B3">
        <w:rPr>
          <w:szCs w:val="28"/>
          <w:lang w:val="en-US"/>
        </w:rPr>
        <w:t xml:space="preserve">2.3.1-rasm tizimning </w:t>
      </w:r>
      <w:proofErr w:type="gramStart"/>
      <w:r w:rsidRPr="008960B3">
        <w:rPr>
          <w:szCs w:val="28"/>
          <w:lang w:val="en-US"/>
        </w:rPr>
        <w:t>to‘</w:t>
      </w:r>
      <w:proofErr w:type="gramEnd"/>
      <w:r w:rsidRPr="008960B3">
        <w:rPr>
          <w:szCs w:val="28"/>
          <w:lang w:val="en-US"/>
        </w:rPr>
        <w:t xml:space="preserve">liq arxitekturasini ko‘rsatadi. Tarmoq infratuzilmasidan T(t) qiymati M1 moduli orqali </w:t>
      </w:r>
      <w:proofErr w:type="gramStart"/>
      <w:r w:rsidRPr="008960B3">
        <w:rPr>
          <w:szCs w:val="28"/>
          <w:lang w:val="en-US"/>
        </w:rPr>
        <w:t>yig‘</w:t>
      </w:r>
      <w:proofErr w:type="gramEnd"/>
      <w:r w:rsidRPr="008960B3">
        <w:rPr>
          <w:szCs w:val="28"/>
          <w:lang w:val="en-US"/>
        </w:rPr>
        <w:t xml:space="preserve">iladi. M2 moduli 2.2-paragrafdagi formulalar asosida m(t), </w:t>
      </w:r>
      <w:r w:rsidRPr="008960B3">
        <w:rPr>
          <w:szCs w:val="28"/>
        </w:rPr>
        <w:t>σ</w:t>
      </w:r>
      <w:r w:rsidRPr="008960B3">
        <w:rPr>
          <w:szCs w:val="28"/>
          <w:lang w:val="en-US"/>
        </w:rPr>
        <w:t xml:space="preserve">(t), </w:t>
      </w:r>
      <w:r w:rsidRPr="008960B3">
        <w:rPr>
          <w:szCs w:val="28"/>
        </w:rPr>
        <w:t>Δ</w:t>
      </w:r>
      <w:r w:rsidRPr="008960B3">
        <w:rPr>
          <w:szCs w:val="28"/>
          <w:lang w:val="en-US"/>
        </w:rPr>
        <w:t xml:space="preserve">(t) ni hisoblaydi va A(t) = 1 shartini tekshiradi. M3 moduli toifani belgilaydi va P(e) qiymatini aniqlaydi. M4 moduli tegishli algoritmni chaqiradi, M5 moduli eliminatsiyani bajaradi. M7 moduli K(t) sharti orqali natijani tasdiqlaydi va muvaffaqiyatli </w:t>
      </w:r>
      <w:proofErr w:type="gramStart"/>
      <w:r w:rsidRPr="008960B3">
        <w:rPr>
          <w:szCs w:val="28"/>
          <w:lang w:val="en-US"/>
        </w:rPr>
        <w:t>bo‘</w:t>
      </w:r>
      <w:proofErr w:type="gramEnd"/>
      <w:r w:rsidRPr="008960B3">
        <w:rPr>
          <w:szCs w:val="28"/>
          <w:lang w:val="en-US"/>
        </w:rPr>
        <w:t xml:space="preserve">lsa M1 ga qaytadi – natijada esa </w:t>
      </w:r>
      <w:r w:rsidRPr="008960B3">
        <w:rPr>
          <w:bCs/>
          <w:szCs w:val="28"/>
          <w:lang w:val="en-US"/>
        </w:rPr>
        <w:t xml:space="preserve">yopiq boshqaruv konturi </w:t>
      </w:r>
      <w:r w:rsidRPr="008960B3">
        <w:rPr>
          <w:szCs w:val="28"/>
          <w:lang w:val="en-US"/>
        </w:rPr>
        <w:t>tamoyilini ifodalanadi.</w:t>
      </w:r>
    </w:p>
    <w:p w:rsidR="00F90C2F" w:rsidRPr="008960B3" w:rsidRDefault="00F90C2F" w:rsidP="00F90C2F">
      <w:pPr>
        <w:spacing w:line="360" w:lineRule="auto"/>
        <w:ind w:firstLine="709"/>
        <w:rPr>
          <w:szCs w:val="28"/>
          <w:lang w:val="en-US"/>
        </w:rPr>
      </w:pPr>
      <w:r w:rsidRPr="008960B3">
        <w:rPr>
          <w:szCs w:val="28"/>
          <w:lang w:val="en-US"/>
        </w:rPr>
        <w:t xml:space="preserve">Tadqiqot obyektida media konvertor va boshqarilmaydigan kommutatorlar orqali ulangan segmentlarda port darajasidagi cheklovlarni amalga oshirib </w:t>
      </w:r>
      <w:proofErr w:type="gramStart"/>
      <w:r w:rsidRPr="008960B3">
        <w:rPr>
          <w:szCs w:val="28"/>
          <w:lang w:val="en-US"/>
        </w:rPr>
        <w:t>bo‘</w:t>
      </w:r>
      <w:proofErr w:type="gramEnd"/>
      <w:r w:rsidRPr="008960B3">
        <w:rPr>
          <w:szCs w:val="28"/>
          <w:lang w:val="en-US"/>
        </w:rPr>
        <w:t xml:space="preserve">lmaydi. </w:t>
      </w:r>
      <w:r w:rsidRPr="008960B3">
        <w:rPr>
          <w:i/>
          <w:iCs/>
          <w:szCs w:val="28"/>
          <w:lang w:val="en-US"/>
        </w:rPr>
        <w:t>IEEE 802.1Q-2022</w:t>
      </w:r>
      <w:r w:rsidRPr="008960B3">
        <w:rPr>
          <w:szCs w:val="28"/>
          <w:lang w:val="en-US"/>
        </w:rPr>
        <w:t xml:space="preserve"> standartiga muvofiq port xavfsizligi (port-security), MAC filtrlash va IP/MAC ulash (binding) faqat L2 va undan yuqori darajali qurilmalarda texnik jihatdan </w:t>
      </w:r>
      <w:proofErr w:type="gramStart"/>
      <w:r w:rsidRPr="008960B3">
        <w:rPr>
          <w:szCs w:val="28"/>
          <w:lang w:val="en-US"/>
        </w:rPr>
        <w:t>qo‘</w:t>
      </w:r>
      <w:proofErr w:type="gramEnd"/>
      <w:r w:rsidRPr="008960B3">
        <w:rPr>
          <w:szCs w:val="28"/>
          <w:lang w:val="en-US"/>
        </w:rPr>
        <w:t xml:space="preserve">llab-quvvatlanadi. Boshqarilmaydigan kommutator esa L1 darajasida ishlaydi - u faqat elektr signalni takrorlaydi, MAC jadvalini yuritishni ham, paketni tahlil qilishni ham bilmaydi. Bu holat amalda uchta </w:t>
      </w:r>
      <w:proofErr w:type="gramStart"/>
      <w:r w:rsidRPr="008960B3">
        <w:rPr>
          <w:szCs w:val="28"/>
          <w:lang w:val="en-US"/>
        </w:rPr>
        <w:t>ko‘</w:t>
      </w:r>
      <w:proofErr w:type="gramEnd"/>
      <w:r w:rsidRPr="008960B3">
        <w:rPr>
          <w:szCs w:val="28"/>
          <w:lang w:val="en-US"/>
        </w:rPr>
        <w:t>rinishda namoyon bo‘ladi:</w:t>
      </w:r>
    </w:p>
    <w:p w:rsidR="00F90C2F" w:rsidRPr="008960B3" w:rsidRDefault="00F90C2F" w:rsidP="00F90C2F">
      <w:pPr>
        <w:spacing w:line="360" w:lineRule="auto"/>
        <w:ind w:firstLine="709"/>
        <w:rPr>
          <w:szCs w:val="28"/>
          <w:lang w:val="en-US"/>
        </w:rPr>
      </w:pPr>
      <w:r w:rsidRPr="008960B3">
        <w:rPr>
          <w:szCs w:val="28"/>
          <w:lang w:val="en-US"/>
        </w:rPr>
        <w:t xml:space="preserve">- foydalanuvchi kompyuterida operatsion tizim qayta </w:t>
      </w:r>
      <w:proofErr w:type="gramStart"/>
      <w:r w:rsidRPr="008960B3">
        <w:rPr>
          <w:szCs w:val="28"/>
          <w:lang w:val="en-US"/>
        </w:rPr>
        <w:t>o‘</w:t>
      </w:r>
      <w:proofErr w:type="gramEnd"/>
      <w:r w:rsidRPr="008960B3">
        <w:rPr>
          <w:szCs w:val="28"/>
          <w:lang w:val="en-US"/>
        </w:rPr>
        <w:t>rnatilganda unga avval berilgan IP manzil esdan chiqib, DHCP serveri orqali boshqa manzil olinadi yoki foydalanuvchi o‘zboshimchalik bilan boshqa manzilni qo‘lda yozib ko‘radi. Domen (Active Directory) nazoratiga olish bu muammoni hal qilmaydi, chunki domen foydalanuvchi autentifikatsiyasini boshqaradi, lekin uning IP manzilini L1 darajasida kuzatib bloklashni amalga oshira olmaydi;</w:t>
      </w:r>
    </w:p>
    <w:p w:rsidR="00F90C2F" w:rsidRPr="008960B3" w:rsidRDefault="00F90C2F" w:rsidP="00F90C2F">
      <w:pPr>
        <w:spacing w:line="360" w:lineRule="auto"/>
        <w:ind w:firstLine="709"/>
        <w:rPr>
          <w:szCs w:val="28"/>
          <w:lang w:val="en-US"/>
        </w:rPr>
      </w:pPr>
      <w:r w:rsidRPr="008960B3">
        <w:rPr>
          <w:bCs/>
          <w:szCs w:val="28"/>
          <w:lang w:val="en-US"/>
        </w:rPr>
        <w:t xml:space="preserve">- </w:t>
      </w:r>
      <w:r w:rsidRPr="008960B3">
        <w:rPr>
          <w:szCs w:val="28"/>
          <w:lang w:val="en-US"/>
        </w:rPr>
        <w:t>tarmoqqa qiziquvchi shaxs boshqarilmaydigan kommutatorga fizik ulanib, DHCP orqali manzil olishi va tarmoqni skanerlashi, Brute Force yoki DoS hujumlarini amalga oshirishi mumkin. Bu holat “ruxsatsiz kirish insidenti” sifatida tasniflangan va avtomatlashtirilgan javob mexanizmini talab qiladi;</w:t>
      </w:r>
    </w:p>
    <w:p w:rsidR="00F90C2F" w:rsidRPr="008960B3" w:rsidRDefault="00F90C2F" w:rsidP="00F90C2F">
      <w:pPr>
        <w:spacing w:line="360" w:lineRule="auto"/>
        <w:ind w:firstLine="709"/>
        <w:rPr>
          <w:szCs w:val="28"/>
          <w:lang w:val="en-US"/>
        </w:rPr>
      </w:pPr>
      <w:r w:rsidRPr="008960B3">
        <w:rPr>
          <w:szCs w:val="28"/>
          <w:lang w:val="en-US"/>
        </w:rPr>
        <w:t xml:space="preserve">- ARP jadvalini aldash (ARP spoofing, </w:t>
      </w:r>
      <w:r w:rsidRPr="008960B3">
        <w:rPr>
          <w:i/>
          <w:iCs/>
          <w:szCs w:val="28"/>
          <w:lang w:val="en-US"/>
        </w:rPr>
        <w:t>MITRE ATT&amp;CK T1557</w:t>
      </w:r>
      <w:r w:rsidRPr="008960B3">
        <w:rPr>
          <w:szCs w:val="28"/>
          <w:lang w:val="en-US"/>
        </w:rPr>
        <w:t xml:space="preserve">) orqali tarmoqdagi trafik </w:t>
      </w:r>
      <w:proofErr w:type="gramStart"/>
      <w:r w:rsidRPr="008960B3">
        <w:rPr>
          <w:szCs w:val="28"/>
          <w:lang w:val="en-US"/>
        </w:rPr>
        <w:t>yo‘</w:t>
      </w:r>
      <w:proofErr w:type="gramEnd"/>
      <w:r w:rsidRPr="008960B3">
        <w:rPr>
          <w:szCs w:val="28"/>
          <w:lang w:val="en-US"/>
        </w:rPr>
        <w:t xml:space="preserve">nalishini o‘zgartirish. Bu holda bir xil IP ga ikki xil MAC manzil </w:t>
      </w:r>
      <w:proofErr w:type="gramStart"/>
      <w:r w:rsidRPr="008960B3">
        <w:rPr>
          <w:szCs w:val="28"/>
          <w:lang w:val="en-US"/>
        </w:rPr>
        <w:t>ko‘</w:t>
      </w:r>
      <w:proofErr w:type="gramEnd"/>
      <w:r w:rsidRPr="008960B3">
        <w:rPr>
          <w:szCs w:val="28"/>
          <w:lang w:val="en-US"/>
        </w:rPr>
        <w:t>rinadi, bu ARP jadvali nomuvofiqligini bildiradi.</w:t>
      </w:r>
    </w:p>
    <w:p w:rsidR="00F90C2F" w:rsidRDefault="00F90C2F" w:rsidP="00F90C2F">
      <w:pPr>
        <w:spacing w:line="360" w:lineRule="auto"/>
        <w:ind w:firstLine="709"/>
        <w:rPr>
          <w:szCs w:val="28"/>
          <w:lang w:val="en-US"/>
        </w:rPr>
      </w:pPr>
      <w:r>
        <w:rPr>
          <w:szCs w:val="28"/>
          <w:lang w:val="en-US"/>
        </w:rPr>
        <w:t>Ushbu u</w:t>
      </w:r>
      <w:r w:rsidRPr="007719F2">
        <w:rPr>
          <w:szCs w:val="28"/>
          <w:lang w:val="en-US"/>
        </w:rPr>
        <w:t>ch</w:t>
      </w:r>
      <w:r>
        <w:rPr>
          <w:szCs w:val="28"/>
          <w:lang w:val="en-US"/>
        </w:rPr>
        <w:t>ta</w:t>
      </w:r>
      <w:r w:rsidRPr="007719F2">
        <w:rPr>
          <w:szCs w:val="28"/>
          <w:lang w:val="en-US"/>
        </w:rPr>
        <w:t xml:space="preserve"> </w:t>
      </w:r>
      <w:proofErr w:type="gramStart"/>
      <w:r w:rsidRPr="007719F2">
        <w:rPr>
          <w:szCs w:val="28"/>
          <w:lang w:val="en-US"/>
        </w:rPr>
        <w:t>ko</w:t>
      </w:r>
      <w:r>
        <w:rPr>
          <w:szCs w:val="28"/>
          <w:lang w:val="en-US"/>
        </w:rPr>
        <w:t>‘</w:t>
      </w:r>
      <w:proofErr w:type="gramEnd"/>
      <w:r w:rsidRPr="007719F2">
        <w:rPr>
          <w:szCs w:val="28"/>
          <w:lang w:val="en-US"/>
        </w:rPr>
        <w:t>rinishga yagona arxitekturaviy qaror orqali javob beriladi:</w:t>
      </w:r>
    </w:p>
    <w:p w:rsidR="00F90C2F" w:rsidRPr="007719F2" w:rsidRDefault="00F90C2F" w:rsidP="00F90C2F">
      <w:pPr>
        <w:spacing w:line="360" w:lineRule="auto"/>
        <w:ind w:firstLine="709"/>
        <w:rPr>
          <w:szCs w:val="28"/>
          <w:lang w:val="en-US"/>
        </w:rPr>
      </w:pPr>
      <w:r>
        <w:rPr>
          <w:szCs w:val="28"/>
          <w:lang w:val="en-US"/>
        </w:rPr>
        <w:t>-</w:t>
      </w:r>
      <w:r w:rsidRPr="007719F2">
        <w:rPr>
          <w:szCs w:val="28"/>
          <w:lang w:val="en-US"/>
        </w:rPr>
        <w:t xml:space="preserve"> L1 qurilmani bevosita boshqarish </w:t>
      </w:r>
      <w:proofErr w:type="gramStart"/>
      <w:r w:rsidRPr="007719F2">
        <w:rPr>
          <w:szCs w:val="28"/>
          <w:lang w:val="en-US"/>
        </w:rPr>
        <w:t>o</w:t>
      </w:r>
      <w:r>
        <w:rPr>
          <w:szCs w:val="28"/>
          <w:lang w:val="en-US"/>
        </w:rPr>
        <w:t>‘</w:t>
      </w:r>
      <w:proofErr w:type="gramEnd"/>
      <w:r w:rsidRPr="007719F2">
        <w:rPr>
          <w:szCs w:val="28"/>
          <w:lang w:val="en-US"/>
        </w:rPr>
        <w:t>rniga uning ustidagi L2 kommutatorning upstream portini bloklash</w:t>
      </w:r>
      <w:r>
        <w:rPr>
          <w:szCs w:val="28"/>
          <w:lang w:val="en-US"/>
        </w:rPr>
        <w:t>,</w:t>
      </w:r>
      <w:r w:rsidRPr="007719F2">
        <w:rPr>
          <w:szCs w:val="28"/>
          <w:lang w:val="en-US"/>
        </w:rPr>
        <w:t xml:space="preserve"> </w:t>
      </w:r>
      <w:r>
        <w:rPr>
          <w:szCs w:val="28"/>
          <w:lang w:val="en-US"/>
        </w:rPr>
        <w:t>b</w:t>
      </w:r>
      <w:r w:rsidRPr="007719F2">
        <w:rPr>
          <w:szCs w:val="28"/>
          <w:lang w:val="en-US"/>
        </w:rPr>
        <w:t>oshqarilmaydigan kommutatorga ulangan barcha foydalanuvchilar aynan shu port orqali o</w:t>
      </w:r>
      <w:r>
        <w:rPr>
          <w:szCs w:val="28"/>
          <w:lang w:val="en-US"/>
        </w:rPr>
        <w:t>‘</w:t>
      </w:r>
      <w:r w:rsidRPr="007719F2">
        <w:rPr>
          <w:szCs w:val="28"/>
          <w:lang w:val="en-US"/>
        </w:rPr>
        <w:t xml:space="preserve">tganligi sababli, SNMP v3 protokoli orqali </w:t>
      </w:r>
      <w:r w:rsidRPr="007719F2">
        <w:rPr>
          <w:rStyle w:val="af1"/>
          <w:szCs w:val="28"/>
          <w:lang w:val="en-US"/>
        </w:rPr>
        <w:t>ifAdminStatus</w:t>
      </w:r>
      <w:r w:rsidRPr="007719F2">
        <w:rPr>
          <w:szCs w:val="28"/>
          <w:lang w:val="en-US"/>
        </w:rPr>
        <w:t xml:space="preserve"> obyektini (RFC 2863, MIB-II) 2 (DOWN) ga o</w:t>
      </w:r>
      <w:r>
        <w:rPr>
          <w:szCs w:val="28"/>
          <w:lang w:val="en-US"/>
        </w:rPr>
        <w:t>‘</w:t>
      </w:r>
      <w:r w:rsidRPr="007719F2">
        <w:rPr>
          <w:szCs w:val="28"/>
          <w:lang w:val="en-US"/>
        </w:rPr>
        <w:t>rnatish butun segmentni tarmoqdan ajratadi.</w:t>
      </w:r>
    </w:p>
    <w:p w:rsidR="00F90C2F" w:rsidRPr="008960B3" w:rsidRDefault="00F90C2F" w:rsidP="00F90C2F">
      <w:pPr>
        <w:spacing w:line="360" w:lineRule="auto"/>
        <w:ind w:firstLine="709"/>
        <w:rPr>
          <w:szCs w:val="28"/>
          <w:lang w:val="en-US"/>
        </w:rPr>
      </w:pPr>
      <w:r>
        <w:rPr>
          <w:szCs w:val="28"/>
          <w:lang w:val="en-US"/>
        </w:rPr>
        <w:t>Ruxsatsiz ulanishni aniqlash va bloklash (</w:t>
      </w:r>
      <w:r w:rsidRPr="008960B3">
        <w:rPr>
          <w:szCs w:val="28"/>
          <w:lang w:val="en-US"/>
        </w:rPr>
        <w:t>A-1</w:t>
      </w:r>
      <w:r>
        <w:rPr>
          <w:szCs w:val="28"/>
          <w:lang w:val="en-US"/>
        </w:rPr>
        <w:t>)</w:t>
      </w:r>
      <w:r w:rsidRPr="008960B3">
        <w:rPr>
          <w:szCs w:val="28"/>
          <w:lang w:val="en-US"/>
        </w:rPr>
        <w:t xml:space="preserve"> algoritmi 2.1 va 2.2 - </w:t>
      </w:r>
      <w:r>
        <w:rPr>
          <w:szCs w:val="28"/>
          <w:lang w:val="en-US"/>
        </w:rPr>
        <w:t>paragrafl</w:t>
      </w:r>
      <w:r w:rsidRPr="008960B3">
        <w:rPr>
          <w:szCs w:val="28"/>
          <w:lang w:val="en-US"/>
        </w:rPr>
        <w:t xml:space="preserve">ardagi formulalar tizimini </w:t>
      </w:r>
      <w:r w:rsidRPr="008960B3">
        <w:rPr>
          <w:bCs/>
          <w:szCs w:val="28"/>
          <w:lang w:val="en-US"/>
        </w:rPr>
        <w:t>ikki parallel</w:t>
      </w:r>
      <w:r>
        <w:rPr>
          <w:bCs/>
          <w:szCs w:val="28"/>
          <w:lang w:val="en-US"/>
        </w:rPr>
        <w:t xml:space="preserve"> </w:t>
      </w:r>
      <w:r w:rsidRPr="008960B3">
        <w:rPr>
          <w:szCs w:val="28"/>
          <w:lang w:val="en-US"/>
        </w:rPr>
        <w:t>statistik va qoidaviy kanal</w:t>
      </w:r>
      <w:r>
        <w:rPr>
          <w:bCs/>
          <w:szCs w:val="28"/>
          <w:lang w:val="en-US"/>
        </w:rPr>
        <w:t>lar</w:t>
      </w:r>
      <w:r w:rsidRPr="008960B3">
        <w:rPr>
          <w:bCs/>
          <w:szCs w:val="28"/>
          <w:lang w:val="en-US"/>
        </w:rPr>
        <w:t>da</w:t>
      </w:r>
      <w:r w:rsidRPr="008960B3">
        <w:rPr>
          <w:szCs w:val="28"/>
          <w:lang w:val="en-US"/>
        </w:rPr>
        <w:t xml:space="preserve"> </w:t>
      </w:r>
      <w:proofErr w:type="gramStart"/>
      <w:r w:rsidRPr="008960B3">
        <w:rPr>
          <w:szCs w:val="28"/>
          <w:lang w:val="en-US"/>
        </w:rPr>
        <w:t>qo‘</w:t>
      </w:r>
      <w:proofErr w:type="gramEnd"/>
      <w:r w:rsidRPr="008960B3">
        <w:rPr>
          <w:szCs w:val="28"/>
          <w:lang w:val="en-US"/>
        </w:rPr>
        <w:t>llaydi. Ikkala kanal natijasi birlashtiriladi va M3 moduliga uzatiladi.</w:t>
      </w:r>
    </w:p>
    <w:p w:rsidR="00F90C2F" w:rsidRPr="00C83BA5" w:rsidRDefault="00F90C2F" w:rsidP="00F90C2F">
      <w:pPr>
        <w:spacing w:line="360" w:lineRule="auto"/>
        <w:ind w:firstLine="709"/>
        <w:rPr>
          <w:lang w:val="en-US"/>
        </w:rPr>
      </w:pPr>
      <w:r w:rsidRPr="008960B3">
        <w:rPr>
          <w:bCs/>
          <w:szCs w:val="28"/>
          <w:lang w:val="en-US"/>
        </w:rPr>
        <w:t>Statistik kanal</w:t>
      </w:r>
      <w:r w:rsidRPr="008960B3">
        <w:rPr>
          <w:szCs w:val="28"/>
          <w:lang w:val="en-US"/>
        </w:rPr>
        <w:t xml:space="preserve"> </w:t>
      </w:r>
      <w:r>
        <w:rPr>
          <w:szCs w:val="28"/>
          <w:lang w:val="en-US"/>
        </w:rPr>
        <w:t>u</w:t>
      </w:r>
      <w:r w:rsidRPr="008960B3">
        <w:rPr>
          <w:szCs w:val="28"/>
          <w:lang w:val="en-US"/>
        </w:rPr>
        <w:t xml:space="preserve">pstream portdagi trafik intensivligi vaqt </w:t>
      </w:r>
      <w:proofErr w:type="gramStart"/>
      <w:r w:rsidRPr="008960B3">
        <w:rPr>
          <w:szCs w:val="28"/>
          <w:lang w:val="en-US"/>
        </w:rPr>
        <w:t>bo‘</w:t>
      </w:r>
      <w:proofErr w:type="gramEnd"/>
      <w:r w:rsidRPr="008960B3">
        <w:rPr>
          <w:szCs w:val="28"/>
          <w:lang w:val="en-US"/>
        </w:rPr>
        <w:t>yicha normallashtiriladi. Bu 2.2-</w:t>
      </w:r>
      <w:r>
        <w:rPr>
          <w:szCs w:val="28"/>
          <w:lang w:val="en-US"/>
        </w:rPr>
        <w:t>paragraf</w:t>
      </w:r>
      <w:r w:rsidRPr="008960B3">
        <w:rPr>
          <w:szCs w:val="28"/>
          <w:lang w:val="en-US"/>
        </w:rPr>
        <w:t>dagi (</w:t>
      </w:r>
      <w:r>
        <w:rPr>
          <w:szCs w:val="28"/>
          <w:lang w:val="en-US"/>
        </w:rPr>
        <w:t>2.</w:t>
      </w:r>
      <w:r w:rsidRPr="008960B3">
        <w:rPr>
          <w:szCs w:val="28"/>
          <w:lang w:val="en-US"/>
        </w:rPr>
        <w:t xml:space="preserve">2.1) formulaning </w:t>
      </w:r>
      <w:proofErr w:type="gramStart"/>
      <w:r w:rsidRPr="008960B3">
        <w:rPr>
          <w:szCs w:val="28"/>
          <w:lang w:val="en-US"/>
        </w:rPr>
        <w:t>to‘</w:t>
      </w:r>
      <w:proofErr w:type="gramEnd"/>
      <w:r w:rsidRPr="008960B3">
        <w:rPr>
          <w:szCs w:val="28"/>
          <w:lang w:val="en-US"/>
        </w:rPr>
        <w:t>g‘ridan-to‘g‘ri tatbiqi:</w:t>
      </w:r>
    </w:p>
    <w:p w:rsidR="00F90C2F" w:rsidRPr="007719F2" w:rsidRDefault="00F90C2F" w:rsidP="00F90C2F">
      <w:pPr>
        <w:spacing w:line="360" w:lineRule="auto"/>
        <w:ind w:firstLine="2552"/>
        <w:jc w:val="center"/>
        <w:rPr>
          <w:iCs/>
          <w:lang w:val="en-US"/>
        </w:rPr>
      </w:pPr>
      <w:r>
        <w:rPr>
          <w:iCs/>
          <w:lang w:val="en-US"/>
        </w:rPr>
        <w:t xml:space="preserve"> </w:t>
      </w:r>
      <m:oMath>
        <m:r>
          <w:rPr>
            <w:rFonts w:ascii="Cambria Math" w:hAnsi="Cambria Math"/>
            <w:lang w:val="en-US"/>
          </w:rPr>
          <m:t>T</m:t>
        </m:r>
        <m:d>
          <m:dPr>
            <m:ctrlPr>
              <w:rPr>
                <w:rFonts w:ascii="Cambria Math" w:hAnsi="Cambria Math"/>
                <w:i/>
                <w:iCs/>
                <w:lang w:val="en-US"/>
              </w:rPr>
            </m:ctrlPr>
          </m:dPr>
          <m:e>
            <m:r>
              <w:rPr>
                <w:rFonts w:ascii="Cambria Math" w:hAnsi="Cambria Math"/>
                <w:lang w:val="en-US"/>
              </w:rPr>
              <m:t>t</m:t>
            </m:r>
          </m:e>
        </m:d>
        <m:r>
          <w:rPr>
            <w:rFonts w:ascii="Cambria Math" w:hAnsi="Cambria Math"/>
            <w:lang w:val="en-US"/>
          </w:rPr>
          <m:t>=</m:t>
        </m:r>
        <m:f>
          <m:fPr>
            <m:ctrlPr>
              <w:rPr>
                <w:rFonts w:ascii="Cambria Math" w:eastAsia="Times New Roman" w:hAnsi="Cambria Math"/>
                <w:i/>
                <w:iCs/>
                <w:sz w:val="24"/>
                <w:szCs w:val="24"/>
                <w:lang w:val="en-US" w:eastAsia="ru-RU"/>
              </w:rPr>
            </m:ctrlPr>
          </m:fPr>
          <m:num>
            <m:r>
              <w:rPr>
                <w:rFonts w:ascii="Cambria Math" w:hAnsi="Cambria Math"/>
                <w:lang w:val="en-US"/>
              </w:rPr>
              <m:t>V(t)</m:t>
            </m:r>
          </m:num>
          <m:den>
            <m:sSub>
              <m:sSubPr>
                <m:ctrlPr>
                  <w:rPr>
                    <w:rFonts w:ascii="Cambria Math" w:eastAsia="Times New Roman" w:hAnsi="Cambria Math"/>
                    <w:i/>
                    <w:iCs/>
                    <w:sz w:val="24"/>
                    <w:szCs w:val="24"/>
                    <w:lang w:val="en-US" w:eastAsia="ru-RU"/>
                  </w:rPr>
                </m:ctrlPr>
              </m:sSubPr>
              <m:e>
                <m:r>
                  <w:rPr>
                    <w:rFonts w:ascii="Cambria Math" w:hAnsi="Cambria Math"/>
                    <w:lang w:val="en-US"/>
                  </w:rPr>
                  <m:t>BW</m:t>
                </m:r>
              </m:e>
              <m:sub>
                <m:r>
                  <w:rPr>
                    <w:rFonts w:ascii="Cambria Math" w:hAnsi="Cambria Math"/>
                    <w:lang w:val="en-US"/>
                  </w:rPr>
                  <m:t>max</m:t>
                </m:r>
              </m:sub>
            </m:sSub>
          </m:den>
        </m:f>
        <m:r>
          <w:rPr>
            <w:rFonts w:ascii="Cambria Math" w:hAnsi="Cambria Math"/>
            <w:lang w:val="en-US"/>
          </w:rPr>
          <m:t>, T</m:t>
        </m:r>
        <m:d>
          <m:dPr>
            <m:ctrlPr>
              <w:rPr>
                <w:rFonts w:ascii="Cambria Math" w:hAnsi="Cambria Math"/>
                <w:i/>
                <w:iCs/>
                <w:lang w:val="en-US"/>
              </w:rPr>
            </m:ctrlPr>
          </m:dPr>
          <m:e>
            <m:r>
              <w:rPr>
                <w:rFonts w:ascii="Cambria Math" w:hAnsi="Cambria Math"/>
                <w:lang w:val="en-US"/>
              </w:rPr>
              <m:t>t</m:t>
            </m:r>
          </m:e>
        </m:d>
        <m:r>
          <w:rPr>
            <w:rFonts w:ascii="Cambria Math" w:hAnsi="Cambria Math"/>
            <w:lang w:val="en-US"/>
          </w:rPr>
          <m:t>∈[0,1]</m:t>
        </m:r>
      </m:oMath>
      <w:r>
        <w:rPr>
          <w:iCs/>
          <w:lang w:val="en-US"/>
        </w:rPr>
        <w:t xml:space="preserve">                                                             </w:t>
      </w:r>
      <w:r>
        <w:rPr>
          <w:lang w:val="en-US"/>
        </w:rPr>
        <w:t>(2.3.1)</w:t>
      </w:r>
    </w:p>
    <w:p w:rsidR="00F90C2F" w:rsidRDefault="00F90C2F" w:rsidP="00F90C2F">
      <w:pPr>
        <w:spacing w:line="360" w:lineRule="auto"/>
        <w:rPr>
          <w:lang w:val="en-US"/>
        </w:rPr>
      </w:pPr>
      <w:r>
        <w:rPr>
          <w:lang w:val="en-US"/>
        </w:rPr>
        <w:t>bu yerda:</w:t>
      </w:r>
    </w:p>
    <w:p w:rsidR="00F90C2F" w:rsidRDefault="00F90C2F" w:rsidP="00F90C2F">
      <w:pPr>
        <w:spacing w:line="360" w:lineRule="auto"/>
        <w:ind w:firstLine="708"/>
        <w:rPr>
          <w:lang w:val="en-US"/>
        </w:rPr>
      </w:pPr>
      <w:r>
        <w:rPr>
          <w:lang w:val="en-US"/>
        </w:rPr>
        <w:t xml:space="preserve">- V(t) - upstream portdagi </w:t>
      </w:r>
      <w:proofErr w:type="gramStart"/>
      <w:r>
        <w:rPr>
          <w:lang w:val="en-US"/>
        </w:rPr>
        <w:t>o‘</w:t>
      </w:r>
      <w:proofErr w:type="gramEnd"/>
      <w:r>
        <w:rPr>
          <w:lang w:val="en-US"/>
        </w:rPr>
        <w:t>lchangan trafik hajmi [bit/s];</w:t>
      </w:r>
    </w:p>
    <w:p w:rsidR="00F90C2F" w:rsidRDefault="00F90C2F" w:rsidP="00F90C2F">
      <w:pPr>
        <w:spacing w:line="360" w:lineRule="auto"/>
        <w:ind w:firstLine="708"/>
        <w:rPr>
          <w:lang w:val="en-US"/>
        </w:rPr>
      </w:pPr>
      <w:r>
        <w:rPr>
          <w:lang w:val="en-US"/>
        </w:rPr>
        <w:t>- BW</w:t>
      </w:r>
      <w:r>
        <w:rPr>
          <w:sz w:val="18"/>
          <w:szCs w:val="18"/>
          <w:vertAlign w:val="subscript"/>
          <w:lang w:val="en-US"/>
        </w:rPr>
        <w:t>max</w:t>
      </w:r>
      <w:r>
        <w:rPr>
          <w:lang w:val="en-US"/>
        </w:rPr>
        <w:t xml:space="preserve"> - portning nominal </w:t>
      </w:r>
      <w:proofErr w:type="gramStart"/>
      <w:r>
        <w:rPr>
          <w:lang w:val="en-US"/>
        </w:rPr>
        <w:t>o‘</w:t>
      </w:r>
      <w:proofErr w:type="gramEnd"/>
      <w:r>
        <w:rPr>
          <w:lang w:val="en-US"/>
        </w:rPr>
        <w:t>tkazuvchanlik polosasi [bit/s].</w:t>
      </w:r>
    </w:p>
    <w:p w:rsidR="00F90C2F" w:rsidRPr="008F1678" w:rsidRDefault="00F90C2F" w:rsidP="00F90C2F">
      <w:pPr>
        <w:spacing w:line="360" w:lineRule="auto"/>
        <w:ind w:firstLine="708"/>
        <w:rPr>
          <w:lang w:val="en-US"/>
        </w:rPr>
      </w:pPr>
      <w:r>
        <w:rPr>
          <w:lang w:val="en-US"/>
        </w:rPr>
        <w:t xml:space="preserve">T(t) ning 0 ga yaqin qiymati tarmoq tinch holatida, 1 ga yaqin qiymati esa portning </w:t>
      </w:r>
      <w:proofErr w:type="gramStart"/>
      <w:r>
        <w:rPr>
          <w:lang w:val="en-US"/>
        </w:rPr>
        <w:t>to‘</w:t>
      </w:r>
      <w:proofErr w:type="gramEnd"/>
      <w:r>
        <w:rPr>
          <w:lang w:val="en-US"/>
        </w:rPr>
        <w:t>lib toshayotganligini bildiradi.</w:t>
      </w:r>
    </w:p>
    <w:p w:rsidR="00F90C2F" w:rsidRDefault="00F90C2F" w:rsidP="00F90C2F">
      <w:pPr>
        <w:spacing w:line="360" w:lineRule="auto"/>
        <w:ind w:firstLine="709"/>
        <w:rPr>
          <w:lang w:val="en-US"/>
        </w:rPr>
      </w:pPr>
      <w:r>
        <w:rPr>
          <w:lang w:val="en-US"/>
        </w:rPr>
        <w:t xml:space="preserve">2.2-paragrafdagi (2.2.2) va (2.2.3) formulalar asosida dinamik </w:t>
      </w:r>
      <w:proofErr w:type="gramStart"/>
      <w:r>
        <w:rPr>
          <w:lang w:val="en-US"/>
        </w:rPr>
        <w:t>o‘</w:t>
      </w:r>
      <w:proofErr w:type="gramEnd"/>
      <w:r>
        <w:rPr>
          <w:lang w:val="en-US"/>
        </w:rPr>
        <w:t>rtacha va standart og‘ish hisoblanadi:</w:t>
      </w:r>
    </w:p>
    <w:p w:rsidR="00F90C2F" w:rsidRDefault="00F90C2F" w:rsidP="00F90C2F">
      <w:pPr>
        <w:spacing w:line="360" w:lineRule="auto"/>
        <w:ind w:firstLine="2268"/>
        <w:jc w:val="center"/>
        <w:rPr>
          <w:lang w:val="en-US"/>
        </w:rPr>
      </w:pPr>
      <m:oMath>
        <m:r>
          <w:rPr>
            <w:rFonts w:ascii="Cambria Math" w:hAnsi="Cambria Math"/>
            <w:lang w:val="en-US"/>
          </w:rPr>
          <m:t>m</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f>
          <m:fPr>
            <m:ctrlPr>
              <w:rPr>
                <w:rFonts w:ascii="Cambria Math" w:eastAsia="Times New Roman" w:hAnsi="Cambria Math"/>
                <w:i/>
                <w:sz w:val="24"/>
                <w:szCs w:val="24"/>
                <w:lang w:val="en-US" w:eastAsia="ru-RU"/>
              </w:rPr>
            </m:ctrlPr>
          </m:fPr>
          <m:num>
            <m:r>
              <w:rPr>
                <w:rFonts w:ascii="Cambria Math" w:hAnsi="Cambria Math"/>
                <w:lang w:val="en-US"/>
              </w:rPr>
              <m:t>1</m:t>
            </m:r>
          </m:num>
          <m:den>
            <m:r>
              <w:rPr>
                <w:rFonts w:ascii="Cambria Math" w:hAnsi="Cambria Math"/>
                <w:lang w:val="en-US"/>
              </w:rPr>
              <m:t>W</m:t>
            </m:r>
          </m:den>
        </m:f>
        <m:r>
          <w:rPr>
            <w:rFonts w:ascii="Cambria Math" w:hAnsi="Cambria Math"/>
            <w:lang w:val="en-US"/>
          </w:rPr>
          <m:t xml:space="preserve"> </m:t>
        </m:r>
        <m:nary>
          <m:naryPr>
            <m:chr m:val="∑"/>
            <m:limLoc m:val="undOvr"/>
            <m:ctrlPr>
              <w:rPr>
                <w:rFonts w:ascii="Cambria Math" w:eastAsia="Times New Roman" w:hAnsi="Cambria Math"/>
                <w:i/>
                <w:sz w:val="24"/>
                <w:szCs w:val="24"/>
                <w:lang w:val="en-US" w:eastAsia="ru-RU"/>
              </w:rPr>
            </m:ctrlPr>
          </m:naryPr>
          <m:sub>
            <m:r>
              <w:rPr>
                <w:rFonts w:ascii="Cambria Math" w:hAnsi="Cambria Math"/>
                <w:lang w:val="en-US"/>
              </w:rPr>
              <m:t>i=0</m:t>
            </m:r>
          </m:sub>
          <m:sup>
            <m:r>
              <w:rPr>
                <w:rFonts w:ascii="Cambria Math" w:hAnsi="Cambria Math"/>
                <w:lang w:val="en-US"/>
              </w:rPr>
              <m:t>W-1</m:t>
            </m:r>
          </m:sup>
          <m:e>
            <m:r>
              <w:rPr>
                <w:rFonts w:ascii="Cambria Math" w:hAnsi="Cambria Math"/>
                <w:lang w:val="en-US"/>
              </w:rPr>
              <m:t>T</m:t>
            </m:r>
            <m:d>
              <m:dPr>
                <m:ctrlPr>
                  <w:rPr>
                    <w:rFonts w:ascii="Cambria Math" w:hAnsi="Cambria Math"/>
                    <w:i/>
                    <w:lang w:val="en-US"/>
                  </w:rPr>
                </m:ctrlPr>
              </m:dPr>
              <m:e>
                <m:r>
                  <w:rPr>
                    <w:rFonts w:ascii="Cambria Math" w:hAnsi="Cambria Math"/>
                    <w:lang w:val="en-US"/>
                  </w:rPr>
                  <m:t>t-i</m:t>
                </m:r>
              </m:e>
            </m:d>
            <m:r>
              <w:rPr>
                <w:rFonts w:ascii="Cambria Math" w:hAnsi="Cambria Math"/>
                <w:lang w:val="en-US"/>
              </w:rPr>
              <m:t>,  W∈[60, 300]s</m:t>
            </m:r>
          </m:e>
        </m:nary>
      </m:oMath>
      <w:r>
        <w:rPr>
          <w:lang w:val="en-US"/>
        </w:rPr>
        <w:t xml:space="preserve">                   (2.3.2)  </w:t>
      </w:r>
    </w:p>
    <w:p w:rsidR="00F90C2F" w:rsidRPr="00E45304" w:rsidRDefault="00F90C2F" w:rsidP="00F90C2F">
      <w:pPr>
        <w:spacing w:line="360" w:lineRule="auto"/>
        <w:ind w:firstLine="3402"/>
        <w:jc w:val="left"/>
        <w:rPr>
          <w:lang w:val="en-US"/>
        </w:rPr>
      </w:pPr>
      <m:oMath>
        <m:r>
          <w:rPr>
            <w:rFonts w:ascii="Cambria Math" w:hAnsi="Cambria Math"/>
            <w:lang w:val="en-US"/>
          </w:rPr>
          <m:t>m</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f>
          <m:fPr>
            <m:ctrlPr>
              <w:rPr>
                <w:rFonts w:ascii="Cambria Math" w:eastAsia="Times New Roman" w:hAnsi="Cambria Math"/>
                <w:i/>
                <w:sz w:val="24"/>
                <w:szCs w:val="24"/>
                <w:lang w:val="en-US" w:eastAsia="ru-RU"/>
              </w:rPr>
            </m:ctrlPr>
          </m:fPr>
          <m:num>
            <m:r>
              <w:rPr>
                <w:rFonts w:ascii="Cambria Math" w:hAnsi="Cambria Math"/>
                <w:lang w:val="en-US"/>
              </w:rPr>
              <m:t>1</m:t>
            </m:r>
          </m:num>
          <m:den>
            <m:r>
              <w:rPr>
                <w:rFonts w:ascii="Cambria Math" w:hAnsi="Cambria Math"/>
                <w:lang w:val="en-US"/>
              </w:rPr>
              <m:t>W</m:t>
            </m:r>
          </m:den>
        </m:f>
        <m:r>
          <w:rPr>
            <w:rFonts w:ascii="Cambria Math" w:hAnsi="Cambria Math"/>
            <w:lang w:val="en-US"/>
          </w:rPr>
          <m:t xml:space="preserve"> </m:t>
        </m:r>
        <m:nary>
          <m:naryPr>
            <m:chr m:val="∑"/>
            <m:limLoc m:val="undOvr"/>
            <m:ctrlPr>
              <w:rPr>
                <w:rFonts w:ascii="Cambria Math" w:eastAsia="Times New Roman" w:hAnsi="Cambria Math"/>
                <w:i/>
                <w:sz w:val="24"/>
                <w:szCs w:val="24"/>
                <w:lang w:val="en-US" w:eastAsia="ru-RU"/>
              </w:rPr>
            </m:ctrlPr>
          </m:naryPr>
          <m:sub>
            <m:r>
              <w:rPr>
                <w:rFonts w:ascii="Cambria Math" w:hAnsi="Cambria Math"/>
                <w:lang w:val="en-US"/>
              </w:rPr>
              <m:t>i=0</m:t>
            </m:r>
          </m:sub>
          <m:sup>
            <m:r>
              <w:rPr>
                <w:rFonts w:ascii="Cambria Math" w:hAnsi="Cambria Math"/>
                <w:lang w:val="en-US"/>
              </w:rPr>
              <m:t>W-1</m:t>
            </m:r>
          </m:sup>
          <m:e>
            <m:sSup>
              <m:sSupPr>
                <m:ctrlPr>
                  <w:rPr>
                    <w:rFonts w:ascii="Cambria Math" w:eastAsia="Times New Roman" w:hAnsi="Cambria Math"/>
                    <w:i/>
                    <w:sz w:val="24"/>
                    <w:szCs w:val="24"/>
                    <w:lang w:val="en-US" w:eastAsia="ru-RU"/>
                  </w:rPr>
                </m:ctrlPr>
              </m:sSupPr>
              <m:e>
                <m:r>
                  <w:rPr>
                    <w:rFonts w:ascii="Cambria Math" w:hAnsi="Cambria Math"/>
                    <w:lang w:val="en-US"/>
                  </w:rPr>
                  <m:t>[T</m:t>
                </m:r>
                <m:d>
                  <m:dPr>
                    <m:ctrlPr>
                      <w:rPr>
                        <w:rFonts w:ascii="Cambria Math" w:hAnsi="Cambria Math"/>
                        <w:i/>
                        <w:lang w:val="en-US"/>
                      </w:rPr>
                    </m:ctrlPr>
                  </m:dPr>
                  <m:e>
                    <m:r>
                      <w:rPr>
                        <w:rFonts w:ascii="Cambria Math" w:hAnsi="Cambria Math"/>
                        <w:lang w:val="en-US"/>
                      </w:rPr>
                      <m:t>t-i</m:t>
                    </m:r>
                  </m:e>
                </m:d>
                <m:r>
                  <w:rPr>
                    <w:rFonts w:ascii="Cambria Math" w:hAnsi="Cambria Math"/>
                    <w:lang w:val="en-US"/>
                  </w:rPr>
                  <m:t>-m(t)]</m:t>
                </m:r>
              </m:e>
              <m:sup>
                <m:r>
                  <w:rPr>
                    <w:rFonts w:ascii="Cambria Math" w:hAnsi="Cambria Math"/>
                    <w:lang w:val="en-US"/>
                  </w:rPr>
                  <m:t>2</m:t>
                </m:r>
              </m:sup>
            </m:sSup>
          </m:e>
        </m:nary>
      </m:oMath>
      <w:r>
        <w:rPr>
          <w:lang w:val="en-US"/>
        </w:rPr>
        <w:t xml:space="preserve">                        (2.3.3)                                                     </w:t>
      </w:r>
    </w:p>
    <w:p w:rsidR="00F90C2F" w:rsidRPr="00E45304" w:rsidRDefault="00F90C2F" w:rsidP="00F90C2F">
      <w:pPr>
        <w:spacing w:before="60" w:line="360" w:lineRule="auto"/>
        <w:ind w:firstLine="709"/>
        <w:rPr>
          <w:lang w:val="en-US"/>
        </w:rPr>
      </w:pPr>
      <w:r>
        <w:rPr>
          <w:lang w:val="en-US"/>
        </w:rPr>
        <w:t>2.2 - paragrafdagi (2.2.4) formulaga muvofiq dinamik chegara:</w:t>
      </w:r>
    </w:p>
    <w:p w:rsidR="00F90C2F" w:rsidRPr="00F90C2F" w:rsidRDefault="00F90C2F" w:rsidP="00F90C2F">
      <w:pPr>
        <w:spacing w:before="130" w:line="360" w:lineRule="auto"/>
        <w:ind w:firstLine="3261"/>
        <w:jc w:val="center"/>
        <w:rPr>
          <w:i/>
          <w:iCs/>
          <w:lang w:val="en-US"/>
        </w:rPr>
      </w:pPr>
    </w:p>
    <w:p w:rsidR="00F90C2F" w:rsidRPr="0054129C" w:rsidRDefault="00F90C2F" w:rsidP="00F90C2F">
      <w:pPr>
        <w:spacing w:before="130" w:line="360" w:lineRule="auto"/>
        <w:ind w:firstLine="2694"/>
        <w:jc w:val="center"/>
        <w:rPr>
          <w:rFonts w:ascii="Cambria Math" w:hAnsi="Cambria Math"/>
          <w:i/>
          <w:iCs/>
          <w:lang w:val="en-US"/>
        </w:rPr>
      </w:pPr>
      <m:oMath>
        <m:r>
          <w:rPr>
            <w:rFonts w:ascii="Cambria Math" w:hAnsi="Cambria Math"/>
            <w:lang w:val="en-US"/>
          </w:rPr>
          <m:t>∆</m:t>
        </m:r>
        <m:d>
          <m:dPr>
            <m:ctrlPr>
              <w:rPr>
                <w:rFonts w:ascii="Cambria Math" w:hAnsi="Cambria Math"/>
                <w:i/>
                <w:iCs/>
              </w:rPr>
            </m:ctrlPr>
          </m:dPr>
          <m:e>
            <m:r>
              <w:rPr>
                <w:rFonts w:ascii="Cambria Math" w:hAnsi="Cambria Math"/>
              </w:rPr>
              <m:t>е</m:t>
            </m:r>
          </m:e>
        </m:d>
        <m:r>
          <m:rPr>
            <m:sty m:val="p"/>
          </m:rPr>
          <w:rPr>
            <w:rFonts w:ascii="Cambria Math" w:hAnsi="Cambria Math"/>
            <w:lang w:val="en-US"/>
          </w:rPr>
          <m:t xml:space="preserve"> = </m:t>
        </m:r>
        <m:r>
          <m:rPr>
            <m:sty m:val="p"/>
          </m:rPr>
          <w:rPr>
            <w:rFonts w:ascii="Cambria Math" w:hAnsi="Cambria Math"/>
          </w:rPr>
          <m:t>α</m:t>
        </m:r>
        <m:r>
          <m:rPr>
            <m:sty m:val="p"/>
          </m:rPr>
          <w:rPr>
            <w:rFonts w:ascii="Cambria Math" w:hAnsi="Cambria Math"/>
            <w:lang w:val="en-US"/>
          </w:rPr>
          <m:t xml:space="preserve"> · </m:t>
        </m:r>
        <m:r>
          <m:rPr>
            <m:sty m:val="p"/>
          </m:rPr>
          <w:rPr>
            <w:rFonts w:ascii="Cambria Math" w:hAnsi="Cambria Math"/>
          </w:rPr>
          <m:t>σ</m:t>
        </m:r>
        <m:d>
          <m:dPr>
            <m:ctrlPr>
              <w:rPr>
                <w:rFonts w:ascii="Cambria Math" w:hAnsi="Cambria Math"/>
                <w:lang w:val="en-US"/>
              </w:rPr>
            </m:ctrlPr>
          </m:dPr>
          <m:e>
            <m:r>
              <m:rPr>
                <m:sty m:val="p"/>
              </m:rPr>
              <w:rPr>
                <w:rFonts w:ascii="Cambria Math" w:hAnsi="Cambria Math"/>
                <w:lang w:val="en-US"/>
              </w:rPr>
              <m:t>t</m:t>
            </m:r>
          </m:e>
        </m:d>
        <m:r>
          <m:rPr>
            <m:sty m:val="p"/>
          </m:rPr>
          <w:rPr>
            <w:rFonts w:ascii="Cambria Math" w:hAnsi="Cambria Math"/>
            <w:lang w:val="en-US"/>
          </w:rPr>
          <m:t xml:space="preserve">,  </m:t>
        </m:r>
        <m:r>
          <m:rPr>
            <m:sty m:val="p"/>
          </m:rPr>
          <w:rPr>
            <w:rFonts w:ascii="Cambria Math" w:hAnsi="Cambria Math"/>
          </w:rPr>
          <m:t>α</m:t>
        </m:r>
        <m:r>
          <m:rPr>
            <m:sty m:val="p"/>
          </m:rPr>
          <w:rPr>
            <w:rFonts w:ascii="Cambria Math" w:hAnsi="Cambria Math"/>
            <w:lang w:val="en-US"/>
          </w:rPr>
          <m:t xml:space="preserve"> = 2.0,   </m:t>
        </m:r>
        <m:r>
          <m:rPr>
            <m:sty m:val="p"/>
          </m:rPr>
          <w:rPr>
            <w:rFonts w:ascii="Cambria Math" w:hAnsi="Cambria Math"/>
          </w:rPr>
          <m:t>α</m:t>
        </m:r>
        <m:r>
          <m:rPr>
            <m:sty m:val="p"/>
          </m:rPr>
          <w:rPr>
            <w:rFonts w:ascii="Cambria Math" w:hAnsi="Cambria Math"/>
            <w:lang w:val="en-US"/>
          </w:rPr>
          <m:t xml:space="preserve"> ∈ [1.5, 3.0] </m:t>
        </m:r>
      </m:oMath>
      <w:r w:rsidRPr="0054129C">
        <w:rPr>
          <w:rFonts w:ascii="Cambria Math" w:hAnsi="Cambria Math"/>
          <w:i/>
          <w:lang w:val="en-US"/>
        </w:rPr>
        <w:t xml:space="preserve">         </w:t>
      </w:r>
      <w:r>
        <w:rPr>
          <w:rFonts w:ascii="Cambria Math" w:hAnsi="Cambria Math"/>
          <w:i/>
          <w:lang w:val="en-US"/>
        </w:rPr>
        <w:t xml:space="preserve">              </w:t>
      </w:r>
      <w:r w:rsidRPr="0054129C">
        <w:rPr>
          <w:rFonts w:ascii="Cambria Math" w:hAnsi="Cambria Math"/>
          <w:i/>
          <w:lang w:val="en-US"/>
        </w:rPr>
        <w:t xml:space="preserve">       </w:t>
      </w:r>
      <w:r w:rsidRPr="0054129C">
        <w:rPr>
          <w:rFonts w:ascii="Cambria Math" w:hAnsi="Cambria Math"/>
          <w:lang w:val="en-US"/>
        </w:rPr>
        <w:t>(2.3.4)</w:t>
      </w:r>
    </w:p>
    <w:p w:rsidR="00F90C2F" w:rsidRPr="008F1678" w:rsidRDefault="00F90C2F" w:rsidP="00F90C2F">
      <w:pPr>
        <w:spacing w:line="360" w:lineRule="auto"/>
        <w:ind w:firstLine="709"/>
        <w:rPr>
          <w:lang w:val="en-US"/>
        </w:rPr>
      </w:pPr>
      <w:r>
        <w:t>α</w:t>
      </w:r>
      <w:r>
        <w:rPr>
          <w:lang w:val="en-US"/>
        </w:rPr>
        <w:t xml:space="preserve">=2.0 tadqiqot obyektida administrator trafigining tabiiy o‘zgaruvchanligiga mos kelib, soxta signallar sonini maqbul darajada ushlab turadi. 2.1 - paragrafdagi taqqoslash (2.1.1-jadval) shuni isbotlagan: F₁ = 0.88 </w:t>
      </w:r>
      <w:proofErr w:type="gramStart"/>
      <w:r>
        <w:rPr>
          <w:lang w:val="en-US"/>
        </w:rPr>
        <w:t>ko‘</w:t>
      </w:r>
      <w:proofErr w:type="gramEnd"/>
      <w:r>
        <w:rPr>
          <w:lang w:val="en-US"/>
        </w:rPr>
        <w:t xml:space="preserve">rsatkichiga aynan </w:t>
      </w:r>
      <w:r>
        <w:t>α</w:t>
      </w:r>
      <w:r>
        <w:rPr>
          <w:lang w:val="en-US"/>
        </w:rPr>
        <w:t xml:space="preserve"> </w:t>
      </w:r>
      <w:r>
        <w:rPr>
          <w:rFonts w:ascii="Cambria Math" w:hAnsi="Cambria Math" w:cs="Cambria Math"/>
          <w:lang w:val="en-US"/>
        </w:rPr>
        <w:t>∈</w:t>
      </w:r>
      <w:r>
        <w:rPr>
          <w:lang w:val="en-US"/>
        </w:rPr>
        <w:t xml:space="preserve"> [1.8, 2.2] oralig‘ida erishilgan.</w:t>
      </w:r>
    </w:p>
    <w:p w:rsidR="00F90C2F" w:rsidRPr="008F1678" w:rsidRDefault="00F90C2F" w:rsidP="00F90C2F">
      <w:pPr>
        <w:spacing w:line="360" w:lineRule="auto"/>
        <w:ind w:firstLine="709"/>
        <w:rPr>
          <w:lang w:val="en-US"/>
        </w:rPr>
      </w:pPr>
      <w:r>
        <w:rPr>
          <w:lang w:val="en-US"/>
        </w:rPr>
        <w:t>Anomaliya signali 2.2-paragrafdagi (2.2.5) formulaga asoslanadi:</w:t>
      </w:r>
    </w:p>
    <w:p w:rsidR="00F90C2F" w:rsidRPr="008F1678" w:rsidRDefault="00F90C2F" w:rsidP="00F90C2F">
      <w:pPr>
        <w:spacing w:line="360" w:lineRule="auto"/>
        <w:jc w:val="center"/>
        <w:rPr>
          <w:lang w:val="en-US"/>
        </w:rPr>
      </w:pPr>
      <w:r>
        <w:rPr>
          <w:i/>
          <w:iCs/>
          <w:lang w:val="en-US"/>
        </w:rPr>
        <w:t>A</w:t>
      </w:r>
      <w:r>
        <w:rPr>
          <w:lang w:val="en-US"/>
        </w:rPr>
        <w:t xml:space="preserve">(t) = </w:t>
      </w:r>
      <w:proofErr w:type="gramStart"/>
      <w:r>
        <w:rPr>
          <w:lang w:val="en-US"/>
        </w:rPr>
        <w:t>{ 1</w:t>
      </w:r>
      <w:proofErr w:type="gramEnd"/>
      <w:r>
        <w:rPr>
          <w:lang w:val="en-US"/>
        </w:rPr>
        <w:t xml:space="preserve">,  agar  |T(t) − m(t)| &gt; </w:t>
      </w:r>
      <w:r>
        <w:t>Δ</w:t>
      </w:r>
      <w:r>
        <w:rPr>
          <w:lang w:val="en-US"/>
        </w:rPr>
        <w:t>(t)</w:t>
      </w:r>
    </w:p>
    <w:p w:rsidR="00F90C2F" w:rsidRPr="008F1678" w:rsidRDefault="00F90C2F" w:rsidP="00F90C2F">
      <w:pPr>
        <w:spacing w:line="360" w:lineRule="auto"/>
        <w:jc w:val="center"/>
        <w:rPr>
          <w:lang w:val="en-US"/>
        </w:rPr>
      </w:pPr>
      <w:r>
        <w:rPr>
          <w:lang w:val="en-US"/>
        </w:rPr>
        <w:t xml:space="preserve">                                              </w:t>
      </w:r>
      <w:proofErr w:type="gramStart"/>
      <w:r>
        <w:rPr>
          <w:lang w:val="en-US"/>
        </w:rPr>
        <w:t>{ 0</w:t>
      </w:r>
      <w:proofErr w:type="gramEnd"/>
      <w:r>
        <w:rPr>
          <w:lang w:val="en-US"/>
        </w:rPr>
        <w:t>,  aks holda   (tarmoq normal holatda)</w:t>
      </w:r>
      <w:r>
        <w:rPr>
          <w:color w:val="888888"/>
          <w:lang w:val="en-US"/>
        </w:rPr>
        <w:t xml:space="preserve">                                   </w:t>
      </w:r>
      <w:r>
        <w:rPr>
          <w:lang w:val="en-US"/>
        </w:rPr>
        <w:t xml:space="preserve"> (2.5)</w:t>
      </w:r>
    </w:p>
    <w:p w:rsidR="00F90C2F" w:rsidRPr="00477B1C" w:rsidRDefault="00F90C2F" w:rsidP="00F90C2F">
      <w:pPr>
        <w:spacing w:line="360" w:lineRule="auto"/>
        <w:ind w:firstLine="709"/>
        <w:rPr>
          <w:color w:val="FF0000"/>
          <w:lang w:val="en-US"/>
        </w:rPr>
      </w:pPr>
      <w:r w:rsidRPr="00477B1C">
        <w:rPr>
          <w:bCs/>
          <w:color w:val="FF0000"/>
          <w:lang w:val="en-US"/>
        </w:rPr>
        <w:t>Qoidaviy kanal.</w:t>
      </w:r>
      <w:r w:rsidRPr="00477B1C">
        <w:rPr>
          <w:color w:val="FF0000"/>
          <w:lang w:val="en-US"/>
        </w:rPr>
        <w:t xml:space="preserve"> M2 moduli bir vaqtda uchta qoidaviy shartni tekshiradi: </w:t>
      </w:r>
    </w:p>
    <w:p w:rsidR="00F90C2F" w:rsidRPr="00477B1C" w:rsidRDefault="00F90C2F" w:rsidP="00F90C2F">
      <w:pPr>
        <w:spacing w:line="360" w:lineRule="auto"/>
        <w:ind w:firstLine="709"/>
        <w:rPr>
          <w:color w:val="FF0000"/>
          <w:lang w:val="en-US"/>
        </w:rPr>
      </w:pPr>
      <w:r w:rsidRPr="00477B1C">
        <w:rPr>
          <w:color w:val="FF0000"/>
          <w:lang w:val="en-US"/>
        </w:rPr>
        <w:t xml:space="preserve">- ip_src </w:t>
      </w:r>
      <w:r w:rsidRPr="00477B1C">
        <w:rPr>
          <w:rFonts w:ascii="Cambria Math" w:hAnsi="Cambria Math" w:cs="Cambria Math"/>
          <w:color w:val="FF0000"/>
          <w:lang w:val="en-US"/>
        </w:rPr>
        <w:t>∉</w:t>
      </w:r>
      <w:r w:rsidRPr="00477B1C">
        <w:rPr>
          <w:color w:val="FF0000"/>
          <w:lang w:val="en-US"/>
        </w:rPr>
        <w:t xml:space="preserve"> IP_whitelist - bu manzil ruxsat berilmagan; </w:t>
      </w:r>
    </w:p>
    <w:p w:rsidR="00F90C2F" w:rsidRPr="00477B1C" w:rsidRDefault="00F90C2F" w:rsidP="00F90C2F">
      <w:pPr>
        <w:spacing w:line="360" w:lineRule="auto"/>
        <w:ind w:firstLine="709"/>
        <w:rPr>
          <w:color w:val="FF0000"/>
          <w:lang w:val="en-US"/>
        </w:rPr>
      </w:pPr>
      <w:r w:rsidRPr="00477B1C">
        <w:rPr>
          <w:color w:val="FF0000"/>
          <w:lang w:val="en-US"/>
        </w:rPr>
        <w:t xml:space="preserve">- mac_count(port) &gt; mac_limit = 3 - portda ruxsat etilgandan </w:t>
      </w:r>
      <w:proofErr w:type="gramStart"/>
      <w:r w:rsidRPr="00477B1C">
        <w:rPr>
          <w:color w:val="FF0000"/>
          <w:lang w:val="en-US"/>
        </w:rPr>
        <w:t>ko‘</w:t>
      </w:r>
      <w:proofErr w:type="gramEnd"/>
      <w:r w:rsidRPr="00477B1C">
        <w:rPr>
          <w:color w:val="FF0000"/>
          <w:lang w:val="en-US"/>
        </w:rPr>
        <w:t>proq qurilma;</w:t>
      </w:r>
    </w:p>
    <w:p w:rsidR="00F90C2F" w:rsidRPr="00477B1C" w:rsidRDefault="00F90C2F" w:rsidP="00F90C2F">
      <w:pPr>
        <w:spacing w:line="360" w:lineRule="auto"/>
        <w:ind w:firstLine="709"/>
        <w:rPr>
          <w:color w:val="FF0000"/>
          <w:lang w:val="en-US"/>
        </w:rPr>
      </w:pPr>
      <w:r w:rsidRPr="00477B1C">
        <w:rPr>
          <w:color w:val="FF0000"/>
          <w:lang w:val="en-US"/>
        </w:rPr>
        <w:t xml:space="preserve"> - ARP jadvali nomuvofiqlik: ip_src uchun aniqlangan mac_src IPAM bazasidagi ma’lum mac dan farqli. Agar uchta shartdan biri bajarilsa, A_qoida = 1.</w:t>
      </w:r>
    </w:p>
    <w:p w:rsidR="00F90C2F" w:rsidRPr="007730FA" w:rsidRDefault="00F90C2F" w:rsidP="00F90C2F">
      <w:pPr>
        <w:spacing w:line="360" w:lineRule="auto"/>
        <w:ind w:firstLine="709"/>
        <w:rPr>
          <w:lang w:val="en-US"/>
        </w:rPr>
      </w:pPr>
      <w:r w:rsidRPr="00477B1C">
        <w:rPr>
          <w:color w:val="FF0000"/>
          <w:lang w:val="en-US"/>
        </w:rPr>
        <w:t xml:space="preserve">Ikkala kanaldan biri yoki ikkalasi ham A(t) = 1 yoki A_qoida = 1 bersa, M3 moduliga </w:t>
      </w:r>
      <w:proofErr w:type="gramStart"/>
      <w:r w:rsidRPr="00477B1C">
        <w:rPr>
          <w:color w:val="FF0000"/>
          <w:lang w:val="en-US"/>
        </w:rPr>
        <w:t>o‘</w:t>
      </w:r>
      <w:proofErr w:type="gramEnd"/>
      <w:r w:rsidRPr="00477B1C">
        <w:rPr>
          <w:color w:val="FF0000"/>
          <w:lang w:val="en-US"/>
        </w:rPr>
        <w:t xml:space="preserve">tiladi. </w:t>
      </w:r>
      <w:r w:rsidRPr="00477B1C">
        <w:rPr>
          <w:bCs/>
          <w:color w:val="FF0000"/>
          <w:lang w:val="en-US"/>
        </w:rPr>
        <w:t>Ustuvorlik funksiyasi</w:t>
      </w:r>
      <w:r w:rsidRPr="00477B1C">
        <w:rPr>
          <w:color w:val="FF0000"/>
          <w:lang w:val="en-US"/>
        </w:rPr>
        <w:t xml:space="preserve"> 2.2-qismdagi (2.2.6) formula asosida:</w:t>
      </w:r>
    </w:p>
    <w:p w:rsidR="00F90C2F" w:rsidRPr="008F1678" w:rsidRDefault="00F90C2F" w:rsidP="00F90C2F">
      <w:pPr>
        <w:spacing w:line="360" w:lineRule="auto"/>
        <w:ind w:firstLine="2694"/>
        <w:jc w:val="center"/>
        <w:rPr>
          <w:lang w:val="en-US"/>
        </w:rPr>
      </w:pPr>
      <w:r>
        <w:rPr>
          <w:i/>
          <w:iCs/>
          <w:lang w:val="en-US"/>
        </w:rPr>
        <w:t>P</w:t>
      </w:r>
      <w:r>
        <w:rPr>
          <w:lang w:val="en-US"/>
        </w:rPr>
        <w:t>(e) = w₁·R + w₂·F + w₃·S + w₄·C</w:t>
      </w:r>
      <w:r>
        <w:rPr>
          <w:color w:val="888888"/>
          <w:lang w:val="en-US"/>
        </w:rPr>
        <w:t xml:space="preserve">                                         </w:t>
      </w:r>
      <w:proofErr w:type="gramStart"/>
      <w:r>
        <w:rPr>
          <w:color w:val="888888"/>
          <w:lang w:val="en-US"/>
        </w:rPr>
        <w:t xml:space="preserve">   </w:t>
      </w:r>
      <w:r>
        <w:rPr>
          <w:lang w:val="en-US"/>
        </w:rPr>
        <w:t>(</w:t>
      </w:r>
      <w:proofErr w:type="gramEnd"/>
      <w:r>
        <w:rPr>
          <w:lang w:val="en-US"/>
        </w:rPr>
        <w:t>2.2.6)</w:t>
      </w:r>
    </w:p>
    <w:p w:rsidR="00F90C2F" w:rsidRPr="008F1678" w:rsidRDefault="00F90C2F" w:rsidP="00F90C2F">
      <w:pPr>
        <w:spacing w:before="130" w:line="360" w:lineRule="auto"/>
        <w:ind w:firstLine="426"/>
        <w:jc w:val="center"/>
        <w:rPr>
          <w:lang w:val="en-US"/>
        </w:rPr>
      </w:pPr>
      <w:r>
        <w:rPr>
          <w:lang w:val="en-US"/>
        </w:rPr>
        <w:t>w₁=0.</w:t>
      </w:r>
      <w:proofErr w:type="gramStart"/>
      <w:r>
        <w:rPr>
          <w:lang w:val="en-US"/>
        </w:rPr>
        <w:t>40,  w</w:t>
      </w:r>
      <w:proofErr w:type="gramEnd"/>
      <w:r>
        <w:rPr>
          <w:lang w:val="en-US"/>
        </w:rPr>
        <w:t xml:space="preserve">₂=0.25,  w₃=0.20,  w₄=0.15;    P(e) </w:t>
      </w:r>
      <w:r>
        <w:rPr>
          <w:rFonts w:ascii="Cambria Math" w:hAnsi="Cambria Math" w:cs="Cambria Math"/>
          <w:lang w:val="en-US"/>
        </w:rPr>
        <w:t>∈</w:t>
      </w:r>
      <w:r>
        <w:rPr>
          <w:lang w:val="en-US"/>
        </w:rPr>
        <w:t xml:space="preserve"> [0, 1]</w:t>
      </w:r>
    </w:p>
    <w:p w:rsidR="00F90C2F" w:rsidRPr="008F1678" w:rsidRDefault="00F90C2F" w:rsidP="00F90C2F">
      <w:pPr>
        <w:spacing w:line="360" w:lineRule="auto"/>
        <w:ind w:firstLine="426"/>
        <w:rPr>
          <w:lang w:val="en-US"/>
        </w:rPr>
      </w:pPr>
      <w:r>
        <w:rPr>
          <w:lang w:val="en-US"/>
        </w:rPr>
        <w:t>A-1 uchun xavf darajasi R qiymatlari: IP buzilish = 0.80, yangi noma’lum MAC = 0.50, ARP spoofing = 0.90, C parametri boshqarilmaydigan kommutatorga ulangan barcha qurilmalar soniga nisbatan normallashtiriladi, chunki upstream portni bloklash ularning barchasiga ta’sir qiladi.</w:t>
      </w:r>
    </w:p>
    <w:p w:rsidR="00F90C2F" w:rsidRPr="008F1678" w:rsidRDefault="00F90C2F" w:rsidP="00F90C2F">
      <w:pPr>
        <w:pStyle w:val="2"/>
        <w:spacing w:before="0" w:after="0" w:line="360" w:lineRule="auto"/>
        <w:jc w:val="both"/>
        <w:rPr>
          <w:lang w:val="en-US"/>
        </w:rPr>
      </w:pPr>
      <w:r>
        <w:rPr>
          <w:lang w:val="en-US"/>
        </w:rPr>
        <w:t xml:space="preserve"> </w:t>
      </w:r>
      <w:r>
        <w:rPr>
          <w:lang w:val="en-US"/>
        </w:rPr>
        <w:tab/>
      </w:r>
      <w:r>
        <w:rPr>
          <w:b w:val="0"/>
          <w:color w:val="auto"/>
          <w:lang w:val="en-US"/>
        </w:rPr>
        <w:t>Ruxsatsiz tarmoqqa ulanishlarni aniqlash va avtomatik bloklash algoritmining ishlash jarayoni.</w:t>
      </w:r>
      <w:r>
        <w:rPr>
          <w:lang w:val="en-US"/>
        </w:rPr>
        <w:t xml:space="preserve"> </w:t>
      </w:r>
      <w:r>
        <w:rPr>
          <w:b w:val="0"/>
          <w:color w:val="auto"/>
          <w:sz w:val="28"/>
          <w:szCs w:val="28"/>
          <w:lang w:val="en-US"/>
        </w:rPr>
        <w:t xml:space="preserve">Algoritm 2.3.2-rasmda keltirilgan blok-sxema </w:t>
      </w:r>
      <w:proofErr w:type="gramStart"/>
      <w:r>
        <w:rPr>
          <w:b w:val="0"/>
          <w:color w:val="auto"/>
          <w:sz w:val="28"/>
          <w:szCs w:val="28"/>
          <w:lang w:val="en-US"/>
        </w:rPr>
        <w:t>bo‘</w:t>
      </w:r>
      <w:proofErr w:type="gramEnd"/>
      <w:r>
        <w:rPr>
          <w:b w:val="0"/>
          <w:color w:val="auto"/>
          <w:sz w:val="28"/>
          <w:szCs w:val="28"/>
          <w:lang w:val="en-US"/>
        </w:rPr>
        <w:t>yicha quyidagi ketma-ket bosqichlarda ishlaydi.</w:t>
      </w:r>
    </w:p>
    <w:p w:rsidR="00F90C2F" w:rsidRDefault="00F90C2F" w:rsidP="00F90C2F">
      <w:pPr>
        <w:spacing w:before="80" w:line="360" w:lineRule="auto"/>
        <w:jc w:val="center"/>
      </w:pPr>
      <w:r>
        <w:rPr>
          <w:noProof/>
        </w:rPr>
        <w:drawing>
          <wp:inline distT="0" distB="0" distL="0" distR="0" wp14:anchorId="490A0E21" wp14:editId="21CCE74D">
            <wp:extent cx="3679825" cy="4833520"/>
            <wp:effectExtent l="0" t="0" r="0" b="5715"/>
            <wp:docPr id="10" name="/home/claude/d_a1.png" descr="/home/claude/d_a1.png" title="/home/claude/d_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4396" b="13906"/>
                    <a:stretch/>
                  </pic:blipFill>
                  <pic:spPr bwMode="auto">
                    <a:xfrm>
                      <a:off x="0" y="0"/>
                      <a:ext cx="3700055" cy="4860093"/>
                    </a:xfrm>
                    <a:prstGeom prst="rect">
                      <a:avLst/>
                    </a:prstGeom>
                    <a:ln>
                      <a:noFill/>
                    </a:ln>
                    <a:extLst>
                      <a:ext uri="{53640926-AAD7-44D8-BBD7-CCE9431645EC}">
                        <a14:shadowObscured xmlns:a14="http://schemas.microsoft.com/office/drawing/2010/main"/>
                      </a:ext>
                    </a:extLst>
                  </pic:spPr>
                </pic:pic>
              </a:graphicData>
            </a:graphic>
          </wp:inline>
        </w:drawing>
      </w:r>
    </w:p>
    <w:p w:rsidR="00F90C2F" w:rsidRDefault="00F90C2F" w:rsidP="00F90C2F">
      <w:pPr>
        <w:spacing w:line="276" w:lineRule="auto"/>
        <w:jc w:val="center"/>
        <w:rPr>
          <w:lang w:val="en-US"/>
        </w:rPr>
      </w:pPr>
      <w:r w:rsidRPr="00B33CE8">
        <w:rPr>
          <w:b/>
          <w:iCs/>
          <w:sz w:val="22"/>
          <w:szCs w:val="22"/>
          <w:lang w:val="en-US"/>
        </w:rPr>
        <w:t>2.3.2-</w:t>
      </w:r>
      <w:r>
        <w:rPr>
          <w:b/>
          <w:iCs/>
          <w:sz w:val="22"/>
          <w:szCs w:val="22"/>
          <w:lang w:val="en-US"/>
        </w:rPr>
        <w:t>rasm</w:t>
      </w:r>
      <w:r w:rsidRPr="00B33CE8">
        <w:rPr>
          <w:b/>
          <w:iCs/>
          <w:sz w:val="22"/>
          <w:szCs w:val="22"/>
          <w:lang w:val="en-US"/>
        </w:rPr>
        <w:t>.</w:t>
      </w:r>
      <w:r w:rsidRPr="00B33CE8">
        <w:rPr>
          <w:iCs/>
          <w:sz w:val="22"/>
          <w:szCs w:val="22"/>
          <w:lang w:val="en-US"/>
        </w:rPr>
        <w:t xml:space="preserve"> </w:t>
      </w:r>
      <w:r>
        <w:rPr>
          <w:lang w:val="en-US"/>
        </w:rPr>
        <w:t>Ruxsatsiz</w:t>
      </w:r>
      <w:r w:rsidRPr="00B33CE8">
        <w:rPr>
          <w:lang w:val="en-US"/>
        </w:rPr>
        <w:t xml:space="preserve"> </w:t>
      </w:r>
      <w:r>
        <w:rPr>
          <w:lang w:val="en-US"/>
        </w:rPr>
        <w:t>tarmoqqa</w:t>
      </w:r>
      <w:r w:rsidRPr="00B33CE8">
        <w:rPr>
          <w:lang w:val="en-US"/>
        </w:rPr>
        <w:t xml:space="preserve"> </w:t>
      </w:r>
      <w:r>
        <w:rPr>
          <w:lang w:val="en-US"/>
        </w:rPr>
        <w:t>ulanishlarni</w:t>
      </w:r>
      <w:r w:rsidRPr="00B33CE8">
        <w:rPr>
          <w:lang w:val="en-US"/>
        </w:rPr>
        <w:t xml:space="preserve"> </w:t>
      </w:r>
      <w:r>
        <w:rPr>
          <w:lang w:val="en-US"/>
        </w:rPr>
        <w:t>aniqlash</w:t>
      </w:r>
      <w:r w:rsidRPr="00B33CE8">
        <w:rPr>
          <w:lang w:val="en-US"/>
        </w:rPr>
        <w:t xml:space="preserve"> </w:t>
      </w:r>
      <w:r>
        <w:rPr>
          <w:lang w:val="en-US"/>
        </w:rPr>
        <w:t>va</w:t>
      </w:r>
      <w:r w:rsidRPr="00B33CE8">
        <w:rPr>
          <w:lang w:val="en-US"/>
        </w:rPr>
        <w:t xml:space="preserve"> </w:t>
      </w:r>
      <w:r>
        <w:rPr>
          <w:lang w:val="en-US"/>
        </w:rPr>
        <w:t>avtomatik</w:t>
      </w:r>
      <w:r w:rsidRPr="00B33CE8">
        <w:rPr>
          <w:lang w:val="en-US"/>
        </w:rPr>
        <w:t xml:space="preserve"> </w:t>
      </w:r>
    </w:p>
    <w:p w:rsidR="00F90C2F" w:rsidRPr="00DA1BAE" w:rsidRDefault="00F90C2F" w:rsidP="00F90C2F">
      <w:pPr>
        <w:spacing w:line="276" w:lineRule="auto"/>
        <w:jc w:val="center"/>
        <w:rPr>
          <w:lang w:val="en-US"/>
        </w:rPr>
      </w:pPr>
      <w:r>
        <w:rPr>
          <w:lang w:val="en-US"/>
        </w:rPr>
        <w:t>bloklash algoritmi</w:t>
      </w:r>
      <w:r>
        <w:rPr>
          <w:iCs/>
          <w:sz w:val="22"/>
          <w:szCs w:val="22"/>
          <w:lang w:val="en-US"/>
        </w:rPr>
        <w:t xml:space="preserve"> blok-sxemasi </w:t>
      </w:r>
    </w:p>
    <w:p w:rsidR="00F90C2F" w:rsidRDefault="00F90C2F" w:rsidP="00F90C2F">
      <w:pPr>
        <w:spacing w:line="360" w:lineRule="auto"/>
        <w:ind w:firstLine="709"/>
        <w:rPr>
          <w:b/>
          <w:bCs/>
          <w:szCs w:val="28"/>
          <w:lang w:val="en-US"/>
        </w:rPr>
      </w:pPr>
      <w:r>
        <w:rPr>
          <w:bCs/>
          <w:szCs w:val="28"/>
          <w:lang w:val="en-US"/>
        </w:rPr>
        <w:t xml:space="preserve">Birinchi bosqich – ma’lumot </w:t>
      </w:r>
      <w:proofErr w:type="gramStart"/>
      <w:r>
        <w:rPr>
          <w:bCs/>
          <w:szCs w:val="28"/>
          <w:lang w:val="en-US"/>
        </w:rPr>
        <w:t>yig‘</w:t>
      </w:r>
      <w:proofErr w:type="gramEnd"/>
      <w:r>
        <w:rPr>
          <w:bCs/>
          <w:szCs w:val="28"/>
          <w:lang w:val="en-US"/>
        </w:rPr>
        <w:t>ish va T(t) hisoblash.</w:t>
      </w:r>
      <w:r>
        <w:rPr>
          <w:szCs w:val="28"/>
          <w:lang w:val="en-US"/>
        </w:rPr>
        <w:t xml:space="preserve"> M1 moduli SNMP v3 protokoli orqali upstream portdagi V(t) trafik hajmini </w:t>
      </w:r>
      <w:proofErr w:type="gramStart"/>
      <w:r>
        <w:rPr>
          <w:szCs w:val="28"/>
          <w:lang w:val="en-US"/>
        </w:rPr>
        <w:t>o‘</w:t>
      </w:r>
      <w:proofErr w:type="gramEnd"/>
      <w:r>
        <w:rPr>
          <w:szCs w:val="28"/>
          <w:lang w:val="en-US"/>
        </w:rPr>
        <w:t>lchaydi va (2.1) formula bo‘yicha T(t) qiymatini hisoblaydi. Bir vaqtda ARP jadvalini yangilaydi va DHCP yangi ulanishlarini kuzatadi. Har 30 soniyada bir marta kuzatuv amalga oshiriladi.</w:t>
      </w:r>
    </w:p>
    <w:p w:rsidR="00F90C2F" w:rsidRPr="00DA1BAE" w:rsidRDefault="00F90C2F" w:rsidP="00F90C2F">
      <w:pPr>
        <w:spacing w:line="360" w:lineRule="auto"/>
        <w:ind w:firstLine="709"/>
        <w:rPr>
          <w:szCs w:val="28"/>
          <w:lang w:val="en-US"/>
        </w:rPr>
      </w:pPr>
      <w:r>
        <w:rPr>
          <w:bCs/>
          <w:szCs w:val="28"/>
          <w:lang w:val="en-US"/>
        </w:rPr>
        <w:t xml:space="preserve">Ikkinchi bosqich - m(t), </w:t>
      </w:r>
      <w:r>
        <w:rPr>
          <w:bCs/>
          <w:szCs w:val="28"/>
        </w:rPr>
        <w:t>σ</w:t>
      </w:r>
      <w:r>
        <w:rPr>
          <w:bCs/>
          <w:szCs w:val="28"/>
          <w:lang w:val="en-US"/>
        </w:rPr>
        <w:t xml:space="preserve">(t), </w:t>
      </w:r>
      <w:r>
        <w:rPr>
          <w:bCs/>
          <w:szCs w:val="28"/>
        </w:rPr>
        <w:t>Δ</w:t>
      </w:r>
      <w:r>
        <w:rPr>
          <w:bCs/>
          <w:szCs w:val="28"/>
          <w:lang w:val="en-US"/>
        </w:rPr>
        <w:t>(t) hisoblash.</w:t>
      </w:r>
      <w:r>
        <w:rPr>
          <w:szCs w:val="28"/>
          <w:lang w:val="en-US"/>
        </w:rPr>
        <w:t xml:space="preserve"> M2 moduli W = 120 s kuzatuv oynasi ichida (2.2) va (2.3) formulalar </w:t>
      </w:r>
      <w:proofErr w:type="gramStart"/>
      <w:r>
        <w:rPr>
          <w:szCs w:val="28"/>
          <w:lang w:val="en-US"/>
        </w:rPr>
        <w:t>bo‘</w:t>
      </w:r>
      <w:proofErr w:type="gramEnd"/>
      <w:r>
        <w:rPr>
          <w:szCs w:val="28"/>
          <w:lang w:val="en-US"/>
        </w:rPr>
        <w:t xml:space="preserve">yicha dinamik o‘rtacha m(t) va standart og‘ish </w:t>
      </w:r>
      <w:r>
        <w:rPr>
          <w:szCs w:val="28"/>
        </w:rPr>
        <w:t>σ</w:t>
      </w:r>
      <w:r>
        <w:rPr>
          <w:szCs w:val="28"/>
          <w:lang w:val="en-US"/>
        </w:rPr>
        <w:t xml:space="preserve">(t) ni hisoblaydi. </w:t>
      </w:r>
      <w:proofErr w:type="gramStart"/>
      <w:r>
        <w:rPr>
          <w:szCs w:val="28"/>
          <w:lang w:val="en-US"/>
        </w:rPr>
        <w:t>So‘</w:t>
      </w:r>
      <w:proofErr w:type="gramEnd"/>
      <w:r>
        <w:rPr>
          <w:szCs w:val="28"/>
          <w:lang w:val="en-US"/>
        </w:rPr>
        <w:t xml:space="preserve">ngra (2.4) formula bo‘yicha </w:t>
      </w:r>
      <w:r>
        <w:rPr>
          <w:szCs w:val="28"/>
        </w:rPr>
        <w:t>Δ</w:t>
      </w:r>
      <w:r>
        <w:rPr>
          <w:szCs w:val="28"/>
          <w:lang w:val="en-US"/>
        </w:rPr>
        <w:t>(t) = 2.0·</w:t>
      </w:r>
      <w:r>
        <w:rPr>
          <w:szCs w:val="28"/>
        </w:rPr>
        <w:t>σ</w:t>
      </w:r>
      <w:r>
        <w:rPr>
          <w:szCs w:val="28"/>
          <w:lang w:val="en-US"/>
        </w:rPr>
        <w:t xml:space="preserve">(t) dinamik chegara aniqlanadi. Bu chegara tarmoq yuklanishining tabiiy </w:t>
      </w:r>
      <w:proofErr w:type="gramStart"/>
      <w:r>
        <w:rPr>
          <w:szCs w:val="28"/>
          <w:lang w:val="en-US"/>
        </w:rPr>
        <w:t>o‘</w:t>
      </w:r>
      <w:proofErr w:type="gramEnd"/>
      <w:r>
        <w:rPr>
          <w:szCs w:val="28"/>
          <w:lang w:val="en-US"/>
        </w:rPr>
        <w:t>zgarishiga moslashib boradi - bu 2.1-qismdagi statik modeldan asosiy farqdir.</w:t>
      </w:r>
    </w:p>
    <w:p w:rsidR="00F90C2F" w:rsidRPr="00DA1BAE" w:rsidRDefault="00F90C2F" w:rsidP="00F90C2F">
      <w:pPr>
        <w:spacing w:line="360" w:lineRule="auto"/>
        <w:ind w:firstLine="709"/>
        <w:rPr>
          <w:szCs w:val="28"/>
          <w:lang w:val="en-US"/>
        </w:rPr>
      </w:pPr>
      <w:r>
        <w:rPr>
          <w:bCs/>
          <w:szCs w:val="28"/>
          <w:lang w:val="en-US"/>
        </w:rPr>
        <w:t>Uchinchi bosqich - anomaliya tekshiruvi.</w:t>
      </w:r>
      <w:r>
        <w:rPr>
          <w:szCs w:val="28"/>
          <w:lang w:val="en-US"/>
        </w:rPr>
        <w:t xml:space="preserve"> Statistik kanalda |T(t) − m(t)| &gt; </w:t>
      </w:r>
      <w:r>
        <w:rPr>
          <w:szCs w:val="28"/>
        </w:rPr>
        <w:t>Δ</w:t>
      </w:r>
      <w:r>
        <w:rPr>
          <w:szCs w:val="28"/>
          <w:lang w:val="en-US"/>
        </w:rPr>
        <w:t>(t) sharti (2.5) tekshiriladi. Parallel ravishda qoidaviy kanalda IP whitelist, MAC limit va ARP nomuvofiqlik shartlari tekshiriladi. Ikkala kanaldan biri anomaliya signali bersa, jarayon davom etadi. Aks holda birinchi bosqichga qaytiladi va monitoring davom etadi.</w:t>
      </w:r>
    </w:p>
    <w:p w:rsidR="00F90C2F" w:rsidRPr="00DA1BAE" w:rsidRDefault="00F90C2F" w:rsidP="00F90C2F">
      <w:pPr>
        <w:spacing w:line="360" w:lineRule="auto"/>
        <w:ind w:firstLine="709"/>
        <w:rPr>
          <w:szCs w:val="28"/>
          <w:lang w:val="en-US"/>
        </w:rPr>
      </w:pPr>
      <w:proofErr w:type="gramStart"/>
      <w:r>
        <w:rPr>
          <w:bCs/>
          <w:szCs w:val="28"/>
          <w:lang w:val="en-US"/>
        </w:rPr>
        <w:t>To‘</w:t>
      </w:r>
      <w:proofErr w:type="gramEnd"/>
      <w:r>
        <w:rPr>
          <w:bCs/>
          <w:szCs w:val="28"/>
          <w:lang w:val="en-US"/>
        </w:rPr>
        <w:t>rtinchi bosqich - tasniflash va ustuvorlik.</w:t>
      </w:r>
      <w:r>
        <w:rPr>
          <w:szCs w:val="28"/>
          <w:lang w:val="en-US"/>
        </w:rPr>
        <w:t xml:space="preserve"> M3 moduli anomaliyani xavfsizlik toifasiga joylashtiradi va (2.2.6) formula </w:t>
      </w:r>
      <w:proofErr w:type="gramStart"/>
      <w:r>
        <w:rPr>
          <w:szCs w:val="28"/>
          <w:lang w:val="en-US"/>
        </w:rPr>
        <w:t>bo‘</w:t>
      </w:r>
      <w:proofErr w:type="gramEnd"/>
      <w:r>
        <w:rPr>
          <w:szCs w:val="28"/>
          <w:lang w:val="en-US"/>
        </w:rPr>
        <w:t xml:space="preserve">yicha P(e) qiymatini hisoblaydi. P(e) qiymati 2.2-qismdagi ustuvorlik matritsasi (2.2.2-jadval) </w:t>
      </w:r>
      <w:proofErr w:type="gramStart"/>
      <w:r>
        <w:rPr>
          <w:szCs w:val="28"/>
          <w:lang w:val="en-US"/>
        </w:rPr>
        <w:t>bo‘</w:t>
      </w:r>
      <w:proofErr w:type="gramEnd"/>
      <w:r>
        <w:rPr>
          <w:szCs w:val="28"/>
          <w:lang w:val="en-US"/>
        </w:rPr>
        <w:t>yicha P1, P2, P3 yoki P4 darajasiga tayinlanadi.</w:t>
      </w:r>
    </w:p>
    <w:p w:rsidR="00F90C2F" w:rsidRDefault="00F90C2F" w:rsidP="00F90C2F">
      <w:pPr>
        <w:spacing w:line="360" w:lineRule="auto"/>
        <w:ind w:firstLine="709"/>
        <w:rPr>
          <w:lang w:val="en-US"/>
        </w:rPr>
      </w:pPr>
      <w:r>
        <w:rPr>
          <w:bCs/>
          <w:szCs w:val="28"/>
          <w:lang w:val="en-US"/>
        </w:rPr>
        <w:t>Beshinchi bosqich - harakatlarni tanlash va bajarish.</w:t>
      </w:r>
      <w:r>
        <w:rPr>
          <w:szCs w:val="28"/>
          <w:lang w:val="en-US"/>
        </w:rPr>
        <w:t xml:space="preserve"> M4 moduli P(e) qiymatiga qarab harakatlar </w:t>
      </w:r>
      <w:proofErr w:type="gramStart"/>
      <w:r>
        <w:rPr>
          <w:szCs w:val="28"/>
          <w:lang w:val="en-US"/>
        </w:rPr>
        <w:t>ro‘</w:t>
      </w:r>
      <w:proofErr w:type="gramEnd"/>
      <w:r>
        <w:rPr>
          <w:szCs w:val="28"/>
          <w:lang w:val="en-US"/>
        </w:rPr>
        <w:t xml:space="preserve">yxatini belgilaydi. P(e) &gt; 0.50 (P3–P4) holatda M5 moduli ikkita amalni bajaradi: </w:t>
      </w:r>
    </w:p>
    <w:p w:rsidR="00F90C2F" w:rsidRDefault="00F90C2F" w:rsidP="00F90C2F">
      <w:pPr>
        <w:spacing w:line="360" w:lineRule="auto"/>
        <w:ind w:firstLine="709"/>
        <w:rPr>
          <w:lang w:val="en-US"/>
        </w:rPr>
      </w:pPr>
      <w:r>
        <w:rPr>
          <w:lang w:val="en-US"/>
        </w:rPr>
        <w:t xml:space="preserve">- SNMP v3 SET operatsiyasi orqali upstream portning </w:t>
      </w:r>
      <w:r>
        <w:rPr>
          <w:i/>
          <w:iCs/>
          <w:lang w:val="en-US"/>
        </w:rPr>
        <w:t>ifAdminStatus</w:t>
      </w:r>
      <w:r>
        <w:rPr>
          <w:lang w:val="en-US"/>
        </w:rPr>
        <w:t xml:space="preserve"> qiymati 2 (DOWN) ga </w:t>
      </w:r>
      <w:proofErr w:type="gramStart"/>
      <w:r>
        <w:rPr>
          <w:lang w:val="en-US"/>
        </w:rPr>
        <w:t>o‘</w:t>
      </w:r>
      <w:proofErr w:type="gramEnd"/>
      <w:r>
        <w:rPr>
          <w:lang w:val="en-US"/>
        </w:rPr>
        <w:t>rnatiladi;</w:t>
      </w:r>
    </w:p>
    <w:p w:rsidR="00F90C2F" w:rsidRPr="00E55EF6" w:rsidRDefault="00F90C2F" w:rsidP="00F90C2F">
      <w:pPr>
        <w:spacing w:line="360" w:lineRule="auto"/>
        <w:ind w:firstLine="709"/>
        <w:rPr>
          <w:szCs w:val="28"/>
          <w:lang w:val="en-US"/>
        </w:rPr>
      </w:pPr>
      <w:r>
        <w:rPr>
          <w:szCs w:val="28"/>
          <w:lang w:val="en-US"/>
        </w:rPr>
        <w:t>- NETCONF/YANG protokoli (RFC 6241) orqali ruxsatsiz IP uchun ACL qoida kiritiladi. P(e) ≤ 0.50 (P2) holatda faqat Anomaliyalarni</w:t>
      </w:r>
      <w:r w:rsidRPr="00B33CE8">
        <w:rPr>
          <w:szCs w:val="28"/>
          <w:lang w:val="en-US"/>
        </w:rPr>
        <w:t xml:space="preserve"> </w:t>
      </w:r>
      <w:r>
        <w:rPr>
          <w:szCs w:val="28"/>
          <w:lang w:val="en-US"/>
        </w:rPr>
        <w:t>avtomatik</w:t>
      </w:r>
      <w:r w:rsidRPr="00B33CE8">
        <w:rPr>
          <w:szCs w:val="28"/>
          <w:lang w:val="en-US"/>
        </w:rPr>
        <w:t xml:space="preserve"> </w:t>
      </w:r>
      <w:r>
        <w:rPr>
          <w:szCs w:val="28"/>
          <w:lang w:val="en-US"/>
        </w:rPr>
        <w:t>ogohlantirish</w:t>
      </w:r>
      <w:r w:rsidRPr="00B33CE8">
        <w:rPr>
          <w:szCs w:val="28"/>
          <w:lang w:val="en-US"/>
        </w:rPr>
        <w:t xml:space="preserve"> </w:t>
      </w:r>
      <w:r>
        <w:rPr>
          <w:szCs w:val="28"/>
          <w:lang w:val="en-US"/>
        </w:rPr>
        <w:t>algoritmi</w:t>
      </w:r>
      <w:r>
        <w:rPr>
          <w:color w:val="FF0000"/>
          <w:szCs w:val="28"/>
          <w:lang w:val="en-US"/>
        </w:rPr>
        <w:t xml:space="preserve"> </w:t>
      </w:r>
      <w:r>
        <w:rPr>
          <w:szCs w:val="28"/>
          <w:lang w:val="en-US"/>
        </w:rPr>
        <w:t>chaqiriladi — ogohlantirish yuboriladi, port bloklanmaydi. P(e) ≤ 0.25 (P1) holatda faqat jurnal yozuvi amalga oshiriladi.</w:t>
      </w:r>
    </w:p>
    <w:p w:rsidR="00F90C2F" w:rsidRPr="008F1678" w:rsidRDefault="00F90C2F" w:rsidP="00F90C2F">
      <w:pPr>
        <w:spacing w:line="360" w:lineRule="auto"/>
        <w:ind w:firstLine="709"/>
        <w:rPr>
          <w:lang w:val="en-US"/>
        </w:rPr>
      </w:pPr>
      <w:r>
        <w:rPr>
          <w:bCs/>
          <w:lang w:val="en-US"/>
        </w:rPr>
        <w:t>Oltinchi bosqich - natijani tekshirish (M7 moduli).</w:t>
      </w:r>
      <w:r>
        <w:rPr>
          <w:lang w:val="en-US"/>
        </w:rPr>
        <w:t xml:space="preserve"> M7 moduli 30 soniya ichida upstream portning holati va ARP jadvalini qayta tekshiradi. 2.2-qismdagi (2.10) formulaga asosan K(t) = 1 sharti tekshiriladi: agar ip_src endi ARP jadvalida </w:t>
      </w:r>
      <w:proofErr w:type="gramStart"/>
      <w:r>
        <w:rPr>
          <w:lang w:val="en-US"/>
        </w:rPr>
        <w:t>ko‘</w:t>
      </w:r>
      <w:proofErr w:type="gramEnd"/>
      <w:r>
        <w:rPr>
          <w:lang w:val="en-US"/>
        </w:rPr>
        <w:t xml:space="preserve">rinmasa va T(t) ≤ m(t) + </w:t>
      </w:r>
      <w:r>
        <w:t>Δ</w:t>
      </w:r>
      <w:r>
        <w:rPr>
          <w:lang w:val="en-US"/>
        </w:rPr>
        <w:t>(t)·</w:t>
      </w:r>
      <w:r>
        <w:t>γ</w:t>
      </w:r>
      <w:r>
        <w:rPr>
          <w:lang w:val="en-US"/>
        </w:rPr>
        <w:t xml:space="preserve"> bo‘lsa (</w:t>
      </w:r>
      <w:r>
        <w:t>γ</w:t>
      </w:r>
      <w:r>
        <w:rPr>
          <w:lang w:val="en-US"/>
        </w:rPr>
        <w:t xml:space="preserve"> = 0.85), muammo bartaraf etilgan hisoblanadi. Aks holda P(e) qiymati </w:t>
      </w:r>
      <w:r>
        <w:t>δ</w:t>
      </w:r>
      <w:r>
        <w:rPr>
          <w:lang w:val="en-US"/>
        </w:rPr>
        <w:t xml:space="preserve"> = 0.10 ga oshiriladi va harakatlar qayta takrorlanadi. n_maks = 3 urinishdan </w:t>
      </w:r>
      <w:proofErr w:type="gramStart"/>
      <w:r>
        <w:rPr>
          <w:lang w:val="en-US"/>
        </w:rPr>
        <w:t>so‘</w:t>
      </w:r>
      <w:proofErr w:type="gramEnd"/>
      <w:r>
        <w:rPr>
          <w:lang w:val="en-US"/>
        </w:rPr>
        <w:t>ng natija bo‘lmasa, operator eskalatsiyasi ishga tushadi.</w:t>
      </w:r>
    </w:p>
    <w:p w:rsidR="00F90C2F" w:rsidRPr="008F1678" w:rsidRDefault="00F90C2F" w:rsidP="00F90C2F">
      <w:pPr>
        <w:spacing w:line="360" w:lineRule="auto"/>
        <w:ind w:firstLine="709"/>
        <w:rPr>
          <w:lang w:val="en-US"/>
        </w:rPr>
      </w:pPr>
      <w:r>
        <w:rPr>
          <w:bCs/>
          <w:lang w:val="en-US"/>
        </w:rPr>
        <w:t>Yettinchi bosqich - jurnal yangilash.</w:t>
      </w:r>
      <w:r>
        <w:rPr>
          <w:lang w:val="en-US"/>
        </w:rPr>
        <w:t xml:space="preserve"> M6 moduli har qanday natijada ip_src, mac_src, upstream_port, bloklash natijasi va vaqt </w:t>
      </w:r>
      <w:proofErr w:type="gramStart"/>
      <w:r>
        <w:rPr>
          <w:lang w:val="en-US"/>
        </w:rPr>
        <w:t>tamg‘</w:t>
      </w:r>
      <w:proofErr w:type="gramEnd"/>
      <w:r>
        <w:rPr>
          <w:lang w:val="en-US"/>
        </w:rPr>
        <w:t xml:space="preserve">asini Syslog RFC 5424 formatida yozadi va IPAM bazasini yangilaydi. Bu </w:t>
      </w:r>
      <w:r>
        <w:rPr>
          <w:color w:val="FF0000"/>
          <w:lang w:val="en-US"/>
        </w:rPr>
        <w:t>A-5 algoritmi</w:t>
      </w:r>
      <w:r>
        <w:rPr>
          <w:lang w:val="en-US"/>
        </w:rPr>
        <w:t xml:space="preserve"> uchun asosiy ma’lumot manbai hisoblanadi.</w:t>
      </w:r>
    </w:p>
    <w:p w:rsidR="00F90C2F" w:rsidRPr="00E234FC" w:rsidRDefault="00F90C2F" w:rsidP="00F90C2F">
      <w:pPr>
        <w:spacing w:line="360" w:lineRule="auto"/>
        <w:ind w:firstLine="709"/>
        <w:rPr>
          <w:color w:val="FF0000"/>
          <w:lang w:val="en-US"/>
        </w:rPr>
      </w:pPr>
      <w:r>
        <w:rPr>
          <w:b/>
          <w:bCs/>
          <w:color w:val="FF0000"/>
          <w:lang w:val="en-US"/>
        </w:rPr>
        <w:t xml:space="preserve">SLA </w:t>
      </w:r>
      <w:proofErr w:type="gramStart"/>
      <w:r>
        <w:rPr>
          <w:b/>
          <w:bCs/>
          <w:color w:val="FF0000"/>
          <w:lang w:val="en-US"/>
        </w:rPr>
        <w:t>ko‘</w:t>
      </w:r>
      <w:proofErr w:type="gramEnd"/>
      <w:r>
        <w:rPr>
          <w:b/>
          <w:bCs/>
          <w:color w:val="FF0000"/>
          <w:lang w:val="en-US"/>
        </w:rPr>
        <w:t>rsatkichlari:</w:t>
      </w:r>
      <w:r>
        <w:rPr>
          <w:color w:val="FF0000"/>
          <w:lang w:val="en-US"/>
        </w:rPr>
        <w:t xml:space="preserve"> P4 (P(e) ≥ 0.76) - 60 soniya ichida bartaraf etish. P3 (0.51–0.75) - 5 daqiqa. SNMP SET operatsiyasi amalda 0.1 – 0.5 soniya ichida bajariladi, bu P4 SLA talabidan 120 baravar tez.</w:t>
      </w:r>
    </w:p>
    <w:p w:rsidR="00F90C2F" w:rsidRPr="008F1678" w:rsidRDefault="00F90C2F" w:rsidP="00F90C2F">
      <w:pPr>
        <w:spacing w:line="360" w:lineRule="auto"/>
        <w:ind w:firstLine="709"/>
        <w:rPr>
          <w:lang w:val="en-US"/>
        </w:rPr>
      </w:pPr>
      <w:r>
        <w:rPr>
          <w:b/>
          <w:lang w:val="en-US"/>
        </w:rPr>
        <w:t>Tarmoq halqasi va broadcast toshishini aniqlash va lokalizatsiya qilish algoritmi.</w:t>
      </w:r>
      <w:r>
        <w:rPr>
          <w:lang w:val="en-US"/>
        </w:rPr>
        <w:t xml:space="preserve"> Boshqarilmaydigan kommutatorlar </w:t>
      </w:r>
      <w:r>
        <w:rPr>
          <w:i/>
          <w:iCs/>
          <w:lang w:val="en-US"/>
        </w:rPr>
        <w:t>IEEE 802.1D-2004</w:t>
      </w:r>
      <w:r>
        <w:rPr>
          <w:lang w:val="en-US"/>
        </w:rPr>
        <w:t xml:space="preserve"> standartida belgilangan STP (Spanning Tree Protocol) ni </w:t>
      </w:r>
      <w:proofErr w:type="gramStart"/>
      <w:r>
        <w:rPr>
          <w:lang w:val="en-US"/>
        </w:rPr>
        <w:t>qo‘</w:t>
      </w:r>
      <w:proofErr w:type="gramEnd"/>
      <w:r>
        <w:rPr>
          <w:lang w:val="en-US"/>
        </w:rPr>
        <w:t xml:space="preserve">llab-quvvatlamaydi. STP tarmoqdagi halqalarni (loop) aniqlab, ortiqcha ulanishlarni bloklash orqali broadcast paketlarning cheksiz aylanishini oldini oladi. STP </w:t>
      </w:r>
      <w:proofErr w:type="gramStart"/>
      <w:r>
        <w:rPr>
          <w:lang w:val="en-US"/>
        </w:rPr>
        <w:t>yo‘</w:t>
      </w:r>
      <w:proofErr w:type="gramEnd"/>
      <w:r>
        <w:rPr>
          <w:lang w:val="en-US"/>
        </w:rPr>
        <w:t>q muhitda esa bu mexanizm ishlamaydi.</w:t>
      </w:r>
    </w:p>
    <w:p w:rsidR="00F90C2F" w:rsidRDefault="00F90C2F" w:rsidP="00F90C2F">
      <w:pPr>
        <w:spacing w:line="360" w:lineRule="auto"/>
        <w:ind w:firstLine="709"/>
        <w:rPr>
          <w:lang w:val="en-US"/>
        </w:rPr>
      </w:pPr>
      <w:r>
        <w:rPr>
          <w:lang w:val="en-US"/>
        </w:rPr>
        <w:t>Tarmoq halqasi uchta holat natijasida yuzaga keladi:</w:t>
      </w:r>
    </w:p>
    <w:p w:rsidR="00F90C2F" w:rsidRDefault="00F90C2F" w:rsidP="00F90C2F">
      <w:pPr>
        <w:spacing w:line="360" w:lineRule="auto"/>
        <w:ind w:firstLine="709"/>
        <w:rPr>
          <w:lang w:val="en-US"/>
        </w:rPr>
      </w:pPr>
      <w:r>
        <w:rPr>
          <w:lang w:val="en-US"/>
        </w:rPr>
        <w:t>- kabel ulash xatosi;</w:t>
      </w:r>
    </w:p>
    <w:p w:rsidR="00F90C2F" w:rsidRDefault="00F90C2F" w:rsidP="00F90C2F">
      <w:pPr>
        <w:spacing w:line="360" w:lineRule="auto"/>
        <w:ind w:firstLine="709"/>
        <w:rPr>
          <w:lang w:val="en-US"/>
        </w:rPr>
      </w:pPr>
      <w:r>
        <w:rPr>
          <w:lang w:val="en-US"/>
        </w:rPr>
        <w:t xml:space="preserve">- turli VLAN larni boshqarilmaydigan kommutator orqali </w:t>
      </w:r>
      <w:proofErr w:type="gramStart"/>
      <w:r>
        <w:rPr>
          <w:lang w:val="en-US"/>
        </w:rPr>
        <w:t>o‘</w:t>
      </w:r>
      <w:proofErr w:type="gramEnd"/>
      <w:r>
        <w:rPr>
          <w:lang w:val="en-US"/>
        </w:rPr>
        <w:t>zaro ulash;</w:t>
      </w:r>
    </w:p>
    <w:p w:rsidR="00F90C2F" w:rsidRDefault="00F90C2F" w:rsidP="00F90C2F">
      <w:pPr>
        <w:spacing w:line="360" w:lineRule="auto"/>
        <w:ind w:firstLine="709"/>
        <w:rPr>
          <w:lang w:val="en-US"/>
        </w:rPr>
      </w:pPr>
      <w:r>
        <w:rPr>
          <w:lang w:val="en-US"/>
        </w:rPr>
        <w:t xml:space="preserve">- vaqtinchalik ulangan va unutib qoldirilgan kabel. </w:t>
      </w:r>
    </w:p>
    <w:p w:rsidR="00F90C2F" w:rsidRPr="008F1678" w:rsidRDefault="00F90C2F" w:rsidP="00F90C2F">
      <w:pPr>
        <w:spacing w:line="360" w:lineRule="auto"/>
        <w:ind w:firstLine="709"/>
        <w:rPr>
          <w:lang w:val="en-US"/>
        </w:rPr>
      </w:pPr>
      <w:r>
        <w:rPr>
          <w:lang w:val="en-US"/>
        </w:rPr>
        <w:t xml:space="preserve">Halqa hosil </w:t>
      </w:r>
      <w:proofErr w:type="gramStart"/>
      <w:r>
        <w:rPr>
          <w:lang w:val="en-US"/>
        </w:rPr>
        <w:t>bo‘</w:t>
      </w:r>
      <w:proofErr w:type="gramEnd"/>
      <w:r>
        <w:rPr>
          <w:lang w:val="en-US"/>
        </w:rPr>
        <w:t xml:space="preserve">lgandan so‘ng L2 darajasida ko‘tarilgan tarmoq segmentida broadcast paketlari barcha portlarga yuboriladi, ular esa qayta barcha portlarga yuboradi. Bu </w:t>
      </w:r>
      <w:r>
        <w:rPr>
          <w:bCs/>
          <w:lang w:val="en-US"/>
        </w:rPr>
        <w:t>geometrik progressiyada</w:t>
      </w:r>
      <w:r>
        <w:rPr>
          <w:b/>
          <w:bCs/>
          <w:lang w:val="en-US"/>
        </w:rPr>
        <w:t xml:space="preserve"> </w:t>
      </w:r>
      <w:r>
        <w:rPr>
          <w:bCs/>
          <w:lang w:val="en-US"/>
        </w:rPr>
        <w:t>oshish</w:t>
      </w:r>
      <w:r>
        <w:rPr>
          <w:lang w:val="en-US"/>
        </w:rPr>
        <w:t xml:space="preserve"> </w:t>
      </w:r>
      <w:proofErr w:type="gramStart"/>
      <w:r>
        <w:rPr>
          <w:lang w:val="en-US"/>
        </w:rPr>
        <w:t>bo‘</w:t>
      </w:r>
      <w:proofErr w:type="gramEnd"/>
      <w:r>
        <w:rPr>
          <w:lang w:val="en-US"/>
        </w:rPr>
        <w:t xml:space="preserve">lib, tarmoq o‘tkazuvchanligi 3–5 soniya ichida to‘liq (100%) to‘lib toshishi natijasida, segmentdagi </w:t>
      </w:r>
      <w:r>
        <w:rPr>
          <w:bCs/>
          <w:lang w:val="en-US"/>
        </w:rPr>
        <w:t>barcha foydalanuvchilar</w:t>
      </w:r>
      <w:r>
        <w:rPr>
          <w:lang w:val="en-US"/>
        </w:rPr>
        <w:t xml:space="preserve"> tarmoqdan mahrum bo‘ladi.</w:t>
      </w:r>
    </w:p>
    <w:p w:rsidR="00F90C2F" w:rsidRPr="008F1678" w:rsidRDefault="00F90C2F" w:rsidP="00F90C2F">
      <w:pPr>
        <w:spacing w:line="360" w:lineRule="auto"/>
        <w:ind w:firstLine="709"/>
        <w:rPr>
          <w:lang w:val="en-US"/>
        </w:rPr>
      </w:pPr>
      <w:r>
        <w:rPr>
          <w:lang w:val="en-US"/>
        </w:rPr>
        <w:t xml:space="preserve">Hozirgi amaliyotda bu holat yuzaga kelganda administrator </w:t>
      </w:r>
      <w:proofErr w:type="gramStart"/>
      <w:r>
        <w:rPr>
          <w:lang w:val="en-US"/>
        </w:rPr>
        <w:t>qo‘</w:t>
      </w:r>
      <w:proofErr w:type="gramEnd"/>
      <w:r>
        <w:rPr>
          <w:lang w:val="en-US"/>
        </w:rPr>
        <w:t xml:space="preserve">lda segmentni o‘chirib-yoqadi. Tadqiqot obyektidagi muammolar hujjatida talab aniq ifodalangan: “tarmoqda halqa hosil </w:t>
      </w:r>
      <w:proofErr w:type="gramStart"/>
      <w:r>
        <w:rPr>
          <w:lang w:val="en-US"/>
        </w:rPr>
        <w:t>bo‘</w:t>
      </w:r>
      <w:proofErr w:type="gramEnd"/>
      <w:r>
        <w:rPr>
          <w:lang w:val="en-US"/>
        </w:rPr>
        <w:t xml:space="preserve">lganda monitoring tizimidan turib, tarmoqning qaysi qismida halqa bo‘ldi, qaysi VLAN lar bir biriga ulandi, qaysi portlar ulandi kabi ma’lumotlarini bera oladigan qilish”. Tarmoq halqasi va broadcast toshishini aniqlash va lokalizatsiya qilish algoritmi aynan shu ikkita </w:t>
      </w:r>
      <w:r>
        <w:rPr>
          <w:bCs/>
          <w:lang w:val="en-US"/>
        </w:rPr>
        <w:t xml:space="preserve">halqa hosil </w:t>
      </w:r>
      <w:proofErr w:type="gramStart"/>
      <w:r>
        <w:rPr>
          <w:bCs/>
          <w:lang w:val="en-US"/>
        </w:rPr>
        <w:t>bo‘</w:t>
      </w:r>
      <w:proofErr w:type="gramEnd"/>
      <w:r>
        <w:rPr>
          <w:bCs/>
          <w:lang w:val="en-US"/>
        </w:rPr>
        <w:t>lgan qurilmani aniqlash</w:t>
      </w:r>
      <w:r>
        <w:rPr>
          <w:lang w:val="en-US"/>
        </w:rPr>
        <w:t xml:space="preserve"> va </w:t>
      </w:r>
      <w:r>
        <w:rPr>
          <w:bCs/>
          <w:lang w:val="en-US"/>
        </w:rPr>
        <w:t>lokalizatsiya qilish</w:t>
      </w:r>
      <w:r>
        <w:rPr>
          <w:lang w:val="en-US"/>
        </w:rPr>
        <w:t xml:space="preserve"> vazifani bajaradi.</w:t>
      </w:r>
    </w:p>
    <w:p w:rsidR="00F90C2F" w:rsidRPr="008F1678" w:rsidRDefault="00F90C2F" w:rsidP="00F90C2F">
      <w:pPr>
        <w:spacing w:line="360" w:lineRule="auto"/>
        <w:ind w:firstLine="709"/>
        <w:rPr>
          <w:lang w:val="en-US"/>
        </w:rPr>
      </w:pPr>
      <w:r>
        <w:rPr>
          <w:lang w:val="en-US"/>
        </w:rPr>
        <w:t xml:space="preserve">Tarmoq halqasi va broadcast toshishini aniqlash va lokalizatsiya qilish algoritmida T(t) formulasi broadcast paketlarining umumiy trafikka nisbatini </w:t>
      </w:r>
      <w:proofErr w:type="gramStart"/>
      <w:r>
        <w:rPr>
          <w:lang w:val="en-US"/>
        </w:rPr>
        <w:t>o‘</w:t>
      </w:r>
      <w:proofErr w:type="gramEnd"/>
      <w:r>
        <w:rPr>
          <w:lang w:val="en-US"/>
        </w:rPr>
        <w:t>lchashga moslashtiriladi:</w:t>
      </w:r>
    </w:p>
    <w:p w:rsidR="00F90C2F" w:rsidRPr="007327A9" w:rsidRDefault="00F90C2F" w:rsidP="00F90C2F">
      <w:pPr>
        <w:spacing w:line="360" w:lineRule="auto"/>
        <w:ind w:firstLine="3402"/>
        <w:jc w:val="center"/>
        <w:rPr>
          <w:lang w:val="en-US"/>
        </w:rPr>
      </w:pPr>
      <w:r>
        <w:rPr>
          <w:i/>
          <w:iCs/>
          <w:lang w:val="en-US"/>
        </w:rPr>
        <w:t>T</w:t>
      </w:r>
      <w:r>
        <w:rPr>
          <w:sz w:val="18"/>
          <w:szCs w:val="18"/>
          <w:vertAlign w:val="subscript"/>
          <w:lang w:val="en-US"/>
        </w:rPr>
        <w:t>bc</w:t>
      </w:r>
      <w:r>
        <w:rPr>
          <w:lang w:val="en-US"/>
        </w:rPr>
        <w:t>(t) = V</w:t>
      </w:r>
      <w:r>
        <w:rPr>
          <w:sz w:val="18"/>
          <w:szCs w:val="18"/>
          <w:vertAlign w:val="subscript"/>
          <w:lang w:val="en-US"/>
        </w:rPr>
        <w:t>bc</w:t>
      </w:r>
      <w:r>
        <w:rPr>
          <w:lang w:val="en-US"/>
        </w:rPr>
        <w:t>(t) / V</w:t>
      </w:r>
      <w:r>
        <w:rPr>
          <w:sz w:val="18"/>
          <w:szCs w:val="18"/>
          <w:vertAlign w:val="subscript"/>
          <w:lang w:val="en-US"/>
        </w:rPr>
        <w:t>jami</w:t>
      </w:r>
      <w:r>
        <w:rPr>
          <w:lang w:val="en-US"/>
        </w:rPr>
        <w:t>(t</w:t>
      </w:r>
      <w:proofErr w:type="gramStart"/>
      <w:r>
        <w:rPr>
          <w:lang w:val="en-US"/>
        </w:rPr>
        <w:t xml:space="preserve">),   </w:t>
      </w:r>
      <w:proofErr w:type="gramEnd"/>
      <w:r>
        <w:rPr>
          <w:lang w:val="en-US"/>
        </w:rPr>
        <w:t xml:space="preserve">  T</w:t>
      </w:r>
      <w:r>
        <w:rPr>
          <w:sz w:val="18"/>
          <w:szCs w:val="18"/>
          <w:vertAlign w:val="subscript"/>
          <w:lang w:val="en-US"/>
        </w:rPr>
        <w:t>bc</w:t>
      </w:r>
      <w:r>
        <w:rPr>
          <w:lang w:val="en-US"/>
        </w:rPr>
        <w:t xml:space="preserve">(t) </w:t>
      </w:r>
      <w:r>
        <w:rPr>
          <w:rFonts w:ascii="Cambria Math" w:hAnsi="Cambria Math" w:cs="Cambria Math"/>
          <w:lang w:val="en-US"/>
        </w:rPr>
        <w:t>∈</w:t>
      </w:r>
      <w:r>
        <w:rPr>
          <w:lang w:val="en-US"/>
        </w:rPr>
        <w:t xml:space="preserve"> [0, 1]</w:t>
      </w:r>
      <w:r>
        <w:rPr>
          <w:color w:val="888888"/>
          <w:lang w:val="en-US"/>
        </w:rPr>
        <w:t xml:space="preserve">                               </w:t>
      </w:r>
      <w:r>
        <w:rPr>
          <w:lang w:val="en-US"/>
        </w:rPr>
        <w:t xml:space="preserve"> (2.1*)</w:t>
      </w:r>
    </w:p>
    <w:p w:rsidR="00F90C2F" w:rsidRDefault="00F90C2F" w:rsidP="00F90C2F">
      <w:pPr>
        <w:spacing w:line="360" w:lineRule="auto"/>
        <w:ind w:firstLine="708"/>
        <w:rPr>
          <w:lang w:val="en-US"/>
        </w:rPr>
      </w:pPr>
      <w:r>
        <w:rPr>
          <w:lang w:val="en-US"/>
        </w:rPr>
        <w:t>bu yerda:</w:t>
      </w:r>
    </w:p>
    <w:p w:rsidR="00F90C2F" w:rsidRDefault="00F90C2F" w:rsidP="00F90C2F">
      <w:pPr>
        <w:spacing w:line="360" w:lineRule="auto"/>
        <w:ind w:firstLine="708"/>
        <w:rPr>
          <w:lang w:val="en-US"/>
        </w:rPr>
      </w:pPr>
      <w:r>
        <w:rPr>
          <w:lang w:val="en-US"/>
        </w:rPr>
        <w:t>- V</w:t>
      </w:r>
      <w:r>
        <w:rPr>
          <w:sz w:val="18"/>
          <w:szCs w:val="18"/>
          <w:vertAlign w:val="subscript"/>
          <w:lang w:val="en-US"/>
        </w:rPr>
        <w:t>bc</w:t>
      </w:r>
      <w:r>
        <w:rPr>
          <w:lang w:val="en-US"/>
        </w:rPr>
        <w:t>(t) - broadcast paketlar oqimi [pkt/s];</w:t>
      </w:r>
    </w:p>
    <w:p w:rsidR="00F90C2F" w:rsidRDefault="00F90C2F" w:rsidP="00F90C2F">
      <w:pPr>
        <w:spacing w:line="360" w:lineRule="auto"/>
        <w:ind w:firstLine="708"/>
        <w:rPr>
          <w:lang w:val="en-US"/>
        </w:rPr>
      </w:pPr>
      <w:r>
        <w:rPr>
          <w:lang w:val="en-US"/>
        </w:rPr>
        <w:t>- V</w:t>
      </w:r>
      <w:r>
        <w:rPr>
          <w:sz w:val="18"/>
          <w:szCs w:val="18"/>
          <w:vertAlign w:val="subscript"/>
          <w:lang w:val="en-US"/>
        </w:rPr>
        <w:t>jami</w:t>
      </w:r>
      <w:r>
        <w:rPr>
          <w:lang w:val="en-US"/>
        </w:rPr>
        <w:t>(t) - jami paketlar oqimi [pkt/s].</w:t>
      </w:r>
    </w:p>
    <w:p w:rsidR="00F90C2F" w:rsidRPr="008F1678" w:rsidRDefault="00F90C2F" w:rsidP="00F90C2F">
      <w:pPr>
        <w:spacing w:line="360" w:lineRule="auto"/>
        <w:ind w:firstLine="708"/>
        <w:rPr>
          <w:lang w:val="en-US"/>
        </w:rPr>
      </w:pPr>
      <w:r>
        <w:rPr>
          <w:lang w:val="en-US"/>
        </w:rPr>
        <w:t>Normal tarmoq sharoitida T</w:t>
      </w:r>
      <w:r>
        <w:rPr>
          <w:sz w:val="18"/>
          <w:szCs w:val="18"/>
          <w:vertAlign w:val="subscript"/>
          <w:lang w:val="en-US"/>
        </w:rPr>
        <w:t>bc</w:t>
      </w:r>
      <w:r>
        <w:rPr>
          <w:lang w:val="en-US"/>
        </w:rPr>
        <w:t>(t) &lt; 0.10, ya’ni broadcast paketlar umumiy trafikning 10 foizidan kamini tashkil etadi. T</w:t>
      </w:r>
      <w:r>
        <w:rPr>
          <w:sz w:val="18"/>
          <w:szCs w:val="18"/>
          <w:vertAlign w:val="subscript"/>
          <w:lang w:val="en-US"/>
        </w:rPr>
        <w:t>bc</w:t>
      </w:r>
      <w:r>
        <w:rPr>
          <w:lang w:val="en-US"/>
        </w:rPr>
        <w:t>(t) &gt; 0.30 - bu qoidaviy chegara, loop yoki broadcast storm boshlanishi belgisi.</w:t>
      </w:r>
    </w:p>
    <w:p w:rsidR="00F90C2F" w:rsidRPr="008F1678" w:rsidRDefault="00F90C2F" w:rsidP="00F90C2F">
      <w:pPr>
        <w:spacing w:line="360" w:lineRule="auto"/>
        <w:ind w:firstLine="709"/>
        <w:rPr>
          <w:lang w:val="en-US"/>
        </w:rPr>
      </w:pPr>
      <w:r>
        <w:rPr>
          <w:lang w:val="en-US"/>
        </w:rPr>
        <w:t xml:space="preserve">Dinamik </w:t>
      </w:r>
      <w:proofErr w:type="gramStart"/>
      <w:r>
        <w:rPr>
          <w:lang w:val="en-US"/>
        </w:rPr>
        <w:t>o‘</w:t>
      </w:r>
      <w:proofErr w:type="gramEnd"/>
      <w:r>
        <w:rPr>
          <w:lang w:val="en-US"/>
        </w:rPr>
        <w:t xml:space="preserve">rtacha, standart og‘ish va chegara (2.2) - (2.4) formulalar asosida, lekin </w:t>
      </w:r>
      <w:r>
        <w:t>α</w:t>
      </w:r>
      <w:r>
        <w:rPr>
          <w:lang w:val="en-US"/>
        </w:rPr>
        <w:t xml:space="preserve"> = 1.5 bilan:</w:t>
      </w:r>
    </w:p>
    <w:p w:rsidR="00F90C2F" w:rsidRPr="00E234FC" w:rsidRDefault="00F90C2F" w:rsidP="00F90C2F">
      <w:pPr>
        <w:spacing w:line="360" w:lineRule="auto"/>
        <w:ind w:firstLine="2977"/>
        <w:jc w:val="center"/>
        <w:rPr>
          <w:lang w:val="en-US"/>
        </w:rPr>
      </w:pPr>
      <w:r>
        <w:rPr>
          <w:i/>
          <w:iCs/>
          <w:lang w:val="en-US"/>
        </w:rPr>
        <w:t>m</w:t>
      </w:r>
      <w:r>
        <w:rPr>
          <w:sz w:val="18"/>
          <w:szCs w:val="18"/>
          <w:vertAlign w:val="subscript"/>
          <w:lang w:val="en-US"/>
        </w:rPr>
        <w:t>bc</w:t>
      </w:r>
      <w:r>
        <w:rPr>
          <w:lang w:val="en-US"/>
        </w:rPr>
        <w:t xml:space="preserve">(t) = (1/W) · </w:t>
      </w:r>
      <w:r>
        <w:t>Σ</w:t>
      </w:r>
      <w:r>
        <w:rPr>
          <w:lang w:val="en-US"/>
        </w:rPr>
        <w:t xml:space="preserve"> T</w:t>
      </w:r>
      <w:r>
        <w:rPr>
          <w:sz w:val="18"/>
          <w:szCs w:val="18"/>
          <w:vertAlign w:val="subscript"/>
          <w:lang w:val="en-US"/>
        </w:rPr>
        <w:t>bc</w:t>
      </w:r>
      <w:r>
        <w:rPr>
          <w:lang w:val="en-US"/>
        </w:rPr>
        <w:t>(t−i), W = 60 s</w:t>
      </w:r>
      <w:r>
        <w:rPr>
          <w:color w:val="888888"/>
          <w:lang w:val="en-US"/>
        </w:rPr>
        <w:t xml:space="preserve">                                      </w:t>
      </w:r>
      <w:proofErr w:type="gramStart"/>
      <w:r>
        <w:rPr>
          <w:color w:val="888888"/>
          <w:lang w:val="en-US"/>
        </w:rPr>
        <w:t xml:space="preserve">   </w:t>
      </w:r>
      <w:r>
        <w:rPr>
          <w:lang w:val="en-US"/>
        </w:rPr>
        <w:t>(</w:t>
      </w:r>
      <w:proofErr w:type="gramEnd"/>
      <w:r>
        <w:rPr>
          <w:lang w:val="en-US"/>
        </w:rPr>
        <w:t>2.2)</w:t>
      </w:r>
    </w:p>
    <w:p w:rsidR="00F90C2F" w:rsidRPr="00E234FC" w:rsidRDefault="00F90C2F" w:rsidP="00F90C2F">
      <w:pPr>
        <w:spacing w:line="360" w:lineRule="auto"/>
        <w:ind w:firstLine="3686"/>
        <w:jc w:val="center"/>
        <w:rPr>
          <w:lang w:val="en-US"/>
        </w:rPr>
      </w:pPr>
      <w:r>
        <w:rPr>
          <w:i/>
          <w:iCs/>
        </w:rPr>
        <w:t>Δ</w:t>
      </w:r>
      <w:r>
        <w:rPr>
          <w:sz w:val="18"/>
          <w:szCs w:val="18"/>
          <w:vertAlign w:val="subscript"/>
          <w:lang w:val="en-US"/>
        </w:rPr>
        <w:t>bc</w:t>
      </w:r>
      <w:r>
        <w:rPr>
          <w:lang w:val="en-US"/>
        </w:rPr>
        <w:t xml:space="preserve">(t) = 1.5 · </w:t>
      </w:r>
      <w:r>
        <w:t>σ</w:t>
      </w:r>
      <w:r>
        <w:rPr>
          <w:sz w:val="18"/>
          <w:szCs w:val="18"/>
          <w:vertAlign w:val="subscript"/>
          <w:lang w:val="en-US"/>
        </w:rPr>
        <w:t>bc</w:t>
      </w:r>
      <w:r>
        <w:rPr>
          <w:lang w:val="en-US"/>
        </w:rPr>
        <w:t>(</w:t>
      </w:r>
      <w:proofErr w:type="gramStart"/>
      <w:r>
        <w:rPr>
          <w:lang w:val="en-US"/>
        </w:rPr>
        <w:t>t)</w:t>
      </w:r>
      <w:r>
        <w:rPr>
          <w:color w:val="888888"/>
          <w:lang w:val="en-US"/>
        </w:rPr>
        <w:t xml:space="preserve">   </w:t>
      </w:r>
      <w:proofErr w:type="gramEnd"/>
      <w:r>
        <w:rPr>
          <w:color w:val="888888"/>
          <w:lang w:val="en-US"/>
        </w:rPr>
        <w:t xml:space="preserve">                        </w:t>
      </w:r>
      <w:r>
        <w:rPr>
          <w:lang w:val="en-US"/>
        </w:rPr>
        <w:t xml:space="preserve">                                 (2.4*)</w:t>
      </w:r>
    </w:p>
    <w:p w:rsidR="00F90C2F" w:rsidRPr="008F1678" w:rsidRDefault="00F90C2F" w:rsidP="00F90C2F">
      <w:pPr>
        <w:spacing w:line="360" w:lineRule="auto"/>
        <w:ind w:firstLine="708"/>
        <w:rPr>
          <w:lang w:val="en-US"/>
        </w:rPr>
      </w:pPr>
      <w:r>
        <w:rPr>
          <w:b/>
          <w:bCs/>
          <w:lang w:val="en-US"/>
        </w:rPr>
        <w:t xml:space="preserve">Nima uchun </w:t>
      </w:r>
      <w:r>
        <w:rPr>
          <w:b/>
          <w:bCs/>
        </w:rPr>
        <w:t>α</w:t>
      </w:r>
      <w:r>
        <w:rPr>
          <w:b/>
          <w:bCs/>
          <w:lang w:val="en-US"/>
        </w:rPr>
        <w:t xml:space="preserve"> = 1.5?</w:t>
      </w:r>
      <w:r>
        <w:rPr>
          <w:lang w:val="en-US"/>
        </w:rPr>
        <w:t xml:space="preserve"> Broadcast storm </w:t>
      </w:r>
      <w:r>
        <w:rPr>
          <w:bCs/>
          <w:lang w:val="en-US"/>
        </w:rPr>
        <w:t>geometrik tarzda tez</w:t>
      </w:r>
      <w:r>
        <w:rPr>
          <w:lang w:val="en-US"/>
        </w:rPr>
        <w:t xml:space="preserve"> rivojlanadi - birinchi sekundlarda T</w:t>
      </w:r>
      <w:r>
        <w:rPr>
          <w:sz w:val="18"/>
          <w:szCs w:val="18"/>
          <w:vertAlign w:val="subscript"/>
          <w:lang w:val="en-US"/>
        </w:rPr>
        <w:t>bc</w:t>
      </w:r>
      <w:r>
        <w:rPr>
          <w:lang w:val="en-US"/>
        </w:rPr>
        <w:t xml:space="preserve"> keskin oshadi. Agar </w:t>
      </w:r>
      <w:r>
        <w:t>α</w:t>
      </w:r>
      <w:r>
        <w:rPr>
          <w:lang w:val="en-US"/>
        </w:rPr>
        <w:t xml:space="preserve"> = 2.0 ishlatilsa: m</w:t>
      </w:r>
      <w:r>
        <w:rPr>
          <w:sz w:val="18"/>
          <w:szCs w:val="18"/>
          <w:vertAlign w:val="subscript"/>
          <w:lang w:val="en-US"/>
        </w:rPr>
        <w:t>bc</w:t>
      </w:r>
      <w:r>
        <w:rPr>
          <w:lang w:val="en-US"/>
        </w:rPr>
        <w:t xml:space="preserve"> = 0.05, </w:t>
      </w:r>
      <w:r>
        <w:t>σ</w:t>
      </w:r>
      <w:r>
        <w:rPr>
          <w:lang w:val="en-US"/>
        </w:rPr>
        <w:t xml:space="preserve"> = 0.02 </w:t>
      </w:r>
      <w:proofErr w:type="gramStart"/>
      <w:r>
        <w:rPr>
          <w:lang w:val="en-US"/>
        </w:rPr>
        <w:t>bo‘</w:t>
      </w:r>
      <w:proofErr w:type="gramEnd"/>
      <w:r>
        <w:rPr>
          <w:lang w:val="en-US"/>
        </w:rPr>
        <w:t xml:space="preserve">lsa, </w:t>
      </w:r>
      <w:r>
        <w:t>Δ</w:t>
      </w:r>
      <w:r>
        <w:rPr>
          <w:lang w:val="en-US"/>
        </w:rPr>
        <w:t xml:space="preserve"> = 0.04, chegara = 0.09. T</w:t>
      </w:r>
      <w:r>
        <w:rPr>
          <w:sz w:val="18"/>
          <w:szCs w:val="18"/>
          <w:vertAlign w:val="subscript"/>
          <w:lang w:val="en-US"/>
        </w:rPr>
        <w:t>bc</w:t>
      </w:r>
      <w:r>
        <w:rPr>
          <w:lang w:val="en-US"/>
        </w:rPr>
        <w:t xml:space="preserve"> = 0.12 </w:t>
      </w:r>
      <w:proofErr w:type="gramStart"/>
      <w:r>
        <w:rPr>
          <w:lang w:val="en-US"/>
        </w:rPr>
        <w:t>bo‘</w:t>
      </w:r>
      <w:proofErr w:type="gramEnd"/>
      <w:r>
        <w:rPr>
          <w:lang w:val="en-US"/>
        </w:rPr>
        <w:t xml:space="preserve">lganda </w:t>
      </w:r>
      <w:r>
        <w:t>α</w:t>
      </w:r>
      <w:r>
        <w:rPr>
          <w:lang w:val="en-US"/>
        </w:rPr>
        <w:t xml:space="preserve"> = 2.0 bu signalni o‘tkazib yuboradi. </w:t>
      </w:r>
      <w:r>
        <w:t>α</w:t>
      </w:r>
      <w:r>
        <w:rPr>
          <w:lang w:val="en-US"/>
        </w:rPr>
        <w:t xml:space="preserve"> = 1.5 bilan </w:t>
      </w:r>
      <w:r>
        <w:t>Δ</w:t>
      </w:r>
      <w:r>
        <w:rPr>
          <w:lang w:val="en-US"/>
        </w:rPr>
        <w:t xml:space="preserve"> = 0.03, chegara = 0.08 - signal aniqlanadi. Bu farq </w:t>
      </w:r>
      <w:r>
        <w:rPr>
          <w:bCs/>
          <w:lang w:val="en-US"/>
        </w:rPr>
        <w:t>3–5 soniyalik</w:t>
      </w:r>
      <w:r>
        <w:rPr>
          <w:lang w:val="en-US"/>
        </w:rPr>
        <w:t xml:space="preserve"> erta aniqlashni beradi, bu esa storm </w:t>
      </w:r>
      <w:proofErr w:type="gramStart"/>
      <w:r>
        <w:rPr>
          <w:lang w:val="en-US"/>
        </w:rPr>
        <w:t>to‘</w:t>
      </w:r>
      <w:proofErr w:type="gramEnd"/>
      <w:r>
        <w:rPr>
          <w:lang w:val="en-US"/>
        </w:rPr>
        <w:t>liq rivojlanguniga qadar chora ko‘rish imkonini yaratadi.</w:t>
      </w:r>
    </w:p>
    <w:p w:rsidR="00F90C2F" w:rsidRPr="008F1678" w:rsidRDefault="00F90C2F" w:rsidP="00F90C2F">
      <w:pPr>
        <w:spacing w:line="360" w:lineRule="auto"/>
        <w:ind w:firstLine="709"/>
        <w:rPr>
          <w:lang w:val="en-US"/>
        </w:rPr>
      </w:pPr>
      <w:r>
        <w:rPr>
          <w:lang w:val="en-US"/>
        </w:rPr>
        <w:t xml:space="preserve">Anomaliya signali (2.5) formulasi </w:t>
      </w:r>
      <w:proofErr w:type="gramStart"/>
      <w:r>
        <w:rPr>
          <w:lang w:val="en-US"/>
        </w:rPr>
        <w:t>bo‘</w:t>
      </w:r>
      <w:proofErr w:type="gramEnd"/>
      <w:r>
        <w:rPr>
          <w:lang w:val="en-US"/>
        </w:rPr>
        <w:t>yicha, qoidaviy kanal bilan birgalikda:</w:t>
      </w:r>
    </w:p>
    <w:p w:rsidR="00F90C2F" w:rsidRPr="006A2F40" w:rsidRDefault="00F90C2F" w:rsidP="00F90C2F">
      <w:pPr>
        <w:spacing w:line="360" w:lineRule="auto"/>
        <w:ind w:firstLine="1134"/>
        <w:jc w:val="center"/>
        <w:rPr>
          <w:lang w:val="en-US"/>
        </w:rPr>
      </w:pPr>
      <w:r>
        <w:rPr>
          <w:i/>
          <w:iCs/>
          <w:lang w:val="en-US"/>
        </w:rPr>
        <w:t>A</w:t>
      </w:r>
      <w:r>
        <w:rPr>
          <w:lang w:val="en-US"/>
        </w:rPr>
        <w:t xml:space="preserve">(t) = </w:t>
      </w:r>
      <w:proofErr w:type="gramStart"/>
      <w:r>
        <w:rPr>
          <w:lang w:val="en-US"/>
        </w:rPr>
        <w:t>1,  agar</w:t>
      </w:r>
      <w:proofErr w:type="gramEnd"/>
      <w:r>
        <w:rPr>
          <w:lang w:val="en-US"/>
        </w:rPr>
        <w:t xml:space="preserve">  |T</w:t>
      </w:r>
      <w:r>
        <w:rPr>
          <w:sz w:val="18"/>
          <w:szCs w:val="18"/>
          <w:vertAlign w:val="subscript"/>
          <w:lang w:val="en-US"/>
        </w:rPr>
        <w:t>bc</w:t>
      </w:r>
      <w:r>
        <w:rPr>
          <w:lang w:val="en-US"/>
        </w:rPr>
        <w:t>(t) − m</w:t>
      </w:r>
      <w:r>
        <w:rPr>
          <w:sz w:val="18"/>
          <w:szCs w:val="18"/>
          <w:vertAlign w:val="subscript"/>
          <w:lang w:val="en-US"/>
        </w:rPr>
        <w:t>bc</w:t>
      </w:r>
      <w:r>
        <w:rPr>
          <w:lang w:val="en-US"/>
        </w:rPr>
        <w:t xml:space="preserve">(t)| &gt; </w:t>
      </w:r>
      <w:r>
        <w:t>Δ</w:t>
      </w:r>
      <w:r>
        <w:rPr>
          <w:sz w:val="18"/>
          <w:szCs w:val="18"/>
          <w:vertAlign w:val="subscript"/>
          <w:lang w:val="en-US"/>
        </w:rPr>
        <w:t>bc</w:t>
      </w:r>
      <w:r>
        <w:rPr>
          <w:lang w:val="en-US"/>
        </w:rPr>
        <w:t>(t)  YOKI  STP_tcn &gt; STP_chegara</w:t>
      </w:r>
      <w:r>
        <w:rPr>
          <w:color w:val="888888"/>
          <w:lang w:val="en-US"/>
        </w:rPr>
        <w:t xml:space="preserve">           </w:t>
      </w:r>
      <w:r>
        <w:rPr>
          <w:lang w:val="en-US"/>
        </w:rPr>
        <w:t>(2.5)</w:t>
      </w:r>
    </w:p>
    <w:p w:rsidR="00F90C2F" w:rsidRPr="008F1678" w:rsidRDefault="00F90C2F" w:rsidP="00F90C2F">
      <w:pPr>
        <w:spacing w:before="60" w:line="360" w:lineRule="auto"/>
        <w:ind w:firstLine="708"/>
        <w:rPr>
          <w:lang w:val="en-US"/>
        </w:rPr>
      </w:pPr>
      <w:r>
        <w:rPr>
          <w:lang w:val="en-US"/>
        </w:rPr>
        <w:t xml:space="preserve">STP_tcn - SNMP BRIDGE-MIB orqali olingan dot1dStpTopChanges hisoblagichi. Bu qiymat tarmoq topologiyasida </w:t>
      </w:r>
      <w:proofErr w:type="gramStart"/>
      <w:r>
        <w:rPr>
          <w:lang w:val="en-US"/>
        </w:rPr>
        <w:t>o‘</w:t>
      </w:r>
      <w:proofErr w:type="gramEnd"/>
      <w:r>
        <w:rPr>
          <w:lang w:val="en-US"/>
        </w:rPr>
        <w:t>zgarish bo‘lganda oshadi, ya’ni loop ning bilvosita belgisi.</w:t>
      </w:r>
    </w:p>
    <w:p w:rsidR="00F90C2F" w:rsidRPr="002E6372" w:rsidRDefault="00F90C2F" w:rsidP="00F90C2F">
      <w:pPr>
        <w:spacing w:line="360" w:lineRule="auto"/>
        <w:ind w:firstLine="709"/>
        <w:rPr>
          <w:szCs w:val="28"/>
          <w:lang w:val="en-US"/>
        </w:rPr>
      </w:pPr>
      <w:r>
        <w:rPr>
          <w:b/>
          <w:bCs/>
          <w:szCs w:val="28"/>
          <w:lang w:val="en-US"/>
        </w:rPr>
        <w:t>Loop lokalizatsiya formulalari - A-2 ning asosiy ilmiy yangiligi.</w:t>
      </w:r>
    </w:p>
    <w:p w:rsidR="00F90C2F" w:rsidRPr="002E6372" w:rsidRDefault="00F90C2F" w:rsidP="00F90C2F">
      <w:pPr>
        <w:spacing w:before="130" w:line="360" w:lineRule="auto"/>
        <w:ind w:firstLine="1843"/>
        <w:jc w:val="center"/>
        <w:rPr>
          <w:lang w:val="en-US"/>
        </w:rPr>
      </w:pPr>
      <w:r>
        <w:rPr>
          <w:lang w:val="en-US"/>
        </w:rPr>
        <w:t xml:space="preserve">port_storm = argmax </w:t>
      </w:r>
      <w:proofErr w:type="gramStart"/>
      <w:r>
        <w:rPr>
          <w:lang w:val="en-US"/>
        </w:rPr>
        <w:t>{ V</w:t>
      </w:r>
      <w:r>
        <w:rPr>
          <w:vertAlign w:val="subscript"/>
          <w:lang w:val="en-US"/>
        </w:rPr>
        <w:t>bc</w:t>
      </w:r>
      <w:proofErr w:type="gramEnd"/>
      <w:r>
        <w:rPr>
          <w:lang w:val="en-US"/>
        </w:rPr>
        <w:t>[p] / BW</w:t>
      </w:r>
      <w:r>
        <w:rPr>
          <w:vertAlign w:val="subscript"/>
          <w:lang w:val="en-US"/>
        </w:rPr>
        <w:t>max</w:t>
      </w:r>
      <w:r>
        <w:rPr>
          <w:lang w:val="en-US"/>
        </w:rPr>
        <w:t xml:space="preserve">[p]  |  p </w:t>
      </w:r>
      <w:r>
        <w:rPr>
          <w:rFonts w:ascii="Cambria Math" w:hAnsi="Cambria Math" w:cs="Cambria Math"/>
          <w:lang w:val="en-US"/>
        </w:rPr>
        <w:t>∈</w:t>
      </w:r>
      <w:r>
        <w:rPr>
          <w:lang w:val="en-US"/>
        </w:rPr>
        <w:t xml:space="preserve"> barcha portlar }               (2.3.1)</w:t>
      </w:r>
    </w:p>
    <w:p w:rsidR="00F90C2F" w:rsidRPr="002E6372" w:rsidRDefault="00F90C2F" w:rsidP="00F90C2F">
      <w:pPr>
        <w:spacing w:before="130" w:line="360" w:lineRule="auto"/>
        <w:ind w:firstLine="709"/>
        <w:jc w:val="center"/>
        <w:rPr>
          <w:lang w:val="en-US"/>
        </w:rPr>
      </w:pPr>
      <w:r>
        <w:rPr>
          <w:lang w:val="en-US"/>
        </w:rPr>
        <w:t>vlan_</w:t>
      </w:r>
      <w:proofErr w:type="gramStart"/>
      <w:r>
        <w:rPr>
          <w:lang w:val="en-US"/>
        </w:rPr>
        <w:t>loop  =</w:t>
      </w:r>
      <w:proofErr w:type="gramEnd"/>
      <w:r>
        <w:rPr>
          <w:lang w:val="en-US"/>
        </w:rPr>
        <w:t xml:space="preserve"> { v : vlan_tag[port_storm] </w:t>
      </w:r>
      <w:r>
        <w:rPr>
          <w:rFonts w:ascii="Cambria Math" w:hAnsi="Cambria Math" w:cs="Cambria Math"/>
          <w:lang w:val="en-US"/>
        </w:rPr>
        <w:t>∉</w:t>
      </w:r>
      <w:r>
        <w:rPr>
          <w:lang w:val="en-US"/>
        </w:rPr>
        <w:t xml:space="preserve"> ruxsat_VLAN_ro‘yxati[port_storm] }            (2.3.2)</w:t>
      </w:r>
    </w:p>
    <w:p w:rsidR="00F90C2F" w:rsidRPr="002E6372" w:rsidRDefault="00F90C2F" w:rsidP="00F90C2F">
      <w:pPr>
        <w:spacing w:before="130" w:line="360" w:lineRule="auto"/>
        <w:ind w:firstLine="1701"/>
        <w:jc w:val="center"/>
        <w:rPr>
          <w:lang w:val="en-US"/>
        </w:rPr>
      </w:pPr>
      <w:r>
        <w:rPr>
          <w:lang w:val="en-US"/>
        </w:rPr>
        <w:t>segment = upstream_</w:t>
      </w:r>
      <w:proofErr w:type="gramStart"/>
      <w:r>
        <w:rPr>
          <w:lang w:val="en-US"/>
        </w:rPr>
        <w:t>kuzatuv(</w:t>
      </w:r>
      <w:proofErr w:type="gramEnd"/>
      <w:r>
        <w:rPr>
          <w:lang w:val="en-US"/>
        </w:rPr>
        <w:t>port_storm, LLDP/CDP topologiya)               (2.3.3)</w:t>
      </w:r>
    </w:p>
    <w:p w:rsidR="00F90C2F" w:rsidRDefault="00F90C2F" w:rsidP="00F90C2F">
      <w:pPr>
        <w:spacing w:before="60" w:line="360" w:lineRule="auto"/>
        <w:ind w:firstLine="708"/>
        <w:rPr>
          <w:szCs w:val="28"/>
          <w:lang w:val="en-US"/>
        </w:rPr>
      </w:pPr>
      <w:r>
        <w:rPr>
          <w:szCs w:val="28"/>
          <w:lang w:val="en-US"/>
        </w:rPr>
        <w:t xml:space="preserve"> Bu yerda:</w:t>
      </w:r>
    </w:p>
    <w:p w:rsidR="00F90C2F" w:rsidRPr="002E6372" w:rsidRDefault="00F90C2F" w:rsidP="00F90C2F">
      <w:pPr>
        <w:spacing w:before="60" w:line="360" w:lineRule="auto"/>
        <w:ind w:firstLine="708"/>
        <w:rPr>
          <w:szCs w:val="28"/>
          <w:lang w:val="en-US"/>
        </w:rPr>
      </w:pPr>
      <w:r>
        <w:rPr>
          <w:szCs w:val="28"/>
          <w:lang w:val="en-US"/>
        </w:rPr>
        <w:t>- port_storm - eng yuqori broadcast ulushiga ega port (loop zanjirining bir uchi);</w:t>
      </w:r>
    </w:p>
    <w:p w:rsidR="00F90C2F" w:rsidRPr="002E6372" w:rsidRDefault="00F90C2F" w:rsidP="00F90C2F">
      <w:pPr>
        <w:spacing w:before="60" w:line="360" w:lineRule="auto"/>
        <w:ind w:firstLine="708"/>
        <w:rPr>
          <w:szCs w:val="28"/>
          <w:lang w:val="en-US"/>
        </w:rPr>
      </w:pPr>
      <w:r>
        <w:rPr>
          <w:szCs w:val="28"/>
          <w:lang w:val="en-US"/>
        </w:rPr>
        <w:t>- vlan_loop - qaysi VLAN da loop borligini VLAN jadvali nomuvofiqligidan aniqlaydi;</w:t>
      </w:r>
    </w:p>
    <w:p w:rsidR="00F90C2F" w:rsidRDefault="00F90C2F" w:rsidP="00F90C2F">
      <w:pPr>
        <w:spacing w:before="60" w:line="360" w:lineRule="auto"/>
        <w:ind w:firstLine="708"/>
        <w:rPr>
          <w:szCs w:val="28"/>
          <w:lang w:val="en-US"/>
        </w:rPr>
      </w:pPr>
      <w:r>
        <w:rPr>
          <w:szCs w:val="28"/>
          <w:lang w:val="en-US"/>
        </w:rPr>
        <w:t xml:space="preserve">- </w:t>
      </w:r>
      <w:proofErr w:type="gramStart"/>
      <w:r>
        <w:rPr>
          <w:szCs w:val="28"/>
          <w:lang w:val="en-US"/>
        </w:rPr>
        <w:t>segment  LLDP</w:t>
      </w:r>
      <w:proofErr w:type="gramEnd"/>
      <w:r>
        <w:rPr>
          <w:szCs w:val="28"/>
          <w:lang w:val="en-US"/>
        </w:rPr>
        <w:t xml:space="preserve"> (RFC 8684) yoki CDP protokoli orqali fizik lokatsiyani - qavat, xona, binoni  aniqlaydi.</w:t>
      </w:r>
    </w:p>
    <w:p w:rsidR="00F90C2F" w:rsidRPr="00B33CE8" w:rsidRDefault="00F90C2F" w:rsidP="00F90C2F">
      <w:pPr>
        <w:spacing w:line="360" w:lineRule="auto"/>
        <w:ind w:firstLine="708"/>
        <w:rPr>
          <w:lang w:val="en-US"/>
        </w:rPr>
      </w:pPr>
      <w:r>
        <w:rPr>
          <w:szCs w:val="28"/>
          <w:lang w:val="en-US"/>
        </w:rPr>
        <w:t xml:space="preserve">Bu uch qiymat alert xabarida administrator panelida </w:t>
      </w:r>
      <w:proofErr w:type="gramStart"/>
      <w:r>
        <w:rPr>
          <w:szCs w:val="28"/>
          <w:lang w:val="en-US"/>
        </w:rPr>
        <w:t>ko‘</w:t>
      </w:r>
      <w:proofErr w:type="gramEnd"/>
      <w:r>
        <w:rPr>
          <w:szCs w:val="28"/>
          <w:lang w:val="en-US"/>
        </w:rPr>
        <w:t>rsatiladi.</w:t>
      </w:r>
      <w:r>
        <w:rPr>
          <w:lang w:val="en-US"/>
        </w:rPr>
        <w:t xml:space="preserve"> </w:t>
      </w:r>
      <w:r>
        <w:rPr>
          <w:szCs w:val="28"/>
          <w:lang w:val="en-US"/>
        </w:rPr>
        <w:t xml:space="preserve">Ustuvorlik hisoblash (2.2.6): loop holatida R = 0.90 (butun segmentni ishdan chiqaradi), S = 1.0 (kritik), natijada P(e) odatda 0.75–0.95 </w:t>
      </w:r>
      <w:proofErr w:type="gramStart"/>
      <w:r>
        <w:rPr>
          <w:szCs w:val="28"/>
          <w:lang w:val="en-US"/>
        </w:rPr>
        <w:t>oralig‘</w:t>
      </w:r>
      <w:proofErr w:type="gramEnd"/>
      <w:r>
        <w:rPr>
          <w:szCs w:val="28"/>
          <w:lang w:val="en-US"/>
        </w:rPr>
        <w:t>ida - P3–P4 darajasi.</w:t>
      </w:r>
    </w:p>
    <w:p w:rsidR="00F90C2F" w:rsidRDefault="00F90C2F" w:rsidP="00F90C2F">
      <w:pPr>
        <w:spacing w:before="80" w:line="360" w:lineRule="auto"/>
        <w:jc w:val="center"/>
      </w:pPr>
      <w:r>
        <w:rPr>
          <w:noProof/>
        </w:rPr>
        <w:drawing>
          <wp:inline distT="0" distB="0" distL="0" distR="0" wp14:anchorId="4CD22A3F" wp14:editId="35AB9259">
            <wp:extent cx="4191000" cy="5125720"/>
            <wp:effectExtent l="0" t="0" r="0" b="0"/>
            <wp:docPr id="11" name="/home/claude/d_a2.png" descr="/home/claude/d_a2.png" title="/home/claude/d_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4008" b="21865"/>
                    <a:stretch/>
                  </pic:blipFill>
                  <pic:spPr bwMode="auto">
                    <a:xfrm>
                      <a:off x="0" y="0"/>
                      <a:ext cx="4191000" cy="5125720"/>
                    </a:xfrm>
                    <a:prstGeom prst="rect">
                      <a:avLst/>
                    </a:prstGeom>
                    <a:ln>
                      <a:noFill/>
                    </a:ln>
                    <a:extLst>
                      <a:ext uri="{53640926-AAD7-44D8-BBD7-CCE9431645EC}">
                        <a14:shadowObscured xmlns:a14="http://schemas.microsoft.com/office/drawing/2010/main"/>
                      </a:ext>
                    </a:extLst>
                  </pic:spPr>
                </pic:pic>
              </a:graphicData>
            </a:graphic>
          </wp:inline>
        </w:drawing>
      </w:r>
    </w:p>
    <w:p w:rsidR="00F90C2F" w:rsidRPr="00852657" w:rsidRDefault="00F90C2F" w:rsidP="00F90C2F">
      <w:pPr>
        <w:spacing w:before="70" w:line="360" w:lineRule="auto"/>
        <w:jc w:val="center"/>
        <w:rPr>
          <w:lang w:val="en-US"/>
        </w:rPr>
      </w:pPr>
      <w:r>
        <w:rPr>
          <w:b/>
          <w:iCs/>
          <w:sz w:val="22"/>
          <w:szCs w:val="22"/>
          <w:lang w:val="en-US"/>
        </w:rPr>
        <w:t>2.3.3-rasm.</w:t>
      </w:r>
      <w:r>
        <w:rPr>
          <w:iCs/>
          <w:sz w:val="22"/>
          <w:szCs w:val="22"/>
          <w:lang w:val="en-US"/>
        </w:rPr>
        <w:t xml:space="preserve"> Broadcast toshishini aniqlash va loop lokalizatsiya algoritmi blok-sxemasi: </w:t>
      </w:r>
    </w:p>
    <w:p w:rsidR="00F90C2F" w:rsidRPr="008F1678" w:rsidRDefault="00F90C2F" w:rsidP="00F90C2F">
      <w:pPr>
        <w:spacing w:line="360" w:lineRule="auto"/>
        <w:ind w:firstLine="709"/>
        <w:rPr>
          <w:lang w:val="en-US"/>
        </w:rPr>
      </w:pPr>
      <w:r>
        <w:rPr>
          <w:b/>
          <w:bCs/>
          <w:lang w:val="en-US"/>
        </w:rPr>
        <w:t>Birinchi bosqich - broadcast va STP kuzatuv.</w:t>
      </w:r>
      <w:r>
        <w:rPr>
          <w:lang w:val="en-US"/>
        </w:rPr>
        <w:t xml:space="preserve"> M1 moduli NetFlow/IPFIX protokoli orqali barcha portlarda broadcast paketlar oqimini V</w:t>
      </w:r>
      <w:r>
        <w:rPr>
          <w:sz w:val="18"/>
          <w:szCs w:val="18"/>
          <w:vertAlign w:val="subscript"/>
          <w:lang w:val="en-US"/>
        </w:rPr>
        <w:t>bc</w:t>
      </w:r>
      <w:r>
        <w:rPr>
          <w:lang w:val="en-US"/>
        </w:rPr>
        <w:t>(t) va jami V</w:t>
      </w:r>
      <w:r>
        <w:rPr>
          <w:sz w:val="18"/>
          <w:szCs w:val="18"/>
          <w:vertAlign w:val="subscript"/>
          <w:lang w:val="en-US"/>
        </w:rPr>
        <w:t>jami</w:t>
      </w:r>
      <w:r>
        <w:rPr>
          <w:lang w:val="en-US"/>
        </w:rPr>
        <w:t xml:space="preserve">(t) ni </w:t>
      </w:r>
      <w:proofErr w:type="gramStart"/>
      <w:r>
        <w:rPr>
          <w:lang w:val="en-US"/>
        </w:rPr>
        <w:t>o‘</w:t>
      </w:r>
      <w:proofErr w:type="gramEnd"/>
      <w:r>
        <w:rPr>
          <w:lang w:val="en-US"/>
        </w:rPr>
        <w:t>lchaydi. Bir vaqtda SNMP BRIDGE-MIB orqali STP_tcn hisoblagichini kuzatadi. W = 60 s (A-1 dagi 120 s dan kichik) - tezroq moslashuv uchun.</w:t>
      </w:r>
    </w:p>
    <w:p w:rsidR="00F90C2F" w:rsidRPr="008F1678" w:rsidRDefault="00F90C2F" w:rsidP="00F90C2F">
      <w:pPr>
        <w:spacing w:before="60" w:line="360" w:lineRule="auto"/>
        <w:ind w:firstLine="709"/>
        <w:rPr>
          <w:lang w:val="en-US"/>
        </w:rPr>
      </w:pPr>
      <w:r>
        <w:rPr>
          <w:b/>
          <w:bCs/>
          <w:lang w:val="en-US"/>
        </w:rPr>
        <w:t>Ikkinchi bosqich - dinamik parametrlar hisoblash.</w:t>
      </w:r>
      <w:r>
        <w:rPr>
          <w:lang w:val="en-US"/>
        </w:rPr>
        <w:t xml:space="preserve"> (2.2) – (2.4) formulalar </w:t>
      </w:r>
      <w:proofErr w:type="gramStart"/>
      <w:r>
        <w:rPr>
          <w:lang w:val="en-US"/>
        </w:rPr>
        <w:t>bo‘</w:t>
      </w:r>
      <w:proofErr w:type="gramEnd"/>
      <w:r>
        <w:rPr>
          <w:lang w:val="en-US"/>
        </w:rPr>
        <w:t>yicha m</w:t>
      </w:r>
      <w:r>
        <w:rPr>
          <w:sz w:val="18"/>
          <w:szCs w:val="18"/>
          <w:vertAlign w:val="subscript"/>
          <w:lang w:val="en-US"/>
        </w:rPr>
        <w:t>bc</w:t>
      </w:r>
      <w:r>
        <w:rPr>
          <w:lang w:val="en-US"/>
        </w:rPr>
        <w:t xml:space="preserve">(t), </w:t>
      </w:r>
      <w:r>
        <w:t>σ</w:t>
      </w:r>
      <w:r>
        <w:rPr>
          <w:sz w:val="18"/>
          <w:szCs w:val="18"/>
          <w:vertAlign w:val="subscript"/>
          <w:lang w:val="en-US"/>
        </w:rPr>
        <w:t>bc</w:t>
      </w:r>
      <w:r>
        <w:rPr>
          <w:lang w:val="en-US"/>
        </w:rPr>
        <w:t xml:space="preserve">(t) va </w:t>
      </w:r>
      <w:r>
        <w:t>Δ</w:t>
      </w:r>
      <w:r>
        <w:rPr>
          <w:sz w:val="18"/>
          <w:szCs w:val="18"/>
          <w:vertAlign w:val="subscript"/>
          <w:lang w:val="en-US"/>
        </w:rPr>
        <w:t>bc</w:t>
      </w:r>
      <w:r>
        <w:rPr>
          <w:lang w:val="en-US"/>
        </w:rPr>
        <w:t>(t) = 1.5·</w:t>
      </w:r>
      <w:r>
        <w:t>σ</w:t>
      </w:r>
      <w:r>
        <w:rPr>
          <w:sz w:val="18"/>
          <w:szCs w:val="18"/>
          <w:vertAlign w:val="subscript"/>
          <w:lang w:val="en-US"/>
        </w:rPr>
        <w:t>bc</w:t>
      </w:r>
      <w:r>
        <w:rPr>
          <w:lang w:val="en-US"/>
        </w:rPr>
        <w:t xml:space="preserve">(t) hisoblanadi. </w:t>
      </w:r>
      <w:r>
        <w:t>α</w:t>
      </w:r>
      <w:r>
        <w:rPr>
          <w:lang w:val="en-US"/>
        </w:rPr>
        <w:t xml:space="preserve"> = 1.5 tanlovi broadcast storm ning tez rivojlanish xususiyatiga moslashtirilgan.</w:t>
      </w:r>
    </w:p>
    <w:p w:rsidR="00F90C2F" w:rsidRPr="008F1678" w:rsidRDefault="00F90C2F" w:rsidP="00F90C2F">
      <w:pPr>
        <w:spacing w:before="60" w:line="360" w:lineRule="auto"/>
        <w:ind w:firstLine="709"/>
        <w:rPr>
          <w:lang w:val="en-US"/>
        </w:rPr>
      </w:pPr>
      <w:r>
        <w:rPr>
          <w:b/>
          <w:bCs/>
          <w:lang w:val="en-US"/>
        </w:rPr>
        <w:t>Uchinchi bosqich - parallel aniqlash.</w:t>
      </w:r>
      <w:r>
        <w:rPr>
          <w:lang w:val="en-US"/>
        </w:rPr>
        <w:t xml:space="preserve"> Statistik kanalda |T</w:t>
      </w:r>
      <w:r>
        <w:rPr>
          <w:sz w:val="18"/>
          <w:szCs w:val="18"/>
          <w:vertAlign w:val="subscript"/>
          <w:lang w:val="en-US"/>
        </w:rPr>
        <w:t>bc</w:t>
      </w:r>
      <w:r>
        <w:rPr>
          <w:lang w:val="en-US"/>
        </w:rPr>
        <w:t>(t) − m</w:t>
      </w:r>
      <w:r>
        <w:rPr>
          <w:sz w:val="18"/>
          <w:szCs w:val="18"/>
          <w:vertAlign w:val="subscript"/>
          <w:lang w:val="en-US"/>
        </w:rPr>
        <w:t>bc</w:t>
      </w:r>
      <w:r>
        <w:rPr>
          <w:lang w:val="en-US"/>
        </w:rPr>
        <w:t xml:space="preserve">(t)| &gt; </w:t>
      </w:r>
      <w:r>
        <w:t>Δ</w:t>
      </w:r>
      <w:r>
        <w:rPr>
          <w:sz w:val="18"/>
          <w:szCs w:val="18"/>
          <w:vertAlign w:val="subscript"/>
          <w:lang w:val="en-US"/>
        </w:rPr>
        <w:t>bc</w:t>
      </w:r>
      <w:r>
        <w:rPr>
          <w:lang w:val="en-US"/>
        </w:rPr>
        <w:t xml:space="preserve">(t) sharti tekshiriladi. Qoidaviy kanalda STP_tcn </w:t>
      </w:r>
      <w:proofErr w:type="gramStart"/>
      <w:r>
        <w:rPr>
          <w:lang w:val="en-US"/>
        </w:rPr>
        <w:t>o‘</w:t>
      </w:r>
      <w:proofErr w:type="gramEnd"/>
      <w:r>
        <w:rPr>
          <w:lang w:val="en-US"/>
        </w:rPr>
        <w:t xml:space="preserve">sishi va VLAN jadvali nomuvofiqlik tekshiriladi. Ikkala kanaldan biri A(t) = 1 bersa, lokalizatsiya bosqichiga </w:t>
      </w:r>
      <w:proofErr w:type="gramStart"/>
      <w:r>
        <w:rPr>
          <w:lang w:val="en-US"/>
        </w:rPr>
        <w:t>o‘</w:t>
      </w:r>
      <w:proofErr w:type="gramEnd"/>
      <w:r>
        <w:rPr>
          <w:lang w:val="en-US"/>
        </w:rPr>
        <w:t>tiladi. Aks holda kuzatuv davom etadi.</w:t>
      </w:r>
    </w:p>
    <w:p w:rsidR="00F90C2F" w:rsidRPr="008F1678" w:rsidRDefault="00F90C2F" w:rsidP="00F90C2F">
      <w:pPr>
        <w:spacing w:before="60" w:line="360" w:lineRule="auto"/>
        <w:ind w:firstLine="709"/>
        <w:rPr>
          <w:lang w:val="en-US"/>
        </w:rPr>
      </w:pPr>
      <w:proofErr w:type="gramStart"/>
      <w:r>
        <w:rPr>
          <w:b/>
          <w:bCs/>
          <w:lang w:val="en-US"/>
        </w:rPr>
        <w:t>To‘</w:t>
      </w:r>
      <w:proofErr w:type="gramEnd"/>
      <w:r>
        <w:rPr>
          <w:b/>
          <w:bCs/>
          <w:lang w:val="en-US"/>
        </w:rPr>
        <w:t>rtinchi bosqich - loop lokalizatsiya.</w:t>
      </w:r>
      <w:r>
        <w:rPr>
          <w:lang w:val="en-US"/>
        </w:rPr>
        <w:t xml:space="preserve"> Bu bosqich A-2 ning A-1 dan farqlovchi asosiy xususiyati. Barcha portlar </w:t>
      </w:r>
      <w:proofErr w:type="gramStart"/>
      <w:r>
        <w:rPr>
          <w:lang w:val="en-US"/>
        </w:rPr>
        <w:t>bo‘</w:t>
      </w:r>
      <w:proofErr w:type="gramEnd"/>
      <w:r>
        <w:rPr>
          <w:lang w:val="en-US"/>
        </w:rPr>
        <w:t>yicha V</w:t>
      </w:r>
      <w:r>
        <w:rPr>
          <w:sz w:val="18"/>
          <w:szCs w:val="18"/>
          <w:vertAlign w:val="subscript"/>
          <w:lang w:val="en-US"/>
        </w:rPr>
        <w:t>bc</w:t>
      </w:r>
      <w:r>
        <w:rPr>
          <w:lang w:val="en-US"/>
        </w:rPr>
        <w:t>[p]/BW</w:t>
      </w:r>
      <w:r>
        <w:rPr>
          <w:sz w:val="18"/>
          <w:szCs w:val="18"/>
          <w:vertAlign w:val="subscript"/>
          <w:lang w:val="en-US"/>
        </w:rPr>
        <w:t>max</w:t>
      </w:r>
      <w:r>
        <w:rPr>
          <w:lang w:val="en-US"/>
        </w:rPr>
        <w:t>[p] nisbati hisoblanadi va eng katta qiymatga ega port - port_storm  aniqlanadi. VLAN jadvali tahlili orqali vlan_loop, LLDP topologiya kuzatuvi orqali segment aniqlanadi. Bu uch qiymat M4 ga uzatiladi.</w:t>
      </w:r>
    </w:p>
    <w:p w:rsidR="00F90C2F" w:rsidRDefault="00F90C2F" w:rsidP="00F90C2F">
      <w:pPr>
        <w:spacing w:before="60" w:line="360" w:lineRule="auto"/>
        <w:ind w:firstLine="709"/>
        <w:rPr>
          <w:lang w:val="en-US"/>
        </w:rPr>
      </w:pPr>
      <w:r>
        <w:rPr>
          <w:b/>
          <w:bCs/>
          <w:lang w:val="en-US"/>
        </w:rPr>
        <w:t>Beshinchi bosqich - eliminatsiya.</w:t>
      </w:r>
      <w:r>
        <w:rPr>
          <w:lang w:val="en-US"/>
        </w:rPr>
        <w:t xml:space="preserve"> M5 moduli ikkita amalni bajaradi:</w:t>
      </w:r>
    </w:p>
    <w:p w:rsidR="00F90C2F" w:rsidRDefault="00F90C2F" w:rsidP="00F90C2F">
      <w:pPr>
        <w:spacing w:before="60" w:line="360" w:lineRule="auto"/>
        <w:ind w:firstLine="709"/>
        <w:rPr>
          <w:lang w:val="en-US"/>
        </w:rPr>
      </w:pPr>
      <w:r>
        <w:rPr>
          <w:lang w:val="en-US"/>
        </w:rPr>
        <w:t xml:space="preserve">- NETCONF/YANG orqali port_storm da storm-control broadcast darajasi 1% ga chegaralanadi (bu broadcast storm ning tarqalishini tezda </w:t>
      </w:r>
      <w:proofErr w:type="gramStart"/>
      <w:r>
        <w:rPr>
          <w:lang w:val="en-US"/>
        </w:rPr>
        <w:t>to‘</w:t>
      </w:r>
      <w:proofErr w:type="gramEnd"/>
      <w:r>
        <w:rPr>
          <w:lang w:val="en-US"/>
        </w:rPr>
        <w:t xml:space="preserve">xtatadi); </w:t>
      </w:r>
    </w:p>
    <w:p w:rsidR="00F90C2F" w:rsidRPr="00E55EF6" w:rsidRDefault="00F90C2F" w:rsidP="00F90C2F">
      <w:pPr>
        <w:spacing w:before="60" w:line="360" w:lineRule="auto"/>
        <w:ind w:firstLine="709"/>
        <w:rPr>
          <w:szCs w:val="28"/>
          <w:lang w:val="en-US"/>
        </w:rPr>
      </w:pPr>
      <w:r>
        <w:rPr>
          <w:szCs w:val="28"/>
          <w:lang w:val="en-US"/>
        </w:rPr>
        <w:t xml:space="preserve">- P3 – P4 holatda SNMP SET orqali port_storm ning ifAdminStatus = 2 (DOWN) </w:t>
      </w:r>
      <w:proofErr w:type="gramStart"/>
      <w:r>
        <w:rPr>
          <w:szCs w:val="28"/>
          <w:lang w:val="en-US"/>
        </w:rPr>
        <w:t>qo‘</w:t>
      </w:r>
      <w:proofErr w:type="gramEnd"/>
      <w:r>
        <w:rPr>
          <w:szCs w:val="28"/>
          <w:lang w:val="en-US"/>
        </w:rPr>
        <w:t>yiladi. Anomaliyalarni</w:t>
      </w:r>
      <w:r w:rsidRPr="00B33CE8">
        <w:rPr>
          <w:szCs w:val="28"/>
          <w:lang w:val="en-US"/>
        </w:rPr>
        <w:t xml:space="preserve"> </w:t>
      </w:r>
      <w:r>
        <w:rPr>
          <w:szCs w:val="28"/>
          <w:lang w:val="en-US"/>
        </w:rPr>
        <w:t>avtomatik</w:t>
      </w:r>
      <w:r w:rsidRPr="00B33CE8">
        <w:rPr>
          <w:szCs w:val="28"/>
          <w:lang w:val="en-US"/>
        </w:rPr>
        <w:t xml:space="preserve"> </w:t>
      </w:r>
      <w:r>
        <w:rPr>
          <w:szCs w:val="28"/>
          <w:lang w:val="en-US"/>
        </w:rPr>
        <w:t>ogohlantirish</w:t>
      </w:r>
      <w:r w:rsidRPr="00B33CE8">
        <w:rPr>
          <w:szCs w:val="28"/>
          <w:lang w:val="en-US"/>
        </w:rPr>
        <w:t xml:space="preserve"> </w:t>
      </w:r>
      <w:r>
        <w:rPr>
          <w:szCs w:val="28"/>
          <w:lang w:val="en-US"/>
        </w:rPr>
        <w:t>algoritmi chaqiriladi - xabar tarkibida port_storm, vlan_loop, segment, P(e) va tavsiya beriladi.</w:t>
      </w:r>
    </w:p>
    <w:p w:rsidR="00F90C2F" w:rsidRPr="008F1678" w:rsidRDefault="00F90C2F" w:rsidP="00F90C2F">
      <w:pPr>
        <w:spacing w:line="360" w:lineRule="auto"/>
        <w:ind w:firstLine="709"/>
        <w:rPr>
          <w:lang w:val="en-US"/>
        </w:rPr>
      </w:pPr>
      <w:r>
        <w:rPr>
          <w:b/>
          <w:bCs/>
          <w:lang w:val="en-US"/>
        </w:rPr>
        <w:t>Oltinchi bosqich - tasdiqlash.</w:t>
      </w:r>
      <w:r>
        <w:rPr>
          <w:lang w:val="en-US"/>
        </w:rPr>
        <w:t xml:space="preserve"> M7 moduli K(t) = 1 shartini tekshiradi: T</w:t>
      </w:r>
      <w:r>
        <w:rPr>
          <w:sz w:val="18"/>
          <w:szCs w:val="18"/>
          <w:vertAlign w:val="subscript"/>
          <w:lang w:val="en-US"/>
        </w:rPr>
        <w:t>bc</w:t>
      </w:r>
      <w:r>
        <w:rPr>
          <w:lang w:val="en-US"/>
        </w:rPr>
        <w:t xml:space="preserve">(t) normal darajaga (≤ 0.10) qaytganmi va STP barqarorlashganmi. </w:t>
      </w:r>
      <w:r>
        <w:t>τ</w:t>
      </w:r>
      <w:r>
        <w:rPr>
          <w:lang w:val="en-US"/>
        </w:rPr>
        <w:t xml:space="preserve"> = 30 s kuzatuv davomida barqarorlik tasdiqlanadi.</w:t>
      </w:r>
    </w:p>
    <w:p w:rsidR="00F90C2F" w:rsidRPr="008F1678" w:rsidRDefault="00F90C2F" w:rsidP="00F90C2F">
      <w:pPr>
        <w:pStyle w:val="1"/>
        <w:spacing w:before="0" w:after="0" w:line="360" w:lineRule="auto"/>
        <w:rPr>
          <w:lang w:val="en-US"/>
        </w:rPr>
      </w:pPr>
      <w:proofErr w:type="gramStart"/>
      <w:r>
        <w:rPr>
          <w:lang w:val="en-US"/>
        </w:rPr>
        <w:t>Qo‘</w:t>
      </w:r>
      <w:proofErr w:type="gramEnd"/>
      <w:r>
        <w:rPr>
          <w:lang w:val="en-US"/>
        </w:rPr>
        <w:t>shimcha avtomatlashtirish algoritmlari</w:t>
      </w:r>
    </w:p>
    <w:p w:rsidR="00F90C2F" w:rsidRDefault="00F90C2F" w:rsidP="00F90C2F">
      <w:pPr>
        <w:spacing w:before="80" w:line="360" w:lineRule="auto"/>
        <w:jc w:val="center"/>
      </w:pPr>
      <w:r>
        <w:rPr>
          <w:noProof/>
        </w:rPr>
        <w:drawing>
          <wp:inline distT="0" distB="0" distL="0" distR="0" wp14:anchorId="121A238C" wp14:editId="0FD262B7">
            <wp:extent cx="4953000" cy="2423160"/>
            <wp:effectExtent l="0" t="0" r="0" b="0"/>
            <wp:docPr id="12" name="/home/claude/d_a345.png" descr="/home/claude/d_a345.png" title="/home/claude/d_a3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6470"/>
                    <a:stretch/>
                  </pic:blipFill>
                  <pic:spPr bwMode="auto">
                    <a:xfrm>
                      <a:off x="0" y="0"/>
                      <a:ext cx="4953000" cy="2423160"/>
                    </a:xfrm>
                    <a:prstGeom prst="rect">
                      <a:avLst/>
                    </a:prstGeom>
                    <a:ln>
                      <a:noFill/>
                    </a:ln>
                    <a:extLst>
                      <a:ext uri="{53640926-AAD7-44D8-BBD7-CCE9431645EC}">
                        <a14:shadowObscured xmlns:a14="http://schemas.microsoft.com/office/drawing/2010/main"/>
                      </a:ext>
                    </a:extLst>
                  </pic:spPr>
                </pic:pic>
              </a:graphicData>
            </a:graphic>
          </wp:inline>
        </w:drawing>
      </w:r>
    </w:p>
    <w:p w:rsidR="00F90C2F" w:rsidRPr="00A83172" w:rsidRDefault="00F90C2F" w:rsidP="00F90C2F">
      <w:pPr>
        <w:spacing w:before="70" w:line="360" w:lineRule="auto"/>
        <w:jc w:val="center"/>
      </w:pPr>
      <w:r>
        <w:rPr>
          <w:b/>
          <w:iCs/>
          <w:sz w:val="22"/>
          <w:szCs w:val="22"/>
        </w:rPr>
        <w:t>2.3.4-</w:t>
      </w:r>
      <w:r>
        <w:rPr>
          <w:b/>
          <w:iCs/>
          <w:sz w:val="22"/>
          <w:szCs w:val="22"/>
          <w:lang w:val="en-US"/>
        </w:rPr>
        <w:t>rasm</w:t>
      </w:r>
      <w:r>
        <w:rPr>
          <w:b/>
          <w:iCs/>
          <w:sz w:val="22"/>
          <w:szCs w:val="22"/>
        </w:rPr>
        <w:t>.</w:t>
      </w:r>
      <w:r>
        <w:rPr>
          <w:iCs/>
          <w:szCs w:val="28"/>
        </w:rPr>
        <w:t xml:space="preserve"> </w:t>
      </w:r>
      <w:r>
        <w:rPr>
          <w:szCs w:val="28"/>
          <w:lang w:val="en-US"/>
        </w:rPr>
        <w:t>Tarmoq</w:t>
      </w:r>
      <w:r>
        <w:rPr>
          <w:szCs w:val="28"/>
        </w:rPr>
        <w:t xml:space="preserve"> </w:t>
      </w:r>
      <w:r>
        <w:rPr>
          <w:szCs w:val="28"/>
          <w:lang w:val="en-US"/>
        </w:rPr>
        <w:t>qurilmasi</w:t>
      </w:r>
      <w:r>
        <w:rPr>
          <w:szCs w:val="28"/>
        </w:rPr>
        <w:t xml:space="preserve"> </w:t>
      </w:r>
      <w:r>
        <w:rPr>
          <w:szCs w:val="28"/>
          <w:lang w:val="en-US"/>
        </w:rPr>
        <w:t>yuklanishini</w:t>
      </w:r>
      <w:r>
        <w:rPr>
          <w:szCs w:val="28"/>
        </w:rPr>
        <w:t xml:space="preserve"> </w:t>
      </w:r>
      <w:r>
        <w:rPr>
          <w:szCs w:val="28"/>
          <w:lang w:val="en-US"/>
        </w:rPr>
        <w:t>monitoring</w:t>
      </w:r>
      <w:r>
        <w:rPr>
          <w:szCs w:val="28"/>
        </w:rPr>
        <w:t xml:space="preserve"> </w:t>
      </w:r>
      <w:r>
        <w:rPr>
          <w:szCs w:val="28"/>
          <w:lang w:val="en-US"/>
        </w:rPr>
        <w:t>va</w:t>
      </w:r>
      <w:r>
        <w:rPr>
          <w:szCs w:val="28"/>
        </w:rPr>
        <w:t xml:space="preserve"> </w:t>
      </w:r>
      <w:r>
        <w:rPr>
          <w:szCs w:val="28"/>
          <w:lang w:val="en-US"/>
        </w:rPr>
        <w:t>avtomatik</w:t>
      </w:r>
      <w:r>
        <w:rPr>
          <w:szCs w:val="28"/>
        </w:rPr>
        <w:t xml:space="preserve"> </w:t>
      </w:r>
      <w:r>
        <w:rPr>
          <w:szCs w:val="28"/>
          <w:lang w:val="en-US"/>
        </w:rPr>
        <w:t>tiklash</w:t>
      </w:r>
      <w:r>
        <w:rPr>
          <w:szCs w:val="28"/>
        </w:rPr>
        <w:t xml:space="preserve"> </w:t>
      </w:r>
      <w:r>
        <w:rPr>
          <w:szCs w:val="28"/>
          <w:lang w:val="en-US"/>
        </w:rPr>
        <w:t>algoritmi</w:t>
      </w:r>
      <w:r>
        <w:rPr>
          <w:iCs/>
          <w:szCs w:val="28"/>
        </w:rPr>
        <w:t xml:space="preserve"> </w:t>
      </w:r>
      <w:r>
        <w:rPr>
          <w:iCs/>
          <w:szCs w:val="28"/>
          <w:lang w:val="en-US"/>
        </w:rPr>
        <w:t>A</w:t>
      </w:r>
      <w:r>
        <w:rPr>
          <w:iCs/>
          <w:szCs w:val="28"/>
        </w:rPr>
        <w:t xml:space="preserve">-3, </w:t>
      </w:r>
      <w:r>
        <w:rPr>
          <w:iCs/>
          <w:szCs w:val="28"/>
          <w:lang w:val="en-US"/>
        </w:rPr>
        <w:t>A</w:t>
      </w:r>
      <w:r>
        <w:rPr>
          <w:iCs/>
          <w:szCs w:val="28"/>
        </w:rPr>
        <w:t xml:space="preserve">-4 </w:t>
      </w:r>
      <w:r>
        <w:rPr>
          <w:szCs w:val="28"/>
          <w:lang w:val="en-US"/>
        </w:rPr>
        <w:t>Anomaliyalarni</w:t>
      </w:r>
      <w:r>
        <w:rPr>
          <w:szCs w:val="28"/>
        </w:rPr>
        <w:t xml:space="preserve"> </w:t>
      </w:r>
      <w:r>
        <w:rPr>
          <w:szCs w:val="28"/>
          <w:lang w:val="en-US"/>
        </w:rPr>
        <w:t>avtomatik</w:t>
      </w:r>
      <w:r>
        <w:rPr>
          <w:szCs w:val="28"/>
        </w:rPr>
        <w:t xml:space="preserve"> </w:t>
      </w:r>
      <w:r>
        <w:rPr>
          <w:szCs w:val="28"/>
          <w:lang w:val="en-US"/>
        </w:rPr>
        <w:t>ogohlantirish</w:t>
      </w:r>
      <w:r>
        <w:rPr>
          <w:szCs w:val="28"/>
        </w:rPr>
        <w:t xml:space="preserve"> </w:t>
      </w:r>
      <w:r>
        <w:rPr>
          <w:szCs w:val="28"/>
          <w:lang w:val="en-US"/>
        </w:rPr>
        <w:t>algoritmi</w:t>
      </w:r>
      <w:r>
        <w:rPr>
          <w:iCs/>
          <w:szCs w:val="28"/>
        </w:rPr>
        <w:t xml:space="preserve"> </w:t>
      </w:r>
      <w:r>
        <w:rPr>
          <w:iCs/>
          <w:szCs w:val="28"/>
          <w:lang w:val="en-US"/>
        </w:rPr>
        <w:t>va</w:t>
      </w:r>
      <w:r>
        <w:rPr>
          <w:iCs/>
          <w:szCs w:val="28"/>
        </w:rPr>
        <w:t xml:space="preserve"> </w:t>
      </w:r>
      <w:r>
        <w:rPr>
          <w:szCs w:val="28"/>
          <w:lang w:val="en-US"/>
        </w:rPr>
        <w:t>IP</w:t>
      </w:r>
      <w:r>
        <w:rPr>
          <w:szCs w:val="28"/>
        </w:rPr>
        <w:t>-</w:t>
      </w:r>
      <w:r>
        <w:rPr>
          <w:szCs w:val="28"/>
          <w:lang w:val="en-US"/>
        </w:rPr>
        <w:t>manzil</w:t>
      </w:r>
      <w:r>
        <w:rPr>
          <w:szCs w:val="28"/>
        </w:rPr>
        <w:t xml:space="preserve"> </w:t>
      </w:r>
      <w:r>
        <w:rPr>
          <w:szCs w:val="28"/>
          <w:lang w:val="en-US"/>
        </w:rPr>
        <w:t>resurslarini</w:t>
      </w:r>
      <w:r>
        <w:rPr>
          <w:szCs w:val="28"/>
        </w:rPr>
        <w:t xml:space="preserve"> </w:t>
      </w:r>
      <w:r>
        <w:rPr>
          <w:szCs w:val="28"/>
          <w:lang w:val="en-US"/>
        </w:rPr>
        <w:t>boshqarish</w:t>
      </w:r>
      <w:r>
        <w:rPr>
          <w:szCs w:val="28"/>
        </w:rPr>
        <w:t xml:space="preserve"> </w:t>
      </w:r>
      <w:r>
        <w:rPr>
          <w:szCs w:val="28"/>
          <w:lang w:val="en-US"/>
        </w:rPr>
        <w:t>va</w:t>
      </w:r>
      <w:r>
        <w:rPr>
          <w:szCs w:val="28"/>
        </w:rPr>
        <w:t xml:space="preserve"> </w:t>
      </w:r>
      <w:r>
        <w:rPr>
          <w:szCs w:val="28"/>
          <w:lang w:val="en-US"/>
        </w:rPr>
        <w:t>audit</w:t>
      </w:r>
      <w:r>
        <w:rPr>
          <w:szCs w:val="28"/>
        </w:rPr>
        <w:t xml:space="preserve"> </w:t>
      </w:r>
      <w:r>
        <w:rPr>
          <w:szCs w:val="28"/>
          <w:lang w:val="en-US"/>
        </w:rPr>
        <w:t>algoritmi</w:t>
      </w:r>
      <w:r>
        <w:rPr>
          <w:iCs/>
          <w:szCs w:val="28"/>
        </w:rPr>
        <w:t xml:space="preserve"> </w:t>
      </w:r>
      <w:r>
        <w:rPr>
          <w:iCs/>
          <w:szCs w:val="28"/>
          <w:lang w:val="en-US"/>
        </w:rPr>
        <w:t>A</w:t>
      </w:r>
      <w:r>
        <w:rPr>
          <w:iCs/>
          <w:szCs w:val="28"/>
        </w:rPr>
        <w:t xml:space="preserve">-5 </w:t>
      </w:r>
      <w:r>
        <w:rPr>
          <w:iCs/>
          <w:szCs w:val="28"/>
          <w:lang w:val="en-US"/>
        </w:rPr>
        <w:t>algoritmlarining</w:t>
      </w:r>
      <w:r>
        <w:rPr>
          <w:iCs/>
          <w:szCs w:val="28"/>
        </w:rPr>
        <w:t xml:space="preserve"> </w:t>
      </w:r>
      <w:r>
        <w:rPr>
          <w:iCs/>
          <w:szCs w:val="28"/>
          <w:lang w:val="en-US"/>
        </w:rPr>
        <w:t>blok</w:t>
      </w:r>
      <w:r>
        <w:rPr>
          <w:iCs/>
          <w:szCs w:val="28"/>
        </w:rPr>
        <w:t>-</w:t>
      </w:r>
      <w:r>
        <w:rPr>
          <w:iCs/>
          <w:szCs w:val="28"/>
          <w:lang w:val="en-US"/>
        </w:rPr>
        <w:t>sxemasi</w:t>
      </w:r>
    </w:p>
    <w:p w:rsidR="00F90C2F" w:rsidRPr="008F1678" w:rsidRDefault="00F90C2F" w:rsidP="00F90C2F">
      <w:pPr>
        <w:pStyle w:val="2"/>
        <w:spacing w:before="0" w:after="0" w:line="360" w:lineRule="auto"/>
        <w:ind w:firstLine="708"/>
        <w:jc w:val="both"/>
        <w:rPr>
          <w:lang w:val="en-US"/>
        </w:rPr>
      </w:pPr>
      <w:r>
        <w:rPr>
          <w:color w:val="auto"/>
          <w:sz w:val="28"/>
          <w:szCs w:val="28"/>
          <w:lang w:val="en-US"/>
        </w:rPr>
        <w:t>Tarmoq qurilmasi yuklanishini monitoring va avtomatik tiklash algoritmi.</w:t>
      </w:r>
      <w:r>
        <w:rPr>
          <w:b w:val="0"/>
          <w:bCs w:val="0"/>
          <w:lang w:val="en-US"/>
        </w:rPr>
        <w:t xml:space="preserve"> </w:t>
      </w:r>
      <w:r>
        <w:rPr>
          <w:b w:val="0"/>
          <w:color w:val="auto"/>
          <w:sz w:val="28"/>
          <w:szCs w:val="28"/>
          <w:lang w:val="en-US"/>
        </w:rPr>
        <w:t xml:space="preserve">Tadqiqot obyektida ayrim kommutatorlar uzoq yoki katta yuklanish natijasida ishlashni </w:t>
      </w:r>
      <w:proofErr w:type="gramStart"/>
      <w:r>
        <w:rPr>
          <w:b w:val="0"/>
          <w:color w:val="auto"/>
          <w:sz w:val="28"/>
          <w:szCs w:val="28"/>
          <w:lang w:val="en-US"/>
        </w:rPr>
        <w:t>to‘</w:t>
      </w:r>
      <w:proofErr w:type="gramEnd"/>
      <w:r>
        <w:rPr>
          <w:b w:val="0"/>
          <w:color w:val="auto"/>
          <w:sz w:val="28"/>
          <w:szCs w:val="28"/>
          <w:lang w:val="en-US"/>
        </w:rPr>
        <w:t xml:space="preserve">xtatadi. Hozirgi amaliyotda administrator buyruq qatori orqali </w:t>
      </w:r>
      <w:proofErr w:type="gramStart"/>
      <w:r>
        <w:rPr>
          <w:b w:val="0"/>
          <w:color w:val="auto"/>
          <w:sz w:val="28"/>
          <w:szCs w:val="28"/>
          <w:lang w:val="en-US"/>
        </w:rPr>
        <w:t>qo‘</w:t>
      </w:r>
      <w:proofErr w:type="gramEnd"/>
      <w:r>
        <w:rPr>
          <w:b w:val="0"/>
          <w:color w:val="auto"/>
          <w:sz w:val="28"/>
          <w:szCs w:val="28"/>
          <w:lang w:val="en-US"/>
        </w:rPr>
        <w:t xml:space="preserve">lda qayta yuklash amalga oshiradi. Bu tunda yoki dam olish kunlarida 30 daqiqadan ortiq vaqt davomida foydalanuvchilar internetdan foydalana olmasligi bilan yakunlanadi. </w:t>
      </w:r>
      <w:r>
        <w:rPr>
          <w:b w:val="0"/>
          <w:i/>
          <w:iCs/>
          <w:color w:val="auto"/>
          <w:sz w:val="28"/>
          <w:szCs w:val="28"/>
          <w:lang w:val="en-US"/>
        </w:rPr>
        <w:t>ITU-T G.7710</w:t>
      </w:r>
      <w:r>
        <w:rPr>
          <w:b w:val="0"/>
          <w:color w:val="auto"/>
          <w:sz w:val="28"/>
          <w:szCs w:val="28"/>
          <w:lang w:val="en-US"/>
        </w:rPr>
        <w:t xml:space="preserve"> “Common Equipment Management Function Requirements” standarti tarmoq qurilmalarining yuklanishini avtomatik kuzatish va tiklash mexanizmi </w:t>
      </w:r>
      <w:proofErr w:type="gramStart"/>
      <w:r>
        <w:rPr>
          <w:b w:val="0"/>
          <w:color w:val="auto"/>
          <w:sz w:val="28"/>
          <w:szCs w:val="28"/>
          <w:lang w:val="en-US"/>
        </w:rPr>
        <w:t>bo‘</w:t>
      </w:r>
      <w:proofErr w:type="gramEnd"/>
      <w:r>
        <w:rPr>
          <w:b w:val="0"/>
          <w:color w:val="auto"/>
          <w:sz w:val="28"/>
          <w:szCs w:val="28"/>
          <w:lang w:val="en-US"/>
        </w:rPr>
        <w:t>lishini tavsiya etadi.</w:t>
      </w:r>
    </w:p>
    <w:p w:rsidR="00F90C2F" w:rsidRPr="00EE5D47" w:rsidRDefault="00F90C2F" w:rsidP="00F90C2F">
      <w:pPr>
        <w:spacing w:line="360" w:lineRule="auto"/>
        <w:ind w:firstLine="567"/>
        <w:rPr>
          <w:szCs w:val="28"/>
          <w:lang w:val="en-US"/>
        </w:rPr>
      </w:pPr>
      <w:r>
        <w:rPr>
          <w:b/>
          <w:bCs/>
          <w:szCs w:val="28"/>
          <w:lang w:val="en-US"/>
        </w:rPr>
        <w:t>Matematik asos.</w:t>
      </w:r>
      <w:r>
        <w:rPr>
          <w:szCs w:val="28"/>
          <w:lang w:val="en-US"/>
        </w:rPr>
        <w:t xml:space="preserve"> Tarmoq qurilmasi yuklanishini monitoring va avtomatik tiklash algoritmida T(t) switch CPU yuklamasini ifodalaydi:</w:t>
      </w:r>
    </w:p>
    <w:p w:rsidR="00F90C2F" w:rsidRPr="00EE5D47" w:rsidRDefault="00F90C2F" w:rsidP="00F90C2F">
      <w:pPr>
        <w:spacing w:line="360" w:lineRule="auto"/>
        <w:ind w:firstLine="2410"/>
        <w:jc w:val="center"/>
        <w:rPr>
          <w:szCs w:val="28"/>
          <w:lang w:val="en-US"/>
        </w:rPr>
      </w:pPr>
      <w:r>
        <w:rPr>
          <w:i/>
          <w:iCs/>
          <w:szCs w:val="28"/>
          <w:lang w:val="en-US"/>
        </w:rPr>
        <w:t>T</w:t>
      </w:r>
      <w:r>
        <w:rPr>
          <w:szCs w:val="28"/>
          <w:lang w:val="en-US"/>
        </w:rPr>
        <w:t xml:space="preserve">(t) = CPU_load(t) / </w:t>
      </w:r>
      <w:proofErr w:type="gramStart"/>
      <w:r>
        <w:rPr>
          <w:szCs w:val="28"/>
          <w:lang w:val="en-US"/>
        </w:rPr>
        <w:t xml:space="preserve">100,   </w:t>
      </w:r>
      <w:proofErr w:type="gramEnd"/>
      <w:r>
        <w:rPr>
          <w:szCs w:val="28"/>
          <w:lang w:val="en-US"/>
        </w:rPr>
        <w:t xml:space="preserve">  T(t) </w:t>
      </w:r>
      <w:r>
        <w:rPr>
          <w:rFonts w:ascii="Cambria Math" w:hAnsi="Cambria Math" w:cs="Cambria Math"/>
          <w:szCs w:val="28"/>
          <w:lang w:val="en-US"/>
        </w:rPr>
        <w:t>∈</w:t>
      </w:r>
      <w:r>
        <w:rPr>
          <w:szCs w:val="28"/>
          <w:lang w:val="en-US"/>
        </w:rPr>
        <w:t xml:space="preserve"> [0, 1]</w:t>
      </w:r>
      <w:r>
        <w:rPr>
          <w:color w:val="888888"/>
          <w:szCs w:val="28"/>
          <w:lang w:val="en-US"/>
        </w:rPr>
        <w:t xml:space="preserve">                </w:t>
      </w:r>
      <w:r>
        <w:rPr>
          <w:szCs w:val="28"/>
          <w:lang w:val="en-US"/>
        </w:rPr>
        <w:t xml:space="preserve">   (2.1)</w:t>
      </w:r>
    </w:p>
    <w:p w:rsidR="00F90C2F" w:rsidRPr="00EE5D47" w:rsidRDefault="00F90C2F" w:rsidP="00F90C2F">
      <w:pPr>
        <w:spacing w:line="360" w:lineRule="auto"/>
        <w:ind w:firstLine="567"/>
        <w:rPr>
          <w:szCs w:val="28"/>
          <w:lang w:val="en-US"/>
        </w:rPr>
      </w:pPr>
      <w:r>
        <w:rPr>
          <w:szCs w:val="28"/>
          <w:lang w:val="en-US"/>
        </w:rPr>
        <w:t xml:space="preserve">Tarmoq qurilmasi yuklanishini monitoring va avtomatik tiklashning statistik kanali 2.2-qismdagi (2.2) – (2.5) formulalar </w:t>
      </w:r>
      <w:proofErr w:type="gramStart"/>
      <w:r>
        <w:rPr>
          <w:szCs w:val="28"/>
          <w:lang w:val="en-US"/>
        </w:rPr>
        <w:t>bo‘</w:t>
      </w:r>
      <w:proofErr w:type="gramEnd"/>
      <w:r>
        <w:rPr>
          <w:szCs w:val="28"/>
          <w:lang w:val="en-US"/>
        </w:rPr>
        <w:t xml:space="preserve">yicha ishlaydi: m(t), </w:t>
      </w:r>
      <w:r>
        <w:rPr>
          <w:szCs w:val="28"/>
        </w:rPr>
        <w:t>σ</w:t>
      </w:r>
      <w:r>
        <w:rPr>
          <w:szCs w:val="28"/>
          <w:lang w:val="en-US"/>
        </w:rPr>
        <w:t xml:space="preserve">(t), </w:t>
      </w:r>
      <w:r>
        <w:rPr>
          <w:szCs w:val="28"/>
        </w:rPr>
        <w:t>Δ</w:t>
      </w:r>
      <w:r>
        <w:rPr>
          <w:szCs w:val="28"/>
          <w:lang w:val="en-US"/>
        </w:rPr>
        <w:t>(t) = 2.0·</w:t>
      </w:r>
      <w:r>
        <w:rPr>
          <w:szCs w:val="28"/>
        </w:rPr>
        <w:t>σ</w:t>
      </w:r>
      <w:r>
        <w:rPr>
          <w:szCs w:val="28"/>
          <w:lang w:val="en-US"/>
        </w:rPr>
        <w:t xml:space="preserve">(t) (W = 120 s). T(t) &gt; 0.85 — CPU 85% dan oshsa m(t) bilan taqqoslashni kutmasdan darhol A(t) = 1 sifatida belgilanadi. Bu kritik holatlarda </w:t>
      </w:r>
      <w:r>
        <w:rPr>
          <w:bCs/>
          <w:szCs w:val="28"/>
          <w:lang w:val="en-US"/>
        </w:rPr>
        <w:t>tezroq reaksiya</w:t>
      </w:r>
      <w:r>
        <w:rPr>
          <w:szCs w:val="28"/>
          <w:lang w:val="en-US"/>
        </w:rPr>
        <w:t xml:space="preserve"> berish imkonini yaratadi. Ustuvorlik funksiyasi (2.2.6) </w:t>
      </w:r>
      <w:proofErr w:type="gramStart"/>
      <w:r>
        <w:rPr>
          <w:szCs w:val="28"/>
          <w:lang w:val="en-US"/>
        </w:rPr>
        <w:t>bo‘</w:t>
      </w:r>
      <w:proofErr w:type="gramEnd"/>
      <w:r>
        <w:rPr>
          <w:szCs w:val="28"/>
          <w:lang w:val="en-US"/>
        </w:rPr>
        <w:t xml:space="preserve">yicha: R = 0.80 (internet uzilishi), S = segment kritikligiga qarab. P(e) &gt; 0.50 (P3–P4) </w:t>
      </w:r>
      <w:proofErr w:type="gramStart"/>
      <w:r>
        <w:rPr>
          <w:szCs w:val="28"/>
          <w:lang w:val="en-US"/>
        </w:rPr>
        <w:t>bo‘</w:t>
      </w:r>
      <w:proofErr w:type="gramEnd"/>
      <w:r>
        <w:rPr>
          <w:szCs w:val="28"/>
          <w:lang w:val="en-US"/>
        </w:rPr>
        <w:t>lganda SNMP SET orqali switch avtomatik qayta yuklanadi.</w:t>
      </w:r>
    </w:p>
    <w:p w:rsidR="00F90C2F" w:rsidRPr="008F1678" w:rsidRDefault="00F90C2F" w:rsidP="00F90C2F">
      <w:pPr>
        <w:spacing w:line="360" w:lineRule="auto"/>
        <w:ind w:firstLine="567"/>
        <w:rPr>
          <w:lang w:val="en-US"/>
        </w:rPr>
      </w:pPr>
      <w:r>
        <w:rPr>
          <w:szCs w:val="28"/>
          <w:lang w:val="en-US"/>
        </w:rPr>
        <w:t xml:space="preserve">M1 moduli SNMP v3 orqali switch CPU yuklamasini har 60 soniyada </w:t>
      </w:r>
      <w:proofErr w:type="gramStart"/>
      <w:r>
        <w:rPr>
          <w:szCs w:val="28"/>
          <w:lang w:val="en-US"/>
        </w:rPr>
        <w:t>o‘</w:t>
      </w:r>
      <w:proofErr w:type="gramEnd"/>
      <w:r>
        <w:rPr>
          <w:szCs w:val="28"/>
          <w:lang w:val="en-US"/>
        </w:rPr>
        <w:t xml:space="preserve">lchaydi. M2 moduli m(t) va </w:t>
      </w:r>
      <w:r>
        <w:rPr>
          <w:szCs w:val="28"/>
        </w:rPr>
        <w:t>Δ</w:t>
      </w:r>
      <w:r>
        <w:rPr>
          <w:szCs w:val="28"/>
          <w:lang w:val="en-US"/>
        </w:rPr>
        <w:t xml:space="preserve">(t) hisoblaydi, A(t) shartini tekshiradi. A(t) = 1 </w:t>
      </w:r>
      <w:proofErr w:type="gramStart"/>
      <w:r>
        <w:rPr>
          <w:szCs w:val="28"/>
          <w:lang w:val="en-US"/>
        </w:rPr>
        <w:t>bo‘</w:t>
      </w:r>
      <w:proofErr w:type="gramEnd"/>
      <w:r>
        <w:rPr>
          <w:szCs w:val="28"/>
          <w:lang w:val="en-US"/>
        </w:rPr>
        <w:t xml:space="preserve">lganda M3 ustuvorlik belgilaydi. M4 P(e) &gt; 0.50 holatda M5 orqali SNMP SET reboot </w:t>
      </w:r>
      <w:proofErr w:type="gramStart"/>
      <w:r>
        <w:rPr>
          <w:szCs w:val="28"/>
          <w:lang w:val="en-US"/>
        </w:rPr>
        <w:t>buyrug‘</w:t>
      </w:r>
      <w:proofErr w:type="gramEnd"/>
      <w:r>
        <w:rPr>
          <w:szCs w:val="28"/>
          <w:lang w:val="en-US"/>
        </w:rPr>
        <w:t xml:space="preserve">ini yuboradi. Restart 30 – 90 soniya vaqt talab qiladi - M7 bu vaqt davomida SNMP ping orqali qurilma ishlayotganini tekshiradi. Muvaffaqiyatli </w:t>
      </w:r>
      <w:proofErr w:type="gramStart"/>
      <w:r>
        <w:rPr>
          <w:szCs w:val="28"/>
          <w:lang w:val="en-US"/>
        </w:rPr>
        <w:t>bo‘</w:t>
      </w:r>
      <w:proofErr w:type="gramEnd"/>
      <w:r>
        <w:rPr>
          <w:szCs w:val="28"/>
          <w:lang w:val="en-US"/>
        </w:rPr>
        <w:t>lgach, M6 da restart_oldin_T va restart_keyin_T qiymatlari jurnal yozuvi bilan saqlanadi. Anomaliyalarni</w:t>
      </w:r>
      <w:r w:rsidRPr="00B33CE8">
        <w:rPr>
          <w:szCs w:val="28"/>
          <w:lang w:val="en-US"/>
        </w:rPr>
        <w:t xml:space="preserve"> </w:t>
      </w:r>
      <w:r>
        <w:rPr>
          <w:szCs w:val="28"/>
          <w:lang w:val="en-US"/>
        </w:rPr>
        <w:t>avtomatik</w:t>
      </w:r>
      <w:r w:rsidRPr="00B33CE8">
        <w:rPr>
          <w:szCs w:val="28"/>
          <w:lang w:val="en-US"/>
        </w:rPr>
        <w:t xml:space="preserve"> </w:t>
      </w:r>
      <w:r>
        <w:rPr>
          <w:szCs w:val="28"/>
          <w:lang w:val="en-US"/>
        </w:rPr>
        <w:t>ogohlantirish</w:t>
      </w:r>
      <w:r w:rsidRPr="00B33CE8">
        <w:rPr>
          <w:szCs w:val="28"/>
          <w:lang w:val="en-US"/>
        </w:rPr>
        <w:t xml:space="preserve"> </w:t>
      </w:r>
      <w:r>
        <w:rPr>
          <w:szCs w:val="28"/>
          <w:lang w:val="en-US"/>
        </w:rPr>
        <w:t>algoritmi administratorga restart haqida xabar yuboradi.</w:t>
      </w:r>
    </w:p>
    <w:p w:rsidR="00F90C2F" w:rsidRPr="008F1678" w:rsidRDefault="00F90C2F" w:rsidP="00F90C2F">
      <w:pPr>
        <w:pStyle w:val="2"/>
        <w:spacing w:before="0" w:after="0" w:line="360" w:lineRule="auto"/>
        <w:jc w:val="center"/>
        <w:rPr>
          <w:lang w:val="en-US"/>
        </w:rPr>
      </w:pPr>
      <w:r>
        <w:rPr>
          <w:color w:val="auto"/>
          <w:lang w:val="en-US"/>
        </w:rPr>
        <w:t>A-4:</w:t>
      </w:r>
      <w:r>
        <w:rPr>
          <w:lang w:val="en-US"/>
        </w:rPr>
        <w:t xml:space="preserve"> </w:t>
      </w:r>
      <w:r>
        <w:rPr>
          <w:color w:val="auto"/>
          <w:sz w:val="28"/>
          <w:szCs w:val="28"/>
          <w:lang w:val="en-US"/>
        </w:rPr>
        <w:t>Anomaliyalarni avtomatik ogohlantirish algoritmi</w:t>
      </w:r>
    </w:p>
    <w:p w:rsidR="00F90C2F" w:rsidRPr="00502627" w:rsidRDefault="00F90C2F" w:rsidP="00F90C2F">
      <w:pPr>
        <w:spacing w:before="60" w:line="360" w:lineRule="auto"/>
        <w:ind w:firstLine="709"/>
        <w:rPr>
          <w:szCs w:val="28"/>
          <w:lang w:val="en-US"/>
        </w:rPr>
      </w:pPr>
      <w:r>
        <w:rPr>
          <w:b/>
          <w:bCs/>
          <w:szCs w:val="28"/>
          <w:lang w:val="en-US"/>
        </w:rPr>
        <w:t>Muammo va zarurligi.</w:t>
      </w:r>
      <w:r>
        <w:rPr>
          <w:szCs w:val="28"/>
          <w:lang w:val="en-US"/>
        </w:rPr>
        <w:t xml:space="preserve"> Monitoring faqat inson nazorati orqali amalga oshirilayotganligi sababli tunda yoki dam olish kunlarida anomaliyalar e’tibordan chetda qolishi mumkin. </w:t>
      </w:r>
      <w:r>
        <w:rPr>
          <w:i/>
          <w:iCs/>
          <w:szCs w:val="28"/>
          <w:lang w:val="en-US"/>
        </w:rPr>
        <w:t>NIST SP 800-61 Rev.3</w:t>
      </w:r>
      <w:r>
        <w:rPr>
          <w:szCs w:val="28"/>
          <w:lang w:val="en-US"/>
        </w:rPr>
        <w:t>, 3.2.2-</w:t>
      </w:r>
      <w:proofErr w:type="gramStart"/>
      <w:r>
        <w:rPr>
          <w:szCs w:val="28"/>
          <w:lang w:val="en-US"/>
        </w:rPr>
        <w:t>bo‘</w:t>
      </w:r>
      <w:proofErr w:type="gramEnd"/>
      <w:r>
        <w:rPr>
          <w:szCs w:val="28"/>
          <w:lang w:val="en-US"/>
        </w:rPr>
        <w:t>limi: “Incident response teams should use automated detection tools to monitor for signs of incidents and alert personnel accordingly”. Anomaliyalarni avtomatik ogohlantirish algoritmi aynan shu talabni amalga oshiradi.</w:t>
      </w:r>
    </w:p>
    <w:p w:rsidR="00F90C2F" w:rsidRPr="0036122A" w:rsidRDefault="00F90C2F" w:rsidP="00F90C2F">
      <w:pPr>
        <w:spacing w:before="60" w:line="360" w:lineRule="auto"/>
        <w:ind w:firstLine="709"/>
        <w:rPr>
          <w:szCs w:val="28"/>
          <w:lang w:val="en-US"/>
        </w:rPr>
      </w:pPr>
      <w:r>
        <w:rPr>
          <w:szCs w:val="28"/>
          <w:lang w:val="en-US"/>
        </w:rPr>
        <w:t>Anomaliyalarni avtomatik ogohlantirish algoritmi mustaqil T(t) hisoblashni amalga oshirmaydi. U A-1, A-2 yoki A-3 dan kelgan A(t) = 1 signali va P(e) qiymatini qabul qilib, P(e) darajasiga qarab ogohlantirish kanalini tanlaydi:</w:t>
      </w:r>
    </w:p>
    <w:p w:rsidR="00F90C2F" w:rsidRPr="008F1678" w:rsidRDefault="00F90C2F" w:rsidP="00F90C2F">
      <w:pPr>
        <w:pStyle w:val="a8"/>
        <w:numPr>
          <w:ilvl w:val="0"/>
          <w:numId w:val="11"/>
        </w:numPr>
        <w:spacing w:before="36" w:line="360" w:lineRule="auto"/>
        <w:rPr>
          <w:lang w:val="en-US"/>
        </w:rPr>
      </w:pPr>
      <w:r>
        <w:rPr>
          <w:lang w:val="en-US"/>
        </w:rPr>
        <w:t>P1 [0.00–0.25]: Syslog RFC 5424 formatida jurnal yozuvi - xabar yuborilmaydi</w:t>
      </w:r>
    </w:p>
    <w:p w:rsidR="00F90C2F" w:rsidRPr="008F1678" w:rsidRDefault="00F90C2F" w:rsidP="00F90C2F">
      <w:pPr>
        <w:pStyle w:val="a8"/>
        <w:numPr>
          <w:ilvl w:val="0"/>
          <w:numId w:val="11"/>
        </w:numPr>
        <w:spacing w:before="36" w:line="360" w:lineRule="auto"/>
        <w:rPr>
          <w:lang w:val="en-US"/>
        </w:rPr>
      </w:pPr>
      <w:r>
        <w:rPr>
          <w:lang w:val="en-US"/>
        </w:rPr>
        <w:t xml:space="preserve">P2 [0.26–0.50]: Elektron pochta - keyingi ish kunida </w:t>
      </w:r>
      <w:proofErr w:type="gramStart"/>
      <w:r>
        <w:rPr>
          <w:lang w:val="en-US"/>
        </w:rPr>
        <w:t>ko‘</w:t>
      </w:r>
      <w:proofErr w:type="gramEnd"/>
      <w:r>
        <w:rPr>
          <w:lang w:val="en-US"/>
        </w:rPr>
        <w:t>rish mumkin darajali muammo</w:t>
      </w:r>
    </w:p>
    <w:p w:rsidR="00F90C2F" w:rsidRPr="008F1678" w:rsidRDefault="00F90C2F" w:rsidP="00F90C2F">
      <w:pPr>
        <w:pStyle w:val="a8"/>
        <w:numPr>
          <w:ilvl w:val="0"/>
          <w:numId w:val="11"/>
        </w:numPr>
        <w:spacing w:before="36" w:line="360" w:lineRule="auto"/>
        <w:rPr>
          <w:lang w:val="en-US"/>
        </w:rPr>
      </w:pPr>
      <w:r>
        <w:rPr>
          <w:lang w:val="en-US"/>
        </w:rPr>
        <w:t>P3 [0.51–0.75]: Telegram bot API - tezkor ogohlantirish, 5 daqiqa ichida javob</w:t>
      </w:r>
    </w:p>
    <w:p w:rsidR="00F90C2F" w:rsidRPr="008F1678" w:rsidRDefault="00F90C2F" w:rsidP="00F90C2F">
      <w:pPr>
        <w:pStyle w:val="a8"/>
        <w:numPr>
          <w:ilvl w:val="0"/>
          <w:numId w:val="11"/>
        </w:numPr>
        <w:spacing w:before="36" w:line="360" w:lineRule="auto"/>
        <w:rPr>
          <w:lang w:val="en-US"/>
        </w:rPr>
      </w:pPr>
      <w:r>
        <w:rPr>
          <w:lang w:val="en-US"/>
        </w:rPr>
        <w:t xml:space="preserve">P4 [0.76–1.00]: Telegram + Email + 5 daqiqadan </w:t>
      </w:r>
      <w:proofErr w:type="gramStart"/>
      <w:r>
        <w:rPr>
          <w:lang w:val="en-US"/>
        </w:rPr>
        <w:t>so‘</w:t>
      </w:r>
      <w:proofErr w:type="gramEnd"/>
      <w:r>
        <w:rPr>
          <w:lang w:val="en-US"/>
        </w:rPr>
        <w:t>ng qayta yuborish - darhol aralashuv</w:t>
      </w:r>
    </w:p>
    <w:p w:rsidR="00F90C2F" w:rsidRDefault="00F90C2F" w:rsidP="00F90C2F">
      <w:pPr>
        <w:spacing w:before="60" w:line="360" w:lineRule="auto"/>
        <w:ind w:firstLine="709"/>
        <w:rPr>
          <w:lang w:val="en-US"/>
        </w:rPr>
      </w:pPr>
      <w:r>
        <w:rPr>
          <w:b/>
          <w:bCs/>
          <w:lang w:val="en-US"/>
        </w:rPr>
        <w:t>Telegram xabar standart formati</w:t>
      </w:r>
      <w:r>
        <w:rPr>
          <w:lang w:val="en-US"/>
        </w:rPr>
        <w:t xml:space="preserve"> (Xabar bir </w:t>
      </w:r>
      <w:proofErr w:type="gramStart"/>
      <w:r>
        <w:rPr>
          <w:lang w:val="en-US"/>
        </w:rPr>
        <w:t>ko‘</w:t>
      </w:r>
      <w:proofErr w:type="gramEnd"/>
      <w:r>
        <w:rPr>
          <w:lang w:val="en-US"/>
        </w:rPr>
        <w:t xml:space="preserve">rishda tushunilishi uchun standartlashtirilgan): </w:t>
      </w:r>
    </w:p>
    <w:p w:rsidR="00F90C2F" w:rsidRPr="006461A1" w:rsidRDefault="00F90C2F" w:rsidP="00F90C2F">
      <w:pPr>
        <w:spacing w:before="60" w:line="360" w:lineRule="auto"/>
        <w:ind w:firstLine="709"/>
        <w:jc w:val="center"/>
        <w:rPr>
          <w:b/>
          <w:i/>
          <w:lang w:val="en-US"/>
        </w:rPr>
      </w:pPr>
      <w:r>
        <w:rPr>
          <w:b/>
          <w:i/>
          <w:lang w:val="en-US"/>
        </w:rPr>
        <w:t>[DARAJA] Anomaliya turi | IP: ... | Port: ... | VLAN: ... | P(e): ... | Amalga oshirilgan harakat: ... | Vaqt: ...</w:t>
      </w:r>
    </w:p>
    <w:p w:rsidR="00F90C2F" w:rsidRPr="00CB3140" w:rsidRDefault="00F90C2F" w:rsidP="00F90C2F">
      <w:pPr>
        <w:spacing w:line="360" w:lineRule="auto"/>
        <w:ind w:firstLine="709"/>
        <w:rPr>
          <w:szCs w:val="28"/>
          <w:lang w:val="en-US"/>
        </w:rPr>
      </w:pPr>
      <w:r>
        <w:rPr>
          <w:bCs/>
          <w:szCs w:val="28"/>
          <w:lang w:val="en-US"/>
        </w:rPr>
        <w:t>Boshqa monitoring tizimlari</w:t>
      </w:r>
      <w:r>
        <w:rPr>
          <w:szCs w:val="28"/>
          <w:lang w:val="en-US"/>
        </w:rPr>
        <w:t xml:space="preserve">da ham alert funksiyasi mavjud. Biroq </w:t>
      </w:r>
      <w:r>
        <w:rPr>
          <w:szCs w:val="28"/>
          <w:lang w:val="uz-Latn-UZ"/>
        </w:rPr>
        <w:t>a</w:t>
      </w:r>
      <w:r>
        <w:rPr>
          <w:szCs w:val="28"/>
          <w:lang w:val="en-US"/>
        </w:rPr>
        <w:t>nomaliyalarni</w:t>
      </w:r>
      <w:r w:rsidRPr="00B33CE8">
        <w:rPr>
          <w:szCs w:val="28"/>
          <w:lang w:val="en-US"/>
        </w:rPr>
        <w:t xml:space="preserve"> </w:t>
      </w:r>
      <w:r>
        <w:rPr>
          <w:szCs w:val="28"/>
          <w:lang w:val="en-US"/>
        </w:rPr>
        <w:t>avtomatik</w:t>
      </w:r>
      <w:r w:rsidRPr="00B33CE8">
        <w:rPr>
          <w:szCs w:val="28"/>
          <w:lang w:val="en-US"/>
        </w:rPr>
        <w:t xml:space="preserve"> </w:t>
      </w:r>
      <w:r>
        <w:rPr>
          <w:szCs w:val="28"/>
          <w:lang w:val="en-US"/>
        </w:rPr>
        <w:t>ogohlantirish</w:t>
      </w:r>
      <w:r w:rsidRPr="00B33CE8">
        <w:rPr>
          <w:szCs w:val="28"/>
          <w:lang w:val="en-US"/>
        </w:rPr>
        <w:t xml:space="preserve"> </w:t>
      </w:r>
      <w:r>
        <w:rPr>
          <w:szCs w:val="28"/>
          <w:lang w:val="en-US"/>
        </w:rPr>
        <w:t>algoritmi bu funksiyadan sifat jihatidan farqlanadi: Anomaliyalarni</w:t>
      </w:r>
      <w:r w:rsidRPr="00B33CE8">
        <w:rPr>
          <w:szCs w:val="28"/>
          <w:lang w:val="en-US"/>
        </w:rPr>
        <w:t xml:space="preserve"> </w:t>
      </w:r>
      <w:r>
        <w:rPr>
          <w:szCs w:val="28"/>
          <w:lang w:val="en-US"/>
        </w:rPr>
        <w:t>avtomatik</w:t>
      </w:r>
      <w:r w:rsidRPr="00B33CE8">
        <w:rPr>
          <w:szCs w:val="28"/>
          <w:lang w:val="en-US"/>
        </w:rPr>
        <w:t xml:space="preserve"> </w:t>
      </w:r>
      <w:r>
        <w:rPr>
          <w:szCs w:val="28"/>
          <w:lang w:val="en-US"/>
        </w:rPr>
        <w:t>ogohlantirish</w:t>
      </w:r>
      <w:r w:rsidRPr="00B33CE8">
        <w:rPr>
          <w:szCs w:val="28"/>
          <w:lang w:val="en-US"/>
        </w:rPr>
        <w:t xml:space="preserve"> </w:t>
      </w:r>
      <w:r>
        <w:rPr>
          <w:szCs w:val="28"/>
          <w:lang w:val="en-US"/>
        </w:rPr>
        <w:t xml:space="preserve">algoritmi qaysi anomaliya </w:t>
      </w:r>
      <w:r>
        <w:rPr>
          <w:bCs/>
          <w:szCs w:val="28"/>
          <w:lang w:val="en-US"/>
        </w:rPr>
        <w:t>toifasida</w:t>
      </w:r>
      <w:r>
        <w:rPr>
          <w:szCs w:val="28"/>
          <w:lang w:val="en-US"/>
        </w:rPr>
        <w:t xml:space="preserve"> (xavfsizlik/topologik/resurs), qaysi </w:t>
      </w:r>
      <w:r>
        <w:rPr>
          <w:bCs/>
          <w:szCs w:val="28"/>
          <w:lang w:val="en-US"/>
        </w:rPr>
        <w:t>P(e) darajasida</w:t>
      </w:r>
      <w:r>
        <w:rPr>
          <w:szCs w:val="28"/>
          <w:lang w:val="en-US"/>
        </w:rPr>
        <w:t xml:space="preserve"> va qanday </w:t>
      </w:r>
      <w:r>
        <w:rPr>
          <w:bCs/>
          <w:szCs w:val="28"/>
          <w:lang w:val="en-US"/>
        </w:rPr>
        <w:t xml:space="preserve">ma’lumotlar </w:t>
      </w:r>
      <w:proofErr w:type="gramStart"/>
      <w:r>
        <w:rPr>
          <w:bCs/>
          <w:szCs w:val="28"/>
          <w:lang w:val="en-US"/>
        </w:rPr>
        <w:t>to‘</w:t>
      </w:r>
      <w:proofErr w:type="gramEnd"/>
      <w:r>
        <w:rPr>
          <w:bCs/>
          <w:szCs w:val="28"/>
          <w:lang w:val="en-US"/>
        </w:rPr>
        <w:t>plami</w:t>
      </w:r>
      <w:r>
        <w:rPr>
          <w:szCs w:val="28"/>
          <w:lang w:val="en-US"/>
        </w:rPr>
        <w:t xml:space="preserve"> (port, VLAN, segment, lokalizatsiya) bilan xabar yuborilishini - algoritmik ravishda boshqaradi. Bu boshqa monitoring tizimlarining umumiy ogohlantirish funksiyasini emas, balki aniqlangan anomaliya toifasiga moslashtirilgan intellektual yondashuvni ifodalaydi.</w:t>
      </w:r>
    </w:p>
    <w:p w:rsidR="00F90C2F" w:rsidRPr="008F1678" w:rsidRDefault="00F90C2F" w:rsidP="00F90C2F">
      <w:pPr>
        <w:pStyle w:val="2"/>
        <w:spacing w:before="0" w:after="0" w:line="360" w:lineRule="auto"/>
        <w:ind w:firstLine="708"/>
        <w:rPr>
          <w:lang w:val="en-US"/>
        </w:rPr>
      </w:pPr>
      <w:r>
        <w:rPr>
          <w:color w:val="auto"/>
          <w:lang w:val="en-US"/>
        </w:rPr>
        <w:t>IP-manzil resurslarini boshqarish va audit algoritmi.</w:t>
      </w:r>
    </w:p>
    <w:p w:rsidR="00F90C2F" w:rsidRDefault="00F90C2F" w:rsidP="00F90C2F">
      <w:pPr>
        <w:spacing w:line="360" w:lineRule="auto"/>
        <w:ind w:firstLine="709"/>
        <w:rPr>
          <w:szCs w:val="28"/>
          <w:lang w:val="en-US"/>
        </w:rPr>
      </w:pPr>
      <w:r>
        <w:rPr>
          <w:szCs w:val="28"/>
          <w:lang w:val="en-US"/>
        </w:rPr>
        <w:t xml:space="preserve">Hozirgi kunda IP manzillar taqsimoti Excel elektron jadvalida </w:t>
      </w:r>
      <w:proofErr w:type="gramStart"/>
      <w:r>
        <w:rPr>
          <w:szCs w:val="28"/>
          <w:lang w:val="en-US"/>
        </w:rPr>
        <w:t>qo‘</w:t>
      </w:r>
      <w:proofErr w:type="gramEnd"/>
      <w:r>
        <w:rPr>
          <w:szCs w:val="28"/>
          <w:lang w:val="en-US"/>
        </w:rPr>
        <w:t>lda yuritiladi. Bu uchta asosiy kamchilikni yuzaga keltiradi:</w:t>
      </w:r>
    </w:p>
    <w:p w:rsidR="00F90C2F" w:rsidRDefault="00F90C2F" w:rsidP="00F90C2F">
      <w:pPr>
        <w:spacing w:line="360" w:lineRule="auto"/>
        <w:ind w:firstLine="709"/>
        <w:rPr>
          <w:szCs w:val="28"/>
          <w:lang w:val="en-US"/>
        </w:rPr>
      </w:pPr>
      <w:r>
        <w:rPr>
          <w:szCs w:val="28"/>
          <w:lang w:val="en-US"/>
        </w:rPr>
        <w:t xml:space="preserve">- yangi qurilma ulanganda jurnal </w:t>
      </w:r>
      <w:proofErr w:type="gramStart"/>
      <w:r>
        <w:rPr>
          <w:szCs w:val="28"/>
          <w:lang w:val="en-US"/>
        </w:rPr>
        <w:t>qo‘</w:t>
      </w:r>
      <w:proofErr w:type="gramEnd"/>
      <w:r>
        <w:rPr>
          <w:szCs w:val="28"/>
          <w:lang w:val="en-US"/>
        </w:rPr>
        <w:t>lda yangilanishi kerak;</w:t>
      </w:r>
    </w:p>
    <w:p w:rsidR="00F90C2F" w:rsidRDefault="00F90C2F" w:rsidP="00F90C2F">
      <w:pPr>
        <w:spacing w:line="360" w:lineRule="auto"/>
        <w:ind w:firstLine="709"/>
        <w:rPr>
          <w:szCs w:val="28"/>
          <w:lang w:val="en-US"/>
        </w:rPr>
      </w:pPr>
      <w:r>
        <w:rPr>
          <w:szCs w:val="28"/>
          <w:lang w:val="en-US"/>
        </w:rPr>
        <w:t>- IP konfliktlar (bir xil IP - ikki xil MAC) avtomatik aniqlanmaydi;</w:t>
      </w:r>
    </w:p>
    <w:p w:rsidR="00F90C2F" w:rsidRPr="008010CD" w:rsidRDefault="00F90C2F" w:rsidP="00F90C2F">
      <w:pPr>
        <w:spacing w:line="360" w:lineRule="auto"/>
        <w:ind w:firstLine="709"/>
        <w:rPr>
          <w:szCs w:val="28"/>
          <w:lang w:val="en-US"/>
        </w:rPr>
      </w:pPr>
      <w:r>
        <w:rPr>
          <w:szCs w:val="28"/>
          <w:lang w:val="en-US"/>
        </w:rPr>
        <w:t xml:space="preserve">- qaysi IP qaysi portga biriktirilganini tezda topish qiyin. </w:t>
      </w:r>
      <w:r>
        <w:rPr>
          <w:i/>
          <w:iCs/>
          <w:szCs w:val="28"/>
          <w:lang w:val="en-US"/>
        </w:rPr>
        <w:t>NIST SP 800-128</w:t>
      </w:r>
      <w:r>
        <w:rPr>
          <w:szCs w:val="28"/>
          <w:lang w:val="en-US"/>
        </w:rPr>
        <w:t xml:space="preserve"> “Guide for Security-Focused Configuration Management” IP manzillar resurslarini avtomatlashtirilgan tizimda yuritishni tavsiya qiladi. IP-manzil resurslarini boshqarish va audit algoritmi ushbu talabni bajaradi.</w:t>
      </w:r>
    </w:p>
    <w:p w:rsidR="00F90C2F" w:rsidRPr="008010CD" w:rsidRDefault="00F90C2F" w:rsidP="00F90C2F">
      <w:pPr>
        <w:spacing w:line="360" w:lineRule="auto"/>
        <w:ind w:firstLine="709"/>
        <w:rPr>
          <w:szCs w:val="28"/>
          <w:lang w:val="en-US"/>
        </w:rPr>
      </w:pPr>
      <w:r>
        <w:rPr>
          <w:szCs w:val="28"/>
          <w:lang w:val="en-US"/>
        </w:rPr>
        <w:t>IP-manzil resurslarini boshqarish va audit algoritmi</w:t>
      </w:r>
      <w:r>
        <w:rPr>
          <w:b/>
          <w:bCs/>
          <w:szCs w:val="28"/>
          <w:lang w:val="en-US"/>
        </w:rPr>
        <w:t xml:space="preserve"> </w:t>
      </w:r>
      <w:r>
        <w:rPr>
          <w:szCs w:val="28"/>
          <w:lang w:val="en-US"/>
        </w:rPr>
        <w:t xml:space="preserve">real vaqtda tarmoq hodisalarini kuzatadi. ARP yoki DHCP yangi hodisasi (ip_src, mac_src, port_id, vlan_id) paydo </w:t>
      </w:r>
      <w:proofErr w:type="gramStart"/>
      <w:r>
        <w:rPr>
          <w:szCs w:val="28"/>
          <w:lang w:val="en-US"/>
        </w:rPr>
        <w:t>bo‘</w:t>
      </w:r>
      <w:proofErr w:type="gramEnd"/>
      <w:r>
        <w:rPr>
          <w:szCs w:val="28"/>
          <w:lang w:val="en-US"/>
        </w:rPr>
        <w:t xml:space="preserve">lganda M6 moduli IPAM bazasini yangilaydi. Agar mavjud ip_src uchun yangi mac_src kelsa - bu IP konflikt. Bu holda (2.5) formula </w:t>
      </w:r>
      <w:proofErr w:type="gramStart"/>
      <w:r>
        <w:rPr>
          <w:szCs w:val="28"/>
          <w:lang w:val="en-US"/>
        </w:rPr>
        <w:t>bo‘</w:t>
      </w:r>
      <w:proofErr w:type="gramEnd"/>
      <w:r>
        <w:rPr>
          <w:szCs w:val="28"/>
          <w:lang w:val="en-US"/>
        </w:rPr>
        <w:t xml:space="preserve">yicha A(t) = 1 signali beriladi va </w:t>
      </w:r>
      <w:r>
        <w:rPr>
          <w:szCs w:val="28"/>
          <w:lang w:val="uz-Latn-UZ"/>
        </w:rPr>
        <w:t>a</w:t>
      </w:r>
      <w:r>
        <w:rPr>
          <w:szCs w:val="28"/>
          <w:lang w:val="en-US"/>
        </w:rPr>
        <w:t>nomaliyalarni</w:t>
      </w:r>
      <w:r w:rsidRPr="00B33CE8">
        <w:rPr>
          <w:szCs w:val="28"/>
          <w:lang w:val="en-US"/>
        </w:rPr>
        <w:t xml:space="preserve"> </w:t>
      </w:r>
      <w:r>
        <w:rPr>
          <w:szCs w:val="28"/>
          <w:lang w:val="en-US"/>
        </w:rPr>
        <w:t>avtomatik</w:t>
      </w:r>
      <w:r w:rsidRPr="00B33CE8">
        <w:rPr>
          <w:szCs w:val="28"/>
          <w:lang w:val="en-US"/>
        </w:rPr>
        <w:t xml:space="preserve"> </w:t>
      </w:r>
      <w:r>
        <w:rPr>
          <w:szCs w:val="28"/>
          <w:lang w:val="en-US"/>
        </w:rPr>
        <w:t>ogohlantirish</w:t>
      </w:r>
      <w:r w:rsidRPr="00B33CE8">
        <w:rPr>
          <w:szCs w:val="28"/>
          <w:lang w:val="en-US"/>
        </w:rPr>
        <w:t xml:space="preserve"> </w:t>
      </w:r>
      <w:r>
        <w:rPr>
          <w:szCs w:val="28"/>
          <w:lang w:val="en-US"/>
        </w:rPr>
        <w:t xml:space="preserve">algoritmi alert chaqiriladi. A-5 A-1 bilan birgalikda ishlaydi: A-1 ruxsatsiz qurilmani bloklasa, A-5 shu qurilma haqida IPAM jurnalida </w:t>
      </w:r>
      <w:proofErr w:type="gramStart"/>
      <w:r>
        <w:rPr>
          <w:szCs w:val="28"/>
          <w:lang w:val="en-US"/>
        </w:rPr>
        <w:t>to‘</w:t>
      </w:r>
      <w:proofErr w:type="gramEnd"/>
      <w:r>
        <w:rPr>
          <w:szCs w:val="28"/>
          <w:lang w:val="en-US"/>
        </w:rPr>
        <w:t>liq yozuv qoldiradi.</w:t>
      </w:r>
    </w:p>
    <w:p w:rsidR="00F90C2F" w:rsidRDefault="00F90C2F" w:rsidP="00F90C2F">
      <w:pPr>
        <w:spacing w:line="360" w:lineRule="auto"/>
        <w:ind w:firstLine="709"/>
        <w:rPr>
          <w:b/>
          <w:lang w:val="en-US"/>
        </w:rPr>
      </w:pPr>
      <w:r>
        <w:rPr>
          <w:b/>
          <w:bCs/>
          <w:szCs w:val="28"/>
          <w:lang w:val="en-US"/>
        </w:rPr>
        <w:t>IP konflikt sharti</w:t>
      </w:r>
      <w:r>
        <w:rPr>
          <w:szCs w:val="28"/>
          <w:lang w:val="en-US"/>
        </w:rPr>
        <w:t xml:space="preserve"> - mavjud IPAM bazasida ip_src uchun saqlangan mac_src dan farqli mac_src kelsa - bu bir xil IP ni ikki qurilma ishlatayotgani yoki ARP spoofing belgisi ekanligini bildiradi. Shunday holat aniqlanganda </w:t>
      </w:r>
      <w:r>
        <w:rPr>
          <w:szCs w:val="28"/>
          <w:lang w:val="uz-Latn-UZ"/>
        </w:rPr>
        <w:t>a</w:t>
      </w:r>
      <w:r>
        <w:rPr>
          <w:szCs w:val="28"/>
          <w:lang w:val="en-US"/>
        </w:rPr>
        <w:t>nomaliyalarni</w:t>
      </w:r>
      <w:r w:rsidRPr="00B33CE8">
        <w:rPr>
          <w:szCs w:val="28"/>
          <w:lang w:val="en-US"/>
        </w:rPr>
        <w:t xml:space="preserve"> </w:t>
      </w:r>
      <w:r>
        <w:rPr>
          <w:szCs w:val="28"/>
          <w:lang w:val="en-US"/>
        </w:rPr>
        <w:t>avtomatik</w:t>
      </w:r>
      <w:r w:rsidRPr="00B33CE8">
        <w:rPr>
          <w:szCs w:val="28"/>
          <w:lang w:val="en-US"/>
        </w:rPr>
        <w:t xml:space="preserve"> </w:t>
      </w:r>
      <w:r>
        <w:rPr>
          <w:szCs w:val="28"/>
          <w:lang w:val="en-US"/>
        </w:rPr>
        <w:t>ogohlantirish</w:t>
      </w:r>
      <w:r w:rsidRPr="00B33CE8">
        <w:rPr>
          <w:szCs w:val="28"/>
          <w:lang w:val="en-US"/>
        </w:rPr>
        <w:t xml:space="preserve"> </w:t>
      </w:r>
      <w:r>
        <w:rPr>
          <w:szCs w:val="28"/>
          <w:lang w:val="en-US"/>
        </w:rPr>
        <w:t>algoritmi orqali ogohlantirish yuboriladi, IPAM da konflikt_belgisi = True saqlanadi.</w:t>
      </w:r>
      <w:r>
        <w:rPr>
          <w:lang w:val="en-US"/>
        </w:rPr>
        <w:t xml:space="preserve"> </w:t>
      </w:r>
    </w:p>
    <w:p w:rsidR="00F90C2F" w:rsidRPr="00520550" w:rsidRDefault="00F90C2F" w:rsidP="00F90C2F">
      <w:pPr>
        <w:spacing w:line="360" w:lineRule="auto"/>
        <w:ind w:firstLine="709"/>
        <w:rPr>
          <w:szCs w:val="28"/>
          <w:lang w:val="en-US"/>
        </w:rPr>
      </w:pPr>
      <w:r>
        <w:rPr>
          <w:b/>
          <w:szCs w:val="28"/>
          <w:lang w:val="en-US"/>
        </w:rPr>
        <w:t>Algoritmlar tizimining birlashtirilgan tahlili va samaradorligi.</w:t>
      </w:r>
      <w:r>
        <w:rPr>
          <w:szCs w:val="28"/>
          <w:lang w:val="en-US"/>
        </w:rPr>
        <w:t xml:space="preserve"> Beshta algoritm yagona </w:t>
      </w:r>
      <w:r>
        <w:rPr>
          <w:bCs/>
          <w:szCs w:val="28"/>
          <w:lang w:val="en-US"/>
        </w:rPr>
        <w:t>closed-loop boshqaruv konturi</w:t>
      </w:r>
      <w:r>
        <w:rPr>
          <w:szCs w:val="28"/>
          <w:lang w:val="en-US"/>
        </w:rPr>
        <w:t xml:space="preserve"> doirasida ishlaydi. </w:t>
      </w:r>
    </w:p>
    <w:p w:rsidR="00F90C2F" w:rsidRPr="00520550" w:rsidRDefault="00F90C2F" w:rsidP="00F90C2F">
      <w:pPr>
        <w:spacing w:line="360" w:lineRule="auto"/>
        <w:ind w:firstLine="709"/>
        <w:rPr>
          <w:szCs w:val="28"/>
          <w:lang w:val="en-US"/>
        </w:rPr>
      </w:pPr>
      <w:r>
        <w:rPr>
          <w:szCs w:val="28"/>
          <w:lang w:val="en-US"/>
        </w:rPr>
        <w:t>Ishlash tartibi</w:t>
      </w:r>
      <w:r>
        <w:rPr>
          <w:szCs w:val="28"/>
          <w:lang w:val="uz-Cyrl-UZ"/>
        </w:rPr>
        <w:t>.</w:t>
      </w:r>
      <w:r>
        <w:rPr>
          <w:szCs w:val="28"/>
          <w:lang w:val="en-US"/>
        </w:rPr>
        <w:t xml:space="preserve"> M1 T(t) ni </w:t>
      </w:r>
      <w:proofErr w:type="gramStart"/>
      <w:r>
        <w:rPr>
          <w:szCs w:val="28"/>
          <w:lang w:val="en-US"/>
        </w:rPr>
        <w:t>yig‘</w:t>
      </w:r>
      <w:proofErr w:type="gramEnd"/>
      <w:r>
        <w:rPr>
          <w:szCs w:val="28"/>
          <w:lang w:val="en-US"/>
        </w:rPr>
        <w:t xml:space="preserve">adi → M2 m(t), </w:t>
      </w:r>
      <w:r>
        <w:rPr>
          <w:szCs w:val="28"/>
        </w:rPr>
        <w:t>Δ</w:t>
      </w:r>
      <w:r>
        <w:rPr>
          <w:szCs w:val="28"/>
          <w:lang w:val="en-US"/>
        </w:rPr>
        <w:t>(t), A(t) ni hisoblaydi → M3 toifani belgilaydi va P(e) ni aniqlaydi → M4 tegishli algoritmni chaqiradi → M5 eliminatsiyani bajaradi → anomaliyalarni</w:t>
      </w:r>
      <w:r w:rsidRPr="00B33CE8">
        <w:rPr>
          <w:szCs w:val="28"/>
          <w:lang w:val="en-US"/>
        </w:rPr>
        <w:t xml:space="preserve"> </w:t>
      </w:r>
      <w:r>
        <w:rPr>
          <w:szCs w:val="28"/>
          <w:lang w:val="en-US"/>
        </w:rPr>
        <w:t>avtomatik</w:t>
      </w:r>
      <w:r w:rsidRPr="00B33CE8">
        <w:rPr>
          <w:szCs w:val="28"/>
          <w:lang w:val="en-US"/>
        </w:rPr>
        <w:t xml:space="preserve"> </w:t>
      </w:r>
      <w:r>
        <w:rPr>
          <w:szCs w:val="28"/>
          <w:lang w:val="en-US"/>
        </w:rPr>
        <w:t>ogohlantirish</w:t>
      </w:r>
      <w:r w:rsidRPr="00B33CE8">
        <w:rPr>
          <w:szCs w:val="28"/>
          <w:lang w:val="en-US"/>
        </w:rPr>
        <w:t xml:space="preserve"> </w:t>
      </w:r>
      <w:r>
        <w:rPr>
          <w:szCs w:val="28"/>
          <w:lang w:val="en-US"/>
        </w:rPr>
        <w:t xml:space="preserve">algoritmi ogohlantirishni yuboradi → A-5 jurnalni yangilaydi → M7 K(t) ni tekshiradi. Muvaffaqiyatli </w:t>
      </w:r>
      <w:proofErr w:type="gramStart"/>
      <w:r>
        <w:rPr>
          <w:szCs w:val="28"/>
          <w:lang w:val="en-US"/>
        </w:rPr>
        <w:t>bo‘</w:t>
      </w:r>
      <w:proofErr w:type="gramEnd"/>
      <w:r>
        <w:rPr>
          <w:szCs w:val="28"/>
          <w:lang w:val="en-US"/>
        </w:rPr>
        <w:t>lsa M1 ga qaytiladi, muvaffaqiyatsiz bo‘lsa P(e) oshiriladi va harakatlar takrorlanadi.</w:t>
      </w:r>
    </w:p>
    <w:p w:rsidR="00F90C2F" w:rsidRPr="00520550" w:rsidRDefault="00F90C2F" w:rsidP="00F90C2F">
      <w:pPr>
        <w:spacing w:line="360" w:lineRule="auto"/>
        <w:ind w:firstLine="709"/>
        <w:rPr>
          <w:szCs w:val="28"/>
          <w:lang w:val="en-US"/>
        </w:rPr>
      </w:pPr>
      <w:r>
        <w:rPr>
          <w:bCs/>
          <w:szCs w:val="28"/>
          <w:lang w:val="en-US"/>
        </w:rPr>
        <w:t>Sinergiya effekti.</w:t>
      </w:r>
      <w:r>
        <w:rPr>
          <w:szCs w:val="28"/>
          <w:lang w:val="en-US"/>
        </w:rPr>
        <w:t xml:space="preserve"> Algoritmlar alohida emas, balki birgalikda kuchliroq natija beradi: A-1 ruxsatsiz qurilmani bloklaydi va A-5 uning IP-MAC-Port-VLAN ma’lumotlarini jurnalda saqlaydi, A-2 loopni uzadi va </w:t>
      </w:r>
      <w:r>
        <w:rPr>
          <w:szCs w:val="28"/>
          <w:lang w:val="uz-Latn-UZ"/>
        </w:rPr>
        <w:t>a</w:t>
      </w:r>
      <w:r>
        <w:rPr>
          <w:szCs w:val="28"/>
          <w:lang w:val="en-US"/>
        </w:rPr>
        <w:t>nomaliyalarni</w:t>
      </w:r>
      <w:r w:rsidRPr="00B33CE8">
        <w:rPr>
          <w:szCs w:val="28"/>
          <w:lang w:val="en-US"/>
        </w:rPr>
        <w:t xml:space="preserve"> </w:t>
      </w:r>
      <w:r>
        <w:rPr>
          <w:szCs w:val="28"/>
          <w:lang w:val="en-US"/>
        </w:rPr>
        <w:t>avtomatik</w:t>
      </w:r>
      <w:r w:rsidRPr="00B33CE8">
        <w:rPr>
          <w:szCs w:val="28"/>
          <w:lang w:val="en-US"/>
        </w:rPr>
        <w:t xml:space="preserve"> </w:t>
      </w:r>
      <w:r>
        <w:rPr>
          <w:szCs w:val="28"/>
          <w:lang w:val="en-US"/>
        </w:rPr>
        <w:t>ogohlantirish</w:t>
      </w:r>
      <w:r w:rsidRPr="00B33CE8">
        <w:rPr>
          <w:szCs w:val="28"/>
          <w:lang w:val="en-US"/>
        </w:rPr>
        <w:t xml:space="preserve"> </w:t>
      </w:r>
      <w:r>
        <w:rPr>
          <w:szCs w:val="28"/>
          <w:lang w:val="en-US"/>
        </w:rPr>
        <w:t xml:space="preserve">algoritmi xabar tarkibida lokalizatsiya (port, VLAN, segment) </w:t>
      </w:r>
      <w:proofErr w:type="gramStart"/>
      <w:r>
        <w:rPr>
          <w:szCs w:val="28"/>
          <w:lang w:val="en-US"/>
        </w:rPr>
        <w:t>ko‘</w:t>
      </w:r>
      <w:proofErr w:type="gramEnd"/>
      <w:r>
        <w:rPr>
          <w:szCs w:val="28"/>
          <w:lang w:val="en-US"/>
        </w:rPr>
        <w:t xml:space="preserve">rsatadi. A-3 switch ni tiklaydi va </w:t>
      </w:r>
      <w:r>
        <w:rPr>
          <w:szCs w:val="28"/>
          <w:lang w:val="uz-Latn-UZ"/>
        </w:rPr>
        <w:t>a</w:t>
      </w:r>
      <w:r>
        <w:rPr>
          <w:szCs w:val="28"/>
          <w:lang w:val="en-US"/>
        </w:rPr>
        <w:t>nomaliyalarni</w:t>
      </w:r>
      <w:r w:rsidRPr="00B33CE8">
        <w:rPr>
          <w:szCs w:val="28"/>
          <w:lang w:val="en-US"/>
        </w:rPr>
        <w:t xml:space="preserve"> </w:t>
      </w:r>
      <w:r>
        <w:rPr>
          <w:szCs w:val="28"/>
          <w:lang w:val="en-US"/>
        </w:rPr>
        <w:t>avtomatik</w:t>
      </w:r>
      <w:r w:rsidRPr="00B33CE8">
        <w:rPr>
          <w:szCs w:val="28"/>
          <w:lang w:val="en-US"/>
        </w:rPr>
        <w:t xml:space="preserve"> </w:t>
      </w:r>
      <w:r>
        <w:rPr>
          <w:szCs w:val="28"/>
          <w:lang w:val="en-US"/>
        </w:rPr>
        <w:t>ogohlantirish</w:t>
      </w:r>
      <w:r w:rsidRPr="00B33CE8">
        <w:rPr>
          <w:szCs w:val="28"/>
          <w:lang w:val="en-US"/>
        </w:rPr>
        <w:t xml:space="preserve"> </w:t>
      </w:r>
      <w:r>
        <w:rPr>
          <w:szCs w:val="28"/>
          <w:lang w:val="en-US"/>
        </w:rPr>
        <w:t>algoritmi restart haqida xabar yuboradi. Bu sinergiya inson aralashuvini minimal darajaga tushiradi.</w:t>
      </w:r>
    </w:p>
    <w:p w:rsidR="00F90C2F" w:rsidRDefault="00F90C2F" w:rsidP="00F90C2F">
      <w:pPr>
        <w:spacing w:line="360" w:lineRule="auto"/>
        <w:jc w:val="right"/>
        <w:rPr>
          <w:iCs/>
          <w:lang w:val="en-US"/>
        </w:rPr>
      </w:pPr>
      <w:r>
        <w:rPr>
          <w:iCs/>
          <w:lang w:val="en-US"/>
        </w:rPr>
        <w:t>2.3.2-jadval.</w:t>
      </w:r>
    </w:p>
    <w:p w:rsidR="00F90C2F" w:rsidRPr="00520550" w:rsidRDefault="00F90C2F" w:rsidP="00F90C2F">
      <w:pPr>
        <w:spacing w:line="360" w:lineRule="auto"/>
        <w:jc w:val="center"/>
        <w:rPr>
          <w:lang w:val="en-US"/>
        </w:rPr>
      </w:pPr>
      <w:r>
        <w:rPr>
          <w:iCs/>
          <w:lang w:val="en-US"/>
        </w:rPr>
        <w:t xml:space="preserve"> Algoritmlarning SLA va samaradorlik </w:t>
      </w:r>
      <w:proofErr w:type="gramStart"/>
      <w:r>
        <w:rPr>
          <w:iCs/>
          <w:lang w:val="en-US"/>
        </w:rPr>
        <w:t>ko‘</w:t>
      </w:r>
      <w:proofErr w:type="gramEnd"/>
      <w:r>
        <w:rPr>
          <w:iCs/>
          <w:lang w:val="en-US"/>
        </w:rPr>
        <w:t>rsatkichlari</w:t>
      </w:r>
    </w:p>
    <w:tbl>
      <w:tblPr>
        <w:tblStyle w:val="a5"/>
        <w:tblW w:w="9026" w:type="dxa"/>
        <w:tblLook w:val="04A0" w:firstRow="1" w:lastRow="0" w:firstColumn="1" w:lastColumn="0" w:noHBand="0" w:noVBand="1"/>
      </w:tblPr>
      <w:tblGrid>
        <w:gridCol w:w="1536"/>
        <w:gridCol w:w="1536"/>
        <w:gridCol w:w="1242"/>
        <w:gridCol w:w="1187"/>
        <w:gridCol w:w="1397"/>
        <w:gridCol w:w="1667"/>
        <w:gridCol w:w="1062"/>
      </w:tblGrid>
      <w:tr w:rsidR="00F90C2F" w:rsidTr="00F90C2F">
        <w:tc>
          <w:tcPr>
            <w:tcW w:w="1400" w:type="dxa"/>
            <w:vAlign w:val="center"/>
          </w:tcPr>
          <w:p w:rsidR="00F90C2F" w:rsidRDefault="00F90C2F" w:rsidP="00F90C2F">
            <w:pPr>
              <w:jc w:val="center"/>
            </w:pPr>
            <w:r>
              <w:rPr>
                <w:b/>
                <w:bCs/>
                <w:color w:val="1A1A2E"/>
                <w:sz w:val="21"/>
                <w:szCs w:val="21"/>
                <w:lang w:val="uz-Latn-UZ"/>
              </w:rPr>
              <w:t>S</w:t>
            </w:r>
            <w:r>
              <w:rPr>
                <w:b/>
                <w:bCs/>
                <w:color w:val="1A1A2E"/>
                <w:sz w:val="21"/>
                <w:szCs w:val="21"/>
              </w:rPr>
              <w:t>enariy</w:t>
            </w:r>
          </w:p>
        </w:tc>
        <w:tc>
          <w:tcPr>
            <w:tcW w:w="1000" w:type="dxa"/>
            <w:vAlign w:val="center"/>
          </w:tcPr>
          <w:p w:rsidR="00F90C2F" w:rsidRDefault="00F90C2F" w:rsidP="00F90C2F">
            <w:pPr>
              <w:jc w:val="center"/>
            </w:pPr>
            <w:r>
              <w:rPr>
                <w:b/>
                <w:bCs/>
                <w:color w:val="1A1A2E"/>
                <w:sz w:val="21"/>
                <w:szCs w:val="21"/>
              </w:rPr>
              <w:t>Algoritm</w:t>
            </w:r>
          </w:p>
        </w:tc>
        <w:tc>
          <w:tcPr>
            <w:tcW w:w="1200" w:type="dxa"/>
            <w:vAlign w:val="center"/>
          </w:tcPr>
          <w:p w:rsidR="00F90C2F" w:rsidRDefault="00F90C2F" w:rsidP="00F90C2F">
            <w:pPr>
              <w:jc w:val="center"/>
            </w:pPr>
            <w:r>
              <w:rPr>
                <w:b/>
                <w:bCs/>
                <w:color w:val="1A1A2E"/>
                <w:sz w:val="21"/>
                <w:szCs w:val="21"/>
              </w:rPr>
              <w:t>P(e) oralig‘i</w:t>
            </w:r>
          </w:p>
        </w:tc>
        <w:tc>
          <w:tcPr>
            <w:tcW w:w="1426" w:type="dxa"/>
            <w:vAlign w:val="center"/>
          </w:tcPr>
          <w:p w:rsidR="00F90C2F" w:rsidRDefault="00F90C2F" w:rsidP="00F90C2F">
            <w:pPr>
              <w:jc w:val="center"/>
            </w:pPr>
            <w:r>
              <w:rPr>
                <w:b/>
                <w:bCs/>
                <w:color w:val="1A1A2E"/>
                <w:sz w:val="21"/>
                <w:szCs w:val="21"/>
              </w:rPr>
              <w:t>SLA talabi</w:t>
            </w:r>
          </w:p>
        </w:tc>
        <w:tc>
          <w:tcPr>
            <w:tcW w:w="1400" w:type="dxa"/>
            <w:vAlign w:val="center"/>
          </w:tcPr>
          <w:p w:rsidR="00F90C2F" w:rsidRDefault="00F90C2F" w:rsidP="00F90C2F">
            <w:pPr>
              <w:jc w:val="center"/>
            </w:pPr>
            <w:r>
              <w:rPr>
                <w:b/>
                <w:bCs/>
                <w:color w:val="1A1A2E"/>
                <w:sz w:val="21"/>
                <w:szCs w:val="21"/>
              </w:rPr>
              <w:t>Amaliy bajarish vaqti</w:t>
            </w:r>
          </w:p>
        </w:tc>
        <w:tc>
          <w:tcPr>
            <w:tcW w:w="1600" w:type="dxa"/>
            <w:vAlign w:val="center"/>
          </w:tcPr>
          <w:p w:rsidR="00F90C2F" w:rsidRDefault="00F90C2F" w:rsidP="00F90C2F">
            <w:pPr>
              <w:jc w:val="center"/>
            </w:pPr>
            <w:r>
              <w:rPr>
                <w:b/>
                <w:bCs/>
                <w:color w:val="1A1A2E"/>
                <w:sz w:val="21"/>
                <w:szCs w:val="21"/>
              </w:rPr>
              <w:t>Protokol va standart</w:t>
            </w:r>
          </w:p>
        </w:tc>
        <w:tc>
          <w:tcPr>
            <w:tcW w:w="1000" w:type="dxa"/>
            <w:vAlign w:val="center"/>
          </w:tcPr>
          <w:p w:rsidR="00F90C2F" w:rsidRDefault="00F90C2F" w:rsidP="00F90C2F">
            <w:pPr>
              <w:jc w:val="center"/>
            </w:pPr>
            <w:r>
              <w:rPr>
                <w:b/>
                <w:bCs/>
                <w:color w:val="1A1A2E"/>
                <w:sz w:val="21"/>
                <w:szCs w:val="21"/>
              </w:rPr>
              <w:t>α qiymati</w:t>
            </w:r>
          </w:p>
        </w:tc>
      </w:tr>
      <w:tr w:rsidR="00F90C2F" w:rsidTr="00F90C2F">
        <w:tc>
          <w:tcPr>
            <w:tcW w:w="1400" w:type="dxa"/>
            <w:vAlign w:val="center"/>
          </w:tcPr>
          <w:p w:rsidR="00F90C2F" w:rsidRDefault="00F90C2F" w:rsidP="00F90C2F">
            <w:pPr>
              <w:jc w:val="center"/>
            </w:pPr>
            <w:r>
              <w:rPr>
                <w:color w:val="1A1A2E"/>
                <w:sz w:val="21"/>
                <w:szCs w:val="21"/>
              </w:rPr>
              <w:t>Ruxsatsiz IP (L1 muhit)</w:t>
            </w:r>
          </w:p>
        </w:tc>
        <w:tc>
          <w:tcPr>
            <w:tcW w:w="1000" w:type="dxa"/>
            <w:vAlign w:val="center"/>
          </w:tcPr>
          <w:p w:rsidR="00F90C2F" w:rsidRPr="00520550" w:rsidRDefault="00F90C2F" w:rsidP="00F90C2F">
            <w:pPr>
              <w:jc w:val="center"/>
            </w:pPr>
            <w:r>
              <w:rPr>
                <w:b/>
                <w:bCs/>
                <w:sz w:val="21"/>
                <w:szCs w:val="21"/>
              </w:rPr>
              <w:t>A-1</w:t>
            </w:r>
          </w:p>
        </w:tc>
        <w:tc>
          <w:tcPr>
            <w:tcW w:w="1200" w:type="dxa"/>
            <w:vAlign w:val="center"/>
          </w:tcPr>
          <w:p w:rsidR="00F90C2F" w:rsidRDefault="00F90C2F" w:rsidP="00F90C2F">
            <w:pPr>
              <w:jc w:val="center"/>
            </w:pPr>
            <w:r>
              <w:rPr>
                <w:color w:val="1A1A2E"/>
                <w:sz w:val="21"/>
                <w:szCs w:val="21"/>
              </w:rPr>
              <w:t>0.51–0.75 (P3)</w:t>
            </w:r>
          </w:p>
        </w:tc>
        <w:tc>
          <w:tcPr>
            <w:tcW w:w="1426" w:type="dxa"/>
            <w:vAlign w:val="center"/>
          </w:tcPr>
          <w:p w:rsidR="00F90C2F" w:rsidRDefault="00F90C2F" w:rsidP="00F90C2F">
            <w:pPr>
              <w:jc w:val="center"/>
            </w:pPr>
            <w:r>
              <w:rPr>
                <w:color w:val="1A1A2E"/>
                <w:sz w:val="21"/>
                <w:szCs w:val="21"/>
              </w:rPr>
              <w:t>5 daqiqa</w:t>
            </w:r>
          </w:p>
        </w:tc>
        <w:tc>
          <w:tcPr>
            <w:tcW w:w="1400" w:type="dxa"/>
            <w:vAlign w:val="center"/>
          </w:tcPr>
          <w:p w:rsidR="00F90C2F" w:rsidRDefault="00F90C2F" w:rsidP="00F90C2F">
            <w:pPr>
              <w:jc w:val="center"/>
            </w:pPr>
            <w:r>
              <w:rPr>
                <w:color w:val="1A1A2E"/>
                <w:sz w:val="21"/>
                <w:szCs w:val="21"/>
              </w:rPr>
              <w:t>0.1–0.5 s (SNMP SET)</w:t>
            </w:r>
          </w:p>
        </w:tc>
        <w:tc>
          <w:tcPr>
            <w:tcW w:w="1600" w:type="dxa"/>
            <w:vAlign w:val="center"/>
          </w:tcPr>
          <w:p w:rsidR="00F90C2F" w:rsidRDefault="00F90C2F" w:rsidP="00F90C2F">
            <w:pPr>
              <w:jc w:val="center"/>
            </w:pPr>
            <w:r>
              <w:rPr>
                <w:color w:val="1A1A2E"/>
                <w:sz w:val="21"/>
                <w:szCs w:val="21"/>
              </w:rPr>
              <w:t>SNMP v3 + RFC 6241</w:t>
            </w:r>
          </w:p>
        </w:tc>
        <w:tc>
          <w:tcPr>
            <w:tcW w:w="1000" w:type="dxa"/>
            <w:vAlign w:val="center"/>
          </w:tcPr>
          <w:p w:rsidR="00F90C2F" w:rsidRDefault="00F90C2F" w:rsidP="00F90C2F">
            <w:pPr>
              <w:jc w:val="center"/>
            </w:pPr>
            <w:r>
              <w:rPr>
                <w:color w:val="1A1A2E"/>
                <w:sz w:val="21"/>
                <w:szCs w:val="21"/>
              </w:rPr>
              <w:t>2.0</w:t>
            </w:r>
          </w:p>
        </w:tc>
      </w:tr>
      <w:tr w:rsidR="00F90C2F" w:rsidTr="00F90C2F">
        <w:tc>
          <w:tcPr>
            <w:tcW w:w="1400" w:type="dxa"/>
            <w:vAlign w:val="center"/>
          </w:tcPr>
          <w:p w:rsidR="00F90C2F" w:rsidRDefault="00F90C2F" w:rsidP="00F90C2F">
            <w:pPr>
              <w:jc w:val="center"/>
            </w:pPr>
            <w:r>
              <w:rPr>
                <w:color w:val="1A1A2E"/>
                <w:sz w:val="21"/>
                <w:szCs w:val="21"/>
              </w:rPr>
              <w:t>DoS belgisi, ARP spoofing</w:t>
            </w:r>
          </w:p>
        </w:tc>
        <w:tc>
          <w:tcPr>
            <w:tcW w:w="1000" w:type="dxa"/>
            <w:vAlign w:val="center"/>
          </w:tcPr>
          <w:p w:rsidR="00F90C2F" w:rsidRPr="00520550" w:rsidRDefault="00F90C2F" w:rsidP="00F90C2F">
            <w:pPr>
              <w:jc w:val="center"/>
            </w:pPr>
            <w:r>
              <w:rPr>
                <w:b/>
                <w:bCs/>
                <w:sz w:val="21"/>
                <w:szCs w:val="21"/>
              </w:rPr>
              <w:t>A-1</w:t>
            </w:r>
          </w:p>
        </w:tc>
        <w:tc>
          <w:tcPr>
            <w:tcW w:w="1200" w:type="dxa"/>
            <w:vAlign w:val="center"/>
          </w:tcPr>
          <w:p w:rsidR="00F90C2F" w:rsidRDefault="00F90C2F" w:rsidP="00F90C2F">
            <w:pPr>
              <w:jc w:val="center"/>
            </w:pPr>
            <w:r>
              <w:rPr>
                <w:color w:val="1A1A2E"/>
                <w:sz w:val="21"/>
                <w:szCs w:val="21"/>
              </w:rPr>
              <w:t>0.76–1.00 (P4)</w:t>
            </w:r>
          </w:p>
        </w:tc>
        <w:tc>
          <w:tcPr>
            <w:tcW w:w="1426" w:type="dxa"/>
            <w:vAlign w:val="center"/>
          </w:tcPr>
          <w:p w:rsidR="00F90C2F" w:rsidRDefault="00F90C2F" w:rsidP="00F90C2F">
            <w:pPr>
              <w:jc w:val="center"/>
            </w:pPr>
            <w:r>
              <w:rPr>
                <w:color w:val="1A1A2E"/>
                <w:sz w:val="21"/>
                <w:szCs w:val="21"/>
              </w:rPr>
              <w:t>60 soniya</w:t>
            </w:r>
          </w:p>
        </w:tc>
        <w:tc>
          <w:tcPr>
            <w:tcW w:w="1400" w:type="dxa"/>
            <w:vAlign w:val="center"/>
          </w:tcPr>
          <w:p w:rsidR="00F90C2F" w:rsidRDefault="00F90C2F" w:rsidP="00F90C2F">
            <w:pPr>
              <w:jc w:val="center"/>
            </w:pPr>
            <w:r>
              <w:rPr>
                <w:color w:val="1A1A2E"/>
                <w:sz w:val="21"/>
                <w:szCs w:val="21"/>
              </w:rPr>
              <w:t>0.1–0.5 s</w:t>
            </w:r>
          </w:p>
        </w:tc>
        <w:tc>
          <w:tcPr>
            <w:tcW w:w="1600" w:type="dxa"/>
            <w:vAlign w:val="center"/>
          </w:tcPr>
          <w:p w:rsidR="00F90C2F" w:rsidRDefault="00F90C2F" w:rsidP="00F90C2F">
            <w:pPr>
              <w:jc w:val="center"/>
            </w:pPr>
            <w:r>
              <w:rPr>
                <w:color w:val="1A1A2E"/>
                <w:sz w:val="21"/>
                <w:szCs w:val="21"/>
              </w:rPr>
              <w:t>SNMP SET + NETCONF</w:t>
            </w:r>
          </w:p>
        </w:tc>
        <w:tc>
          <w:tcPr>
            <w:tcW w:w="1000" w:type="dxa"/>
            <w:vAlign w:val="center"/>
          </w:tcPr>
          <w:p w:rsidR="00F90C2F" w:rsidRDefault="00F90C2F" w:rsidP="00F90C2F">
            <w:pPr>
              <w:jc w:val="center"/>
            </w:pPr>
            <w:r>
              <w:rPr>
                <w:color w:val="1A1A2E"/>
                <w:sz w:val="21"/>
                <w:szCs w:val="21"/>
              </w:rPr>
              <w:t>2.0</w:t>
            </w:r>
          </w:p>
        </w:tc>
      </w:tr>
      <w:tr w:rsidR="00F90C2F" w:rsidTr="00F90C2F">
        <w:tc>
          <w:tcPr>
            <w:tcW w:w="1400" w:type="dxa"/>
            <w:vAlign w:val="center"/>
          </w:tcPr>
          <w:p w:rsidR="00F90C2F" w:rsidRDefault="00F90C2F" w:rsidP="00F90C2F">
            <w:pPr>
              <w:jc w:val="center"/>
            </w:pPr>
            <w:r>
              <w:rPr>
                <w:color w:val="1A1A2E"/>
                <w:sz w:val="21"/>
                <w:szCs w:val="21"/>
              </w:rPr>
              <w:t>STP loop, broadcast storm</w:t>
            </w:r>
          </w:p>
        </w:tc>
        <w:tc>
          <w:tcPr>
            <w:tcW w:w="1000" w:type="dxa"/>
            <w:vAlign w:val="center"/>
          </w:tcPr>
          <w:p w:rsidR="00F90C2F" w:rsidRPr="00520550" w:rsidRDefault="00F90C2F" w:rsidP="00F90C2F">
            <w:pPr>
              <w:jc w:val="center"/>
            </w:pPr>
            <w:r>
              <w:rPr>
                <w:b/>
                <w:bCs/>
                <w:sz w:val="21"/>
                <w:szCs w:val="21"/>
              </w:rPr>
              <w:t>A-2</w:t>
            </w:r>
          </w:p>
        </w:tc>
        <w:tc>
          <w:tcPr>
            <w:tcW w:w="1200" w:type="dxa"/>
            <w:vAlign w:val="center"/>
          </w:tcPr>
          <w:p w:rsidR="00F90C2F" w:rsidRDefault="00F90C2F" w:rsidP="00F90C2F">
            <w:pPr>
              <w:jc w:val="center"/>
            </w:pPr>
            <w:r>
              <w:rPr>
                <w:color w:val="1A1A2E"/>
                <w:sz w:val="21"/>
                <w:szCs w:val="21"/>
              </w:rPr>
              <w:t>0.76–1.00 (P4)</w:t>
            </w:r>
          </w:p>
        </w:tc>
        <w:tc>
          <w:tcPr>
            <w:tcW w:w="1426" w:type="dxa"/>
            <w:vAlign w:val="center"/>
          </w:tcPr>
          <w:p w:rsidR="00F90C2F" w:rsidRDefault="00F90C2F" w:rsidP="00F90C2F">
            <w:pPr>
              <w:jc w:val="center"/>
            </w:pPr>
            <w:r>
              <w:rPr>
                <w:color w:val="1A1A2E"/>
                <w:sz w:val="21"/>
                <w:szCs w:val="21"/>
              </w:rPr>
              <w:t>60 soniya</w:t>
            </w:r>
          </w:p>
        </w:tc>
        <w:tc>
          <w:tcPr>
            <w:tcW w:w="1400" w:type="dxa"/>
            <w:vAlign w:val="center"/>
          </w:tcPr>
          <w:p w:rsidR="00F90C2F" w:rsidRDefault="00F90C2F" w:rsidP="00F90C2F">
            <w:pPr>
              <w:jc w:val="center"/>
            </w:pPr>
            <w:r>
              <w:rPr>
                <w:color w:val="1A1A2E"/>
                <w:sz w:val="21"/>
                <w:szCs w:val="21"/>
              </w:rPr>
              <w:t>2–3 s (storm-control)</w:t>
            </w:r>
          </w:p>
        </w:tc>
        <w:tc>
          <w:tcPr>
            <w:tcW w:w="1600" w:type="dxa"/>
            <w:vAlign w:val="center"/>
          </w:tcPr>
          <w:p w:rsidR="00F90C2F" w:rsidRDefault="00F90C2F" w:rsidP="00F90C2F">
            <w:pPr>
              <w:jc w:val="center"/>
            </w:pPr>
            <w:r>
              <w:rPr>
                <w:color w:val="1A1A2E"/>
                <w:sz w:val="21"/>
                <w:szCs w:val="21"/>
              </w:rPr>
              <w:t>NETCONF + IEEE 802.1D</w:t>
            </w:r>
          </w:p>
        </w:tc>
        <w:tc>
          <w:tcPr>
            <w:tcW w:w="1000" w:type="dxa"/>
            <w:vAlign w:val="center"/>
          </w:tcPr>
          <w:p w:rsidR="00F90C2F" w:rsidRDefault="00F90C2F" w:rsidP="00F90C2F">
            <w:pPr>
              <w:jc w:val="center"/>
            </w:pPr>
            <w:r>
              <w:rPr>
                <w:color w:val="1A1A2E"/>
                <w:sz w:val="21"/>
                <w:szCs w:val="21"/>
              </w:rPr>
              <w:t>1.5</w:t>
            </w:r>
          </w:p>
        </w:tc>
      </w:tr>
      <w:tr w:rsidR="00F90C2F" w:rsidTr="00F90C2F">
        <w:tc>
          <w:tcPr>
            <w:tcW w:w="1400" w:type="dxa"/>
            <w:vAlign w:val="center"/>
          </w:tcPr>
          <w:p w:rsidR="00F90C2F" w:rsidRPr="00C83BA5" w:rsidRDefault="00F90C2F" w:rsidP="00F90C2F">
            <w:pPr>
              <w:jc w:val="center"/>
              <w:rPr>
                <w:lang w:val="en-US"/>
              </w:rPr>
            </w:pPr>
            <w:r>
              <w:rPr>
                <w:color w:val="1A1A2E"/>
                <w:sz w:val="21"/>
                <w:szCs w:val="21"/>
                <w:lang w:val="en-US"/>
              </w:rPr>
              <w:t>VLAN noto‘g‘ri ulanish</w:t>
            </w:r>
          </w:p>
        </w:tc>
        <w:tc>
          <w:tcPr>
            <w:tcW w:w="1000" w:type="dxa"/>
            <w:vAlign w:val="center"/>
          </w:tcPr>
          <w:p w:rsidR="00F90C2F" w:rsidRPr="00520550" w:rsidRDefault="00F90C2F" w:rsidP="00F90C2F">
            <w:pPr>
              <w:jc w:val="center"/>
            </w:pPr>
            <w:r>
              <w:rPr>
                <w:b/>
                <w:bCs/>
                <w:sz w:val="21"/>
                <w:szCs w:val="21"/>
              </w:rPr>
              <w:t>A-2</w:t>
            </w:r>
          </w:p>
        </w:tc>
        <w:tc>
          <w:tcPr>
            <w:tcW w:w="1200" w:type="dxa"/>
            <w:vAlign w:val="center"/>
          </w:tcPr>
          <w:p w:rsidR="00F90C2F" w:rsidRDefault="00F90C2F" w:rsidP="00F90C2F">
            <w:pPr>
              <w:jc w:val="center"/>
            </w:pPr>
            <w:r>
              <w:rPr>
                <w:color w:val="1A1A2E"/>
                <w:sz w:val="21"/>
                <w:szCs w:val="21"/>
              </w:rPr>
              <w:t>0.51–0.75 (P3)</w:t>
            </w:r>
          </w:p>
        </w:tc>
        <w:tc>
          <w:tcPr>
            <w:tcW w:w="1426" w:type="dxa"/>
            <w:vAlign w:val="center"/>
          </w:tcPr>
          <w:p w:rsidR="00F90C2F" w:rsidRDefault="00F90C2F" w:rsidP="00F90C2F">
            <w:pPr>
              <w:jc w:val="center"/>
            </w:pPr>
            <w:r>
              <w:rPr>
                <w:color w:val="1A1A2E"/>
                <w:sz w:val="21"/>
                <w:szCs w:val="21"/>
              </w:rPr>
              <w:t>5 daqiqa</w:t>
            </w:r>
          </w:p>
        </w:tc>
        <w:tc>
          <w:tcPr>
            <w:tcW w:w="1400" w:type="dxa"/>
            <w:vAlign w:val="center"/>
          </w:tcPr>
          <w:p w:rsidR="00F90C2F" w:rsidRDefault="00F90C2F" w:rsidP="00F90C2F">
            <w:pPr>
              <w:jc w:val="center"/>
            </w:pPr>
            <w:r>
              <w:rPr>
                <w:color w:val="1A1A2E"/>
                <w:sz w:val="21"/>
                <w:szCs w:val="21"/>
              </w:rPr>
              <w:t>5–10 s</w:t>
            </w:r>
          </w:p>
        </w:tc>
        <w:tc>
          <w:tcPr>
            <w:tcW w:w="1600" w:type="dxa"/>
            <w:vAlign w:val="center"/>
          </w:tcPr>
          <w:p w:rsidR="00F90C2F" w:rsidRDefault="00F90C2F" w:rsidP="00F90C2F">
            <w:pPr>
              <w:jc w:val="center"/>
            </w:pPr>
            <w:r>
              <w:rPr>
                <w:color w:val="1A1A2E"/>
                <w:sz w:val="21"/>
                <w:szCs w:val="21"/>
              </w:rPr>
              <w:t>NETCONF + IEEE 802.1Q</w:t>
            </w:r>
          </w:p>
        </w:tc>
        <w:tc>
          <w:tcPr>
            <w:tcW w:w="1000" w:type="dxa"/>
            <w:vAlign w:val="center"/>
          </w:tcPr>
          <w:p w:rsidR="00F90C2F" w:rsidRDefault="00F90C2F" w:rsidP="00F90C2F">
            <w:pPr>
              <w:jc w:val="center"/>
            </w:pPr>
            <w:r>
              <w:rPr>
                <w:color w:val="1A1A2E"/>
                <w:sz w:val="21"/>
                <w:szCs w:val="21"/>
              </w:rPr>
              <w:t>1.5</w:t>
            </w:r>
          </w:p>
        </w:tc>
      </w:tr>
      <w:tr w:rsidR="00F90C2F" w:rsidTr="00F90C2F">
        <w:tc>
          <w:tcPr>
            <w:tcW w:w="1400" w:type="dxa"/>
            <w:vAlign w:val="center"/>
          </w:tcPr>
          <w:p w:rsidR="00F90C2F" w:rsidRDefault="00F90C2F" w:rsidP="00F90C2F">
            <w:pPr>
              <w:jc w:val="center"/>
            </w:pPr>
            <w:r>
              <w:rPr>
                <w:color w:val="1A1A2E"/>
                <w:sz w:val="21"/>
                <w:szCs w:val="21"/>
              </w:rPr>
              <w:t>Switch CPU &gt; 85%</w:t>
            </w:r>
          </w:p>
        </w:tc>
        <w:tc>
          <w:tcPr>
            <w:tcW w:w="1000" w:type="dxa"/>
            <w:vAlign w:val="center"/>
          </w:tcPr>
          <w:p w:rsidR="00F90C2F" w:rsidRPr="00520550" w:rsidRDefault="00F90C2F" w:rsidP="00F90C2F">
            <w:pPr>
              <w:jc w:val="center"/>
            </w:pPr>
            <w:r>
              <w:rPr>
                <w:b/>
                <w:bCs/>
                <w:sz w:val="21"/>
                <w:szCs w:val="21"/>
              </w:rPr>
              <w:t>A-3</w:t>
            </w:r>
          </w:p>
        </w:tc>
        <w:tc>
          <w:tcPr>
            <w:tcW w:w="1200" w:type="dxa"/>
            <w:vAlign w:val="center"/>
          </w:tcPr>
          <w:p w:rsidR="00F90C2F" w:rsidRDefault="00F90C2F" w:rsidP="00F90C2F">
            <w:pPr>
              <w:jc w:val="center"/>
            </w:pPr>
            <w:r>
              <w:rPr>
                <w:color w:val="1A1A2E"/>
                <w:sz w:val="21"/>
                <w:szCs w:val="21"/>
              </w:rPr>
              <w:t>0.51–0.75 (P3)</w:t>
            </w:r>
          </w:p>
        </w:tc>
        <w:tc>
          <w:tcPr>
            <w:tcW w:w="1426" w:type="dxa"/>
            <w:vAlign w:val="center"/>
          </w:tcPr>
          <w:p w:rsidR="00F90C2F" w:rsidRDefault="00F90C2F" w:rsidP="00F90C2F">
            <w:pPr>
              <w:jc w:val="center"/>
            </w:pPr>
            <w:r>
              <w:rPr>
                <w:color w:val="1A1A2E"/>
                <w:sz w:val="21"/>
                <w:szCs w:val="21"/>
              </w:rPr>
              <w:t>5 daqiqa</w:t>
            </w:r>
          </w:p>
        </w:tc>
        <w:tc>
          <w:tcPr>
            <w:tcW w:w="1400" w:type="dxa"/>
            <w:vAlign w:val="center"/>
          </w:tcPr>
          <w:p w:rsidR="00F90C2F" w:rsidRDefault="00F90C2F" w:rsidP="00F90C2F">
            <w:pPr>
              <w:jc w:val="center"/>
            </w:pPr>
            <w:r>
              <w:rPr>
                <w:color w:val="1A1A2E"/>
                <w:sz w:val="21"/>
                <w:szCs w:val="21"/>
              </w:rPr>
              <w:t>30–90 s (restart)</w:t>
            </w:r>
          </w:p>
        </w:tc>
        <w:tc>
          <w:tcPr>
            <w:tcW w:w="1600" w:type="dxa"/>
            <w:vAlign w:val="center"/>
          </w:tcPr>
          <w:p w:rsidR="00F90C2F" w:rsidRPr="008F1678" w:rsidRDefault="00F90C2F" w:rsidP="00F90C2F">
            <w:pPr>
              <w:jc w:val="center"/>
              <w:rPr>
                <w:lang w:val="en-US"/>
              </w:rPr>
            </w:pPr>
            <w:r>
              <w:rPr>
                <w:color w:val="1A1A2E"/>
                <w:sz w:val="21"/>
                <w:szCs w:val="21"/>
                <w:lang w:val="en-US"/>
              </w:rPr>
              <w:t>SNMP v3 SET | ITU-T G.7710</w:t>
            </w:r>
          </w:p>
        </w:tc>
        <w:tc>
          <w:tcPr>
            <w:tcW w:w="1000" w:type="dxa"/>
            <w:vAlign w:val="center"/>
          </w:tcPr>
          <w:p w:rsidR="00F90C2F" w:rsidRDefault="00F90C2F" w:rsidP="00F90C2F">
            <w:pPr>
              <w:jc w:val="center"/>
            </w:pPr>
            <w:r>
              <w:rPr>
                <w:color w:val="1A1A2E"/>
                <w:sz w:val="21"/>
                <w:szCs w:val="21"/>
              </w:rPr>
              <w:t>2.0</w:t>
            </w:r>
          </w:p>
        </w:tc>
      </w:tr>
      <w:tr w:rsidR="00F90C2F" w:rsidTr="00F90C2F">
        <w:tc>
          <w:tcPr>
            <w:tcW w:w="1400" w:type="dxa"/>
            <w:vAlign w:val="center"/>
          </w:tcPr>
          <w:p w:rsidR="00F90C2F" w:rsidRDefault="00F90C2F" w:rsidP="00F90C2F">
            <w:pPr>
              <w:jc w:val="center"/>
            </w:pPr>
            <w:r>
              <w:rPr>
                <w:color w:val="1A1A2E"/>
                <w:sz w:val="21"/>
                <w:szCs w:val="21"/>
              </w:rPr>
              <w:t>Istalgan P3–P4 anomaliya</w:t>
            </w:r>
          </w:p>
        </w:tc>
        <w:tc>
          <w:tcPr>
            <w:tcW w:w="1000" w:type="dxa"/>
            <w:vAlign w:val="center"/>
          </w:tcPr>
          <w:p w:rsidR="00F90C2F" w:rsidRPr="00520550" w:rsidRDefault="00F90C2F" w:rsidP="00F90C2F">
            <w:pPr>
              <w:jc w:val="center"/>
            </w:pPr>
            <w:r>
              <w:rPr>
                <w:b/>
                <w:bCs/>
                <w:sz w:val="21"/>
                <w:szCs w:val="21"/>
              </w:rPr>
              <w:t>A-4</w:t>
            </w:r>
          </w:p>
        </w:tc>
        <w:tc>
          <w:tcPr>
            <w:tcW w:w="1200" w:type="dxa"/>
            <w:vAlign w:val="center"/>
          </w:tcPr>
          <w:p w:rsidR="00F90C2F" w:rsidRDefault="00F90C2F" w:rsidP="00F90C2F">
            <w:pPr>
              <w:jc w:val="center"/>
            </w:pPr>
            <w:r>
              <w:rPr>
                <w:color w:val="1A1A2E"/>
                <w:sz w:val="21"/>
                <w:szCs w:val="21"/>
              </w:rPr>
              <w:t>0.51–1.00</w:t>
            </w:r>
          </w:p>
        </w:tc>
        <w:tc>
          <w:tcPr>
            <w:tcW w:w="1426" w:type="dxa"/>
            <w:vAlign w:val="center"/>
          </w:tcPr>
          <w:p w:rsidR="00F90C2F" w:rsidRDefault="00F90C2F" w:rsidP="00F90C2F">
            <w:pPr>
              <w:jc w:val="center"/>
            </w:pPr>
            <w:r>
              <w:rPr>
                <w:color w:val="1A1A2E"/>
                <w:sz w:val="21"/>
                <w:szCs w:val="21"/>
              </w:rPr>
              <w:t>P4: darhol</w:t>
            </w:r>
          </w:p>
        </w:tc>
        <w:tc>
          <w:tcPr>
            <w:tcW w:w="1400" w:type="dxa"/>
            <w:vAlign w:val="center"/>
          </w:tcPr>
          <w:p w:rsidR="00F90C2F" w:rsidRDefault="00F90C2F" w:rsidP="00F90C2F">
            <w:pPr>
              <w:jc w:val="center"/>
            </w:pPr>
            <w:r>
              <w:rPr>
                <w:color w:val="1A1A2E"/>
                <w:sz w:val="21"/>
                <w:szCs w:val="21"/>
              </w:rPr>
              <w:t>&lt; 1 s (Telegram API)</w:t>
            </w:r>
          </w:p>
        </w:tc>
        <w:tc>
          <w:tcPr>
            <w:tcW w:w="1600" w:type="dxa"/>
            <w:vAlign w:val="center"/>
          </w:tcPr>
          <w:p w:rsidR="00F90C2F" w:rsidRDefault="00F90C2F" w:rsidP="00F90C2F">
            <w:pPr>
              <w:jc w:val="center"/>
            </w:pPr>
            <w:r>
              <w:rPr>
                <w:color w:val="1A1A2E"/>
                <w:sz w:val="21"/>
                <w:szCs w:val="21"/>
              </w:rPr>
              <w:t>Telegram Bot API | RFC 5424</w:t>
            </w:r>
          </w:p>
        </w:tc>
        <w:tc>
          <w:tcPr>
            <w:tcW w:w="1000" w:type="dxa"/>
            <w:vAlign w:val="center"/>
          </w:tcPr>
          <w:p w:rsidR="00F90C2F" w:rsidRDefault="00F90C2F" w:rsidP="00F90C2F">
            <w:pPr>
              <w:jc w:val="center"/>
            </w:pPr>
            <w:r>
              <w:rPr>
                <w:color w:val="1A1A2E"/>
                <w:sz w:val="21"/>
                <w:szCs w:val="21"/>
              </w:rPr>
              <w:t>—</w:t>
            </w:r>
          </w:p>
        </w:tc>
      </w:tr>
      <w:tr w:rsidR="00F90C2F" w:rsidTr="00F90C2F">
        <w:tc>
          <w:tcPr>
            <w:tcW w:w="1400" w:type="dxa"/>
            <w:vAlign w:val="center"/>
          </w:tcPr>
          <w:p w:rsidR="00F90C2F" w:rsidRDefault="00F90C2F" w:rsidP="00F90C2F">
            <w:pPr>
              <w:jc w:val="center"/>
            </w:pPr>
            <w:r>
              <w:rPr>
                <w:color w:val="1A1A2E"/>
                <w:sz w:val="21"/>
                <w:szCs w:val="21"/>
              </w:rPr>
              <w:t>Yangi qurilma / IP konflikt</w:t>
            </w:r>
          </w:p>
        </w:tc>
        <w:tc>
          <w:tcPr>
            <w:tcW w:w="1000" w:type="dxa"/>
            <w:vAlign w:val="center"/>
          </w:tcPr>
          <w:p w:rsidR="00F90C2F" w:rsidRPr="00520550" w:rsidRDefault="00F90C2F" w:rsidP="00F90C2F">
            <w:pPr>
              <w:jc w:val="center"/>
            </w:pPr>
            <w:r>
              <w:rPr>
                <w:b/>
                <w:bCs/>
                <w:sz w:val="21"/>
                <w:szCs w:val="21"/>
              </w:rPr>
              <w:t>A-5</w:t>
            </w:r>
          </w:p>
        </w:tc>
        <w:tc>
          <w:tcPr>
            <w:tcW w:w="1200" w:type="dxa"/>
            <w:vAlign w:val="center"/>
          </w:tcPr>
          <w:p w:rsidR="00F90C2F" w:rsidRDefault="00F90C2F" w:rsidP="00F90C2F">
            <w:pPr>
              <w:jc w:val="center"/>
            </w:pPr>
            <w:r>
              <w:rPr>
                <w:color w:val="1A1A2E"/>
                <w:sz w:val="21"/>
                <w:szCs w:val="21"/>
              </w:rPr>
              <w:t>0.00–1.00</w:t>
            </w:r>
          </w:p>
        </w:tc>
        <w:tc>
          <w:tcPr>
            <w:tcW w:w="1426" w:type="dxa"/>
            <w:vAlign w:val="center"/>
          </w:tcPr>
          <w:p w:rsidR="00F90C2F" w:rsidRDefault="00F90C2F" w:rsidP="00F90C2F">
            <w:pPr>
              <w:jc w:val="center"/>
            </w:pPr>
            <w:r>
              <w:rPr>
                <w:color w:val="1A1A2E"/>
                <w:sz w:val="21"/>
                <w:szCs w:val="21"/>
              </w:rPr>
              <w:t>Real vaqt</w:t>
            </w:r>
          </w:p>
        </w:tc>
        <w:tc>
          <w:tcPr>
            <w:tcW w:w="1400" w:type="dxa"/>
            <w:vAlign w:val="center"/>
          </w:tcPr>
          <w:p w:rsidR="00F90C2F" w:rsidRDefault="00F90C2F" w:rsidP="00F90C2F">
            <w:pPr>
              <w:jc w:val="center"/>
            </w:pPr>
            <w:r>
              <w:rPr>
                <w:color w:val="1A1A2E"/>
                <w:sz w:val="21"/>
                <w:szCs w:val="21"/>
              </w:rPr>
              <w:t>&lt; 100 ms (ARP hodisa)</w:t>
            </w:r>
          </w:p>
        </w:tc>
        <w:tc>
          <w:tcPr>
            <w:tcW w:w="1600" w:type="dxa"/>
            <w:vAlign w:val="center"/>
          </w:tcPr>
          <w:p w:rsidR="00F90C2F" w:rsidRDefault="00F90C2F" w:rsidP="00F90C2F">
            <w:pPr>
              <w:jc w:val="center"/>
            </w:pPr>
            <w:r>
              <w:rPr>
                <w:color w:val="1A1A2E"/>
                <w:sz w:val="21"/>
                <w:szCs w:val="21"/>
              </w:rPr>
              <w:t>SNMP ARP | RFC 2131 | SP 800-128</w:t>
            </w:r>
          </w:p>
        </w:tc>
        <w:tc>
          <w:tcPr>
            <w:tcW w:w="1000" w:type="dxa"/>
            <w:vAlign w:val="center"/>
          </w:tcPr>
          <w:p w:rsidR="00F90C2F" w:rsidRDefault="00F90C2F" w:rsidP="00F90C2F">
            <w:pPr>
              <w:jc w:val="center"/>
            </w:pPr>
            <w:r>
              <w:rPr>
                <w:color w:val="1A1A2E"/>
                <w:sz w:val="21"/>
                <w:szCs w:val="21"/>
              </w:rPr>
              <w:t>—</w:t>
            </w:r>
          </w:p>
        </w:tc>
      </w:tr>
    </w:tbl>
    <w:p w:rsidR="00F90C2F" w:rsidRDefault="00F90C2F" w:rsidP="00F90C2F">
      <w:pPr>
        <w:spacing w:before="50" w:line="360" w:lineRule="auto"/>
      </w:pPr>
    </w:p>
    <w:p w:rsidR="00F90C2F" w:rsidRPr="008F1678" w:rsidRDefault="00F90C2F" w:rsidP="00F90C2F">
      <w:pPr>
        <w:spacing w:before="60" w:line="360" w:lineRule="auto"/>
        <w:ind w:firstLine="709"/>
        <w:rPr>
          <w:lang w:val="en-US"/>
        </w:rPr>
      </w:pPr>
      <w:r w:rsidRPr="00B33CE8">
        <w:t>2.1-</w:t>
      </w:r>
      <w:r>
        <w:rPr>
          <w:lang w:val="en-US"/>
        </w:rPr>
        <w:t>qismda</w:t>
      </w:r>
      <w:r w:rsidRPr="00B33CE8">
        <w:t xml:space="preserve"> </w:t>
      </w:r>
      <w:r>
        <w:rPr>
          <w:lang w:val="en-US"/>
        </w:rPr>
        <w:t>isbotlangan</w:t>
      </w:r>
      <w:r w:rsidRPr="00B33CE8">
        <w:t xml:space="preserve"> </w:t>
      </w:r>
      <w:r>
        <w:rPr>
          <w:lang w:val="en-US"/>
        </w:rPr>
        <w:t>natija</w:t>
      </w:r>
      <w:r w:rsidRPr="00B33CE8">
        <w:t xml:space="preserve"> </w:t>
      </w:r>
      <w:r>
        <w:rPr>
          <w:lang w:val="uz-Cyrl-UZ"/>
        </w:rPr>
        <w:t>-</w:t>
      </w:r>
      <w:r w:rsidRPr="00B33CE8">
        <w:t xml:space="preserve"> </w:t>
      </w:r>
      <w:r>
        <w:rPr>
          <w:lang w:val="en-US"/>
        </w:rPr>
        <w:t>dinamik</w:t>
      </w:r>
      <w:r w:rsidRPr="00B33CE8">
        <w:t xml:space="preserve"> </w:t>
      </w:r>
      <w:r>
        <w:t>Δ</w:t>
      </w:r>
      <w:r w:rsidRPr="00B33CE8">
        <w:t>(</w:t>
      </w:r>
      <w:r>
        <w:rPr>
          <w:lang w:val="en-US"/>
        </w:rPr>
        <w:t>t</w:t>
      </w:r>
      <w:r w:rsidRPr="00B33CE8">
        <w:t xml:space="preserve">) = </w:t>
      </w:r>
      <w:r>
        <w:t>α</w:t>
      </w:r>
      <w:r w:rsidRPr="00B33CE8">
        <w:t>·</w:t>
      </w:r>
      <w:r>
        <w:t>σ</w:t>
      </w:r>
      <w:r w:rsidRPr="00B33CE8">
        <w:t>(</w:t>
      </w:r>
      <w:r>
        <w:rPr>
          <w:lang w:val="en-US"/>
        </w:rPr>
        <w:t>t</w:t>
      </w:r>
      <w:r w:rsidRPr="00B33CE8">
        <w:t xml:space="preserve">) </w:t>
      </w:r>
      <w:r>
        <w:rPr>
          <w:lang w:val="en-US"/>
        </w:rPr>
        <w:t>formulasi</w:t>
      </w:r>
      <w:r w:rsidRPr="00B33CE8">
        <w:t xml:space="preserve"> </w:t>
      </w:r>
      <w:r>
        <w:rPr>
          <w:lang w:val="en-US"/>
        </w:rPr>
        <w:t>statik</w:t>
      </w:r>
      <w:r w:rsidRPr="00B33CE8">
        <w:t xml:space="preserve"> </w:t>
      </w:r>
      <w:r>
        <w:t>Δ</w:t>
      </w:r>
      <w:r w:rsidRPr="00B33CE8">
        <w:t xml:space="preserve"> </w:t>
      </w:r>
      <w:r>
        <w:rPr>
          <w:lang w:val="en-US"/>
        </w:rPr>
        <w:t>ga</w:t>
      </w:r>
      <w:r w:rsidRPr="00B33CE8">
        <w:t xml:space="preserve"> </w:t>
      </w:r>
      <w:r>
        <w:rPr>
          <w:lang w:val="en-US"/>
        </w:rPr>
        <w:t>nisbatan</w:t>
      </w:r>
      <w:r w:rsidRPr="00B33CE8">
        <w:t xml:space="preserve"> </w:t>
      </w:r>
      <w:r>
        <w:rPr>
          <w:lang w:val="en-US"/>
        </w:rPr>
        <w:t>F</w:t>
      </w:r>
      <w:r w:rsidRPr="00B33CE8">
        <w:t xml:space="preserve">₁ = 0.88 </w:t>
      </w:r>
      <w:r>
        <w:rPr>
          <w:lang w:val="en-US"/>
        </w:rPr>
        <w:t>ko</w:t>
      </w:r>
      <w:r w:rsidRPr="00B33CE8">
        <w:t>‘</w:t>
      </w:r>
      <w:r>
        <w:rPr>
          <w:lang w:val="en-US"/>
        </w:rPr>
        <w:t>rsatkichini</w:t>
      </w:r>
      <w:r w:rsidRPr="00B33CE8">
        <w:t xml:space="preserve"> </w:t>
      </w:r>
      <w:r>
        <w:rPr>
          <w:lang w:val="en-US"/>
        </w:rPr>
        <w:t>ta</w:t>
      </w:r>
      <w:r w:rsidRPr="00B33CE8">
        <w:t>’</w:t>
      </w:r>
      <w:r>
        <w:rPr>
          <w:lang w:val="en-US"/>
        </w:rPr>
        <w:t>minlashi</w:t>
      </w:r>
      <w:r w:rsidRPr="00B33CE8">
        <w:t xml:space="preserve"> - </w:t>
      </w:r>
      <w:r>
        <w:rPr>
          <w:lang w:val="en-US"/>
        </w:rPr>
        <w:t>beshta</w:t>
      </w:r>
      <w:r w:rsidRPr="00B33CE8">
        <w:t xml:space="preserve"> </w:t>
      </w:r>
      <w:r>
        <w:rPr>
          <w:lang w:val="en-US"/>
        </w:rPr>
        <w:t>algoritmning</w:t>
      </w:r>
      <w:r w:rsidRPr="00B33CE8">
        <w:t xml:space="preserve"> </w:t>
      </w:r>
      <w:r>
        <w:rPr>
          <w:lang w:val="en-US"/>
        </w:rPr>
        <w:t>barchasida</w:t>
      </w:r>
      <w:r w:rsidRPr="00B33CE8">
        <w:t xml:space="preserve"> </w:t>
      </w:r>
      <w:r>
        <w:rPr>
          <w:lang w:val="en-US"/>
        </w:rPr>
        <w:t>bir</w:t>
      </w:r>
      <w:r w:rsidRPr="00B33CE8">
        <w:t xml:space="preserve"> </w:t>
      </w:r>
      <w:r>
        <w:rPr>
          <w:lang w:val="en-US"/>
        </w:rPr>
        <w:t>xil</w:t>
      </w:r>
      <w:r w:rsidRPr="00B33CE8">
        <w:t xml:space="preserve"> </w:t>
      </w:r>
      <w:r>
        <w:rPr>
          <w:lang w:val="en-US"/>
        </w:rPr>
        <w:t>amal</w:t>
      </w:r>
      <w:r w:rsidRPr="00B33CE8">
        <w:t xml:space="preserve"> </w:t>
      </w:r>
      <w:r>
        <w:rPr>
          <w:lang w:val="en-US"/>
        </w:rPr>
        <w:t>qiladi</w:t>
      </w:r>
      <w:r w:rsidRPr="00B33CE8">
        <w:t xml:space="preserve">. </w:t>
      </w:r>
      <w:r>
        <w:rPr>
          <w:lang w:val="en-US"/>
        </w:rPr>
        <w:t>Har</w:t>
      </w:r>
      <w:r w:rsidRPr="00B33CE8">
        <w:t xml:space="preserve"> </w:t>
      </w:r>
      <w:r>
        <w:rPr>
          <w:lang w:val="en-US"/>
        </w:rPr>
        <w:t>bir</w:t>
      </w:r>
      <w:r w:rsidRPr="00B33CE8">
        <w:t xml:space="preserve"> </w:t>
      </w:r>
      <w:r>
        <w:rPr>
          <w:lang w:val="en-US"/>
        </w:rPr>
        <w:t>algoritmda</w:t>
      </w:r>
      <w:r w:rsidRPr="00B33CE8">
        <w:t xml:space="preserve"> </w:t>
      </w:r>
      <w:r>
        <w:t>α</w:t>
      </w:r>
      <w:r w:rsidRPr="00B33CE8">
        <w:t xml:space="preserve"> </w:t>
      </w:r>
      <w:r>
        <w:rPr>
          <w:lang w:val="en-US"/>
        </w:rPr>
        <w:t>va</w:t>
      </w:r>
      <w:r w:rsidRPr="00B33CE8">
        <w:t xml:space="preserve"> </w:t>
      </w:r>
      <w:r>
        <w:rPr>
          <w:lang w:val="en-US"/>
        </w:rPr>
        <w:t>W</w:t>
      </w:r>
      <w:r w:rsidRPr="00B33CE8">
        <w:t xml:space="preserve"> </w:t>
      </w:r>
      <w:r>
        <w:rPr>
          <w:lang w:val="en-US"/>
        </w:rPr>
        <w:t>parametrlarini</w:t>
      </w:r>
      <w:r w:rsidRPr="00B33CE8">
        <w:t xml:space="preserve"> </w:t>
      </w:r>
      <w:r>
        <w:rPr>
          <w:lang w:val="en-US"/>
        </w:rPr>
        <w:t>muammo</w:t>
      </w:r>
      <w:r w:rsidRPr="00B33CE8">
        <w:t xml:space="preserve"> </w:t>
      </w:r>
      <w:r>
        <w:rPr>
          <w:lang w:val="en-US"/>
        </w:rPr>
        <w:t>tabiatiga</w:t>
      </w:r>
      <w:r w:rsidRPr="00B33CE8">
        <w:t xml:space="preserve"> </w:t>
      </w:r>
      <w:r>
        <w:rPr>
          <w:lang w:val="en-US"/>
        </w:rPr>
        <w:t>qarab</w:t>
      </w:r>
      <w:r w:rsidRPr="00B33CE8">
        <w:t xml:space="preserve"> </w:t>
      </w:r>
      <w:r>
        <w:rPr>
          <w:lang w:val="en-US"/>
        </w:rPr>
        <w:t>sozlash</w:t>
      </w:r>
      <w:r w:rsidRPr="00B33CE8">
        <w:t xml:space="preserve"> </w:t>
      </w:r>
      <w:r>
        <w:rPr>
          <w:lang w:val="en-US"/>
        </w:rPr>
        <w:t>imkoniyati</w:t>
      </w:r>
      <w:r w:rsidRPr="00B33CE8">
        <w:t xml:space="preserve"> </w:t>
      </w:r>
      <w:r>
        <w:rPr>
          <w:lang w:val="en-US"/>
        </w:rPr>
        <w:t>mavjud</w:t>
      </w:r>
      <w:r w:rsidRPr="00B33CE8">
        <w:t xml:space="preserve">, </w:t>
      </w:r>
      <w:r>
        <w:rPr>
          <w:lang w:val="en-US"/>
        </w:rPr>
        <w:t>lekin</w:t>
      </w:r>
      <w:r w:rsidRPr="00B33CE8">
        <w:t xml:space="preserve"> </w:t>
      </w:r>
      <w:r>
        <w:rPr>
          <w:lang w:val="en-US"/>
        </w:rPr>
        <w:t>formulaning</w:t>
      </w:r>
      <w:r w:rsidRPr="00B33CE8">
        <w:t xml:space="preserve"> </w:t>
      </w:r>
      <w:proofErr w:type="gramStart"/>
      <w:r>
        <w:rPr>
          <w:lang w:val="en-US"/>
        </w:rPr>
        <w:t>o</w:t>
      </w:r>
      <w:r w:rsidRPr="00B33CE8">
        <w:t>‘</w:t>
      </w:r>
      <w:proofErr w:type="gramEnd"/>
      <w:r>
        <w:rPr>
          <w:lang w:val="en-US"/>
        </w:rPr>
        <w:t>zi</w:t>
      </w:r>
      <w:r w:rsidRPr="00B33CE8">
        <w:t xml:space="preserve"> </w:t>
      </w:r>
      <w:r>
        <w:rPr>
          <w:lang w:val="en-US"/>
        </w:rPr>
        <w:t>o</w:t>
      </w:r>
      <w:r w:rsidRPr="00B33CE8">
        <w:t>‘</w:t>
      </w:r>
      <w:r>
        <w:rPr>
          <w:lang w:val="en-US"/>
        </w:rPr>
        <w:t>zgarmaydi</w:t>
      </w:r>
      <w:r w:rsidRPr="00B33CE8">
        <w:t xml:space="preserve">. </w:t>
      </w:r>
      <w:r>
        <w:rPr>
          <w:lang w:val="en-US"/>
        </w:rPr>
        <w:t xml:space="preserve">A-1 va A-3 da </w:t>
      </w:r>
      <w:r>
        <w:t>α</w:t>
      </w:r>
      <w:r>
        <w:rPr>
          <w:lang w:val="en-US"/>
        </w:rPr>
        <w:t xml:space="preserve"> = 2.0 (standart), A-2 da </w:t>
      </w:r>
      <w:r>
        <w:t>α</w:t>
      </w:r>
      <w:r>
        <w:rPr>
          <w:lang w:val="en-US"/>
        </w:rPr>
        <w:t xml:space="preserve"> = 1.5 (broadcast storm tezligi uchun) - bu 2.1-qismdagi parametr sozlash tamoyilining amaliy tatbiqi </w:t>
      </w:r>
      <w:proofErr w:type="gramStart"/>
      <w:r>
        <w:rPr>
          <w:lang w:val="en-US"/>
        </w:rPr>
        <w:t>bo‘</w:t>
      </w:r>
      <w:proofErr w:type="gramEnd"/>
      <w:r>
        <w:rPr>
          <w:lang w:val="en-US"/>
        </w:rPr>
        <w:t>lib ifodalanadi:</w:t>
      </w:r>
    </w:p>
    <w:p w:rsidR="00F90C2F" w:rsidRDefault="00F90C2F" w:rsidP="00F90C2F">
      <w:pPr>
        <w:spacing w:before="60" w:line="360" w:lineRule="auto"/>
        <w:ind w:firstLine="709"/>
        <w:rPr>
          <w:lang w:val="en-US"/>
        </w:rPr>
      </w:pPr>
      <w:r>
        <w:rPr>
          <w:lang w:val="en-US"/>
        </w:rPr>
        <w:t xml:space="preserve">2.2-qismdagi M1–M7 modullar arxitekturasi ham </w:t>
      </w:r>
      <w:proofErr w:type="gramStart"/>
      <w:r>
        <w:rPr>
          <w:lang w:val="en-US"/>
        </w:rPr>
        <w:t>o‘</w:t>
      </w:r>
      <w:proofErr w:type="gramEnd"/>
      <w:r>
        <w:rPr>
          <w:lang w:val="en-US"/>
        </w:rPr>
        <w:t xml:space="preserve">zgarmaydi, har bir algoritm shu modullarni </w:t>
      </w:r>
      <w:r>
        <w:rPr>
          <w:bCs/>
          <w:lang w:val="en-US"/>
        </w:rPr>
        <w:t>turli ketma-ketlikda</w:t>
      </w:r>
      <w:r>
        <w:rPr>
          <w:lang w:val="en-US"/>
        </w:rPr>
        <w:t xml:space="preserve"> qo‘llaydi. </w:t>
      </w:r>
    </w:p>
    <w:p w:rsidR="00F90C2F" w:rsidRPr="00B33CE8" w:rsidRDefault="00F90C2F" w:rsidP="00F90C2F">
      <w:pPr>
        <w:spacing w:before="60" w:line="360" w:lineRule="auto"/>
        <w:ind w:firstLine="709"/>
        <w:rPr>
          <w:lang w:val="en-US"/>
        </w:rPr>
      </w:pPr>
      <w:r w:rsidRPr="00B33CE8">
        <w:rPr>
          <w:lang w:val="en-US"/>
        </w:rPr>
        <w:t>A-1: M1→M2→M3→M4→M5→M7→M6</w:t>
      </w:r>
      <w:r>
        <w:rPr>
          <w:lang w:val="uz-Latn-UZ"/>
        </w:rPr>
        <w:t>;</w:t>
      </w:r>
    </w:p>
    <w:p w:rsidR="00F90C2F" w:rsidRPr="00F85119" w:rsidRDefault="00F90C2F" w:rsidP="00F90C2F">
      <w:pPr>
        <w:spacing w:before="60" w:line="360" w:lineRule="auto"/>
        <w:ind w:firstLine="709"/>
        <w:rPr>
          <w:lang w:val="uz-Cyrl-UZ"/>
        </w:rPr>
      </w:pPr>
      <w:r w:rsidRPr="00B33CE8">
        <w:rPr>
          <w:lang w:val="en-US"/>
        </w:rPr>
        <w:t xml:space="preserve">A-2: M1→M2→M3 (lokalizatsiya </w:t>
      </w:r>
      <w:proofErr w:type="gramStart"/>
      <w:r w:rsidRPr="00B33CE8">
        <w:rPr>
          <w:lang w:val="en-US"/>
        </w:rPr>
        <w:t>bilan)→</w:t>
      </w:r>
      <w:proofErr w:type="gramEnd"/>
      <w:r w:rsidRPr="00B33CE8">
        <w:rPr>
          <w:lang w:val="en-US"/>
        </w:rPr>
        <w:t>M4→M5→M7→M6</w:t>
      </w:r>
      <w:r>
        <w:rPr>
          <w:lang w:val="uz-Cyrl-UZ"/>
        </w:rPr>
        <w:t>ж</w:t>
      </w:r>
    </w:p>
    <w:p w:rsidR="00F90C2F" w:rsidRPr="00F85119" w:rsidRDefault="00F90C2F" w:rsidP="00F90C2F">
      <w:pPr>
        <w:spacing w:before="60" w:line="360" w:lineRule="auto"/>
        <w:ind w:firstLine="709"/>
        <w:rPr>
          <w:lang w:val="en-US"/>
        </w:rPr>
      </w:pPr>
      <w:r>
        <w:rPr>
          <w:lang w:val="en-US"/>
        </w:rPr>
        <w:t>A-3: M1→M2→M3→M4→M5→M7→M6;</w:t>
      </w:r>
    </w:p>
    <w:p w:rsidR="00F90C2F" w:rsidRDefault="00F90C2F" w:rsidP="00F90C2F">
      <w:pPr>
        <w:spacing w:before="60" w:line="360" w:lineRule="auto"/>
        <w:ind w:firstLine="709"/>
        <w:rPr>
          <w:lang w:val="en-US"/>
        </w:rPr>
      </w:pPr>
      <w:r>
        <w:rPr>
          <w:lang w:val="en-US"/>
        </w:rPr>
        <w:t>A-4: M3→M4→M5 (xabar);</w:t>
      </w:r>
    </w:p>
    <w:p w:rsidR="00F90C2F" w:rsidRDefault="00F90C2F" w:rsidP="00F90C2F">
      <w:pPr>
        <w:spacing w:before="60" w:line="360" w:lineRule="auto"/>
        <w:ind w:firstLine="709"/>
        <w:rPr>
          <w:lang w:val="en-US"/>
        </w:rPr>
      </w:pPr>
      <w:r>
        <w:rPr>
          <w:lang w:val="en-US"/>
        </w:rPr>
        <w:t xml:space="preserve">A-5: M1→M6 (→A-4 konflikt holatda). </w:t>
      </w:r>
    </w:p>
    <w:p w:rsidR="00F90C2F" w:rsidRPr="00653AB4" w:rsidRDefault="00F90C2F" w:rsidP="00F90C2F">
      <w:pPr>
        <w:spacing w:before="60" w:line="360" w:lineRule="auto"/>
        <w:ind w:firstLine="709"/>
        <w:rPr>
          <w:szCs w:val="28"/>
          <w:lang w:val="en-US"/>
        </w:rPr>
      </w:pPr>
      <w:r>
        <w:rPr>
          <w:lang w:val="en-US"/>
        </w:rPr>
        <w:t xml:space="preserve">Modullar </w:t>
      </w:r>
      <w:proofErr w:type="gramStart"/>
      <w:r>
        <w:rPr>
          <w:lang w:val="en-US"/>
        </w:rPr>
        <w:t>o‘</w:t>
      </w:r>
      <w:proofErr w:type="gramEnd"/>
      <w:r>
        <w:rPr>
          <w:lang w:val="en-US"/>
        </w:rPr>
        <w:t>zgarishsiz - faqat ularning chaqirilish tartibi va T(t) ning manbasida farq bor.</w:t>
      </w:r>
    </w:p>
    <w:p w:rsidR="00F90C2F" w:rsidRPr="00653AB4" w:rsidRDefault="00F90C2F" w:rsidP="00F90C2F">
      <w:pPr>
        <w:spacing w:before="60" w:line="360" w:lineRule="auto"/>
        <w:ind w:firstLine="709"/>
        <w:rPr>
          <w:szCs w:val="28"/>
          <w:lang w:val="en-US"/>
        </w:rPr>
      </w:pPr>
      <w:r>
        <w:rPr>
          <w:szCs w:val="28"/>
          <w:lang w:val="en-US"/>
        </w:rPr>
        <w:t xml:space="preserve">Ushbu bobda tadqiqot obyektida aniqlangan haqiqiy operatsion muammolar - L1 qurilmalar bilan </w:t>
      </w:r>
      <w:proofErr w:type="gramStart"/>
      <w:r>
        <w:rPr>
          <w:szCs w:val="28"/>
          <w:lang w:val="en-US"/>
        </w:rPr>
        <w:t>bog‘</w:t>
      </w:r>
      <w:proofErr w:type="gramEnd"/>
      <w:r>
        <w:rPr>
          <w:szCs w:val="28"/>
          <w:lang w:val="en-US"/>
        </w:rPr>
        <w:t>liq ruxsatsiz ulanishlar, tarmoq halqasi va broadcast storm, switch yuklanishi, monitoring avtomatlashmagan, IP jurnali qo‘lda yuritilishiga qaratilgan beshta eliminatsiya algoritmi ishlab chiqildi. Quyidagi asosiy natijalar erishildi:</w:t>
      </w:r>
    </w:p>
    <w:p w:rsidR="00F90C2F" w:rsidRPr="00B33CE8" w:rsidRDefault="00F90C2F" w:rsidP="00F90C2F">
      <w:pPr>
        <w:pStyle w:val="a8"/>
        <w:numPr>
          <w:ilvl w:val="0"/>
          <w:numId w:val="11"/>
        </w:numPr>
        <w:spacing w:before="36" w:line="360" w:lineRule="auto"/>
        <w:ind w:left="0" w:firstLine="360"/>
        <w:jc w:val="both"/>
        <w:rPr>
          <w:sz w:val="28"/>
          <w:szCs w:val="28"/>
          <w:lang w:val="en-US"/>
        </w:rPr>
      </w:pPr>
      <w:r w:rsidRPr="00B33CE8">
        <w:rPr>
          <w:sz w:val="28"/>
          <w:szCs w:val="28"/>
          <w:lang w:val="en-US"/>
        </w:rPr>
        <w:t>A-1 (</w:t>
      </w:r>
      <w:r>
        <w:rPr>
          <w:sz w:val="28"/>
          <w:szCs w:val="28"/>
          <w:lang w:val="uz-Latn-UZ"/>
        </w:rPr>
        <w:t>r</w:t>
      </w:r>
      <w:r w:rsidRPr="00B33CE8">
        <w:rPr>
          <w:sz w:val="28"/>
          <w:szCs w:val="28"/>
          <w:lang w:val="en-US"/>
        </w:rPr>
        <w:t>uxsatsiz ulanishlarni aniqlash va bloklash): L1 muhitda upstream port bloklash arxitekturaviy qarori asoslandi</w:t>
      </w:r>
      <w:r>
        <w:rPr>
          <w:sz w:val="28"/>
          <w:szCs w:val="28"/>
          <w:lang w:val="uz-Latn-UZ"/>
        </w:rPr>
        <w:t>,</w:t>
      </w:r>
      <w:r w:rsidRPr="00B33CE8">
        <w:rPr>
          <w:sz w:val="28"/>
          <w:szCs w:val="28"/>
          <w:lang w:val="en-US"/>
        </w:rPr>
        <w:t xml:space="preserve"> A(t) ning statistik va qoidaviy ikki parallel kanali aniqlanish F₁ = 0.88 darajasini ta</w:t>
      </w:r>
      <w:r>
        <w:rPr>
          <w:sz w:val="28"/>
          <w:szCs w:val="28"/>
          <w:lang w:val="uz-Latn-UZ"/>
        </w:rPr>
        <w:t>’</w:t>
      </w:r>
      <w:r w:rsidRPr="00B33CE8">
        <w:rPr>
          <w:sz w:val="28"/>
          <w:szCs w:val="28"/>
          <w:lang w:val="en-US"/>
        </w:rPr>
        <w:t>minlaydi;</w:t>
      </w:r>
    </w:p>
    <w:p w:rsidR="00F90C2F" w:rsidRPr="00B33CE8" w:rsidRDefault="00F90C2F" w:rsidP="00F90C2F">
      <w:pPr>
        <w:pStyle w:val="a8"/>
        <w:numPr>
          <w:ilvl w:val="0"/>
          <w:numId w:val="11"/>
        </w:numPr>
        <w:spacing w:before="36" w:line="360" w:lineRule="auto"/>
        <w:ind w:left="0" w:firstLine="426"/>
        <w:jc w:val="both"/>
        <w:rPr>
          <w:sz w:val="28"/>
          <w:szCs w:val="28"/>
          <w:lang w:val="en-US"/>
        </w:rPr>
      </w:pPr>
      <w:r w:rsidRPr="00B33CE8">
        <w:rPr>
          <w:sz w:val="28"/>
          <w:szCs w:val="28"/>
          <w:lang w:val="en-US"/>
        </w:rPr>
        <w:t xml:space="preserve">A-2 (Loop va broadcast storm aniqlash): </w:t>
      </w:r>
      <w:r>
        <w:rPr>
          <w:sz w:val="28"/>
          <w:szCs w:val="28"/>
        </w:rPr>
        <w:t>α</w:t>
      </w:r>
      <w:r w:rsidRPr="00B33CE8">
        <w:rPr>
          <w:sz w:val="28"/>
          <w:szCs w:val="28"/>
          <w:lang w:val="en-US"/>
        </w:rPr>
        <w:t xml:space="preserve"> = 1.5 tanlovi broadcast storm ning tez rivojlanish tezligiga moslashtirilganligi isbotlandi (</w:t>
      </w:r>
      <w:r>
        <w:rPr>
          <w:sz w:val="28"/>
          <w:szCs w:val="28"/>
        </w:rPr>
        <w:t>α</w:t>
      </w:r>
      <w:r w:rsidRPr="00B33CE8">
        <w:rPr>
          <w:sz w:val="28"/>
          <w:szCs w:val="28"/>
          <w:lang w:val="en-US"/>
        </w:rPr>
        <w:t xml:space="preserve"> = 2.0 ga nisbatan 3–5 sekundlik ustunlik)</w:t>
      </w:r>
      <w:r>
        <w:rPr>
          <w:sz w:val="28"/>
          <w:szCs w:val="28"/>
          <w:lang w:val="uz-Latn-UZ"/>
        </w:rPr>
        <w:t>,</w:t>
      </w:r>
      <w:r w:rsidRPr="00B33CE8">
        <w:rPr>
          <w:sz w:val="28"/>
          <w:szCs w:val="28"/>
          <w:lang w:val="en-US"/>
        </w:rPr>
        <w:t xml:space="preserve"> loop lokalizatsiya funksiyasi (port_storm, vlan_loop, segment) IEEE 802.1D-2004 tamoyillariga asosan amalga oshirildi</w:t>
      </w:r>
      <w:r>
        <w:rPr>
          <w:sz w:val="28"/>
          <w:szCs w:val="28"/>
          <w:lang w:val="uz-Latn-UZ"/>
        </w:rPr>
        <w:t>;</w:t>
      </w:r>
    </w:p>
    <w:p w:rsidR="00F90C2F" w:rsidRPr="00653AB4" w:rsidRDefault="00F90C2F" w:rsidP="00F90C2F">
      <w:pPr>
        <w:pStyle w:val="a8"/>
        <w:numPr>
          <w:ilvl w:val="0"/>
          <w:numId w:val="11"/>
        </w:numPr>
        <w:spacing w:before="36" w:line="360" w:lineRule="auto"/>
        <w:ind w:left="0" w:firstLine="426"/>
        <w:jc w:val="both"/>
        <w:rPr>
          <w:sz w:val="28"/>
          <w:szCs w:val="28"/>
          <w:lang w:val="en-US"/>
        </w:rPr>
      </w:pPr>
      <w:r>
        <w:rPr>
          <w:sz w:val="28"/>
          <w:szCs w:val="28"/>
          <w:lang w:val="en-US"/>
        </w:rPr>
        <w:t xml:space="preserve">A-3 (Switch tiklash): T(t) &gt; 0.85 </w:t>
      </w:r>
      <w:proofErr w:type="gramStart"/>
      <w:r>
        <w:rPr>
          <w:sz w:val="28"/>
          <w:szCs w:val="28"/>
          <w:lang w:val="en-US"/>
        </w:rPr>
        <w:t>qo‘</w:t>
      </w:r>
      <w:proofErr w:type="gramEnd"/>
      <w:r>
        <w:rPr>
          <w:sz w:val="28"/>
          <w:szCs w:val="28"/>
          <w:lang w:val="en-US"/>
        </w:rPr>
        <w:t>shimcha kritik shart kiritildi</w:t>
      </w:r>
      <w:r>
        <w:rPr>
          <w:sz w:val="28"/>
          <w:szCs w:val="28"/>
          <w:lang w:val="uz-Latn-UZ"/>
        </w:rPr>
        <w:t>,</w:t>
      </w:r>
      <w:r>
        <w:rPr>
          <w:sz w:val="28"/>
          <w:szCs w:val="28"/>
          <w:lang w:val="en-US"/>
        </w:rPr>
        <w:t xml:space="preserve"> ITU-T G.7710 avtomatik tiklash tamoyili SNMP SET orqali bajarildi</w:t>
      </w:r>
      <w:r>
        <w:rPr>
          <w:sz w:val="28"/>
          <w:szCs w:val="28"/>
          <w:lang w:val="uz-Latn-UZ"/>
        </w:rPr>
        <w:t>;</w:t>
      </w:r>
    </w:p>
    <w:p w:rsidR="00F90C2F" w:rsidRPr="00653AB4" w:rsidRDefault="00F90C2F" w:rsidP="00F90C2F">
      <w:pPr>
        <w:pStyle w:val="a8"/>
        <w:numPr>
          <w:ilvl w:val="0"/>
          <w:numId w:val="11"/>
        </w:numPr>
        <w:spacing w:before="36" w:line="360" w:lineRule="auto"/>
        <w:ind w:left="0" w:firstLine="426"/>
        <w:jc w:val="both"/>
        <w:rPr>
          <w:sz w:val="28"/>
          <w:szCs w:val="28"/>
          <w:lang w:val="en-US"/>
        </w:rPr>
      </w:pPr>
      <w:r>
        <w:rPr>
          <w:sz w:val="28"/>
          <w:szCs w:val="28"/>
          <w:lang w:val="en-US"/>
        </w:rPr>
        <w:t>Anomaliyalarni</w:t>
      </w:r>
      <w:r w:rsidRPr="00B33CE8">
        <w:rPr>
          <w:sz w:val="28"/>
          <w:szCs w:val="28"/>
          <w:lang w:val="en-US"/>
        </w:rPr>
        <w:t xml:space="preserve"> </w:t>
      </w:r>
      <w:r>
        <w:rPr>
          <w:sz w:val="28"/>
          <w:szCs w:val="28"/>
          <w:lang w:val="en-US"/>
        </w:rPr>
        <w:t>avtomatik</w:t>
      </w:r>
      <w:r w:rsidRPr="00B33CE8">
        <w:rPr>
          <w:sz w:val="28"/>
          <w:szCs w:val="28"/>
          <w:lang w:val="en-US"/>
        </w:rPr>
        <w:t xml:space="preserve"> </w:t>
      </w:r>
      <w:r>
        <w:rPr>
          <w:sz w:val="28"/>
          <w:szCs w:val="28"/>
          <w:lang w:val="en-US"/>
        </w:rPr>
        <w:t>ogohlantirish</w:t>
      </w:r>
      <w:r w:rsidRPr="00B33CE8">
        <w:rPr>
          <w:sz w:val="28"/>
          <w:szCs w:val="28"/>
          <w:lang w:val="en-US"/>
        </w:rPr>
        <w:t xml:space="preserve"> </w:t>
      </w:r>
      <w:r>
        <w:rPr>
          <w:sz w:val="28"/>
          <w:szCs w:val="28"/>
          <w:lang w:val="en-US"/>
        </w:rPr>
        <w:t>algoritmi A-4 (Ogohlantirish): P(e) darajasiga moslashtirilgan Telegram/Email kanallar orqali amalga oshirildi hamda boshqa monitoring tizimlaridan algoritmik farq isbotlandi;</w:t>
      </w:r>
    </w:p>
    <w:p w:rsidR="00F90C2F" w:rsidRPr="00653AB4" w:rsidRDefault="00F90C2F" w:rsidP="00F90C2F">
      <w:pPr>
        <w:pStyle w:val="a8"/>
        <w:numPr>
          <w:ilvl w:val="0"/>
          <w:numId w:val="11"/>
        </w:numPr>
        <w:spacing w:before="36" w:line="360" w:lineRule="auto"/>
        <w:ind w:left="0" w:firstLine="426"/>
        <w:jc w:val="both"/>
        <w:rPr>
          <w:sz w:val="28"/>
          <w:szCs w:val="28"/>
          <w:lang w:val="en-US"/>
        </w:rPr>
      </w:pPr>
      <w:r>
        <w:rPr>
          <w:sz w:val="28"/>
          <w:szCs w:val="28"/>
          <w:lang w:val="en-US"/>
        </w:rPr>
        <w:t xml:space="preserve">A-5 (IPAM): ARP/DHCP hodisalar asosida real vaqtda IP-MAC-Port-VLAN </w:t>
      </w:r>
      <w:proofErr w:type="gramStart"/>
      <w:r>
        <w:rPr>
          <w:sz w:val="28"/>
          <w:szCs w:val="28"/>
          <w:lang w:val="en-US"/>
        </w:rPr>
        <w:t>to‘</w:t>
      </w:r>
      <w:proofErr w:type="gramEnd"/>
      <w:r>
        <w:rPr>
          <w:sz w:val="28"/>
          <w:szCs w:val="28"/>
          <w:lang w:val="en-US"/>
        </w:rPr>
        <w:t>rtligini yuritish va IP konfliktlarni (2.5) formula orqali aniqlash amalga oshirildi;</w:t>
      </w:r>
    </w:p>
    <w:p w:rsidR="00F90C2F" w:rsidRPr="00653AB4" w:rsidRDefault="00F90C2F" w:rsidP="00F90C2F">
      <w:pPr>
        <w:pStyle w:val="a8"/>
        <w:numPr>
          <w:ilvl w:val="0"/>
          <w:numId w:val="11"/>
        </w:numPr>
        <w:spacing w:before="36" w:line="360" w:lineRule="auto"/>
        <w:ind w:left="0" w:firstLine="426"/>
        <w:jc w:val="both"/>
        <w:rPr>
          <w:sz w:val="28"/>
          <w:szCs w:val="28"/>
          <w:lang w:val="en-US"/>
        </w:rPr>
      </w:pPr>
      <w:r>
        <w:rPr>
          <w:sz w:val="28"/>
          <w:szCs w:val="28"/>
          <w:lang w:val="en-US"/>
        </w:rPr>
        <w:t xml:space="preserve">Barcha beshta algoritm 2.1 va 2.2-qismlardagi bir xil (2.2.1) – (2.2.6) formulalar tizimini </w:t>
      </w:r>
      <w:proofErr w:type="gramStart"/>
      <w:r>
        <w:rPr>
          <w:sz w:val="28"/>
          <w:szCs w:val="28"/>
          <w:lang w:val="en-US"/>
        </w:rPr>
        <w:t>qo‘</w:t>
      </w:r>
      <w:proofErr w:type="gramEnd"/>
      <w:r>
        <w:rPr>
          <w:sz w:val="28"/>
          <w:szCs w:val="28"/>
          <w:lang w:val="en-US"/>
        </w:rPr>
        <w:t>llaydi - formulalar o‘zgarmaydi, faqat T(t) ning fizik manbai va E(t) harakati muammoga moslashtiriladi</w:t>
      </w:r>
      <w:r>
        <w:rPr>
          <w:sz w:val="28"/>
          <w:szCs w:val="28"/>
          <w:lang w:val="uz-Cyrl-UZ"/>
        </w:rPr>
        <w:t>.</w:t>
      </w:r>
    </w:p>
    <w:p w:rsidR="00F90C2F" w:rsidRPr="008F1678" w:rsidRDefault="00F90C2F" w:rsidP="00F90C2F">
      <w:pPr>
        <w:spacing w:line="360" w:lineRule="auto"/>
        <w:ind w:firstLine="709"/>
        <w:rPr>
          <w:lang w:val="en-US"/>
        </w:rPr>
      </w:pPr>
    </w:p>
    <w:p w:rsidR="00F90C2F" w:rsidRDefault="00F90C2F" w:rsidP="00F90C2F">
      <w:pPr>
        <w:spacing w:before="40" w:after="40" w:line="340" w:lineRule="auto"/>
        <w:ind w:right="0"/>
        <w:jc w:val="left"/>
        <w:rPr>
          <w:rFonts w:eastAsia="Times New Roman"/>
          <w:sz w:val="24"/>
          <w:szCs w:val="24"/>
          <w:lang w:val="en-US" w:eastAsia="ru-RU"/>
        </w:rPr>
      </w:pPr>
    </w:p>
    <w:p w:rsidR="00F90C2F" w:rsidRDefault="00F90C2F" w:rsidP="00F90C2F">
      <w:pPr>
        <w:spacing w:before="40" w:after="40" w:line="340" w:lineRule="auto"/>
        <w:ind w:right="0"/>
        <w:jc w:val="left"/>
        <w:rPr>
          <w:rFonts w:eastAsia="Times New Roman"/>
          <w:sz w:val="24"/>
          <w:szCs w:val="24"/>
          <w:lang w:val="en-US" w:eastAsia="ru-RU"/>
        </w:rPr>
      </w:pPr>
    </w:p>
    <w:p w:rsidR="00BC5ED8" w:rsidRPr="000132C3" w:rsidRDefault="00BC5ED8" w:rsidP="00BC5ED8">
      <w:pPr>
        <w:spacing w:line="360" w:lineRule="auto"/>
        <w:ind w:firstLine="567"/>
        <w:jc w:val="center"/>
        <w:rPr>
          <w:szCs w:val="28"/>
          <w:lang w:val="en-US"/>
        </w:rPr>
      </w:pPr>
      <w:r>
        <w:rPr>
          <w:b/>
          <w:bCs/>
          <w:szCs w:val="28"/>
          <w:lang w:val="en-US"/>
        </w:rPr>
        <w:t>2.4-§ Tarmoq anomaliyalarini avtomatik eliminatsiyalashning matematik modelini ishlab chiqish</w:t>
      </w:r>
    </w:p>
    <w:p w:rsidR="00BC5ED8" w:rsidRPr="000132C3" w:rsidRDefault="00BC5ED8" w:rsidP="00BC5ED8">
      <w:pPr>
        <w:spacing w:before="60" w:line="360" w:lineRule="auto"/>
        <w:ind w:firstLine="567"/>
        <w:rPr>
          <w:szCs w:val="28"/>
          <w:lang w:val="en-US"/>
        </w:rPr>
      </w:pPr>
      <w:r>
        <w:rPr>
          <w:szCs w:val="28"/>
          <w:lang w:val="en-US"/>
        </w:rPr>
        <w:t xml:space="preserve">2.1–2.3-paragraflarda takomillashtirilgan chegaraviy qiymat usuli, M1–M7 modullardan iborat konseptual model va beshta eliminatsiya algoritmi ishlab chiqildi. Ushbu paragrafda yuqoridagi barcha natijalar </w:t>
      </w:r>
      <w:r>
        <w:rPr>
          <w:bCs/>
          <w:szCs w:val="28"/>
          <w:lang w:val="en-US"/>
        </w:rPr>
        <w:t>yagona matematik model</w:t>
      </w:r>
      <w:r>
        <w:rPr>
          <w:szCs w:val="28"/>
          <w:lang w:val="en-US"/>
        </w:rPr>
        <w:t xml:space="preserve"> doirasida formalizatsiya qilinadi: holat vektori, </w:t>
      </w:r>
      <w:proofErr w:type="gramStart"/>
      <w:r>
        <w:rPr>
          <w:szCs w:val="28"/>
          <w:lang w:val="en-US"/>
        </w:rPr>
        <w:t>o‘</w:t>
      </w:r>
      <w:proofErr w:type="gramEnd"/>
      <w:r>
        <w:rPr>
          <w:szCs w:val="28"/>
          <w:lang w:val="en-US"/>
        </w:rPr>
        <w:t>tish operatori, boshqaruv funksionali va konvergensiya sharti birgalikda keltiriladi.</w:t>
      </w:r>
    </w:p>
    <w:p w:rsidR="00BC5ED8" w:rsidRPr="00E21A1A" w:rsidRDefault="00BC5ED8" w:rsidP="00BC5ED8">
      <w:pPr>
        <w:spacing w:line="360" w:lineRule="auto"/>
        <w:ind w:firstLine="567"/>
        <w:rPr>
          <w:szCs w:val="28"/>
          <w:lang w:val="en-US"/>
        </w:rPr>
      </w:pPr>
      <w:r>
        <w:rPr>
          <w:szCs w:val="28"/>
          <w:lang w:val="en-US"/>
        </w:rPr>
        <w:t xml:space="preserve">Matematik model uchun quyidagi </w:t>
      </w:r>
      <w:r>
        <w:rPr>
          <w:bCs/>
          <w:szCs w:val="28"/>
          <w:lang w:val="en-US"/>
        </w:rPr>
        <w:t>uch aksioma</w:t>
      </w:r>
      <w:r>
        <w:rPr>
          <w:szCs w:val="28"/>
          <w:lang w:val="en-US"/>
        </w:rPr>
        <w:t xml:space="preserve"> qabul qilinadi, bu 2.1-paragrafdagi statistik nazorat nazariyasining matematik asosiga mos keladi:</w:t>
      </w:r>
    </w:p>
    <w:p w:rsidR="00BC5ED8" w:rsidRPr="000132C3" w:rsidRDefault="00BC5ED8" w:rsidP="00BC5ED8">
      <w:pPr>
        <w:pStyle w:val="a8"/>
        <w:numPr>
          <w:ilvl w:val="0"/>
          <w:numId w:val="9"/>
        </w:numPr>
        <w:spacing w:line="360" w:lineRule="auto"/>
        <w:ind w:left="0" w:firstLine="567"/>
        <w:jc w:val="both"/>
        <w:rPr>
          <w:sz w:val="28"/>
          <w:szCs w:val="28"/>
          <w:lang w:val="en-US"/>
        </w:rPr>
      </w:pPr>
      <w:r>
        <w:rPr>
          <w:sz w:val="28"/>
          <w:szCs w:val="28"/>
          <w:lang w:val="en-US"/>
        </w:rPr>
        <w:t xml:space="preserve"> Tasodifiy jarayon: tarmoq trafigi T(t) statsionar </w:t>
      </w:r>
      <w:proofErr w:type="gramStart"/>
      <w:r>
        <w:rPr>
          <w:sz w:val="28"/>
          <w:szCs w:val="28"/>
          <w:lang w:val="en-US"/>
        </w:rPr>
        <w:t>bo‘</w:t>
      </w:r>
      <w:proofErr w:type="gramEnd"/>
      <w:r>
        <w:rPr>
          <w:sz w:val="28"/>
          <w:szCs w:val="28"/>
          <w:lang w:val="en-US"/>
        </w:rPr>
        <w:t>lmagan tasodifiy jarayon bo‘lib, uning bog‘liq me’yorlari Gauss taqsimotiga yaqin. Bu 2.1 - paragrafdagi A(t) = m + e(t) modelining fizik asosi;</w:t>
      </w:r>
    </w:p>
    <w:p w:rsidR="00BC5ED8" w:rsidRPr="000132C3" w:rsidRDefault="00BC5ED8" w:rsidP="00BC5ED8">
      <w:pPr>
        <w:pStyle w:val="a8"/>
        <w:numPr>
          <w:ilvl w:val="0"/>
          <w:numId w:val="9"/>
        </w:numPr>
        <w:spacing w:line="360" w:lineRule="auto"/>
        <w:ind w:left="0" w:firstLine="567"/>
        <w:jc w:val="both"/>
        <w:rPr>
          <w:sz w:val="28"/>
          <w:szCs w:val="28"/>
          <w:lang w:val="en-US"/>
        </w:rPr>
      </w:pPr>
      <w:r>
        <w:rPr>
          <w:sz w:val="28"/>
          <w:szCs w:val="28"/>
          <w:lang w:val="en-US"/>
        </w:rPr>
        <w:t xml:space="preserve"> Moslashuvchan chegara: anomaliya chegarasi </w:t>
      </w:r>
      <w:r>
        <w:rPr>
          <w:sz w:val="28"/>
          <w:szCs w:val="28"/>
        </w:rPr>
        <w:t>Δ</w:t>
      </w:r>
      <w:r>
        <w:rPr>
          <w:sz w:val="28"/>
          <w:szCs w:val="28"/>
          <w:lang w:val="en-US"/>
        </w:rPr>
        <w:t xml:space="preserve">(t) trafik dispersiyasiga mutanosib tarzda dinamik yangilanadi. Bu 2.2-paragrafdagi </w:t>
      </w:r>
      <w:r>
        <w:rPr>
          <w:sz w:val="28"/>
          <w:szCs w:val="28"/>
        </w:rPr>
        <w:t>Δ</w:t>
      </w:r>
      <w:r>
        <w:rPr>
          <w:sz w:val="28"/>
          <w:szCs w:val="28"/>
          <w:lang w:val="en-US"/>
        </w:rPr>
        <w:t xml:space="preserve">(t) = </w:t>
      </w:r>
      <w:r>
        <w:rPr>
          <w:sz w:val="28"/>
          <w:szCs w:val="28"/>
        </w:rPr>
        <w:t>α</w:t>
      </w:r>
      <w:r>
        <w:rPr>
          <w:sz w:val="28"/>
          <w:szCs w:val="28"/>
          <w:lang w:val="en-US"/>
        </w:rPr>
        <w:t>·</w:t>
      </w:r>
      <w:r>
        <w:rPr>
          <w:sz w:val="28"/>
          <w:szCs w:val="28"/>
        </w:rPr>
        <w:t>σ</w:t>
      </w:r>
      <w:r>
        <w:rPr>
          <w:sz w:val="28"/>
          <w:szCs w:val="28"/>
          <w:lang w:val="en-US"/>
        </w:rPr>
        <w:t>(t) formulasining aksiomatik asosi;</w:t>
      </w:r>
    </w:p>
    <w:p w:rsidR="00BC5ED8" w:rsidRPr="00E21A1A" w:rsidRDefault="00BC5ED8" w:rsidP="00BC5ED8">
      <w:pPr>
        <w:pStyle w:val="a8"/>
        <w:numPr>
          <w:ilvl w:val="0"/>
          <w:numId w:val="9"/>
        </w:numPr>
        <w:spacing w:line="360" w:lineRule="auto"/>
        <w:ind w:left="0" w:firstLine="567"/>
        <w:jc w:val="both"/>
        <w:rPr>
          <w:sz w:val="28"/>
          <w:szCs w:val="28"/>
          <w:lang w:val="en-US"/>
        </w:rPr>
      </w:pPr>
      <w:r>
        <w:rPr>
          <w:sz w:val="28"/>
          <w:szCs w:val="28"/>
          <w:lang w:val="en-US"/>
        </w:rPr>
        <w:t xml:space="preserve"> Yopiq kontur: eliminatsiya jarayoni natijasi keyingi sikl uchun kirish parametr </w:t>
      </w:r>
      <w:proofErr w:type="gramStart"/>
      <w:r>
        <w:rPr>
          <w:sz w:val="28"/>
          <w:szCs w:val="28"/>
          <w:lang w:val="en-US"/>
        </w:rPr>
        <w:t>bo‘</w:t>
      </w:r>
      <w:proofErr w:type="gramEnd"/>
      <w:r>
        <w:rPr>
          <w:sz w:val="28"/>
          <w:szCs w:val="28"/>
          <w:lang w:val="en-US"/>
        </w:rPr>
        <w:t>lib xizmat qiladi. Bu M7 modulidagi teskari aloqa prinsipiga mos - ISO/IEC 15704:2000.</w:t>
      </w:r>
    </w:p>
    <w:p w:rsidR="00BC5ED8" w:rsidRDefault="00BC5ED8" w:rsidP="00BC5ED8">
      <w:pPr>
        <w:spacing w:before="60" w:line="360" w:lineRule="auto"/>
        <w:ind w:firstLine="567"/>
        <w:rPr>
          <w:lang w:val="en-US"/>
        </w:rPr>
      </w:pPr>
      <w:r>
        <w:rPr>
          <w:szCs w:val="28"/>
          <w:lang w:val="en-US"/>
        </w:rPr>
        <w:t xml:space="preserve">Quyidagi jadvalda 2.1, 2.2 va 2.3-paragraflardagi barcha formulalar tartiblantirilgan holda, ular </w:t>
      </w:r>
      <w:proofErr w:type="gramStart"/>
      <w:r>
        <w:rPr>
          <w:szCs w:val="28"/>
          <w:lang w:val="en-US"/>
        </w:rPr>
        <w:t>o‘</w:t>
      </w:r>
      <w:proofErr w:type="gramEnd"/>
      <w:r>
        <w:rPr>
          <w:szCs w:val="28"/>
          <w:lang w:val="en-US"/>
        </w:rPr>
        <w:t>rtasidagi mantiqiy bog‘liqlik bilan birga keltirilgan. Bu 2.4-paragrafdagi yagona modelning qurilish asosi hisoblanadi.</w:t>
      </w:r>
      <w:r>
        <w:rPr>
          <w:lang w:val="en-US"/>
        </w:rPr>
        <w:t xml:space="preserve"> </w:t>
      </w:r>
    </w:p>
    <w:p w:rsidR="00BC5ED8" w:rsidRPr="000132C3" w:rsidRDefault="00BC5ED8" w:rsidP="00BC5ED8">
      <w:pPr>
        <w:pStyle w:val="1"/>
        <w:spacing w:before="0" w:after="0" w:line="360" w:lineRule="auto"/>
        <w:ind w:firstLine="567"/>
        <w:jc w:val="both"/>
        <w:rPr>
          <w:lang w:val="en-US"/>
        </w:rPr>
      </w:pPr>
      <w:r>
        <w:rPr>
          <w:color w:val="auto"/>
          <w:lang w:val="en-US"/>
        </w:rPr>
        <w:t xml:space="preserve">Tarmoq holatining matematik tavsifi - holat vektori. </w:t>
      </w:r>
      <w:r>
        <w:rPr>
          <w:lang w:val="en-US"/>
        </w:rPr>
        <w:t xml:space="preserve"> </w:t>
      </w:r>
      <w:r>
        <w:rPr>
          <w:b w:val="0"/>
          <w:color w:val="auto"/>
          <w:lang w:val="en-US"/>
        </w:rPr>
        <w:t xml:space="preserve">Yagona matematik modelni qurishning birinchi qadami - tarmoq holatini </w:t>
      </w:r>
      <w:proofErr w:type="gramStart"/>
      <w:r>
        <w:rPr>
          <w:b w:val="0"/>
          <w:color w:val="auto"/>
          <w:lang w:val="en-US"/>
        </w:rPr>
        <w:t>to‘</w:t>
      </w:r>
      <w:proofErr w:type="gramEnd"/>
      <w:r>
        <w:rPr>
          <w:b w:val="0"/>
          <w:color w:val="auto"/>
          <w:lang w:val="en-US"/>
        </w:rPr>
        <w:t xml:space="preserve">liq tavsiflovchi holat vektorini aniqlashdir. 2.2-paragrafdagi T(t), m(t), </w:t>
      </w:r>
      <w:r>
        <w:rPr>
          <w:b w:val="0"/>
          <w:color w:val="auto"/>
        </w:rPr>
        <w:t>σ</w:t>
      </w:r>
      <w:r>
        <w:rPr>
          <w:b w:val="0"/>
          <w:color w:val="auto"/>
          <w:lang w:val="en-US"/>
        </w:rPr>
        <w:t xml:space="preserve">(t), </w:t>
      </w:r>
      <w:r>
        <w:rPr>
          <w:b w:val="0"/>
          <w:color w:val="auto"/>
        </w:rPr>
        <w:t>Δ</w:t>
      </w:r>
      <w:r>
        <w:rPr>
          <w:b w:val="0"/>
          <w:color w:val="auto"/>
          <w:lang w:val="en-US"/>
        </w:rPr>
        <w:t xml:space="preserve">(t) formulalari (2.2.2) – (2.2.5) va 2.3-paragrafdagi P(e) qiymati birgalikda quyidagi besh </w:t>
      </w:r>
      <w:proofErr w:type="gramStart"/>
      <w:r>
        <w:rPr>
          <w:b w:val="0"/>
          <w:color w:val="auto"/>
          <w:lang w:val="en-US"/>
        </w:rPr>
        <w:t>o‘</w:t>
      </w:r>
      <w:proofErr w:type="gramEnd"/>
      <w:r>
        <w:rPr>
          <w:b w:val="0"/>
          <w:color w:val="auto"/>
          <w:lang w:val="en-US"/>
        </w:rPr>
        <w:t>lchovli vektor tashkil etadi:</w:t>
      </w:r>
    </w:p>
    <w:p w:rsidR="00BC5ED8" w:rsidRPr="00F125BE" w:rsidRDefault="00BC5ED8" w:rsidP="00BC5ED8">
      <w:pPr>
        <w:spacing w:line="360" w:lineRule="auto"/>
        <w:ind w:firstLine="2552"/>
        <w:jc w:val="center"/>
        <w:rPr>
          <w:szCs w:val="28"/>
          <w:lang w:val="en-US"/>
        </w:rPr>
      </w:pPr>
      <w:r>
        <w:rPr>
          <w:bCs/>
          <w:szCs w:val="28"/>
          <w:lang w:val="en-US"/>
        </w:rPr>
        <w:t>X</w:t>
      </w:r>
      <w:r>
        <w:rPr>
          <w:szCs w:val="28"/>
          <w:lang w:val="en-US"/>
        </w:rPr>
        <w:t>(</w:t>
      </w:r>
      <w:r>
        <w:rPr>
          <w:i/>
          <w:iCs/>
          <w:szCs w:val="28"/>
          <w:lang w:val="en-US"/>
        </w:rPr>
        <w:t>t</w:t>
      </w:r>
      <w:r>
        <w:rPr>
          <w:szCs w:val="28"/>
          <w:lang w:val="en-US"/>
        </w:rPr>
        <w:t>) = [ T(</w:t>
      </w:r>
      <w:r>
        <w:rPr>
          <w:i/>
          <w:iCs/>
          <w:szCs w:val="28"/>
          <w:lang w:val="en-US"/>
        </w:rPr>
        <w:t>t</w:t>
      </w:r>
      <w:proofErr w:type="gramStart"/>
      <w:r>
        <w:rPr>
          <w:szCs w:val="28"/>
          <w:lang w:val="en-US"/>
        </w:rPr>
        <w:t>),  m</w:t>
      </w:r>
      <w:proofErr w:type="gramEnd"/>
      <w:r>
        <w:rPr>
          <w:szCs w:val="28"/>
          <w:lang w:val="en-US"/>
        </w:rPr>
        <w:t>(</w:t>
      </w:r>
      <w:r>
        <w:rPr>
          <w:i/>
          <w:iCs/>
          <w:szCs w:val="28"/>
          <w:lang w:val="en-US"/>
        </w:rPr>
        <w:t>t</w:t>
      </w:r>
      <w:r>
        <w:rPr>
          <w:szCs w:val="28"/>
          <w:lang w:val="en-US"/>
        </w:rPr>
        <w:t xml:space="preserve">),  </w:t>
      </w:r>
      <w:r>
        <w:rPr>
          <w:szCs w:val="28"/>
        </w:rPr>
        <w:t>σ</w:t>
      </w:r>
      <w:r>
        <w:rPr>
          <w:szCs w:val="28"/>
          <w:lang w:val="en-US"/>
        </w:rPr>
        <w:t>(</w:t>
      </w:r>
      <w:r>
        <w:rPr>
          <w:i/>
          <w:iCs/>
          <w:szCs w:val="28"/>
          <w:lang w:val="en-US"/>
        </w:rPr>
        <w:t>t</w:t>
      </w:r>
      <w:r>
        <w:rPr>
          <w:szCs w:val="28"/>
          <w:lang w:val="en-US"/>
        </w:rPr>
        <w:t xml:space="preserve">),  </w:t>
      </w:r>
      <w:r>
        <w:rPr>
          <w:szCs w:val="28"/>
        </w:rPr>
        <w:t>Δ</w:t>
      </w:r>
      <w:r>
        <w:rPr>
          <w:szCs w:val="28"/>
          <w:lang w:val="en-US"/>
        </w:rPr>
        <w:t>(</w:t>
      </w:r>
      <w:r>
        <w:rPr>
          <w:i/>
          <w:iCs/>
          <w:szCs w:val="28"/>
          <w:lang w:val="en-US"/>
        </w:rPr>
        <w:t>t</w:t>
      </w:r>
      <w:r>
        <w:rPr>
          <w:szCs w:val="28"/>
          <w:lang w:val="en-US"/>
        </w:rPr>
        <w:t>),  P(e) ]</w:t>
      </w:r>
      <w:r>
        <w:rPr>
          <w:szCs w:val="28"/>
          <w:vertAlign w:val="superscript"/>
        </w:rPr>
        <w:t>ᵀ</w:t>
      </w:r>
      <w:r>
        <w:rPr>
          <w:szCs w:val="28"/>
          <w:lang w:val="en-US"/>
        </w:rPr>
        <w:t xml:space="preserve">                            (2.4.1)</w:t>
      </w:r>
    </w:p>
    <w:p w:rsidR="00BC5ED8" w:rsidRDefault="00BC5ED8" w:rsidP="00BC5ED8">
      <w:pPr>
        <w:spacing w:line="360" w:lineRule="auto"/>
        <w:ind w:firstLine="567"/>
        <w:rPr>
          <w:bCs/>
          <w:szCs w:val="28"/>
          <w:lang w:val="en-US"/>
        </w:rPr>
      </w:pPr>
      <w:r>
        <w:rPr>
          <w:bCs/>
          <w:szCs w:val="28"/>
          <w:lang w:val="en-US"/>
        </w:rPr>
        <w:t>bu yerda:</w:t>
      </w:r>
    </w:p>
    <w:p w:rsidR="00BC5ED8" w:rsidRPr="000132C3" w:rsidRDefault="00BC5ED8" w:rsidP="00BC5ED8">
      <w:pPr>
        <w:spacing w:line="360" w:lineRule="auto"/>
        <w:ind w:firstLine="567"/>
        <w:rPr>
          <w:szCs w:val="28"/>
          <w:lang w:val="en-US"/>
        </w:rPr>
      </w:pPr>
      <w:r>
        <w:rPr>
          <w:szCs w:val="28"/>
          <w:lang w:val="en-US"/>
        </w:rPr>
        <w:t>- X(t) - t vaqt momentidagi tarmoq holat vektori, R</w:t>
      </w:r>
      <w:r>
        <w:rPr>
          <w:szCs w:val="28"/>
          <w:vertAlign w:val="superscript"/>
          <w:lang w:val="en-US"/>
        </w:rPr>
        <w:t>5</w:t>
      </w:r>
      <w:r>
        <w:rPr>
          <w:szCs w:val="28"/>
          <w:lang w:val="en-US"/>
        </w:rPr>
        <w:t xml:space="preserve"> fazosida joylashgan.</w:t>
      </w:r>
    </w:p>
    <w:p w:rsidR="00BC5ED8" w:rsidRPr="000132C3" w:rsidRDefault="00BC5ED8" w:rsidP="00BC5ED8">
      <w:pPr>
        <w:spacing w:before="60" w:line="360" w:lineRule="auto"/>
        <w:ind w:firstLine="567"/>
        <w:rPr>
          <w:szCs w:val="28"/>
          <w:lang w:val="en-US"/>
        </w:rPr>
      </w:pPr>
      <w:r>
        <w:rPr>
          <w:szCs w:val="28"/>
          <w:lang w:val="en-US"/>
        </w:rPr>
        <w:t xml:space="preserve">Holat vektorining har bir tarkibiy paragrafi 2.1 – 2.2-paragraflardagi formulalardan </w:t>
      </w:r>
      <w:proofErr w:type="gramStart"/>
      <w:r>
        <w:rPr>
          <w:szCs w:val="28"/>
          <w:lang w:val="en-US"/>
        </w:rPr>
        <w:t>to‘</w:t>
      </w:r>
      <w:proofErr w:type="gramEnd"/>
      <w:r>
        <w:rPr>
          <w:szCs w:val="28"/>
          <w:lang w:val="en-US"/>
        </w:rPr>
        <w:t>g‘ridan-to‘g‘ri olinadi:</w:t>
      </w:r>
    </w:p>
    <w:p w:rsidR="00BC5ED8" w:rsidRPr="000132C3" w:rsidRDefault="00BC5ED8" w:rsidP="00BC5ED8">
      <w:pPr>
        <w:spacing w:line="360" w:lineRule="auto"/>
        <w:ind w:firstLine="567"/>
        <w:rPr>
          <w:szCs w:val="28"/>
          <w:lang w:val="en-US"/>
        </w:rPr>
      </w:pPr>
      <w:r>
        <w:rPr>
          <w:bCs/>
          <w:szCs w:val="28"/>
          <w:lang w:val="en-US"/>
        </w:rPr>
        <w:t>X₁(t) = T(t)</w:t>
      </w:r>
      <w:r>
        <w:rPr>
          <w:szCs w:val="28"/>
          <w:lang w:val="en-US"/>
        </w:rPr>
        <w:t xml:space="preserve"> - normallashtirilgan trafik intensivligi. (2.2.2)-formula </w:t>
      </w:r>
      <w:proofErr w:type="gramStart"/>
      <w:r>
        <w:rPr>
          <w:szCs w:val="28"/>
          <w:lang w:val="en-US"/>
        </w:rPr>
        <w:t>bo‘</w:t>
      </w:r>
      <w:proofErr w:type="gramEnd"/>
      <w:r>
        <w:rPr>
          <w:szCs w:val="28"/>
          <w:lang w:val="en-US"/>
        </w:rPr>
        <w:t xml:space="preserve">yicha: T(t) = V(t)/BWmax </w:t>
      </w:r>
      <w:r>
        <w:rPr>
          <w:rFonts w:ascii="Cambria Math" w:hAnsi="Cambria Math" w:cs="Cambria Math"/>
          <w:szCs w:val="28"/>
          <w:lang w:val="en-US"/>
        </w:rPr>
        <w:t>∈</w:t>
      </w:r>
      <w:r>
        <w:rPr>
          <w:szCs w:val="28"/>
          <w:lang w:val="en-US"/>
        </w:rPr>
        <w:t xml:space="preserve"> [0;1]. Bu tarkib M1 modulidan real vaqtda SNMP v3 yoki NetFlow orqali olinadi. Har 10 soniyada yangilanadi.</w:t>
      </w:r>
    </w:p>
    <w:p w:rsidR="00BC5ED8" w:rsidRPr="000132C3" w:rsidRDefault="00BC5ED8" w:rsidP="00BC5ED8">
      <w:pPr>
        <w:spacing w:line="360" w:lineRule="auto"/>
        <w:ind w:firstLine="567"/>
        <w:rPr>
          <w:szCs w:val="28"/>
          <w:lang w:val="en-US"/>
        </w:rPr>
      </w:pPr>
      <w:r>
        <w:rPr>
          <w:bCs/>
          <w:szCs w:val="28"/>
          <w:lang w:val="en-US"/>
        </w:rPr>
        <w:t>X₂(t) = m(t)</w:t>
      </w:r>
      <w:r>
        <w:rPr>
          <w:szCs w:val="28"/>
          <w:lang w:val="en-US"/>
        </w:rPr>
        <w:t xml:space="preserve"> - dinamik siljuvchi </w:t>
      </w:r>
      <w:proofErr w:type="gramStart"/>
      <w:r>
        <w:rPr>
          <w:szCs w:val="28"/>
          <w:lang w:val="en-US"/>
        </w:rPr>
        <w:t>o‘</w:t>
      </w:r>
      <w:proofErr w:type="gramEnd"/>
      <w:r>
        <w:rPr>
          <w:szCs w:val="28"/>
          <w:lang w:val="en-US"/>
        </w:rPr>
        <w:t xml:space="preserve">rtacha. (2.2.3)-formula </w:t>
      </w:r>
      <w:proofErr w:type="gramStart"/>
      <w:r>
        <w:rPr>
          <w:szCs w:val="28"/>
          <w:lang w:val="en-US"/>
        </w:rPr>
        <w:t>bo‘</w:t>
      </w:r>
      <w:proofErr w:type="gramEnd"/>
      <w:r>
        <w:rPr>
          <w:szCs w:val="28"/>
          <w:lang w:val="en-US"/>
        </w:rPr>
        <w:t>yicha: m(t) = (1/W)·</w:t>
      </w:r>
      <w:r>
        <w:rPr>
          <w:szCs w:val="28"/>
        </w:rPr>
        <w:t>Σ</w:t>
      </w:r>
      <w:r>
        <w:rPr>
          <w:szCs w:val="28"/>
          <w:lang w:val="en-US"/>
        </w:rPr>
        <w:t xml:space="preserve"> T(t-i), W </w:t>
      </w:r>
      <w:r>
        <w:rPr>
          <w:rFonts w:ascii="Cambria Math" w:hAnsi="Cambria Math" w:cs="Cambria Math"/>
          <w:szCs w:val="28"/>
          <w:lang w:val="en-US"/>
        </w:rPr>
        <w:t>∈</w:t>
      </w:r>
      <w:r>
        <w:rPr>
          <w:szCs w:val="28"/>
          <w:lang w:val="en-US"/>
        </w:rPr>
        <w:t xml:space="preserve"> [60; 300] s. Bu tarkib tarmoqning “normal” holatini ifodalovchi tayanch qiymat. W ning tanlovi tarmoq segmentining yuklanish xarakteristikasiga </w:t>
      </w:r>
      <w:proofErr w:type="gramStart"/>
      <w:r>
        <w:rPr>
          <w:szCs w:val="28"/>
          <w:lang w:val="en-US"/>
        </w:rPr>
        <w:t>bog‘</w:t>
      </w:r>
      <w:proofErr w:type="gramEnd"/>
      <w:r>
        <w:rPr>
          <w:szCs w:val="28"/>
          <w:lang w:val="en-US"/>
        </w:rPr>
        <w:t>liq: yuqori o‘zgaruvchanlikda W kichik (60 s), barqaror trafikda W katta (300 s) tanlanadi.</w:t>
      </w:r>
    </w:p>
    <w:p w:rsidR="00BC5ED8" w:rsidRPr="000132C3" w:rsidRDefault="00BC5ED8" w:rsidP="00BC5ED8">
      <w:pPr>
        <w:spacing w:line="360" w:lineRule="auto"/>
        <w:ind w:firstLine="567"/>
        <w:rPr>
          <w:szCs w:val="28"/>
          <w:lang w:val="en-US"/>
        </w:rPr>
      </w:pPr>
      <w:r>
        <w:rPr>
          <w:bCs/>
          <w:szCs w:val="28"/>
          <w:lang w:val="en-US"/>
        </w:rPr>
        <w:t xml:space="preserve">X₃(t) = </w:t>
      </w:r>
      <w:r>
        <w:rPr>
          <w:bCs/>
          <w:szCs w:val="28"/>
        </w:rPr>
        <w:t>σ</w:t>
      </w:r>
      <w:r>
        <w:rPr>
          <w:bCs/>
          <w:szCs w:val="28"/>
          <w:lang w:val="en-US"/>
        </w:rPr>
        <w:t>(t)</w:t>
      </w:r>
      <w:r>
        <w:rPr>
          <w:szCs w:val="28"/>
          <w:lang w:val="en-US"/>
        </w:rPr>
        <w:t xml:space="preserve"> - trafik dispersiyasining kvadrat ildizi. (2.2.4)-formula </w:t>
      </w:r>
      <w:proofErr w:type="gramStart"/>
      <w:r>
        <w:rPr>
          <w:szCs w:val="28"/>
          <w:lang w:val="en-US"/>
        </w:rPr>
        <w:t>bo‘</w:t>
      </w:r>
      <w:proofErr w:type="gramEnd"/>
      <w:r>
        <w:rPr>
          <w:szCs w:val="28"/>
          <w:lang w:val="en-US"/>
        </w:rPr>
        <w:t xml:space="preserve">yicha: </w:t>
      </w:r>
      <w:r>
        <w:rPr>
          <w:szCs w:val="28"/>
        </w:rPr>
        <w:t>σ</w:t>
      </w:r>
      <w:r>
        <w:rPr>
          <w:szCs w:val="28"/>
          <w:lang w:val="en-US"/>
        </w:rPr>
        <w:t>(t) = √{(1/W)·</w:t>
      </w:r>
      <w:r>
        <w:rPr>
          <w:szCs w:val="28"/>
        </w:rPr>
        <w:t>Σ</w:t>
      </w:r>
      <w:r>
        <w:rPr>
          <w:szCs w:val="28"/>
          <w:lang w:val="en-US"/>
        </w:rPr>
        <w:t xml:space="preserve">[T(t-i)-m(t)]²}. Bu tarkib trafikning “shovqin darajasini” ifodalaydi - kichik </w:t>
      </w:r>
      <w:r>
        <w:rPr>
          <w:szCs w:val="28"/>
        </w:rPr>
        <w:t>σ</w:t>
      </w:r>
      <w:r>
        <w:rPr>
          <w:szCs w:val="28"/>
          <w:lang w:val="en-US"/>
        </w:rPr>
        <w:t xml:space="preserve">(t) barqaror, katta </w:t>
      </w:r>
      <w:r>
        <w:rPr>
          <w:szCs w:val="28"/>
        </w:rPr>
        <w:t>σ</w:t>
      </w:r>
      <w:r>
        <w:rPr>
          <w:szCs w:val="28"/>
          <w:lang w:val="en-US"/>
        </w:rPr>
        <w:t xml:space="preserve">(t) </w:t>
      </w:r>
      <w:proofErr w:type="gramStart"/>
      <w:r>
        <w:rPr>
          <w:szCs w:val="28"/>
          <w:lang w:val="en-US"/>
        </w:rPr>
        <w:t>noturg‘</w:t>
      </w:r>
      <w:proofErr w:type="gramEnd"/>
      <w:r>
        <w:rPr>
          <w:szCs w:val="28"/>
          <w:lang w:val="en-US"/>
        </w:rPr>
        <w:t>un tarmoq segmentini bildiradi.</w:t>
      </w:r>
    </w:p>
    <w:p w:rsidR="00BC5ED8" w:rsidRPr="000132C3" w:rsidRDefault="00BC5ED8" w:rsidP="00BC5ED8">
      <w:pPr>
        <w:spacing w:line="360" w:lineRule="auto"/>
        <w:ind w:firstLine="567"/>
        <w:rPr>
          <w:szCs w:val="28"/>
          <w:lang w:val="en-US"/>
        </w:rPr>
      </w:pPr>
      <w:r>
        <w:rPr>
          <w:bCs/>
          <w:szCs w:val="28"/>
          <w:lang w:val="en-US"/>
        </w:rPr>
        <w:t xml:space="preserve">X₄(t) = </w:t>
      </w:r>
      <w:r>
        <w:rPr>
          <w:bCs/>
          <w:szCs w:val="28"/>
        </w:rPr>
        <w:t>Δ</w:t>
      </w:r>
      <w:r>
        <w:rPr>
          <w:bCs/>
          <w:szCs w:val="28"/>
          <w:lang w:val="en-US"/>
        </w:rPr>
        <w:t>(t)</w:t>
      </w:r>
      <w:r>
        <w:rPr>
          <w:szCs w:val="28"/>
          <w:lang w:val="en-US"/>
        </w:rPr>
        <w:t xml:space="preserve"> - dinamik anomaliya chegarasi. (2.2.5)-formula </w:t>
      </w:r>
      <w:proofErr w:type="gramStart"/>
      <w:r>
        <w:rPr>
          <w:szCs w:val="28"/>
          <w:lang w:val="en-US"/>
        </w:rPr>
        <w:t>bo‘</w:t>
      </w:r>
      <w:proofErr w:type="gramEnd"/>
      <w:r>
        <w:rPr>
          <w:szCs w:val="28"/>
          <w:lang w:val="en-US"/>
        </w:rPr>
        <w:t xml:space="preserve">yicha: </w:t>
      </w:r>
      <w:r>
        <w:rPr>
          <w:szCs w:val="28"/>
        </w:rPr>
        <w:t>Δ</w:t>
      </w:r>
      <w:r>
        <w:rPr>
          <w:szCs w:val="28"/>
          <w:lang w:val="en-US"/>
        </w:rPr>
        <w:t xml:space="preserve">(t) = </w:t>
      </w:r>
      <w:r>
        <w:rPr>
          <w:szCs w:val="28"/>
        </w:rPr>
        <w:t>α</w:t>
      </w:r>
      <w:r>
        <w:rPr>
          <w:szCs w:val="28"/>
          <w:lang w:val="en-US"/>
        </w:rPr>
        <w:t>·</w:t>
      </w:r>
      <w:r>
        <w:rPr>
          <w:szCs w:val="28"/>
        </w:rPr>
        <w:t>σ</w:t>
      </w:r>
      <w:r>
        <w:rPr>
          <w:szCs w:val="28"/>
          <w:lang w:val="en-US"/>
        </w:rPr>
        <w:t xml:space="preserve">(t). </w:t>
      </w:r>
      <w:r>
        <w:rPr>
          <w:szCs w:val="28"/>
        </w:rPr>
        <w:t>α</w:t>
      </w:r>
      <w:r>
        <w:rPr>
          <w:szCs w:val="28"/>
          <w:lang w:val="en-US"/>
        </w:rPr>
        <w:t xml:space="preserve"> </w:t>
      </w:r>
      <w:r>
        <w:rPr>
          <w:rFonts w:ascii="Cambria Math" w:hAnsi="Cambria Math" w:cs="Cambria Math"/>
          <w:szCs w:val="28"/>
          <w:lang w:val="en-US"/>
        </w:rPr>
        <w:t>∈</w:t>
      </w:r>
      <w:r>
        <w:rPr>
          <w:szCs w:val="28"/>
          <w:lang w:val="en-US"/>
        </w:rPr>
        <w:t xml:space="preserve"> [1.5; 3.0] - 2.1-paragrafdagi F1 baholash natijalari asosida </w:t>
      </w:r>
      <w:r>
        <w:rPr>
          <w:szCs w:val="28"/>
        </w:rPr>
        <w:t>α</w:t>
      </w:r>
      <w:r>
        <w:rPr>
          <w:szCs w:val="28"/>
          <w:lang w:val="en-US"/>
        </w:rPr>
        <w:t xml:space="preserve">=2.0 optimal qiymat sifatida aniqlangan. </w:t>
      </w:r>
      <w:r>
        <w:rPr>
          <w:szCs w:val="28"/>
        </w:rPr>
        <w:t>α</w:t>
      </w:r>
      <w:r>
        <w:rPr>
          <w:szCs w:val="28"/>
          <w:lang w:val="en-US"/>
        </w:rPr>
        <w:t xml:space="preserve"> kichik bo‘lsa chegara qisqaroq (sezgirlik yuqori, NA ortadi), </w:t>
      </w:r>
      <w:r>
        <w:rPr>
          <w:szCs w:val="28"/>
        </w:rPr>
        <w:t>α</w:t>
      </w:r>
      <w:r>
        <w:rPr>
          <w:szCs w:val="28"/>
          <w:lang w:val="en-US"/>
        </w:rPr>
        <w:t xml:space="preserve"> katta bo‘lsa chegara kengroq (NA kamayadi, lekin AA ortadi).</w:t>
      </w:r>
    </w:p>
    <w:p w:rsidR="00BC5ED8" w:rsidRPr="000132C3" w:rsidRDefault="00BC5ED8" w:rsidP="00BC5ED8">
      <w:pPr>
        <w:spacing w:line="360" w:lineRule="auto"/>
        <w:ind w:firstLine="567"/>
        <w:rPr>
          <w:szCs w:val="28"/>
          <w:lang w:val="en-US"/>
        </w:rPr>
      </w:pPr>
      <w:r>
        <w:rPr>
          <w:bCs/>
          <w:szCs w:val="28"/>
          <w:lang w:val="en-US"/>
        </w:rPr>
        <w:t>X₅(t) = P(e)</w:t>
      </w:r>
      <w:r>
        <w:rPr>
          <w:szCs w:val="28"/>
          <w:lang w:val="en-US"/>
        </w:rPr>
        <w:t xml:space="preserve"> - </w:t>
      </w:r>
      <w:proofErr w:type="gramStart"/>
      <w:r>
        <w:rPr>
          <w:szCs w:val="28"/>
          <w:lang w:val="en-US"/>
        </w:rPr>
        <w:t>ko‘</w:t>
      </w:r>
      <w:proofErr w:type="gramEnd"/>
      <w:r>
        <w:rPr>
          <w:szCs w:val="28"/>
          <w:lang w:val="en-US"/>
        </w:rPr>
        <w:t xml:space="preserve">p mezonli ustuvorlik ko‘rsatkichi. (2.2.6)-formula </w:t>
      </w:r>
      <w:proofErr w:type="gramStart"/>
      <w:r>
        <w:rPr>
          <w:szCs w:val="28"/>
          <w:lang w:val="en-US"/>
        </w:rPr>
        <w:t>bo‘</w:t>
      </w:r>
      <w:proofErr w:type="gramEnd"/>
      <w:r>
        <w:rPr>
          <w:szCs w:val="28"/>
          <w:lang w:val="en-US"/>
        </w:rPr>
        <w:t xml:space="preserve">yicha: P(e) = 0.40·R + 0.25·F + 0.20·S + 0.15·C </w:t>
      </w:r>
      <w:r>
        <w:rPr>
          <w:rFonts w:ascii="Cambria Math" w:hAnsi="Cambria Math" w:cs="Cambria Math"/>
          <w:szCs w:val="28"/>
          <w:lang w:val="en-US"/>
        </w:rPr>
        <w:t>∈</w:t>
      </w:r>
      <w:r>
        <w:rPr>
          <w:szCs w:val="28"/>
          <w:lang w:val="en-US"/>
        </w:rPr>
        <w:t xml:space="preserve"> [0;1]. Bu tarkib faqat A(t)=1 </w:t>
      </w:r>
      <w:proofErr w:type="gramStart"/>
      <w:r>
        <w:rPr>
          <w:szCs w:val="28"/>
          <w:lang w:val="en-US"/>
        </w:rPr>
        <w:t>bo‘</w:t>
      </w:r>
      <w:proofErr w:type="gramEnd"/>
      <w:r>
        <w:rPr>
          <w:szCs w:val="28"/>
          <w:lang w:val="en-US"/>
        </w:rPr>
        <w:t xml:space="preserve">lganda hisoblanadi. 2.3-paragrafdagi beshta algoritm P(e) qiymatiga qarab turli boshqaruv ta’sirini </w:t>
      </w:r>
      <w:proofErr w:type="gramStart"/>
      <w:r>
        <w:rPr>
          <w:szCs w:val="28"/>
          <w:lang w:val="en-US"/>
        </w:rPr>
        <w:t>qo‘</w:t>
      </w:r>
      <w:proofErr w:type="gramEnd"/>
      <w:r>
        <w:rPr>
          <w:szCs w:val="28"/>
          <w:lang w:val="en-US"/>
        </w:rPr>
        <w:t>llaydi.</w:t>
      </w:r>
    </w:p>
    <w:p w:rsidR="00BC5ED8" w:rsidRPr="000132C3" w:rsidRDefault="00BC5ED8" w:rsidP="00BC5ED8">
      <w:pPr>
        <w:pStyle w:val="2"/>
        <w:spacing w:before="0" w:after="0" w:line="360" w:lineRule="auto"/>
        <w:ind w:firstLine="567"/>
        <w:jc w:val="both"/>
        <w:rPr>
          <w:sz w:val="28"/>
          <w:szCs w:val="28"/>
          <w:lang w:val="en-US"/>
        </w:rPr>
      </w:pPr>
      <w:r>
        <w:rPr>
          <w:color w:val="auto"/>
          <w:sz w:val="28"/>
          <w:szCs w:val="28"/>
          <w:lang w:val="en-US"/>
        </w:rPr>
        <w:t xml:space="preserve">Holat </w:t>
      </w:r>
      <w:proofErr w:type="gramStart"/>
      <w:r>
        <w:rPr>
          <w:color w:val="auto"/>
          <w:sz w:val="28"/>
          <w:szCs w:val="28"/>
          <w:lang w:val="en-US"/>
        </w:rPr>
        <w:t>o‘</w:t>
      </w:r>
      <w:proofErr w:type="gramEnd"/>
      <w:r>
        <w:rPr>
          <w:color w:val="auto"/>
          <w:sz w:val="28"/>
          <w:szCs w:val="28"/>
          <w:lang w:val="en-US"/>
        </w:rPr>
        <w:t>tish operatori.</w:t>
      </w:r>
      <w:r>
        <w:rPr>
          <w:sz w:val="28"/>
          <w:szCs w:val="28"/>
          <w:lang w:val="en-US"/>
        </w:rPr>
        <w:t xml:space="preserve"> </w:t>
      </w:r>
      <w:r>
        <w:rPr>
          <w:b w:val="0"/>
          <w:color w:val="auto"/>
          <w:sz w:val="28"/>
          <w:szCs w:val="28"/>
          <w:lang w:val="en-US"/>
        </w:rPr>
        <w:t xml:space="preserve">Tarmoq holat vektori X(t) vaqt </w:t>
      </w:r>
      <w:proofErr w:type="gramStart"/>
      <w:r>
        <w:rPr>
          <w:b w:val="0"/>
          <w:color w:val="auto"/>
          <w:sz w:val="28"/>
          <w:szCs w:val="28"/>
          <w:lang w:val="en-US"/>
        </w:rPr>
        <w:t>bo‘</w:t>
      </w:r>
      <w:proofErr w:type="gramEnd"/>
      <w:r>
        <w:rPr>
          <w:b w:val="0"/>
          <w:color w:val="auto"/>
          <w:sz w:val="28"/>
          <w:szCs w:val="28"/>
          <w:lang w:val="en-US"/>
        </w:rPr>
        <w:t xml:space="preserve">yicha qanday o‘zgarishini ifodalash uchun holat o‘tish operatori </w:t>
      </w:r>
      <w:r>
        <w:rPr>
          <w:b w:val="0"/>
          <w:color w:val="auto"/>
          <w:sz w:val="28"/>
          <w:szCs w:val="28"/>
        </w:rPr>
        <w:t>Φ</w:t>
      </w:r>
      <w:r>
        <w:rPr>
          <w:b w:val="0"/>
          <w:color w:val="auto"/>
          <w:sz w:val="28"/>
          <w:szCs w:val="28"/>
          <w:lang w:val="en-US"/>
        </w:rPr>
        <w:t xml:space="preserve"> kiritiladi. Bu operator 2.1-paragrafdagi nostasionar jarayon nazariyasini va 2.2-paragrafdagi dinamik formulalarni birlashtiradi:</w:t>
      </w:r>
    </w:p>
    <w:p w:rsidR="00BC5ED8" w:rsidRPr="007456F7" w:rsidRDefault="00BC5ED8" w:rsidP="00BC5ED8">
      <w:pPr>
        <w:spacing w:line="360" w:lineRule="auto"/>
        <w:ind w:firstLine="2127"/>
        <w:jc w:val="center"/>
        <w:rPr>
          <w:szCs w:val="28"/>
          <w:lang w:val="en-US"/>
        </w:rPr>
      </w:pPr>
      <m:oMath>
        <m:r>
          <w:rPr>
            <w:rFonts w:ascii="Cambria Math" w:hAnsi="Cambria Math"/>
            <w:szCs w:val="28"/>
            <w:lang w:val="en-US"/>
          </w:rPr>
          <m:t xml:space="preserve">X(t+1) = </m:t>
        </m:r>
        <m:r>
          <w:rPr>
            <w:rFonts w:ascii="Cambria Math" w:hAnsi="Cambria Math"/>
            <w:szCs w:val="28"/>
          </w:rPr>
          <m:t>Φ</m:t>
        </m:r>
        <m:r>
          <w:rPr>
            <w:rFonts w:ascii="Cambria Math" w:hAnsi="Cambria Math"/>
            <w:szCs w:val="28"/>
            <w:lang w:val="en-US"/>
          </w:rPr>
          <m:t xml:space="preserve">(X(t), U(t), W)   </m:t>
        </m:r>
      </m:oMath>
      <w:r>
        <w:rPr>
          <w:szCs w:val="28"/>
          <w:lang w:val="en-US"/>
        </w:rPr>
        <w:t xml:space="preserve">                                                  (2.4.2)</w:t>
      </w:r>
    </w:p>
    <w:p w:rsidR="00BC5ED8" w:rsidRDefault="00BC5ED8" w:rsidP="00BC5ED8">
      <w:pPr>
        <w:spacing w:line="360" w:lineRule="auto"/>
        <w:ind w:firstLine="567"/>
        <w:rPr>
          <w:szCs w:val="28"/>
          <w:lang w:val="en-US"/>
        </w:rPr>
      </w:pPr>
      <w:r>
        <w:rPr>
          <w:szCs w:val="28"/>
          <w:lang w:val="en-US"/>
        </w:rPr>
        <w:t>bu yerda:</w:t>
      </w:r>
    </w:p>
    <w:p w:rsidR="00BC5ED8" w:rsidRDefault="00BC5ED8" w:rsidP="00BC5ED8">
      <w:pPr>
        <w:spacing w:line="360" w:lineRule="auto"/>
        <w:ind w:firstLine="567"/>
        <w:rPr>
          <w:szCs w:val="28"/>
          <w:lang w:val="en-US"/>
        </w:rPr>
      </w:pPr>
      <w:r>
        <w:rPr>
          <w:szCs w:val="28"/>
          <w:lang w:val="en-US"/>
        </w:rPr>
        <w:t xml:space="preserve">- </w:t>
      </w:r>
      <w:r>
        <w:rPr>
          <w:szCs w:val="28"/>
        </w:rPr>
        <w:t>Φ</w:t>
      </w:r>
      <w:r>
        <w:rPr>
          <w:szCs w:val="28"/>
          <w:lang w:val="en-US"/>
        </w:rPr>
        <w:t xml:space="preserve"> - holat </w:t>
      </w:r>
      <w:proofErr w:type="gramStart"/>
      <w:r>
        <w:rPr>
          <w:szCs w:val="28"/>
          <w:lang w:val="en-US"/>
        </w:rPr>
        <w:t>o‘</w:t>
      </w:r>
      <w:proofErr w:type="gramEnd"/>
      <w:r>
        <w:rPr>
          <w:szCs w:val="28"/>
          <w:lang w:val="en-US"/>
        </w:rPr>
        <w:t>tish operatori (deterministik-stokastik aralash);</w:t>
      </w:r>
    </w:p>
    <w:p w:rsidR="00BC5ED8" w:rsidRDefault="00BC5ED8" w:rsidP="00BC5ED8">
      <w:pPr>
        <w:spacing w:line="360" w:lineRule="auto"/>
        <w:ind w:firstLine="567"/>
        <w:rPr>
          <w:szCs w:val="28"/>
          <w:lang w:val="en-US"/>
        </w:rPr>
      </w:pPr>
      <w:r>
        <w:rPr>
          <w:szCs w:val="28"/>
          <w:lang w:val="en-US"/>
        </w:rPr>
        <w:t xml:space="preserve">- U(t) - t momentida </w:t>
      </w:r>
      <w:proofErr w:type="gramStart"/>
      <w:r>
        <w:rPr>
          <w:szCs w:val="28"/>
          <w:lang w:val="en-US"/>
        </w:rPr>
        <w:t>qo‘</w:t>
      </w:r>
      <w:proofErr w:type="gramEnd"/>
      <w:r>
        <w:rPr>
          <w:szCs w:val="28"/>
          <w:lang w:val="en-US"/>
        </w:rPr>
        <w:t>llanilgan boshqaruv ta’siri (eliminatsiya amali);</w:t>
      </w:r>
    </w:p>
    <w:p w:rsidR="00BC5ED8" w:rsidRPr="000132C3" w:rsidRDefault="00BC5ED8" w:rsidP="00BC5ED8">
      <w:pPr>
        <w:spacing w:line="360" w:lineRule="auto"/>
        <w:ind w:firstLine="567"/>
        <w:rPr>
          <w:szCs w:val="28"/>
          <w:lang w:val="en-US"/>
        </w:rPr>
      </w:pPr>
      <w:r>
        <w:rPr>
          <w:szCs w:val="28"/>
          <w:lang w:val="en-US"/>
        </w:rPr>
        <w:t>- W - kuzatuv oynasining kengligi.</w:t>
      </w:r>
    </w:p>
    <w:p w:rsidR="00BC5ED8" w:rsidRPr="000132C3" w:rsidRDefault="00BC5ED8" w:rsidP="00BC5ED8">
      <w:pPr>
        <w:spacing w:line="360" w:lineRule="auto"/>
        <w:ind w:firstLine="567"/>
        <w:rPr>
          <w:szCs w:val="28"/>
          <w:lang w:val="en-US"/>
        </w:rPr>
      </w:pPr>
      <w:r>
        <w:rPr>
          <w:szCs w:val="28"/>
        </w:rPr>
        <w:t>Φ</w:t>
      </w:r>
      <w:r>
        <w:rPr>
          <w:szCs w:val="28"/>
          <w:lang w:val="en-US"/>
        </w:rPr>
        <w:t xml:space="preserve"> operatorining tarkibi 2.2–2.3-paragraflardagi formulalar asosida quyidagicha aniqlanadi:</w:t>
      </w:r>
    </w:p>
    <w:p w:rsidR="00BC5ED8" w:rsidRDefault="00BC5ED8" w:rsidP="00BC5ED8">
      <w:pPr>
        <w:spacing w:line="360" w:lineRule="auto"/>
        <w:ind w:firstLine="2268"/>
        <w:jc w:val="center"/>
        <w:rPr>
          <w:szCs w:val="28"/>
          <w:lang w:val="en-US"/>
        </w:rPr>
      </w:pPr>
      <w:r>
        <w:rPr>
          <w:i/>
          <w:iCs/>
          <w:szCs w:val="28"/>
          <w:lang w:val="en-US"/>
        </w:rPr>
        <w:t>T</w:t>
      </w:r>
      <w:r>
        <w:rPr>
          <w:szCs w:val="28"/>
          <w:lang w:val="en-US"/>
        </w:rPr>
        <w:t>(</w:t>
      </w:r>
      <w:r>
        <w:rPr>
          <w:i/>
          <w:iCs/>
          <w:szCs w:val="28"/>
          <w:lang w:val="en-US"/>
        </w:rPr>
        <w:t>t</w:t>
      </w:r>
      <w:r>
        <w:rPr>
          <w:szCs w:val="28"/>
          <w:lang w:val="en-US"/>
        </w:rPr>
        <w:t>+1) = V(</w:t>
      </w:r>
      <w:r>
        <w:rPr>
          <w:i/>
          <w:iCs/>
          <w:szCs w:val="28"/>
          <w:lang w:val="en-US"/>
        </w:rPr>
        <w:t>t</w:t>
      </w:r>
      <w:r>
        <w:rPr>
          <w:szCs w:val="28"/>
          <w:lang w:val="en-US"/>
        </w:rPr>
        <w:t>+1) / BW</w:t>
      </w:r>
      <w:r>
        <w:rPr>
          <w:szCs w:val="28"/>
          <w:vertAlign w:val="subscript"/>
          <w:lang w:val="en-US"/>
        </w:rPr>
        <w:t>max</w:t>
      </w:r>
      <w:r>
        <w:rPr>
          <w:szCs w:val="28"/>
          <w:lang w:val="en-US"/>
        </w:rPr>
        <w:t xml:space="preserve">     </w:t>
      </w:r>
    </w:p>
    <w:p w:rsidR="00BC5ED8" w:rsidRPr="007456F7" w:rsidRDefault="00BC5ED8" w:rsidP="00BC5ED8">
      <w:pPr>
        <w:spacing w:line="360" w:lineRule="auto"/>
        <w:ind w:firstLine="2268"/>
        <w:jc w:val="center"/>
        <w:rPr>
          <w:szCs w:val="28"/>
          <w:lang w:val="en-US"/>
        </w:rPr>
      </w:pPr>
      <w:r>
        <w:rPr>
          <w:szCs w:val="28"/>
          <w:lang w:val="en-US"/>
        </w:rPr>
        <w:t>(2.4.2a — 2.2-paragrafdagi (2.2.2)-formula)</w:t>
      </w:r>
    </w:p>
    <w:p w:rsidR="00BC5ED8" w:rsidRPr="007456F7" w:rsidRDefault="00BC5ED8" w:rsidP="00BC5ED8">
      <w:pPr>
        <w:spacing w:line="360" w:lineRule="auto"/>
        <w:ind w:firstLine="567"/>
        <w:jc w:val="center"/>
        <w:rPr>
          <w:szCs w:val="28"/>
          <w:lang w:val="en-US"/>
        </w:rPr>
      </w:pPr>
      <w:r>
        <w:rPr>
          <w:i/>
          <w:iCs/>
          <w:szCs w:val="28"/>
          <w:lang w:val="en-US"/>
        </w:rPr>
        <w:t>m</w:t>
      </w:r>
      <w:r>
        <w:rPr>
          <w:szCs w:val="28"/>
          <w:lang w:val="en-US"/>
        </w:rPr>
        <w:t>(</w:t>
      </w:r>
      <w:r>
        <w:rPr>
          <w:i/>
          <w:iCs/>
          <w:szCs w:val="28"/>
          <w:lang w:val="en-US"/>
        </w:rPr>
        <w:t>t</w:t>
      </w:r>
      <w:r>
        <w:rPr>
          <w:szCs w:val="28"/>
          <w:lang w:val="en-US"/>
        </w:rPr>
        <w:t>+1) = m(</w:t>
      </w:r>
      <w:r>
        <w:rPr>
          <w:i/>
          <w:iCs/>
          <w:szCs w:val="28"/>
          <w:lang w:val="en-US"/>
        </w:rPr>
        <w:t>t</w:t>
      </w:r>
      <w:r>
        <w:rPr>
          <w:szCs w:val="28"/>
          <w:lang w:val="en-US"/>
        </w:rPr>
        <w:t>) + (1/</w:t>
      </w:r>
      <w:proofErr w:type="gramStart"/>
      <w:r>
        <w:rPr>
          <w:szCs w:val="28"/>
          <w:lang w:val="en-US"/>
        </w:rPr>
        <w:t>W)·</w:t>
      </w:r>
      <w:proofErr w:type="gramEnd"/>
      <w:r>
        <w:rPr>
          <w:szCs w:val="28"/>
          <w:lang w:val="en-US"/>
        </w:rPr>
        <w:t>[T(</w:t>
      </w:r>
      <w:r>
        <w:rPr>
          <w:i/>
          <w:iCs/>
          <w:szCs w:val="28"/>
          <w:lang w:val="en-US"/>
        </w:rPr>
        <w:t>t</w:t>
      </w:r>
      <w:r>
        <w:rPr>
          <w:szCs w:val="28"/>
          <w:lang w:val="en-US"/>
        </w:rPr>
        <w:t>+1) − T(</w:t>
      </w:r>
      <w:r>
        <w:rPr>
          <w:i/>
          <w:iCs/>
          <w:szCs w:val="28"/>
          <w:lang w:val="en-US"/>
        </w:rPr>
        <w:t>t</w:t>
      </w:r>
      <w:r>
        <w:rPr>
          <w:szCs w:val="28"/>
          <w:lang w:val="en-US"/>
        </w:rPr>
        <w:t>−W+1)]                                                     (2.4.2b — rekurrent ko‘rinish)</w:t>
      </w:r>
    </w:p>
    <w:p w:rsidR="00BC5ED8" w:rsidRPr="007456F7" w:rsidRDefault="00BC5ED8" w:rsidP="00BC5ED8">
      <w:pPr>
        <w:spacing w:line="360" w:lineRule="auto"/>
        <w:ind w:firstLine="567"/>
        <w:jc w:val="center"/>
        <w:rPr>
          <w:szCs w:val="28"/>
          <w:lang w:val="en-US"/>
        </w:rPr>
      </w:pPr>
      <w:r>
        <w:rPr>
          <w:i/>
          <w:iCs/>
          <w:szCs w:val="28"/>
        </w:rPr>
        <w:t>σ</w:t>
      </w:r>
      <w:r>
        <w:rPr>
          <w:szCs w:val="28"/>
          <w:lang w:val="en-US"/>
        </w:rPr>
        <w:t>(</w:t>
      </w:r>
      <w:r>
        <w:rPr>
          <w:i/>
          <w:iCs/>
          <w:szCs w:val="28"/>
          <w:lang w:val="en-US"/>
        </w:rPr>
        <w:t>t</w:t>
      </w:r>
      <w:r>
        <w:rPr>
          <w:szCs w:val="28"/>
          <w:lang w:val="en-US"/>
        </w:rPr>
        <w:t xml:space="preserve">+1) = </w:t>
      </w:r>
      <w:proofErr w:type="gramStart"/>
      <w:r>
        <w:rPr>
          <w:szCs w:val="28"/>
          <w:lang w:val="en-US"/>
        </w:rPr>
        <w:t xml:space="preserve">√{ </w:t>
      </w:r>
      <w:r>
        <w:rPr>
          <w:szCs w:val="28"/>
        </w:rPr>
        <w:t>σ</w:t>
      </w:r>
      <w:proofErr w:type="gramEnd"/>
      <w:r>
        <w:rPr>
          <w:szCs w:val="28"/>
          <w:lang w:val="en-US"/>
        </w:rPr>
        <w:t>²(t) + (1/W)·[(T(t+1)-m(t+1))² − (T(t-W+1)-m(t-W+1))²] }                                                     (2.4.2c — rekurrent yangilash)</w:t>
      </w:r>
    </w:p>
    <w:p w:rsidR="00BC5ED8" w:rsidRDefault="00BC5ED8" w:rsidP="00BC5ED8">
      <w:pPr>
        <w:spacing w:line="360" w:lineRule="auto"/>
        <w:ind w:firstLine="567"/>
        <w:jc w:val="center"/>
        <w:rPr>
          <w:color w:val="777777"/>
          <w:szCs w:val="28"/>
          <w:lang w:val="en-US"/>
        </w:rPr>
      </w:pPr>
      <w:r>
        <w:rPr>
          <w:i/>
          <w:iCs/>
          <w:szCs w:val="28"/>
        </w:rPr>
        <w:t>Δ</w:t>
      </w:r>
      <w:r>
        <w:rPr>
          <w:szCs w:val="28"/>
          <w:lang w:val="en-US"/>
        </w:rPr>
        <w:t>(</w:t>
      </w:r>
      <w:r>
        <w:rPr>
          <w:i/>
          <w:iCs/>
          <w:szCs w:val="28"/>
          <w:lang w:val="en-US"/>
        </w:rPr>
        <w:t>t</w:t>
      </w:r>
      <w:r>
        <w:rPr>
          <w:szCs w:val="28"/>
          <w:lang w:val="en-US"/>
        </w:rPr>
        <w:t xml:space="preserve">+1) = </w:t>
      </w:r>
      <w:r>
        <w:rPr>
          <w:szCs w:val="28"/>
        </w:rPr>
        <w:t>α</w:t>
      </w:r>
      <w:r>
        <w:rPr>
          <w:szCs w:val="28"/>
          <w:lang w:val="en-US"/>
        </w:rPr>
        <w:t xml:space="preserve"> · </w:t>
      </w:r>
      <w:r>
        <w:rPr>
          <w:szCs w:val="28"/>
        </w:rPr>
        <w:t>σ</w:t>
      </w:r>
      <w:r>
        <w:rPr>
          <w:szCs w:val="28"/>
          <w:lang w:val="en-US"/>
        </w:rPr>
        <w:t>(</w:t>
      </w:r>
      <w:r>
        <w:rPr>
          <w:i/>
          <w:iCs/>
          <w:szCs w:val="28"/>
          <w:lang w:val="en-US"/>
        </w:rPr>
        <w:t>t</w:t>
      </w:r>
      <w:r>
        <w:rPr>
          <w:szCs w:val="28"/>
          <w:lang w:val="en-US"/>
        </w:rPr>
        <w:t>+1)</w:t>
      </w:r>
      <w:r>
        <w:rPr>
          <w:color w:val="777777"/>
          <w:szCs w:val="28"/>
          <w:lang w:val="en-US"/>
        </w:rPr>
        <w:t xml:space="preserve">                                                  </w:t>
      </w:r>
    </w:p>
    <w:p w:rsidR="00BC5ED8" w:rsidRPr="007456F7" w:rsidRDefault="00BC5ED8" w:rsidP="00BC5ED8">
      <w:pPr>
        <w:spacing w:line="360" w:lineRule="auto"/>
        <w:ind w:firstLine="567"/>
        <w:jc w:val="center"/>
        <w:rPr>
          <w:szCs w:val="28"/>
          <w:lang w:val="en-US"/>
        </w:rPr>
      </w:pPr>
      <w:r>
        <w:rPr>
          <w:color w:val="777777"/>
          <w:szCs w:val="28"/>
          <w:lang w:val="en-US"/>
        </w:rPr>
        <w:t xml:space="preserve"> </w:t>
      </w:r>
      <w:r>
        <w:rPr>
          <w:szCs w:val="28"/>
          <w:lang w:val="en-US"/>
        </w:rPr>
        <w:t xml:space="preserve">  (2.4.2d)</w:t>
      </w:r>
    </w:p>
    <w:p w:rsidR="00BC5ED8" w:rsidRPr="000132C3" w:rsidRDefault="00BC5ED8" w:rsidP="00BC5ED8">
      <w:pPr>
        <w:spacing w:line="360" w:lineRule="auto"/>
        <w:ind w:firstLine="567"/>
        <w:rPr>
          <w:szCs w:val="28"/>
          <w:lang w:val="en-US"/>
        </w:rPr>
      </w:pPr>
      <w:r>
        <w:rPr>
          <w:szCs w:val="28"/>
          <w:lang w:val="en-US"/>
        </w:rPr>
        <w:t xml:space="preserve">(2.4.2b) va (2.4.2c) formulalar m(t) va </w:t>
      </w:r>
      <w:r>
        <w:rPr>
          <w:szCs w:val="28"/>
        </w:rPr>
        <w:t>σ</w:t>
      </w:r>
      <w:r>
        <w:rPr>
          <w:szCs w:val="28"/>
          <w:lang w:val="en-US"/>
        </w:rPr>
        <w:t xml:space="preserve">(t) ni har safar W ta element ustidan hisoblash </w:t>
      </w:r>
      <w:proofErr w:type="gramStart"/>
      <w:r>
        <w:rPr>
          <w:szCs w:val="28"/>
          <w:lang w:val="en-US"/>
        </w:rPr>
        <w:t>o‘</w:t>
      </w:r>
      <w:proofErr w:type="gramEnd"/>
      <w:r>
        <w:rPr>
          <w:szCs w:val="28"/>
          <w:lang w:val="en-US"/>
        </w:rPr>
        <w:t xml:space="preserve">rniga, faqat yangi va eski elementlarning farqiga asoslanib yangilaydi. Bu </w:t>
      </w:r>
      <w:r>
        <w:rPr>
          <w:bCs/>
          <w:szCs w:val="28"/>
          <w:lang w:val="en-US"/>
        </w:rPr>
        <w:t>rekurrent formulalar</w:t>
      </w:r>
      <w:r>
        <w:rPr>
          <w:szCs w:val="28"/>
          <w:lang w:val="en-US"/>
        </w:rPr>
        <w:t xml:space="preserve"> sifatida hisoblash murakkabligini O(W) dan </w:t>
      </w:r>
      <w:proofErr w:type="gramStart"/>
      <w:r>
        <w:rPr>
          <w:szCs w:val="28"/>
          <w:lang w:val="en-US"/>
        </w:rPr>
        <w:t>O(</w:t>
      </w:r>
      <w:proofErr w:type="gramEnd"/>
      <w:r>
        <w:rPr>
          <w:szCs w:val="28"/>
          <w:lang w:val="en-US"/>
        </w:rPr>
        <w:t>1) ga tushiradi - real vaqt tizimlari uchun amaliy jihatdan muhim hisoblanadi.</w:t>
      </w:r>
    </w:p>
    <w:p w:rsidR="00BC5ED8" w:rsidRPr="000132C3" w:rsidRDefault="00BC5ED8" w:rsidP="00BC5ED8">
      <w:pPr>
        <w:pStyle w:val="1"/>
        <w:spacing w:before="0" w:after="0" w:line="360" w:lineRule="auto"/>
        <w:ind w:firstLine="567"/>
        <w:jc w:val="both"/>
        <w:rPr>
          <w:lang w:val="en-US"/>
        </w:rPr>
      </w:pPr>
      <w:r>
        <w:rPr>
          <w:color w:val="auto"/>
          <w:lang w:val="en-US"/>
        </w:rPr>
        <w:t xml:space="preserve">Anomaliya aniqlash funksionali — F(X(t)).  </w:t>
      </w:r>
      <w:r>
        <w:rPr>
          <w:b w:val="0"/>
          <w:color w:val="auto"/>
          <w:lang w:val="en-US"/>
        </w:rPr>
        <w:t xml:space="preserve">Holat vektori X(t) aniqlangandan </w:t>
      </w:r>
      <w:proofErr w:type="gramStart"/>
      <w:r>
        <w:rPr>
          <w:b w:val="0"/>
          <w:color w:val="auto"/>
          <w:lang w:val="en-US"/>
        </w:rPr>
        <w:t>so‘</w:t>
      </w:r>
      <w:proofErr w:type="gramEnd"/>
      <w:r>
        <w:rPr>
          <w:b w:val="0"/>
          <w:color w:val="auto"/>
          <w:lang w:val="en-US"/>
        </w:rPr>
        <w:t>ng, anomaliya mavjud yoki mavjud emasligini rasmiy ko‘rinishda aniqlash uchun anomaliya aniqlash funksionali F kiritiladi. Bu funksional 2.1-paragrafdagi (2.1.10) indikator funksiyasi va 2.2-paragrafdagi (2.2.6) formulani bir butunlikka birlashtiradi:</w:t>
      </w:r>
    </w:p>
    <w:p w:rsidR="00BC5ED8" w:rsidRPr="000132C3" w:rsidRDefault="00BC5ED8" w:rsidP="00BC5ED8">
      <w:pPr>
        <w:spacing w:line="360" w:lineRule="auto"/>
        <w:ind w:firstLine="567"/>
        <w:jc w:val="center"/>
        <w:rPr>
          <w:szCs w:val="28"/>
          <w:lang w:val="en-US"/>
        </w:rPr>
      </w:pPr>
      <w:r>
        <w:rPr>
          <w:b/>
          <w:bCs/>
          <w:szCs w:val="28"/>
          <w:lang w:val="en-US"/>
        </w:rPr>
        <w:t>F</w:t>
      </w:r>
      <w:r>
        <w:rPr>
          <w:szCs w:val="28"/>
          <w:lang w:val="en-US"/>
        </w:rPr>
        <w:t>(X(</w:t>
      </w:r>
      <w:r>
        <w:rPr>
          <w:i/>
          <w:iCs/>
          <w:szCs w:val="28"/>
          <w:lang w:val="en-US"/>
        </w:rPr>
        <w:t>t</w:t>
      </w:r>
      <w:r>
        <w:rPr>
          <w:szCs w:val="28"/>
          <w:lang w:val="en-US"/>
        </w:rPr>
        <w:t xml:space="preserve">)) = </w:t>
      </w:r>
      <w:proofErr w:type="gramStart"/>
      <w:r>
        <w:rPr>
          <w:szCs w:val="28"/>
          <w:lang w:val="en-US"/>
        </w:rPr>
        <w:t>{ 1</w:t>
      </w:r>
      <w:proofErr w:type="gramEnd"/>
      <w:r>
        <w:rPr>
          <w:szCs w:val="28"/>
          <w:lang w:val="en-US"/>
        </w:rPr>
        <w:t>,  agar  |X</w:t>
      </w:r>
      <w:r>
        <w:rPr>
          <w:szCs w:val="28"/>
          <w:vertAlign w:val="subscript"/>
          <w:lang w:val="en-US"/>
        </w:rPr>
        <w:t>1</w:t>
      </w:r>
      <w:r>
        <w:rPr>
          <w:szCs w:val="28"/>
          <w:lang w:val="en-US"/>
        </w:rPr>
        <w:t>(t) − X</w:t>
      </w:r>
      <w:r>
        <w:rPr>
          <w:szCs w:val="28"/>
          <w:vertAlign w:val="subscript"/>
          <w:lang w:val="en-US"/>
        </w:rPr>
        <w:t>2</w:t>
      </w:r>
      <w:r>
        <w:rPr>
          <w:szCs w:val="28"/>
          <w:lang w:val="en-US"/>
        </w:rPr>
        <w:t>(t)| &gt; X</w:t>
      </w:r>
      <w:r>
        <w:rPr>
          <w:szCs w:val="28"/>
          <w:vertAlign w:val="subscript"/>
          <w:lang w:val="en-US"/>
        </w:rPr>
        <w:t>4</w:t>
      </w:r>
      <w:r>
        <w:rPr>
          <w:szCs w:val="28"/>
          <w:lang w:val="en-US"/>
        </w:rPr>
        <w:t>(t)</w:t>
      </w:r>
    </w:p>
    <w:p w:rsidR="00BC5ED8" w:rsidRPr="000132C3" w:rsidRDefault="00BC5ED8" w:rsidP="00BC5ED8">
      <w:pPr>
        <w:spacing w:line="360" w:lineRule="auto"/>
        <w:ind w:firstLine="851"/>
        <w:jc w:val="center"/>
        <w:rPr>
          <w:szCs w:val="28"/>
          <w:lang w:val="en-US"/>
        </w:rPr>
      </w:pPr>
      <w:r>
        <w:rPr>
          <w:szCs w:val="28"/>
          <w:lang w:val="en-US"/>
        </w:rPr>
        <w:t xml:space="preserve">                                          </w:t>
      </w:r>
      <w:proofErr w:type="gramStart"/>
      <w:r>
        <w:rPr>
          <w:szCs w:val="28"/>
          <w:lang w:val="en-US"/>
        </w:rPr>
        <w:t>{ 0</w:t>
      </w:r>
      <w:proofErr w:type="gramEnd"/>
      <w:r>
        <w:rPr>
          <w:szCs w:val="28"/>
          <w:lang w:val="en-US"/>
        </w:rPr>
        <w:t>,  aks holda</w:t>
      </w:r>
      <w:r>
        <w:rPr>
          <w:color w:val="777777"/>
          <w:szCs w:val="28"/>
          <w:lang w:val="en-US"/>
        </w:rPr>
        <w:t xml:space="preserve">                             </w:t>
      </w:r>
      <w:r>
        <w:rPr>
          <w:szCs w:val="28"/>
          <w:lang w:val="en-US"/>
        </w:rPr>
        <w:t xml:space="preserve">                   (2.4.3)</w:t>
      </w:r>
    </w:p>
    <w:p w:rsidR="00BC5ED8" w:rsidRPr="000132C3" w:rsidRDefault="00BC5ED8" w:rsidP="00BC5ED8">
      <w:pPr>
        <w:spacing w:line="360" w:lineRule="auto"/>
        <w:ind w:firstLine="567"/>
        <w:rPr>
          <w:szCs w:val="28"/>
          <w:lang w:val="en-US"/>
        </w:rPr>
      </w:pPr>
      <w:r>
        <w:rPr>
          <w:szCs w:val="28"/>
          <w:lang w:val="en-US"/>
        </w:rPr>
        <w:t xml:space="preserve">(2.4.3) formulada X₁(t) = T(t), X₂(t) = m(t), X₄(t) = </w:t>
      </w:r>
      <w:r>
        <w:rPr>
          <w:szCs w:val="28"/>
        </w:rPr>
        <w:t>Δ</w:t>
      </w:r>
      <w:r>
        <w:rPr>
          <w:szCs w:val="28"/>
          <w:lang w:val="en-US"/>
        </w:rPr>
        <w:t xml:space="preserve">(t) holat vektori tarkiblari ishlatiladi. Bu 2.2-paragrafdagi A(t) formulasining (2.2.6) holat vektori nuqtai nazaridan umumlashtirilgan </w:t>
      </w:r>
      <w:proofErr w:type="gramStart"/>
      <w:r>
        <w:rPr>
          <w:szCs w:val="28"/>
          <w:lang w:val="en-US"/>
        </w:rPr>
        <w:t>ko‘</w:t>
      </w:r>
      <w:proofErr w:type="gramEnd"/>
      <w:r>
        <w:rPr>
          <w:szCs w:val="28"/>
          <w:lang w:val="en-US"/>
        </w:rPr>
        <w:t>rinishi.</w:t>
      </w:r>
    </w:p>
    <w:p w:rsidR="00BC5ED8" w:rsidRPr="000132C3" w:rsidRDefault="00BC5ED8" w:rsidP="00BC5ED8">
      <w:pPr>
        <w:spacing w:line="360" w:lineRule="auto"/>
        <w:ind w:firstLine="567"/>
        <w:rPr>
          <w:szCs w:val="28"/>
          <w:lang w:val="en-US"/>
        </w:rPr>
      </w:pPr>
      <w:r>
        <w:rPr>
          <w:szCs w:val="28"/>
          <w:lang w:val="en-US"/>
        </w:rPr>
        <w:t xml:space="preserve">Amaliyotda F(X(t)) faqat statistik kanalga emas, </w:t>
      </w:r>
      <w:r>
        <w:rPr>
          <w:bCs/>
          <w:szCs w:val="28"/>
          <w:lang w:val="en-US"/>
        </w:rPr>
        <w:t>ikkita parallel kanalga</w:t>
      </w:r>
      <w:r>
        <w:rPr>
          <w:szCs w:val="28"/>
          <w:lang w:val="en-US"/>
        </w:rPr>
        <w:t xml:space="preserve"> asoslanadi:</w:t>
      </w:r>
    </w:p>
    <w:p w:rsidR="00BC5ED8" w:rsidRPr="007456F7" w:rsidRDefault="00BC5ED8" w:rsidP="00BC5ED8">
      <w:pPr>
        <w:spacing w:line="360" w:lineRule="auto"/>
        <w:ind w:firstLine="2552"/>
        <w:jc w:val="center"/>
        <w:rPr>
          <w:szCs w:val="28"/>
          <w:lang w:val="en-US"/>
        </w:rPr>
      </w:pPr>
      <w:r>
        <w:rPr>
          <w:b/>
          <w:bCs/>
          <w:szCs w:val="28"/>
          <w:lang w:val="en-US"/>
        </w:rPr>
        <w:t>F</w:t>
      </w:r>
      <w:r>
        <w:rPr>
          <w:szCs w:val="28"/>
          <w:lang w:val="en-US"/>
        </w:rPr>
        <w:t>(X(</w:t>
      </w:r>
      <w:r>
        <w:rPr>
          <w:i/>
          <w:iCs/>
          <w:szCs w:val="28"/>
          <w:lang w:val="en-US"/>
        </w:rPr>
        <w:t>t</w:t>
      </w:r>
      <w:r>
        <w:rPr>
          <w:szCs w:val="28"/>
          <w:lang w:val="en-US"/>
        </w:rPr>
        <w:t>)) = F</w:t>
      </w:r>
      <w:r>
        <w:rPr>
          <w:szCs w:val="28"/>
          <w:vertAlign w:val="subscript"/>
          <w:lang w:val="en-US"/>
        </w:rPr>
        <w:t>stat</w:t>
      </w:r>
      <w:r>
        <w:rPr>
          <w:szCs w:val="28"/>
          <w:lang w:val="en-US"/>
        </w:rPr>
        <w:t>(X(t</w:t>
      </w:r>
      <w:proofErr w:type="gramStart"/>
      <w:r>
        <w:rPr>
          <w:szCs w:val="28"/>
          <w:lang w:val="en-US"/>
        </w:rPr>
        <w:t xml:space="preserve">))  </w:t>
      </w:r>
      <w:r>
        <w:rPr>
          <w:rFonts w:ascii="Cambria Math" w:hAnsi="Cambria Math" w:cs="Cambria Math"/>
          <w:szCs w:val="28"/>
          <w:lang w:val="en-US"/>
        </w:rPr>
        <w:t>∨</w:t>
      </w:r>
      <w:proofErr w:type="gramEnd"/>
      <w:r>
        <w:rPr>
          <w:szCs w:val="28"/>
          <w:lang w:val="en-US"/>
        </w:rPr>
        <w:t xml:space="preserve">  F</w:t>
      </w:r>
      <w:r>
        <w:rPr>
          <w:szCs w:val="28"/>
          <w:vertAlign w:val="subscript"/>
          <w:lang w:val="en-US"/>
        </w:rPr>
        <w:t>rule</w:t>
      </w:r>
      <w:r>
        <w:rPr>
          <w:szCs w:val="28"/>
          <w:lang w:val="en-US"/>
        </w:rPr>
        <w:t>(X(t))</w:t>
      </w:r>
      <w:r>
        <w:rPr>
          <w:color w:val="777777"/>
          <w:szCs w:val="28"/>
          <w:lang w:val="en-US"/>
        </w:rPr>
        <w:t xml:space="preserve">                                 </w:t>
      </w:r>
      <w:r>
        <w:rPr>
          <w:szCs w:val="28"/>
          <w:lang w:val="en-US"/>
        </w:rPr>
        <w:t xml:space="preserve"> (2.4.4)</w:t>
      </w:r>
    </w:p>
    <w:p w:rsidR="00BC5ED8" w:rsidRPr="000132C3" w:rsidRDefault="00BC5ED8" w:rsidP="00BC5ED8">
      <w:pPr>
        <w:spacing w:line="360" w:lineRule="auto"/>
        <w:ind w:firstLine="2127"/>
        <w:rPr>
          <w:szCs w:val="28"/>
          <w:lang w:val="en-US"/>
        </w:rPr>
      </w:pPr>
      <w:r>
        <w:rPr>
          <w:i/>
          <w:iCs/>
          <w:szCs w:val="28"/>
          <w:lang w:val="en-US"/>
        </w:rPr>
        <w:t>F</w:t>
      </w:r>
      <w:r>
        <w:rPr>
          <w:szCs w:val="28"/>
          <w:vertAlign w:val="subscript"/>
          <w:lang w:val="en-US"/>
        </w:rPr>
        <w:t>stat</w:t>
      </w:r>
      <w:r>
        <w:rPr>
          <w:szCs w:val="28"/>
          <w:lang w:val="en-US"/>
        </w:rPr>
        <w:t xml:space="preserve">(X(t)) = </w:t>
      </w:r>
      <w:proofErr w:type="gramStart"/>
      <w:r>
        <w:rPr>
          <w:szCs w:val="28"/>
          <w:lang w:val="en-US"/>
        </w:rPr>
        <w:t>1,  agar</w:t>
      </w:r>
      <w:proofErr w:type="gramEnd"/>
      <w:r>
        <w:rPr>
          <w:szCs w:val="28"/>
          <w:lang w:val="en-US"/>
        </w:rPr>
        <w:t xml:space="preserve">  |T(t) − m(t)| &gt; </w:t>
      </w:r>
      <w:r>
        <w:rPr>
          <w:szCs w:val="28"/>
        </w:rPr>
        <w:t>Δ</w:t>
      </w:r>
      <w:r>
        <w:rPr>
          <w:szCs w:val="28"/>
          <w:lang w:val="en-US"/>
        </w:rPr>
        <w:t>(t) - statistik kanal       (2.2.6)</w:t>
      </w:r>
    </w:p>
    <w:p w:rsidR="00BC5ED8" w:rsidRPr="000132C3" w:rsidRDefault="00BC5ED8" w:rsidP="00BC5ED8">
      <w:pPr>
        <w:spacing w:line="360" w:lineRule="auto"/>
        <w:ind w:firstLine="567"/>
        <w:rPr>
          <w:szCs w:val="28"/>
          <w:lang w:val="en-US"/>
        </w:rPr>
      </w:pPr>
      <w:r>
        <w:rPr>
          <w:i/>
          <w:iCs/>
          <w:szCs w:val="28"/>
          <w:lang w:val="en-US"/>
        </w:rPr>
        <w:t>F</w:t>
      </w:r>
      <w:r>
        <w:rPr>
          <w:szCs w:val="28"/>
          <w:vertAlign w:val="subscript"/>
          <w:lang w:val="en-US"/>
        </w:rPr>
        <w:t>rule</w:t>
      </w:r>
      <w:r>
        <w:rPr>
          <w:szCs w:val="28"/>
          <w:lang w:val="en-US"/>
        </w:rPr>
        <w:t xml:space="preserve">(X(t)) = </w:t>
      </w:r>
      <w:proofErr w:type="gramStart"/>
      <w:r>
        <w:rPr>
          <w:szCs w:val="28"/>
          <w:lang w:val="en-US"/>
        </w:rPr>
        <w:t>1,  agar</w:t>
      </w:r>
      <w:proofErr w:type="gramEnd"/>
      <w:r>
        <w:rPr>
          <w:szCs w:val="28"/>
          <w:lang w:val="en-US"/>
        </w:rPr>
        <w:t xml:space="preserve">  IP</w:t>
      </w:r>
      <w:r>
        <w:rPr>
          <w:rFonts w:ascii="Cambria Math" w:hAnsi="Cambria Math" w:cs="Cambria Math"/>
          <w:szCs w:val="28"/>
          <w:lang w:val="en-US"/>
        </w:rPr>
        <w:t>∉</w:t>
      </w:r>
      <w:r>
        <w:rPr>
          <w:szCs w:val="28"/>
          <w:lang w:val="en-US"/>
        </w:rPr>
        <w:t xml:space="preserve">whitelist  </w:t>
      </w:r>
      <w:r>
        <w:rPr>
          <w:rFonts w:ascii="Cambria Math" w:hAnsi="Cambria Math" w:cs="Cambria Math"/>
          <w:szCs w:val="28"/>
          <w:lang w:val="en-US"/>
        </w:rPr>
        <w:t>∨</w:t>
      </w:r>
      <w:r>
        <w:rPr>
          <w:szCs w:val="28"/>
          <w:lang w:val="en-US"/>
        </w:rPr>
        <w:t xml:space="preserve">  mac&gt;limit  </w:t>
      </w:r>
      <w:r>
        <w:rPr>
          <w:rFonts w:ascii="Cambria Math" w:hAnsi="Cambria Math" w:cs="Cambria Math"/>
          <w:szCs w:val="28"/>
          <w:lang w:val="en-US"/>
        </w:rPr>
        <w:t>∨</w:t>
      </w:r>
      <w:r>
        <w:rPr>
          <w:szCs w:val="28"/>
          <w:lang w:val="en-US"/>
        </w:rPr>
        <w:t xml:space="preserve">  ARP_nomuvofiq  </w:t>
      </w:r>
      <w:r>
        <w:rPr>
          <w:rFonts w:ascii="Cambria Math" w:hAnsi="Cambria Math" w:cs="Cambria Math"/>
          <w:szCs w:val="28"/>
          <w:lang w:val="en-US"/>
        </w:rPr>
        <w:t>∨</w:t>
      </w:r>
      <w:r>
        <w:rPr>
          <w:szCs w:val="28"/>
          <w:lang w:val="en-US"/>
        </w:rPr>
        <w:t xml:space="preserve">  STP_o‘zgarish  - qoidaviy kanal</w:t>
      </w:r>
    </w:p>
    <w:p w:rsidR="00BC5ED8" w:rsidRPr="000132C3" w:rsidRDefault="00BC5ED8" w:rsidP="00BC5ED8">
      <w:pPr>
        <w:pStyle w:val="2"/>
        <w:spacing w:before="0" w:after="0" w:line="360" w:lineRule="auto"/>
        <w:ind w:firstLine="567"/>
        <w:jc w:val="both"/>
        <w:rPr>
          <w:sz w:val="28"/>
          <w:szCs w:val="28"/>
          <w:lang w:val="en-US"/>
        </w:rPr>
      </w:pPr>
      <w:r>
        <w:rPr>
          <w:color w:val="auto"/>
          <w:sz w:val="28"/>
          <w:szCs w:val="28"/>
          <w:lang w:val="en-US"/>
        </w:rPr>
        <w:t xml:space="preserve">Anomaliya ehtimoliyati va xatolik tahlili.  </w:t>
      </w:r>
      <w:r>
        <w:rPr>
          <w:b w:val="0"/>
          <w:color w:val="auto"/>
          <w:sz w:val="28"/>
          <w:szCs w:val="28"/>
          <w:lang w:val="en-US"/>
        </w:rPr>
        <w:t xml:space="preserve">2.1-paragrafda keltirilgan (2.1.12) </w:t>
      </w:r>
      <w:proofErr w:type="gramStart"/>
      <w:r>
        <w:rPr>
          <w:b w:val="0"/>
          <w:color w:val="auto"/>
          <w:sz w:val="28"/>
          <w:szCs w:val="28"/>
          <w:lang w:val="en-US"/>
        </w:rPr>
        <w:t>–(</w:t>
      </w:r>
      <w:proofErr w:type="gramEnd"/>
      <w:r>
        <w:rPr>
          <w:b w:val="0"/>
          <w:color w:val="auto"/>
          <w:sz w:val="28"/>
          <w:szCs w:val="28"/>
          <w:lang w:val="en-US"/>
        </w:rPr>
        <w:t xml:space="preserve">2.1.18) formulalar, 2.4-paragrafda holat vektori terminologiyasida quyidagicha ifodalanadi. Anomaliyani soxta musbat ehtimoli quyidagi funksiya bilan </w:t>
      </w:r>
      <w:proofErr w:type="gramStart"/>
      <w:r>
        <w:rPr>
          <w:b w:val="0"/>
          <w:color w:val="auto"/>
          <w:sz w:val="28"/>
          <w:szCs w:val="28"/>
          <w:lang w:val="en-US"/>
        </w:rPr>
        <w:t>bog‘</w:t>
      </w:r>
      <w:proofErr w:type="gramEnd"/>
      <w:r>
        <w:rPr>
          <w:b w:val="0"/>
          <w:color w:val="auto"/>
          <w:sz w:val="28"/>
          <w:szCs w:val="28"/>
          <w:lang w:val="en-US"/>
        </w:rPr>
        <w:t>liq:</w:t>
      </w:r>
    </w:p>
    <w:p w:rsidR="00BC5ED8" w:rsidRPr="000132C3" w:rsidRDefault="00BC5ED8" w:rsidP="00BC5ED8">
      <w:pPr>
        <w:spacing w:line="360" w:lineRule="auto"/>
        <w:ind w:firstLine="993"/>
        <w:jc w:val="center"/>
        <w:rPr>
          <w:szCs w:val="28"/>
          <w:lang w:val="en-US"/>
        </w:rPr>
      </w:pPr>
      <w:r>
        <w:rPr>
          <w:i/>
          <w:iCs/>
          <w:szCs w:val="28"/>
          <w:lang w:val="en-US"/>
        </w:rPr>
        <w:t>P</w:t>
      </w:r>
      <w:r>
        <w:rPr>
          <w:szCs w:val="28"/>
          <w:vertAlign w:val="subscript"/>
          <w:lang w:val="en-US"/>
        </w:rPr>
        <w:t>FP</w:t>
      </w:r>
      <w:r>
        <w:rPr>
          <w:szCs w:val="28"/>
          <w:lang w:val="en-US"/>
        </w:rPr>
        <w:t>(</w:t>
      </w:r>
      <w:r>
        <w:rPr>
          <w:szCs w:val="28"/>
        </w:rPr>
        <w:t>α</w:t>
      </w:r>
      <w:r>
        <w:rPr>
          <w:szCs w:val="28"/>
          <w:lang w:val="en-US"/>
        </w:rPr>
        <w:t xml:space="preserve">) = </w:t>
      </w:r>
      <w:proofErr w:type="gramStart"/>
      <w:r>
        <w:rPr>
          <w:szCs w:val="28"/>
          <w:lang w:val="en-US"/>
        </w:rPr>
        <w:t>P{ |</w:t>
      </w:r>
      <w:proofErr w:type="gramEnd"/>
      <w:r>
        <w:rPr>
          <w:szCs w:val="28"/>
          <w:lang w:val="en-US"/>
        </w:rPr>
        <w:t xml:space="preserve">T(t) − m(t)| &gt; </w:t>
      </w:r>
      <w:r>
        <w:rPr>
          <w:szCs w:val="28"/>
        </w:rPr>
        <w:t>α</w:t>
      </w:r>
      <w:r>
        <w:rPr>
          <w:szCs w:val="28"/>
          <w:lang w:val="en-US"/>
        </w:rPr>
        <w:t>·</w:t>
      </w:r>
      <w:r>
        <w:rPr>
          <w:szCs w:val="28"/>
        </w:rPr>
        <w:t>σ</w:t>
      </w:r>
      <w:r>
        <w:rPr>
          <w:szCs w:val="28"/>
          <w:lang w:val="en-US"/>
        </w:rPr>
        <w:t>(t)  |  T(t) normal }  =  2·</w:t>
      </w:r>
      <w:r>
        <w:rPr>
          <w:szCs w:val="28"/>
        </w:rPr>
        <w:t>Φ</w:t>
      </w:r>
      <w:r>
        <w:rPr>
          <w:szCs w:val="28"/>
          <w:vertAlign w:val="subscript"/>
          <w:lang w:val="en-US"/>
        </w:rPr>
        <w:t>N</w:t>
      </w:r>
      <w:r>
        <w:rPr>
          <w:szCs w:val="28"/>
          <w:lang w:val="en-US"/>
        </w:rPr>
        <w:t>(−</w:t>
      </w:r>
      <w:r>
        <w:rPr>
          <w:szCs w:val="28"/>
        </w:rPr>
        <w:t>α</w:t>
      </w:r>
      <w:r>
        <w:rPr>
          <w:szCs w:val="28"/>
          <w:lang w:val="en-US"/>
        </w:rPr>
        <w:t>)</w:t>
      </w:r>
      <w:r>
        <w:rPr>
          <w:color w:val="777777"/>
          <w:szCs w:val="28"/>
          <w:lang w:val="en-US"/>
        </w:rPr>
        <w:t xml:space="preserve">       </w:t>
      </w:r>
      <w:r>
        <w:rPr>
          <w:szCs w:val="28"/>
          <w:lang w:val="en-US"/>
        </w:rPr>
        <w:t xml:space="preserve">      (2.4.5)</w:t>
      </w:r>
    </w:p>
    <w:p w:rsidR="00BC5ED8" w:rsidRDefault="00BC5ED8" w:rsidP="00BC5ED8">
      <w:pPr>
        <w:spacing w:line="360" w:lineRule="auto"/>
        <w:ind w:firstLine="567"/>
        <w:rPr>
          <w:szCs w:val="28"/>
          <w:lang w:val="en-US"/>
        </w:rPr>
      </w:pPr>
      <w:r>
        <w:rPr>
          <w:szCs w:val="28"/>
          <w:lang w:val="en-US"/>
        </w:rPr>
        <w:t xml:space="preserve">bu yerda: </w:t>
      </w:r>
    </w:p>
    <w:p w:rsidR="00BC5ED8" w:rsidRPr="000132C3" w:rsidRDefault="00BC5ED8" w:rsidP="00BC5ED8">
      <w:pPr>
        <w:spacing w:line="360" w:lineRule="auto"/>
        <w:ind w:firstLine="567"/>
        <w:rPr>
          <w:szCs w:val="28"/>
          <w:lang w:val="en-US"/>
        </w:rPr>
      </w:pPr>
      <w:r>
        <w:rPr>
          <w:szCs w:val="28"/>
        </w:rPr>
        <w:t>Φ</w:t>
      </w:r>
      <w:r>
        <w:rPr>
          <w:szCs w:val="28"/>
          <w:vertAlign w:val="subscript"/>
          <w:lang w:val="en-US"/>
        </w:rPr>
        <w:t>N</w:t>
      </w:r>
      <w:r>
        <w:rPr>
          <w:szCs w:val="28"/>
          <w:lang w:val="en-US"/>
        </w:rPr>
        <w:t xml:space="preserve"> - standart normal taqsimotning to‘plam funksiyasi. </w:t>
      </w:r>
      <w:r>
        <w:rPr>
          <w:szCs w:val="28"/>
        </w:rPr>
        <w:t>α</w:t>
      </w:r>
      <w:r>
        <w:rPr>
          <w:szCs w:val="28"/>
          <w:lang w:val="en-US"/>
        </w:rPr>
        <w:t xml:space="preserve"> = 2.0 da: P</w:t>
      </w:r>
      <w:r>
        <w:rPr>
          <w:szCs w:val="28"/>
          <w:vertAlign w:val="subscript"/>
          <w:lang w:val="en-US"/>
        </w:rPr>
        <w:t>FP</w:t>
      </w:r>
      <w:r>
        <w:rPr>
          <w:szCs w:val="28"/>
          <w:lang w:val="en-US"/>
        </w:rPr>
        <w:t xml:space="preserve"> ≈ 0.046 (4.6%). </w:t>
      </w:r>
      <w:r>
        <w:rPr>
          <w:szCs w:val="28"/>
        </w:rPr>
        <w:t>α</w:t>
      </w:r>
      <w:r>
        <w:rPr>
          <w:szCs w:val="28"/>
          <w:lang w:val="en-US"/>
        </w:rPr>
        <w:t xml:space="preserve"> = 1.5 da: P</w:t>
      </w:r>
      <w:r>
        <w:rPr>
          <w:szCs w:val="28"/>
          <w:vertAlign w:val="subscript"/>
          <w:lang w:val="en-US"/>
        </w:rPr>
        <w:t>FP</w:t>
      </w:r>
      <w:r>
        <w:rPr>
          <w:szCs w:val="28"/>
          <w:lang w:val="en-US"/>
        </w:rPr>
        <w:t xml:space="preserve"> ≈ 0.134 (13.4%). Bu 2.1-paragrafdagi jadval natijalari (F1: 0.69→0.88) bilan mos keladi.</w:t>
      </w:r>
    </w:p>
    <w:p w:rsidR="00BC5ED8" w:rsidRPr="000132C3" w:rsidRDefault="00BC5ED8" w:rsidP="00BC5ED8">
      <w:pPr>
        <w:spacing w:line="360" w:lineRule="auto"/>
        <w:jc w:val="center"/>
        <w:rPr>
          <w:szCs w:val="28"/>
          <w:lang w:val="en-US"/>
        </w:rPr>
      </w:pPr>
      <w:proofErr w:type="gramStart"/>
      <w:r>
        <w:rPr>
          <w:i/>
          <w:iCs/>
          <w:szCs w:val="28"/>
          <w:lang w:val="en-US"/>
        </w:rPr>
        <w:t>P</w:t>
      </w:r>
      <w:r>
        <w:rPr>
          <w:szCs w:val="28"/>
          <w:vertAlign w:val="subscript"/>
          <w:lang w:val="en-US"/>
        </w:rPr>
        <w:t>TP</w:t>
      </w:r>
      <w:r>
        <w:rPr>
          <w:szCs w:val="28"/>
          <w:lang w:val="en-US"/>
        </w:rPr>
        <w:t>(</w:t>
      </w:r>
      <w:proofErr w:type="gramEnd"/>
      <w:r>
        <w:rPr>
          <w:szCs w:val="28"/>
        </w:rPr>
        <w:t>α</w:t>
      </w:r>
      <w:r>
        <w:rPr>
          <w:szCs w:val="28"/>
          <w:lang w:val="en-US"/>
        </w:rPr>
        <w:t xml:space="preserve">, </w:t>
      </w:r>
      <w:r>
        <w:rPr>
          <w:szCs w:val="28"/>
        </w:rPr>
        <w:t>δ</w:t>
      </w:r>
      <w:r>
        <w:rPr>
          <w:szCs w:val="28"/>
          <w:lang w:val="en-US"/>
        </w:rPr>
        <w:t xml:space="preserve">) = P{|T(t) − m(t)| &gt; </w:t>
      </w:r>
      <w:r>
        <w:rPr>
          <w:szCs w:val="28"/>
        </w:rPr>
        <w:t>α</w:t>
      </w:r>
      <w:r>
        <w:rPr>
          <w:szCs w:val="28"/>
          <w:lang w:val="en-US"/>
        </w:rPr>
        <w:t>·</w:t>
      </w:r>
      <w:r>
        <w:rPr>
          <w:szCs w:val="28"/>
        </w:rPr>
        <w:t>σ</w:t>
      </w:r>
      <w:r>
        <w:rPr>
          <w:szCs w:val="28"/>
          <w:lang w:val="en-US"/>
        </w:rPr>
        <w:t xml:space="preserve">(t) | anomaliya </w:t>
      </w:r>
      <w:r>
        <w:rPr>
          <w:szCs w:val="28"/>
        </w:rPr>
        <w:t>δ</w:t>
      </w:r>
      <w:r>
        <w:rPr>
          <w:szCs w:val="28"/>
          <w:lang w:val="en-US"/>
        </w:rPr>
        <w:t xml:space="preserve"> chetlanishda}= 2·</w:t>
      </w:r>
      <w:r>
        <w:rPr>
          <w:szCs w:val="28"/>
        </w:rPr>
        <w:t>Φ</w:t>
      </w:r>
      <w:r>
        <w:rPr>
          <w:szCs w:val="28"/>
          <w:vertAlign w:val="subscript"/>
          <w:lang w:val="en-US"/>
        </w:rPr>
        <w:t>N</w:t>
      </w:r>
      <w:r>
        <w:rPr>
          <w:szCs w:val="28"/>
          <w:lang w:val="en-US"/>
        </w:rPr>
        <w:t>(</w:t>
      </w:r>
      <w:r>
        <w:rPr>
          <w:szCs w:val="28"/>
        </w:rPr>
        <w:t>δ</w:t>
      </w:r>
      <w:r>
        <w:rPr>
          <w:szCs w:val="28"/>
          <w:lang w:val="en-US"/>
        </w:rPr>
        <w:t>/</w:t>
      </w:r>
      <w:r>
        <w:rPr>
          <w:szCs w:val="28"/>
        </w:rPr>
        <w:t>σ</w:t>
      </w:r>
      <w:r>
        <w:rPr>
          <w:szCs w:val="28"/>
          <w:lang w:val="en-US"/>
        </w:rPr>
        <w:t xml:space="preserve"> − </w:t>
      </w:r>
      <w:r>
        <w:rPr>
          <w:szCs w:val="28"/>
        </w:rPr>
        <w:t>α</w:t>
      </w:r>
      <w:r>
        <w:rPr>
          <w:szCs w:val="28"/>
          <w:lang w:val="en-US"/>
        </w:rPr>
        <w:t>) (2.4.6)</w:t>
      </w:r>
    </w:p>
    <w:p w:rsidR="00BC5ED8" w:rsidRPr="00BC5ED8" w:rsidRDefault="00BC5ED8" w:rsidP="00BC5ED8">
      <w:pPr>
        <w:spacing w:line="360" w:lineRule="auto"/>
        <w:ind w:firstLine="567"/>
        <w:rPr>
          <w:szCs w:val="28"/>
          <w:lang w:val="en-US"/>
        </w:rPr>
      </w:pPr>
      <w:r>
        <w:rPr>
          <w:szCs w:val="28"/>
          <w:lang w:val="en-US"/>
        </w:rPr>
        <w:t xml:space="preserve">bu yerda: </w:t>
      </w:r>
    </w:p>
    <w:p w:rsidR="00BC5ED8" w:rsidRPr="000132C3" w:rsidRDefault="00BC5ED8" w:rsidP="00BC5ED8">
      <w:pPr>
        <w:spacing w:line="360" w:lineRule="auto"/>
        <w:ind w:firstLine="567"/>
        <w:rPr>
          <w:szCs w:val="28"/>
          <w:lang w:val="en-US"/>
        </w:rPr>
      </w:pPr>
      <w:r>
        <w:rPr>
          <w:szCs w:val="28"/>
        </w:rPr>
        <w:t>δ</w:t>
      </w:r>
      <w:r>
        <w:rPr>
          <w:szCs w:val="28"/>
          <w:lang w:val="en-US"/>
        </w:rPr>
        <w:t xml:space="preserve"> - haqiqiy anomaliyaning o‘rtachadan og‘ish miqdori (</w:t>
      </w:r>
      <w:proofErr w:type="gramStart"/>
      <w:r>
        <w:rPr>
          <w:szCs w:val="28"/>
        </w:rPr>
        <w:t>δ</w:t>
      </w:r>
      <w:r>
        <w:rPr>
          <w:szCs w:val="28"/>
          <w:lang w:val="en-US"/>
        </w:rPr>
        <w:t xml:space="preserve"> &gt;</w:t>
      </w:r>
      <w:proofErr w:type="gramEnd"/>
      <w:r>
        <w:rPr>
          <w:szCs w:val="28"/>
          <w:lang w:val="en-US"/>
        </w:rPr>
        <w:t xml:space="preserve"> 0). P</w:t>
      </w:r>
      <w:r>
        <w:rPr>
          <w:szCs w:val="28"/>
          <w:vertAlign w:val="subscript"/>
          <w:lang w:val="en-US"/>
        </w:rPr>
        <w:t>TP</w:t>
      </w:r>
      <w:r>
        <w:rPr>
          <w:szCs w:val="28"/>
          <w:lang w:val="en-US"/>
        </w:rPr>
        <w:t xml:space="preserve"> aniqlash sezuvchanligi. </w:t>
      </w:r>
      <w:r>
        <w:rPr>
          <w:szCs w:val="28"/>
        </w:rPr>
        <w:t>α</w:t>
      </w:r>
      <w:r>
        <w:rPr>
          <w:szCs w:val="28"/>
          <w:lang w:val="en-US"/>
        </w:rPr>
        <w:t xml:space="preserve">=2.0, </w:t>
      </w:r>
      <w:r>
        <w:rPr>
          <w:szCs w:val="28"/>
        </w:rPr>
        <w:t>δ</w:t>
      </w:r>
      <w:r>
        <w:rPr>
          <w:szCs w:val="28"/>
          <w:lang w:val="en-US"/>
        </w:rPr>
        <w:t>=3</w:t>
      </w:r>
      <w:r>
        <w:rPr>
          <w:szCs w:val="28"/>
        </w:rPr>
        <w:t>σ</w:t>
      </w:r>
      <w:r>
        <w:rPr>
          <w:szCs w:val="28"/>
          <w:lang w:val="en-US"/>
        </w:rPr>
        <w:t xml:space="preserve"> da: P</w:t>
      </w:r>
      <w:r>
        <w:rPr>
          <w:szCs w:val="28"/>
          <w:vertAlign w:val="subscript"/>
          <w:lang w:val="en-US"/>
        </w:rPr>
        <w:t>TP</w:t>
      </w:r>
      <w:r>
        <w:rPr>
          <w:szCs w:val="28"/>
          <w:lang w:val="en-US"/>
        </w:rPr>
        <w:t>≈0.91, bu 2.1.1-jadvalidagi Sezuvchanlik=0.91 qiymati bilan to‘g‘ridan-to‘g‘ri mos.</w:t>
      </w:r>
    </w:p>
    <w:p w:rsidR="00BC5ED8" w:rsidRPr="000132C3" w:rsidRDefault="00BC5ED8" w:rsidP="00BC5ED8">
      <w:pPr>
        <w:spacing w:line="360" w:lineRule="auto"/>
        <w:ind w:firstLine="567"/>
        <w:rPr>
          <w:szCs w:val="28"/>
          <w:lang w:val="en-US"/>
        </w:rPr>
      </w:pPr>
      <w:r>
        <w:rPr>
          <w:szCs w:val="28"/>
          <w:lang w:val="en-US"/>
        </w:rPr>
        <w:t xml:space="preserve">(2.4.5) va (2.4.6) formulalar </w:t>
      </w:r>
      <w:r>
        <w:rPr>
          <w:szCs w:val="28"/>
        </w:rPr>
        <w:t>α</w:t>
      </w:r>
      <w:r>
        <w:rPr>
          <w:szCs w:val="28"/>
          <w:lang w:val="en-US"/>
        </w:rPr>
        <w:t xml:space="preserve"> parametrining optimal qiymatini aniqlashda </w:t>
      </w:r>
      <w:r>
        <w:rPr>
          <w:bCs/>
          <w:szCs w:val="28"/>
          <w:lang w:val="en-US"/>
        </w:rPr>
        <w:t>matematik asosni</w:t>
      </w:r>
      <w:r>
        <w:rPr>
          <w:szCs w:val="28"/>
          <w:lang w:val="en-US"/>
        </w:rPr>
        <w:t xml:space="preserve"> ta’minlaydi: </w:t>
      </w:r>
      <w:r>
        <w:rPr>
          <w:szCs w:val="28"/>
        </w:rPr>
        <w:t>α</w:t>
      </w:r>
      <w:r>
        <w:rPr>
          <w:szCs w:val="28"/>
          <w:lang w:val="en-US"/>
        </w:rPr>
        <w:t xml:space="preserve"> oshishi bilan P</w:t>
      </w:r>
      <w:r>
        <w:rPr>
          <w:szCs w:val="28"/>
          <w:vertAlign w:val="superscript"/>
          <w:lang w:val="en-US"/>
        </w:rPr>
        <w:t>FP</w:t>
      </w:r>
      <w:r>
        <w:rPr>
          <w:szCs w:val="28"/>
          <w:lang w:val="en-US"/>
        </w:rPr>
        <w:t>(</w:t>
      </w:r>
      <w:r>
        <w:rPr>
          <w:szCs w:val="28"/>
        </w:rPr>
        <w:t>α</w:t>
      </w:r>
      <w:r>
        <w:rPr>
          <w:szCs w:val="28"/>
          <w:lang w:val="en-US"/>
        </w:rPr>
        <w:t>) kamayadi (soxta ogohlantirishlar kamayadi), lekin P</w:t>
      </w:r>
      <w:r>
        <w:rPr>
          <w:szCs w:val="28"/>
          <w:vertAlign w:val="superscript"/>
          <w:lang w:val="en-US"/>
        </w:rPr>
        <w:t>TP</w:t>
      </w:r>
      <w:r>
        <w:rPr>
          <w:szCs w:val="28"/>
          <w:lang w:val="en-US"/>
        </w:rPr>
        <w:t>(</w:t>
      </w:r>
      <w:r>
        <w:rPr>
          <w:szCs w:val="28"/>
        </w:rPr>
        <w:t>α</w:t>
      </w:r>
      <w:r>
        <w:rPr>
          <w:szCs w:val="28"/>
          <w:lang w:val="en-US"/>
        </w:rPr>
        <w:t xml:space="preserve">) ham kamayadi (haqiqiy anomaliyalarni </w:t>
      </w:r>
      <w:proofErr w:type="gramStart"/>
      <w:r>
        <w:rPr>
          <w:szCs w:val="28"/>
          <w:lang w:val="en-US"/>
        </w:rPr>
        <w:t>o‘</w:t>
      </w:r>
      <w:proofErr w:type="gramEnd"/>
      <w:r>
        <w:rPr>
          <w:szCs w:val="28"/>
          <w:lang w:val="en-US"/>
        </w:rPr>
        <w:t xml:space="preserve">tkazib yuborish ortadi). Bu 2.1-paragrafdagi jadval tahlilini rasmiy </w:t>
      </w:r>
      <w:proofErr w:type="gramStart"/>
      <w:r>
        <w:rPr>
          <w:szCs w:val="28"/>
          <w:lang w:val="en-US"/>
        </w:rPr>
        <w:t>ko‘</w:t>
      </w:r>
      <w:proofErr w:type="gramEnd"/>
      <w:r>
        <w:rPr>
          <w:szCs w:val="28"/>
          <w:lang w:val="en-US"/>
        </w:rPr>
        <w:t>rinishda ifodalaydi.</w:t>
      </w:r>
    </w:p>
    <w:p w:rsidR="00BC5ED8" w:rsidRPr="00E21A1A" w:rsidRDefault="00BC5ED8" w:rsidP="00BC5ED8">
      <w:pPr>
        <w:pStyle w:val="1"/>
        <w:spacing w:before="0" w:after="0" w:line="360" w:lineRule="auto"/>
        <w:ind w:firstLine="567"/>
        <w:jc w:val="both"/>
        <w:rPr>
          <w:lang w:val="en-US"/>
        </w:rPr>
      </w:pPr>
      <w:r>
        <w:rPr>
          <w:color w:val="auto"/>
          <w:lang w:val="en-US"/>
        </w:rPr>
        <w:t xml:space="preserve">Boshqaruv funksionali — </w:t>
      </w:r>
      <w:proofErr w:type="gramStart"/>
      <w:r>
        <w:rPr>
          <w:color w:val="auto"/>
          <w:lang w:val="en-US"/>
        </w:rPr>
        <w:t>G(</w:t>
      </w:r>
      <w:proofErr w:type="gramEnd"/>
      <w:r>
        <w:rPr>
          <w:color w:val="auto"/>
          <w:lang w:val="en-US"/>
        </w:rPr>
        <w:t>e, X(t))</w:t>
      </w:r>
      <w:r>
        <w:rPr>
          <w:lang w:val="en-US"/>
        </w:rPr>
        <w:t xml:space="preserve">. </w:t>
      </w:r>
      <w:r>
        <w:rPr>
          <w:b w:val="0"/>
          <w:color w:val="auto"/>
          <w:lang w:val="en-US"/>
        </w:rPr>
        <w:t xml:space="preserve">Anomaliya aniqlangandan </w:t>
      </w:r>
      <w:proofErr w:type="gramStart"/>
      <w:r>
        <w:rPr>
          <w:b w:val="0"/>
          <w:color w:val="auto"/>
          <w:lang w:val="en-US"/>
        </w:rPr>
        <w:t>so‘</w:t>
      </w:r>
      <w:proofErr w:type="gramEnd"/>
      <w:r>
        <w:rPr>
          <w:b w:val="0"/>
          <w:color w:val="auto"/>
          <w:lang w:val="en-US"/>
        </w:rPr>
        <w:t>ng (F(X(t)) = 1), tizim qaysi boshqaruv ta’sirini qo‘llash kerakligini aniqlaydi. Buning uchun boshqaruv funksionali G kiritiladi. Bu funksional 2.2-paragrafdagi P(e) formulasi (2.2.6) va 2.3-paragrafdagi algoritmlar (1-algoritm – 5-algoritm) mantiqini birlashtiradi:</w:t>
      </w:r>
    </w:p>
    <w:p w:rsidR="00BC5ED8" w:rsidRPr="000132C3" w:rsidRDefault="00BC5ED8" w:rsidP="00BC5ED8">
      <w:pPr>
        <w:spacing w:line="360" w:lineRule="auto"/>
        <w:ind w:firstLine="1134"/>
        <w:jc w:val="center"/>
        <w:rPr>
          <w:szCs w:val="28"/>
          <w:lang w:val="en-US"/>
        </w:rPr>
      </w:pPr>
      <m:oMath>
        <m:r>
          <w:rPr>
            <w:rFonts w:ascii="Cambria Math" w:hAnsi="Cambria Math"/>
            <w:szCs w:val="28"/>
            <w:lang w:val="en-US"/>
          </w:rPr>
          <m:t>U(t) = G(e, X(t)) = arg min { J(u) }</m:t>
        </m:r>
        <m:r>
          <w:rPr>
            <w:rFonts w:ascii="Cambria Math" w:hAnsi="Cambria Math"/>
            <w:color w:val="777777"/>
            <w:szCs w:val="28"/>
            <w:lang w:val="en-US"/>
          </w:rPr>
          <m:t xml:space="preserve">  </m:t>
        </m:r>
      </m:oMath>
      <w:r>
        <w:rPr>
          <w:color w:val="777777"/>
          <w:szCs w:val="28"/>
          <w:lang w:val="en-US"/>
        </w:rPr>
        <w:t xml:space="preserve">                                          </w:t>
      </w:r>
      <w:r>
        <w:rPr>
          <w:szCs w:val="28"/>
          <w:lang w:val="en-US"/>
        </w:rPr>
        <w:t>(2.4.7)</w:t>
      </w:r>
    </w:p>
    <w:p w:rsidR="00BC5ED8" w:rsidRPr="002306C2" w:rsidRDefault="00BC5ED8" w:rsidP="00BC5ED8">
      <w:pPr>
        <w:spacing w:line="360" w:lineRule="auto"/>
        <w:ind w:firstLine="851"/>
        <w:jc w:val="center"/>
        <w:rPr>
          <w:szCs w:val="28"/>
          <w:lang w:val="en-US"/>
        </w:rPr>
      </w:pPr>
      <m:oMath>
        <m:r>
          <w:rPr>
            <w:rFonts w:ascii="Cambria Math" w:hAnsi="Cambria Math"/>
            <w:szCs w:val="28"/>
            <w:lang w:val="en-US"/>
          </w:rPr>
          <m:t xml:space="preserve">J(u) = </m:t>
        </m:r>
      </m:oMath>
      <w:r>
        <w:rPr>
          <w:rFonts w:eastAsia="Times New Roman"/>
          <w:szCs w:val="28"/>
        </w:rPr>
        <w:t>λ</w:t>
      </w:r>
      <w:r>
        <w:rPr>
          <w:rFonts w:eastAsia="Times New Roman"/>
          <w:szCs w:val="28"/>
          <w:vertAlign w:val="subscript"/>
          <w:lang w:val="en-US"/>
        </w:rPr>
        <w:t>1</w:t>
      </w:r>
      <m:oMath>
        <m:r>
          <w:rPr>
            <w:rFonts w:ascii="Cambria Math" w:hAnsi="Cambria Math"/>
            <w:szCs w:val="28"/>
            <w:lang w:val="en-US"/>
          </w:rPr>
          <m:t xml:space="preserve">·MTTD(u) + </m:t>
        </m:r>
      </m:oMath>
      <w:r>
        <w:rPr>
          <w:rFonts w:eastAsia="Times New Roman"/>
          <w:szCs w:val="28"/>
        </w:rPr>
        <w:t>λ</w:t>
      </w:r>
      <w:r>
        <w:rPr>
          <w:rFonts w:eastAsia="Times New Roman"/>
          <w:szCs w:val="28"/>
          <w:vertAlign w:val="subscript"/>
          <w:lang w:val="en-US"/>
        </w:rPr>
        <w:t>2</w:t>
      </w:r>
      <m:oMath>
        <m:r>
          <w:rPr>
            <w:rFonts w:ascii="Cambria Math" w:hAnsi="Cambria Math"/>
            <w:szCs w:val="28"/>
            <w:lang w:val="en-US"/>
          </w:rPr>
          <m:t>·</m:t>
        </m:r>
      </m:oMath>
      <w:r>
        <w:rPr>
          <w:rFonts w:eastAsia="Times New Roman"/>
          <w:szCs w:val="28"/>
          <w:lang w:val="en-US"/>
        </w:rPr>
        <w:t>P</w:t>
      </w:r>
      <w:r>
        <w:rPr>
          <w:rFonts w:eastAsia="Times New Roman"/>
          <w:szCs w:val="28"/>
          <w:vertAlign w:val="subscript"/>
          <w:lang w:val="en-US"/>
        </w:rPr>
        <w:t>fp</w:t>
      </w:r>
      <m:oMath>
        <m:r>
          <w:rPr>
            <w:rFonts w:ascii="Cambria Math" w:hAnsi="Cambria Math"/>
            <w:szCs w:val="28"/>
            <w:lang w:val="en-US"/>
          </w:rPr>
          <m:t xml:space="preserve">(U) + </m:t>
        </m:r>
      </m:oMath>
      <w:r>
        <w:rPr>
          <w:rFonts w:eastAsia="Times New Roman"/>
          <w:szCs w:val="28"/>
        </w:rPr>
        <w:t>λ</w:t>
      </w:r>
      <w:r>
        <w:rPr>
          <w:rFonts w:eastAsia="Times New Roman"/>
          <w:szCs w:val="28"/>
          <w:vertAlign w:val="subscript"/>
          <w:lang w:val="en-US"/>
        </w:rPr>
        <w:t>3</w:t>
      </w:r>
      <m:oMath>
        <m:r>
          <w:rPr>
            <w:rFonts w:ascii="Cambria Math" w:hAnsi="Cambria Math"/>
            <w:szCs w:val="28"/>
            <w:lang w:val="en-US"/>
          </w:rPr>
          <m:t>·C(u)</m:t>
        </m:r>
        <m:r>
          <w:rPr>
            <w:rFonts w:ascii="Cambria Math" w:hAnsi="Cambria Math"/>
            <w:color w:val="777777"/>
            <w:szCs w:val="28"/>
            <w:lang w:val="en-US"/>
          </w:rPr>
          <m:t xml:space="preserve">      </m:t>
        </m:r>
      </m:oMath>
      <w:r>
        <w:rPr>
          <w:color w:val="777777"/>
          <w:szCs w:val="28"/>
          <w:lang w:val="en-US"/>
        </w:rPr>
        <w:t xml:space="preserve">                                 </w:t>
      </w:r>
      <w:r>
        <w:rPr>
          <w:szCs w:val="28"/>
          <w:lang w:val="en-US"/>
        </w:rPr>
        <w:t>(2.4.8)</w:t>
      </w:r>
    </w:p>
    <w:p w:rsidR="00BC5ED8" w:rsidRDefault="00BC5ED8" w:rsidP="00BC5ED8">
      <w:pPr>
        <w:spacing w:line="360" w:lineRule="auto"/>
        <w:ind w:firstLine="567"/>
        <w:rPr>
          <w:szCs w:val="28"/>
          <w:lang w:val="en-US"/>
        </w:rPr>
      </w:pPr>
      <w:r>
        <w:rPr>
          <w:bCs/>
          <w:szCs w:val="28"/>
          <w:lang w:val="en-US"/>
        </w:rPr>
        <w:t>bu yerda:</w:t>
      </w:r>
      <w:r>
        <w:rPr>
          <w:szCs w:val="28"/>
          <w:lang w:val="en-US"/>
        </w:rPr>
        <w:t xml:space="preserve"> </w:t>
      </w:r>
    </w:p>
    <w:p w:rsidR="00BC5ED8" w:rsidRDefault="00BC5ED8" w:rsidP="00BC5ED8">
      <w:pPr>
        <w:spacing w:line="360" w:lineRule="auto"/>
        <w:ind w:firstLine="567"/>
        <w:rPr>
          <w:szCs w:val="28"/>
          <w:lang w:val="en-US"/>
        </w:rPr>
      </w:pPr>
      <w:r>
        <w:rPr>
          <w:szCs w:val="28"/>
          <w:lang w:val="en-US"/>
        </w:rPr>
        <w:t>- J(U) - minimallashtiriluvchi sifat funksionali;</w:t>
      </w:r>
    </w:p>
    <w:p w:rsidR="00BC5ED8" w:rsidRDefault="00BC5ED8" w:rsidP="00BC5ED8">
      <w:pPr>
        <w:spacing w:line="360" w:lineRule="auto"/>
        <w:ind w:firstLine="567"/>
        <w:rPr>
          <w:szCs w:val="28"/>
          <w:lang w:val="en-US"/>
        </w:rPr>
      </w:pPr>
      <w:r>
        <w:rPr>
          <w:szCs w:val="28"/>
          <w:lang w:val="en-US"/>
        </w:rPr>
        <w:t xml:space="preserve">- MTTD(U) - </w:t>
      </w:r>
      <w:proofErr w:type="gramStart"/>
      <w:r>
        <w:rPr>
          <w:szCs w:val="28"/>
          <w:lang w:val="en-US"/>
        </w:rPr>
        <w:t>o‘</w:t>
      </w:r>
      <w:proofErr w:type="gramEnd"/>
      <w:r>
        <w:rPr>
          <w:szCs w:val="28"/>
          <w:lang w:val="en-US"/>
        </w:rPr>
        <w:t>rtacha aniqlash vaqti;</w:t>
      </w:r>
    </w:p>
    <w:p w:rsidR="00BC5ED8" w:rsidRDefault="00BC5ED8" w:rsidP="00BC5ED8">
      <w:pPr>
        <w:spacing w:line="360" w:lineRule="auto"/>
        <w:ind w:firstLine="567"/>
        <w:rPr>
          <w:szCs w:val="28"/>
          <w:lang w:val="en-US"/>
        </w:rPr>
      </w:pPr>
      <w:r>
        <w:rPr>
          <w:szCs w:val="28"/>
          <w:lang w:val="en-US"/>
        </w:rPr>
        <w:t xml:space="preserve">- </w:t>
      </w:r>
      <m:oMath>
        <m:r>
          <w:rPr>
            <w:rFonts w:ascii="Cambria Math" w:hAnsi="Cambria Math"/>
            <w:szCs w:val="28"/>
            <w:lang w:val="en-US"/>
          </w:rPr>
          <m:t>P</m:t>
        </m:r>
        <m:r>
          <w:rPr>
            <w:rFonts w:ascii="Cambria Math" w:hAnsi="Cambria Math"/>
            <w:szCs w:val="28"/>
            <w:vertAlign w:val="subscript"/>
            <w:lang w:val="en-US"/>
          </w:rPr>
          <m:t>FP</m:t>
        </m:r>
        <m:r>
          <w:rPr>
            <w:rFonts w:ascii="Cambria Math" w:hAnsi="Cambria Math"/>
            <w:szCs w:val="28"/>
            <w:lang w:val="en-US"/>
          </w:rPr>
          <m:t>(U)</m:t>
        </m:r>
      </m:oMath>
      <w:r>
        <w:rPr>
          <w:szCs w:val="28"/>
          <w:lang w:val="en-US"/>
        </w:rPr>
        <w:t xml:space="preserve"> - soxta musbat ehtimoli;</w:t>
      </w:r>
    </w:p>
    <w:p w:rsidR="00BC5ED8" w:rsidRPr="000132C3" w:rsidRDefault="00BC5ED8" w:rsidP="00BC5ED8">
      <w:pPr>
        <w:spacing w:line="360" w:lineRule="auto"/>
        <w:ind w:firstLine="567"/>
        <w:rPr>
          <w:szCs w:val="28"/>
          <w:lang w:val="en-US"/>
        </w:rPr>
      </w:pPr>
      <w:r>
        <w:rPr>
          <w:szCs w:val="28"/>
          <w:lang w:val="en-US"/>
        </w:rPr>
        <w:t xml:space="preserve">- C(U) - boshqaruv xarajati (bloklash = yuqori, ogohlantirish = past); </w:t>
      </w:r>
      <m:oMath>
        <m:r>
          <w:rPr>
            <w:rFonts w:ascii="Cambria Math" w:hAnsi="Cambria Math"/>
            <w:szCs w:val="28"/>
          </w:rPr>
          <m:t>λ</m:t>
        </m:r>
        <m:r>
          <w:rPr>
            <w:rFonts w:ascii="Cambria Math" w:hAnsi="Cambria Math"/>
            <w:szCs w:val="28"/>
            <w:lang w:val="en-US"/>
          </w:rPr>
          <m:t>₁=0.5</m:t>
        </m:r>
      </m:oMath>
      <w:r>
        <w:rPr>
          <w:szCs w:val="28"/>
          <w:lang w:val="en-US"/>
        </w:rPr>
        <w:t xml:space="preserve">, </w:t>
      </w:r>
      <m:oMath>
        <m:r>
          <w:rPr>
            <w:rFonts w:ascii="Cambria Math" w:hAnsi="Cambria Math"/>
            <w:szCs w:val="28"/>
          </w:rPr>
          <m:t>λ</m:t>
        </m:r>
        <m:r>
          <w:rPr>
            <w:rFonts w:ascii="Cambria Math" w:hAnsi="Cambria Math"/>
            <w:szCs w:val="28"/>
            <w:lang w:val="en-US"/>
          </w:rPr>
          <m:t>₂=0,3</m:t>
        </m:r>
      </m:oMath>
      <w:r>
        <w:rPr>
          <w:szCs w:val="28"/>
          <w:lang w:val="en-US"/>
        </w:rPr>
        <w:t xml:space="preserve">, </w:t>
      </w:r>
      <m:oMath>
        <m:r>
          <w:rPr>
            <w:rFonts w:ascii="Cambria Math" w:hAnsi="Cambria Math"/>
            <w:szCs w:val="28"/>
          </w:rPr>
          <m:t>λ</m:t>
        </m:r>
        <m:r>
          <w:rPr>
            <w:rFonts w:ascii="Cambria Math" w:hAnsi="Cambria Math"/>
            <w:szCs w:val="28"/>
            <w:lang w:val="en-US"/>
          </w:rPr>
          <m:t>₃=0,2</m:t>
        </m:r>
      </m:oMath>
      <w:r>
        <w:rPr>
          <w:szCs w:val="28"/>
          <w:lang w:val="en-US"/>
        </w:rPr>
        <w:t xml:space="preserve"> - og‘irlik koeffitsientlari.</w:t>
      </w:r>
    </w:p>
    <w:p w:rsidR="00BC5ED8" w:rsidRPr="00E21A1A" w:rsidRDefault="00BC5ED8" w:rsidP="00BC5ED8">
      <w:pPr>
        <w:pStyle w:val="2"/>
        <w:spacing w:before="0" w:after="0" w:line="360" w:lineRule="auto"/>
        <w:ind w:firstLine="567"/>
        <w:jc w:val="both"/>
        <w:rPr>
          <w:sz w:val="28"/>
          <w:szCs w:val="28"/>
          <w:lang w:val="en-US"/>
        </w:rPr>
      </w:pPr>
      <w:r>
        <w:rPr>
          <w:color w:val="auto"/>
          <w:sz w:val="28"/>
          <w:szCs w:val="28"/>
          <w:lang w:val="en-US"/>
        </w:rPr>
        <w:t xml:space="preserve">Boshqaruv ta’sirlari </w:t>
      </w:r>
      <w:proofErr w:type="gramStart"/>
      <w:r>
        <w:rPr>
          <w:color w:val="auto"/>
          <w:sz w:val="28"/>
          <w:szCs w:val="28"/>
          <w:lang w:val="en-US"/>
        </w:rPr>
        <w:t>to‘</w:t>
      </w:r>
      <w:proofErr w:type="gramEnd"/>
      <w:r>
        <w:rPr>
          <w:color w:val="auto"/>
          <w:sz w:val="28"/>
          <w:szCs w:val="28"/>
          <w:lang w:val="en-US"/>
        </w:rPr>
        <w:t xml:space="preserve">plami. </w:t>
      </w:r>
      <w:r>
        <w:rPr>
          <w:b w:val="0"/>
          <w:color w:val="auto"/>
          <w:sz w:val="28"/>
          <w:szCs w:val="28"/>
          <w:lang w:val="en-US"/>
        </w:rPr>
        <w:t xml:space="preserve">U(t) ning aniq </w:t>
      </w:r>
      <w:proofErr w:type="gramStart"/>
      <w:r>
        <w:rPr>
          <w:b w:val="0"/>
          <w:color w:val="auto"/>
          <w:sz w:val="28"/>
          <w:szCs w:val="28"/>
          <w:lang w:val="en-US"/>
        </w:rPr>
        <w:t>ko‘</w:t>
      </w:r>
      <w:proofErr w:type="gramEnd"/>
      <w:r>
        <w:rPr>
          <w:b w:val="0"/>
          <w:color w:val="auto"/>
          <w:sz w:val="28"/>
          <w:szCs w:val="28"/>
          <w:lang w:val="en-US"/>
        </w:rPr>
        <w:t>rinishi P(e) qiymatiga va anomaliya toifasiga qarab 2.3-paragrafdagi beshta algoritm bo‘yicha aniqlanadi:</w:t>
      </w:r>
    </w:p>
    <w:p w:rsidR="00BC5ED8" w:rsidRPr="000132C3" w:rsidRDefault="00BC5ED8" w:rsidP="00BC5ED8">
      <w:pPr>
        <w:spacing w:line="360" w:lineRule="auto"/>
        <w:ind w:firstLine="3402"/>
        <w:rPr>
          <w:szCs w:val="28"/>
          <w:lang w:val="en-US"/>
        </w:rPr>
      </w:pPr>
      <w:r>
        <w:rPr>
          <w:i/>
          <w:iCs/>
          <w:szCs w:val="28"/>
          <w:lang w:val="en-US"/>
        </w:rPr>
        <w:t>U</w:t>
      </w:r>
      <w:r>
        <w:rPr>
          <w:szCs w:val="28"/>
          <w:lang w:val="en-US"/>
        </w:rPr>
        <w:t>(</w:t>
      </w:r>
      <w:r>
        <w:rPr>
          <w:i/>
          <w:iCs/>
          <w:szCs w:val="28"/>
          <w:lang w:val="en-US"/>
        </w:rPr>
        <w:t>t</w:t>
      </w:r>
      <w:r>
        <w:rPr>
          <w:szCs w:val="28"/>
          <w:lang w:val="en-US"/>
        </w:rPr>
        <w:t xml:space="preserve">) </w:t>
      </w:r>
      <w:r>
        <w:rPr>
          <w:rFonts w:ascii="Cambria Math" w:hAnsi="Cambria Math" w:cs="Cambria Math"/>
          <w:szCs w:val="28"/>
          <w:lang w:val="en-US"/>
        </w:rPr>
        <w:t>∈</w:t>
      </w:r>
      <w:r>
        <w:rPr>
          <w:szCs w:val="28"/>
          <w:lang w:val="en-US"/>
        </w:rPr>
        <w:t xml:space="preserve"> {</w:t>
      </w:r>
      <m:oMath>
        <m:r>
          <w:rPr>
            <w:rFonts w:ascii="Cambria Math" w:hAnsi="Cambria Math"/>
            <w:szCs w:val="28"/>
            <w:lang w:val="en-US"/>
          </w:rPr>
          <m:t xml:space="preserve"> u₁, u₁ u₂, u₃, u₄, u₅</m:t>
        </m:r>
      </m:oMath>
      <w:r>
        <w:rPr>
          <w:szCs w:val="28"/>
          <w:lang w:val="en-US"/>
        </w:rPr>
        <w:t xml:space="preserve"> }</w:t>
      </w:r>
      <w:r>
        <w:rPr>
          <w:color w:val="777777"/>
          <w:szCs w:val="28"/>
          <w:lang w:val="en-US"/>
        </w:rPr>
        <w:t xml:space="preserve">                                </w:t>
      </w:r>
      <w:r>
        <w:rPr>
          <w:szCs w:val="28"/>
          <w:lang w:val="en-US"/>
        </w:rPr>
        <w:t>(2.4.9)</w:t>
      </w:r>
    </w:p>
    <w:p w:rsidR="00BC5ED8" w:rsidRPr="000132C3" w:rsidRDefault="00BC5ED8" w:rsidP="00BC5ED8">
      <w:pPr>
        <w:spacing w:line="360" w:lineRule="auto"/>
        <w:ind w:firstLine="567"/>
        <w:rPr>
          <w:szCs w:val="28"/>
          <w:lang w:val="en-US"/>
        </w:rPr>
      </w:pPr>
      <w:r>
        <w:rPr>
          <w:b/>
          <w:bCs/>
          <w:szCs w:val="28"/>
          <w:lang w:val="en-US"/>
        </w:rPr>
        <w:t>u₁</w:t>
      </w:r>
      <w:r>
        <w:rPr>
          <w:szCs w:val="28"/>
          <w:lang w:val="en-US"/>
        </w:rPr>
        <w:t xml:space="preserve"> - upstream port bloklash (2-algoritm): SNMP SET ifAdminStatus=DOWN. </w:t>
      </w:r>
      <w:proofErr w:type="gramStart"/>
      <w:r>
        <w:rPr>
          <w:szCs w:val="28"/>
          <w:lang w:val="en-US"/>
        </w:rPr>
        <w:t>Qo‘</w:t>
      </w:r>
      <w:proofErr w:type="gramEnd"/>
      <w:r>
        <w:rPr>
          <w:szCs w:val="28"/>
          <w:lang w:val="en-US"/>
        </w:rPr>
        <w:t xml:space="preserve">llanilishi: P(e) &gt; 0.50, toifa </w:t>
      </w:r>
      <w:r>
        <w:rPr>
          <w:rFonts w:ascii="Cambria Math" w:hAnsi="Cambria Math" w:cs="Cambria Math"/>
          <w:szCs w:val="28"/>
          <w:lang w:val="en-US"/>
        </w:rPr>
        <w:t>∈</w:t>
      </w:r>
      <w:r>
        <w:rPr>
          <w:szCs w:val="28"/>
          <w:lang w:val="en-US"/>
        </w:rPr>
        <w:t xml:space="preserve"> {ruxsatsiz ulanish}.</w:t>
      </w:r>
    </w:p>
    <w:p w:rsidR="00BC5ED8" w:rsidRPr="000132C3" w:rsidRDefault="00BC5ED8" w:rsidP="00BC5ED8">
      <w:pPr>
        <w:spacing w:line="360" w:lineRule="auto"/>
        <w:ind w:firstLine="567"/>
        <w:rPr>
          <w:szCs w:val="28"/>
          <w:lang w:val="en-US"/>
        </w:rPr>
      </w:pPr>
      <w:r>
        <w:rPr>
          <w:b/>
          <w:bCs/>
          <w:szCs w:val="28"/>
          <w:lang w:val="en-US"/>
        </w:rPr>
        <w:t>u₂</w:t>
      </w:r>
      <w:r>
        <w:rPr>
          <w:szCs w:val="28"/>
          <w:lang w:val="en-US"/>
        </w:rPr>
        <w:t xml:space="preserve"> - broadcast cheklash (2-algoritm): storm-</w:t>
      </w:r>
      <w:proofErr w:type="gramStart"/>
      <w:r>
        <w:rPr>
          <w:szCs w:val="28"/>
          <w:lang w:val="en-US"/>
        </w:rPr>
        <w:t>control(</w:t>
      </w:r>
      <w:proofErr w:type="gramEnd"/>
      <w:r>
        <w:rPr>
          <w:szCs w:val="28"/>
          <w:lang w:val="en-US"/>
        </w:rPr>
        <w:t xml:space="preserve">1%) + NETCONF. </w:t>
      </w:r>
      <w:proofErr w:type="gramStart"/>
      <w:r>
        <w:rPr>
          <w:szCs w:val="28"/>
          <w:lang w:val="en-US"/>
        </w:rPr>
        <w:t>Qo‘</w:t>
      </w:r>
      <w:proofErr w:type="gramEnd"/>
      <w:r>
        <w:rPr>
          <w:szCs w:val="28"/>
          <w:lang w:val="en-US"/>
        </w:rPr>
        <w:t xml:space="preserve">llanilishi: P(e) &gt; 0.50, toifa </w:t>
      </w:r>
      <w:r>
        <w:rPr>
          <w:rFonts w:ascii="Cambria Math" w:hAnsi="Cambria Math" w:cs="Cambria Math"/>
          <w:szCs w:val="28"/>
          <w:lang w:val="en-US"/>
        </w:rPr>
        <w:t>∈</w:t>
      </w:r>
      <w:r>
        <w:rPr>
          <w:szCs w:val="28"/>
          <w:lang w:val="en-US"/>
        </w:rPr>
        <w:t xml:space="preserve"> {loop, broadcast storm}.</w:t>
      </w:r>
    </w:p>
    <w:p w:rsidR="00BC5ED8" w:rsidRPr="000132C3" w:rsidRDefault="00BC5ED8" w:rsidP="00BC5ED8">
      <w:pPr>
        <w:spacing w:line="360" w:lineRule="auto"/>
        <w:ind w:firstLine="567"/>
        <w:rPr>
          <w:szCs w:val="28"/>
          <w:lang w:val="en-US"/>
        </w:rPr>
      </w:pPr>
      <w:r>
        <w:rPr>
          <w:b/>
          <w:bCs/>
          <w:szCs w:val="28"/>
          <w:lang w:val="en-US"/>
        </w:rPr>
        <w:t>u₃</w:t>
      </w:r>
      <w:r>
        <w:rPr>
          <w:szCs w:val="28"/>
          <w:lang w:val="en-US"/>
        </w:rPr>
        <w:t xml:space="preserve"> - switch restart (3-algoritm): SNMP SET. </w:t>
      </w:r>
      <w:proofErr w:type="gramStart"/>
      <w:r>
        <w:rPr>
          <w:szCs w:val="28"/>
          <w:lang w:val="en-US"/>
        </w:rPr>
        <w:t>Qo‘</w:t>
      </w:r>
      <w:proofErr w:type="gramEnd"/>
      <w:r>
        <w:rPr>
          <w:szCs w:val="28"/>
          <w:lang w:val="en-US"/>
        </w:rPr>
        <w:t>llanilishi: P(e) &gt; 0.50, T(t) &gt; 0.85.</w:t>
      </w:r>
    </w:p>
    <w:p w:rsidR="00BC5ED8" w:rsidRPr="000132C3" w:rsidRDefault="00BC5ED8" w:rsidP="00BC5ED8">
      <w:pPr>
        <w:spacing w:line="360" w:lineRule="auto"/>
        <w:ind w:firstLine="567"/>
        <w:rPr>
          <w:szCs w:val="28"/>
          <w:lang w:val="en-US"/>
        </w:rPr>
      </w:pPr>
      <w:r>
        <w:rPr>
          <w:b/>
          <w:bCs/>
          <w:szCs w:val="28"/>
          <w:lang w:val="en-US"/>
        </w:rPr>
        <w:t>u₄</w:t>
      </w:r>
      <w:r>
        <w:rPr>
          <w:szCs w:val="28"/>
          <w:lang w:val="en-US"/>
        </w:rPr>
        <w:t xml:space="preserve"> - telegram/Email ogohlantirish (4-algoritm), </w:t>
      </w:r>
      <w:proofErr w:type="gramStart"/>
      <w:r>
        <w:rPr>
          <w:szCs w:val="28"/>
          <w:lang w:val="en-US"/>
        </w:rPr>
        <w:t>qo‘</w:t>
      </w:r>
      <w:proofErr w:type="gramEnd"/>
      <w:r>
        <w:rPr>
          <w:szCs w:val="28"/>
          <w:lang w:val="en-US"/>
        </w:rPr>
        <w:t>llanilishi: barcha A(t)=1 holatlarda.</w:t>
      </w:r>
    </w:p>
    <w:p w:rsidR="00BC5ED8" w:rsidRPr="000132C3" w:rsidRDefault="00BC5ED8" w:rsidP="00BC5ED8">
      <w:pPr>
        <w:spacing w:line="360" w:lineRule="auto"/>
        <w:ind w:firstLine="567"/>
        <w:rPr>
          <w:szCs w:val="28"/>
          <w:lang w:val="en-US"/>
        </w:rPr>
      </w:pPr>
      <w:r>
        <w:rPr>
          <w:b/>
          <w:bCs/>
          <w:szCs w:val="28"/>
          <w:lang w:val="en-US"/>
        </w:rPr>
        <w:t>u₅</w:t>
      </w:r>
      <w:r>
        <w:rPr>
          <w:szCs w:val="28"/>
          <w:lang w:val="en-US"/>
        </w:rPr>
        <w:t xml:space="preserve"> - IPAM yangilash (5-algoritm). </w:t>
      </w:r>
      <w:proofErr w:type="gramStart"/>
      <w:r>
        <w:rPr>
          <w:szCs w:val="28"/>
          <w:lang w:val="en-US"/>
        </w:rPr>
        <w:t>Qo‘</w:t>
      </w:r>
      <w:proofErr w:type="gramEnd"/>
      <w:r>
        <w:rPr>
          <w:szCs w:val="28"/>
          <w:lang w:val="en-US"/>
        </w:rPr>
        <w:t>llanilishi: yangi ARP/DHCP hodisalarda.</w:t>
      </w:r>
    </w:p>
    <w:p w:rsidR="00BC5ED8" w:rsidRPr="000132C3" w:rsidRDefault="00BC5ED8" w:rsidP="00BC5ED8">
      <w:pPr>
        <w:pStyle w:val="2"/>
        <w:spacing w:before="0" w:after="0" w:line="360" w:lineRule="auto"/>
        <w:ind w:firstLine="567"/>
        <w:jc w:val="both"/>
        <w:rPr>
          <w:sz w:val="28"/>
          <w:szCs w:val="28"/>
          <w:lang w:val="en-US"/>
        </w:rPr>
      </w:pPr>
      <w:r>
        <w:rPr>
          <w:color w:val="auto"/>
          <w:sz w:val="28"/>
          <w:szCs w:val="28"/>
          <w:lang w:val="en-US"/>
        </w:rPr>
        <w:t xml:space="preserve">Dinamik rate-limit funksiyasi. </w:t>
      </w:r>
      <w:r>
        <w:rPr>
          <w:b w:val="0"/>
          <w:color w:val="auto"/>
          <w:sz w:val="28"/>
          <w:szCs w:val="28"/>
          <w:lang w:val="en-US"/>
        </w:rPr>
        <w:t xml:space="preserve">2.3-paragrafda 3-algoritm uchun kiritilgan dinamik rate-limit formula 2.4-paragrafda matematik jihatdan asoslanadi. Bu formula P(e) va tarmoq </w:t>
      </w:r>
      <w:proofErr w:type="gramStart"/>
      <w:r>
        <w:rPr>
          <w:b w:val="0"/>
          <w:color w:val="auto"/>
          <w:sz w:val="28"/>
          <w:szCs w:val="28"/>
          <w:lang w:val="en-US"/>
        </w:rPr>
        <w:t>o‘</w:t>
      </w:r>
      <w:proofErr w:type="gramEnd"/>
      <w:r>
        <w:rPr>
          <w:b w:val="0"/>
          <w:color w:val="auto"/>
          <w:sz w:val="28"/>
          <w:szCs w:val="28"/>
          <w:lang w:val="en-US"/>
        </w:rPr>
        <w:t>tkazuvchanligini bog‘lovchi boshqaruv ta’sirining miqdoriy ifodasidir:</w:t>
      </w:r>
    </w:p>
    <w:p w:rsidR="00BC5ED8" w:rsidRPr="000132C3" w:rsidRDefault="00BC5ED8" w:rsidP="00BC5ED8">
      <w:pPr>
        <w:spacing w:line="360" w:lineRule="auto"/>
        <w:ind w:firstLine="1560"/>
        <w:jc w:val="center"/>
        <w:rPr>
          <w:szCs w:val="28"/>
          <w:lang w:val="en-US"/>
        </w:rPr>
      </w:pPr>
      <w:r>
        <w:rPr>
          <w:i/>
          <w:iCs/>
          <w:szCs w:val="28"/>
          <w:lang w:val="en-US"/>
        </w:rPr>
        <w:t>RL</w:t>
      </w:r>
      <w:r>
        <w:rPr>
          <w:szCs w:val="28"/>
          <w:lang w:val="en-US"/>
        </w:rPr>
        <w:t>(</w:t>
      </w:r>
      <w:r>
        <w:rPr>
          <w:i/>
          <w:iCs/>
          <w:szCs w:val="28"/>
          <w:lang w:val="en-US"/>
        </w:rPr>
        <w:t>t</w:t>
      </w:r>
      <w:r>
        <w:rPr>
          <w:szCs w:val="28"/>
          <w:lang w:val="en-US"/>
        </w:rPr>
        <w:t>) = BW</w:t>
      </w:r>
      <w:r>
        <w:rPr>
          <w:szCs w:val="28"/>
          <w:vertAlign w:val="subscript"/>
          <w:lang w:val="en-US"/>
        </w:rPr>
        <w:t>max</w:t>
      </w:r>
      <w:r>
        <w:rPr>
          <w:szCs w:val="28"/>
          <w:lang w:val="en-US"/>
        </w:rPr>
        <w:t xml:space="preserve"> · (1 − P(e) · </w:t>
      </w:r>
      <w:proofErr w:type="gramStart"/>
      <w:r>
        <w:rPr>
          <w:szCs w:val="28"/>
          <w:lang w:val="en-US"/>
        </w:rPr>
        <w:t>k</w:t>
      </w:r>
      <w:r>
        <w:rPr>
          <w:szCs w:val="28"/>
          <w:vertAlign w:val="subscript"/>
          <w:lang w:val="en-US"/>
        </w:rPr>
        <w:t>rl</w:t>
      </w:r>
      <w:r>
        <w:rPr>
          <w:szCs w:val="28"/>
          <w:lang w:val="en-US"/>
        </w:rPr>
        <w:t xml:space="preserve">)   </w:t>
      </w:r>
      <w:proofErr w:type="gramEnd"/>
      <w:r>
        <w:rPr>
          <w:szCs w:val="28"/>
          <w:lang w:val="en-US"/>
        </w:rPr>
        <w:t xml:space="preserve">    RL(t) </w:t>
      </w:r>
      <w:r>
        <w:rPr>
          <w:rFonts w:ascii="Cambria Math" w:hAnsi="Cambria Math" w:cs="Cambria Math"/>
          <w:szCs w:val="28"/>
          <w:lang w:val="en-US"/>
        </w:rPr>
        <w:t>∈</w:t>
      </w:r>
      <w:r>
        <w:rPr>
          <w:szCs w:val="28"/>
          <w:lang w:val="en-US"/>
        </w:rPr>
        <w:t xml:space="preserve">  [0,  BW</w:t>
      </w:r>
      <w:r>
        <w:rPr>
          <w:szCs w:val="28"/>
          <w:vertAlign w:val="subscript"/>
          <w:lang w:val="en-US"/>
        </w:rPr>
        <w:t>max</w:t>
      </w:r>
      <w:r>
        <w:rPr>
          <w:szCs w:val="28"/>
          <w:lang w:val="en-US"/>
        </w:rPr>
        <w:t>]</w:t>
      </w:r>
      <w:r>
        <w:rPr>
          <w:color w:val="777777"/>
          <w:szCs w:val="28"/>
          <w:lang w:val="en-US"/>
        </w:rPr>
        <w:t xml:space="preserve">      </w:t>
      </w:r>
      <w:r>
        <w:rPr>
          <w:szCs w:val="28"/>
          <w:lang w:val="en-US"/>
        </w:rPr>
        <w:t xml:space="preserve">      (2.4.10)</w:t>
      </w:r>
    </w:p>
    <w:p w:rsidR="00BC5ED8" w:rsidRDefault="00BC5ED8" w:rsidP="00BC5ED8">
      <w:pPr>
        <w:spacing w:line="360" w:lineRule="auto"/>
        <w:ind w:firstLine="567"/>
        <w:rPr>
          <w:szCs w:val="28"/>
          <w:lang w:val="en-US"/>
        </w:rPr>
      </w:pPr>
      <w:r>
        <w:rPr>
          <w:bCs/>
          <w:szCs w:val="28"/>
          <w:lang w:val="en-US"/>
        </w:rPr>
        <w:t>bu yerda:</w:t>
      </w:r>
    </w:p>
    <w:p w:rsidR="00BC5ED8" w:rsidRDefault="00BC5ED8" w:rsidP="00BC5ED8">
      <w:pPr>
        <w:spacing w:line="360" w:lineRule="auto"/>
        <w:ind w:firstLine="567"/>
        <w:rPr>
          <w:szCs w:val="28"/>
          <w:lang w:val="en-US"/>
        </w:rPr>
      </w:pPr>
      <w:r>
        <w:rPr>
          <w:szCs w:val="28"/>
          <w:lang w:val="en-US"/>
        </w:rPr>
        <w:t xml:space="preserve">- RL(t) - t momentida ruxsat etilgan maksimal </w:t>
      </w:r>
      <w:proofErr w:type="gramStart"/>
      <w:r>
        <w:rPr>
          <w:szCs w:val="28"/>
          <w:lang w:val="en-US"/>
        </w:rPr>
        <w:t>o‘</w:t>
      </w:r>
      <w:proofErr w:type="gramEnd"/>
      <w:r>
        <w:rPr>
          <w:szCs w:val="28"/>
          <w:lang w:val="en-US"/>
        </w:rPr>
        <w:t>tkazuvchanlik [bit/s];</w:t>
      </w:r>
    </w:p>
    <w:p w:rsidR="00BC5ED8" w:rsidRDefault="00BC5ED8" w:rsidP="00BC5ED8">
      <w:pPr>
        <w:spacing w:line="360" w:lineRule="auto"/>
        <w:ind w:firstLine="567"/>
        <w:rPr>
          <w:szCs w:val="28"/>
          <w:lang w:val="en-US"/>
        </w:rPr>
      </w:pPr>
      <w:r>
        <w:rPr>
          <w:szCs w:val="28"/>
          <w:lang w:val="en-US"/>
        </w:rPr>
        <w:t>- k</w:t>
      </w:r>
      <w:r>
        <w:rPr>
          <w:szCs w:val="28"/>
          <w:vertAlign w:val="subscript"/>
          <w:lang w:val="en-US"/>
        </w:rPr>
        <w:t>rl</w:t>
      </w:r>
      <w:r>
        <w:rPr>
          <w:szCs w:val="28"/>
          <w:lang w:val="en-US"/>
        </w:rPr>
        <w:t xml:space="preserve"> - rate-limit sezgirlik koeffitsienti, k</w:t>
      </w:r>
      <w:r>
        <w:rPr>
          <w:szCs w:val="28"/>
          <w:vertAlign w:val="subscript"/>
          <w:lang w:val="en-US"/>
        </w:rPr>
        <w:t>rl</w:t>
      </w:r>
      <w:r>
        <w:rPr>
          <w:szCs w:val="28"/>
          <w:lang w:val="en-US"/>
        </w:rPr>
        <w:t xml:space="preserve"> </w:t>
      </w:r>
      <w:r>
        <w:rPr>
          <w:rFonts w:ascii="Cambria Math" w:hAnsi="Cambria Math" w:cs="Cambria Math"/>
          <w:szCs w:val="28"/>
          <w:lang w:val="en-US"/>
        </w:rPr>
        <w:t>∈</w:t>
      </w:r>
      <w:r>
        <w:rPr>
          <w:szCs w:val="28"/>
          <w:lang w:val="en-US"/>
        </w:rPr>
        <w:t xml:space="preserve"> [0.5; 0.9], standart k</w:t>
      </w:r>
      <w:r>
        <w:rPr>
          <w:szCs w:val="28"/>
          <w:vertAlign w:val="subscript"/>
          <w:lang w:val="en-US"/>
        </w:rPr>
        <w:t>rl</w:t>
      </w:r>
      <w:r>
        <w:rPr>
          <w:szCs w:val="28"/>
          <w:lang w:val="en-US"/>
        </w:rPr>
        <w:t>=0.70;</w:t>
      </w:r>
    </w:p>
    <w:p w:rsidR="00BC5ED8" w:rsidRPr="000132C3" w:rsidRDefault="00BC5ED8" w:rsidP="00BC5ED8">
      <w:pPr>
        <w:spacing w:line="360" w:lineRule="auto"/>
        <w:ind w:firstLine="567"/>
        <w:rPr>
          <w:szCs w:val="28"/>
          <w:lang w:val="en-US"/>
        </w:rPr>
      </w:pPr>
      <w:r>
        <w:rPr>
          <w:szCs w:val="28"/>
          <w:lang w:val="en-US"/>
        </w:rPr>
        <w:t xml:space="preserve">- P(e) </w:t>
      </w:r>
      <w:r>
        <w:rPr>
          <w:rFonts w:ascii="Cambria Math" w:hAnsi="Cambria Math" w:cs="Cambria Math"/>
          <w:szCs w:val="28"/>
          <w:lang w:val="en-US"/>
        </w:rPr>
        <w:t>∈</w:t>
      </w:r>
      <w:r>
        <w:rPr>
          <w:szCs w:val="28"/>
          <w:lang w:val="en-US"/>
        </w:rPr>
        <w:t xml:space="preserve"> [0;1] - 2.2-paragrafdagi (2.2.6) formula.</w:t>
      </w:r>
    </w:p>
    <w:p w:rsidR="00BC5ED8" w:rsidRPr="000132C3" w:rsidRDefault="00BC5ED8" w:rsidP="00BC5ED8">
      <w:pPr>
        <w:spacing w:line="360" w:lineRule="auto"/>
        <w:ind w:firstLine="567"/>
        <w:rPr>
          <w:szCs w:val="28"/>
          <w:lang w:val="en-US"/>
        </w:rPr>
      </w:pPr>
      <w:r>
        <w:rPr>
          <w:szCs w:val="28"/>
          <w:lang w:val="en-US"/>
        </w:rPr>
        <w:t xml:space="preserve">(2.4.10) formulaning fizik ma’nosi: </w:t>
      </w:r>
      <w:r>
        <w:rPr>
          <w:bCs/>
          <w:szCs w:val="28"/>
          <w:lang w:val="en-US"/>
        </w:rPr>
        <w:t xml:space="preserve">P(e) qanchalik katta </w:t>
      </w:r>
      <w:proofErr w:type="gramStart"/>
      <w:r>
        <w:rPr>
          <w:bCs/>
          <w:szCs w:val="28"/>
          <w:lang w:val="en-US"/>
        </w:rPr>
        <w:t>bo‘</w:t>
      </w:r>
      <w:proofErr w:type="gramEnd"/>
      <w:r>
        <w:rPr>
          <w:bCs/>
          <w:szCs w:val="28"/>
          <w:lang w:val="en-US"/>
        </w:rPr>
        <w:t>lsa, ruxsat etilgan o‘tkazuvchanlik shunchalik kichik.</w:t>
      </w:r>
      <w:r>
        <w:rPr>
          <w:szCs w:val="28"/>
          <w:lang w:val="en-US"/>
        </w:rPr>
        <w:t xml:space="preserve"> Masalan: P(e)=0 da RL=BWmax (cheklov </w:t>
      </w:r>
      <w:proofErr w:type="gramStart"/>
      <w:r>
        <w:rPr>
          <w:szCs w:val="28"/>
          <w:lang w:val="en-US"/>
        </w:rPr>
        <w:t>yo‘</w:t>
      </w:r>
      <w:proofErr w:type="gramEnd"/>
      <w:r>
        <w:rPr>
          <w:szCs w:val="28"/>
          <w:lang w:val="en-US"/>
        </w:rPr>
        <w:t>q); P(e)=1.0, k</w:t>
      </w:r>
      <w:r>
        <w:rPr>
          <w:szCs w:val="28"/>
          <w:vertAlign w:val="subscript"/>
          <w:lang w:val="en-US"/>
        </w:rPr>
        <w:t>rl</w:t>
      </w:r>
      <w:r>
        <w:rPr>
          <w:szCs w:val="28"/>
          <w:lang w:val="en-US"/>
        </w:rPr>
        <w:t>=0.70 da RL=0.30·BWmax (30% dan foydalanish ruxsati). Bu nisbat 2.3-paragrafdagi SLA (</w:t>
      </w:r>
      <w:r>
        <w:rPr>
          <w:lang w:val="en-US"/>
        </w:rPr>
        <w:t xml:space="preserve">Anomaliya aniqlangandan boshlab eliminatsiya tugashiga qadar </w:t>
      </w:r>
      <w:proofErr w:type="gramStart"/>
      <w:r>
        <w:rPr>
          <w:lang w:val="en-US"/>
        </w:rPr>
        <w:t>o‘</w:t>
      </w:r>
      <w:proofErr w:type="gramEnd"/>
      <w:r>
        <w:rPr>
          <w:lang w:val="en-US"/>
        </w:rPr>
        <w:t xml:space="preserve">tishi </w:t>
      </w:r>
      <w:r>
        <w:rPr>
          <w:rStyle w:val="a4"/>
          <w:b w:val="0"/>
          <w:lang w:val="en-US"/>
        </w:rPr>
        <w:t>mumkin bo‘lgan maksimal vaqt</w:t>
      </w:r>
      <w:r>
        <w:rPr>
          <w:szCs w:val="28"/>
          <w:lang w:val="en-US"/>
        </w:rPr>
        <w:t>) jadvalidagi P1–P4 darajalari bilan mos.</w:t>
      </w:r>
    </w:p>
    <w:p w:rsidR="00BC5ED8" w:rsidRPr="000132C3" w:rsidRDefault="00BC5ED8" w:rsidP="00BC5ED8">
      <w:pPr>
        <w:spacing w:line="360" w:lineRule="auto"/>
        <w:ind w:firstLine="567"/>
        <w:rPr>
          <w:szCs w:val="28"/>
          <w:lang w:val="en-US"/>
        </w:rPr>
      </w:pPr>
      <w:r>
        <w:rPr>
          <w:bCs/>
          <w:szCs w:val="28"/>
          <w:lang w:val="en-US"/>
        </w:rPr>
        <w:t>(2.4.10) formulaning matematik asoslanishi:</w:t>
      </w:r>
      <w:r>
        <w:rPr>
          <w:szCs w:val="28"/>
          <w:lang w:val="en-US"/>
        </w:rPr>
        <w:t xml:space="preserve"> P(e) = 0.40·R + 0.25·F + 0.20·S + 0.15·C </w:t>
      </w:r>
      <w:proofErr w:type="gramStart"/>
      <w:r>
        <w:rPr>
          <w:szCs w:val="28"/>
          <w:lang w:val="en-US"/>
        </w:rPr>
        <w:t>bo‘</w:t>
      </w:r>
      <w:proofErr w:type="gramEnd"/>
      <w:r>
        <w:rPr>
          <w:szCs w:val="28"/>
          <w:lang w:val="en-US"/>
        </w:rPr>
        <w:t xml:space="preserve">lganligi sababli, R, F, S, C qiymatlari ortishi bilan P(e) ortadi va RL(t) kamayadi. Bu chiziqli boshqaruv qonunining bir </w:t>
      </w:r>
      <w:proofErr w:type="gramStart"/>
      <w:r>
        <w:rPr>
          <w:szCs w:val="28"/>
          <w:lang w:val="en-US"/>
        </w:rPr>
        <w:t>ko‘</w:t>
      </w:r>
      <w:proofErr w:type="gramEnd"/>
      <w:r>
        <w:rPr>
          <w:szCs w:val="28"/>
          <w:lang w:val="en-US"/>
        </w:rPr>
        <w:t>rinishi bo‘lib, tarmoq muhandisligi amaliyotida isbotlangan yondashuvga mos.</w:t>
      </w:r>
    </w:p>
    <w:p w:rsidR="00BC5ED8" w:rsidRPr="000132C3" w:rsidRDefault="00BC5ED8" w:rsidP="00BC5ED8">
      <w:pPr>
        <w:pStyle w:val="1"/>
        <w:spacing w:before="0" w:after="0" w:line="360" w:lineRule="auto"/>
        <w:ind w:firstLine="567"/>
        <w:jc w:val="both"/>
        <w:rPr>
          <w:lang w:val="en-US"/>
        </w:rPr>
      </w:pPr>
      <w:r>
        <w:rPr>
          <w:color w:val="auto"/>
          <w:lang w:val="en-US"/>
        </w:rPr>
        <w:t xml:space="preserve">Yopiq boshqaruv konturining matematik tavsifi. </w:t>
      </w:r>
      <w:r>
        <w:rPr>
          <w:b w:val="0"/>
          <w:color w:val="auto"/>
          <w:lang w:val="en-US"/>
        </w:rPr>
        <w:t xml:space="preserve">2.2-paragrafdagi M7 moduli va 2.3-paragrafdagi konvergensiya sharti K(t) birgalikda yopiq boshqaruv konturini (closed-loop control) tashkil etadi. Bu kontur ISO/IEC 15704:2000 va yopiq kontur, eliminatsiya jarayoni natijasi keyingi sikl uchun kirish parametr </w:t>
      </w:r>
      <w:proofErr w:type="gramStart"/>
      <w:r>
        <w:rPr>
          <w:b w:val="0"/>
          <w:color w:val="auto"/>
          <w:lang w:val="en-US"/>
        </w:rPr>
        <w:t>bo‘</w:t>
      </w:r>
      <w:proofErr w:type="gramEnd"/>
      <w:r>
        <w:rPr>
          <w:b w:val="0"/>
          <w:color w:val="auto"/>
          <w:lang w:val="en-US"/>
        </w:rPr>
        <w:t>lib xizmat qilshiga mos tushadi. Uning matematik tavsifi:</w:t>
      </w:r>
    </w:p>
    <w:p w:rsidR="00BC5ED8" w:rsidRPr="00272CB5" w:rsidRDefault="00BC5ED8" w:rsidP="00BC5ED8">
      <w:pPr>
        <w:spacing w:line="360" w:lineRule="auto"/>
        <w:ind w:firstLine="567"/>
        <w:jc w:val="center"/>
        <w:rPr>
          <w:szCs w:val="28"/>
          <w:lang w:val="en-US"/>
        </w:rPr>
      </w:pPr>
      <w:r>
        <w:rPr>
          <w:b/>
          <w:bCs/>
          <w:szCs w:val="28"/>
          <w:lang w:val="en-US"/>
        </w:rPr>
        <w:t>K</w:t>
      </w:r>
      <w:r>
        <w:rPr>
          <w:szCs w:val="28"/>
          <w:lang w:val="en-US"/>
        </w:rPr>
        <w:t>(</w:t>
      </w:r>
      <w:r>
        <w:rPr>
          <w:i/>
          <w:iCs/>
          <w:szCs w:val="28"/>
          <w:lang w:val="en-US"/>
        </w:rPr>
        <w:t>t</w:t>
      </w:r>
      <w:r>
        <w:rPr>
          <w:szCs w:val="28"/>
          <w:lang w:val="en-US"/>
        </w:rPr>
        <w:t xml:space="preserve">) = </w:t>
      </w:r>
      <w:proofErr w:type="gramStart"/>
      <w:r>
        <w:rPr>
          <w:szCs w:val="28"/>
          <w:lang w:val="en-US"/>
        </w:rPr>
        <w:t>{ 1</w:t>
      </w:r>
      <w:proofErr w:type="gramEnd"/>
      <w:r>
        <w:rPr>
          <w:szCs w:val="28"/>
          <w:lang w:val="en-US"/>
        </w:rPr>
        <w:t xml:space="preserve">,  agar  |T(t) − m(t)| ≤ </w:t>
      </w:r>
      <w:r>
        <w:rPr>
          <w:szCs w:val="28"/>
        </w:rPr>
        <w:t>Δ</w:t>
      </w:r>
      <w:r>
        <w:rPr>
          <w:szCs w:val="28"/>
          <w:lang w:val="en-US"/>
        </w:rPr>
        <w:t xml:space="preserve">(t) · </w:t>
      </w:r>
      <w:r>
        <w:rPr>
          <w:szCs w:val="28"/>
        </w:rPr>
        <w:t>γ</w:t>
      </w:r>
      <w:r>
        <w:rPr>
          <w:szCs w:val="28"/>
          <w:lang w:val="en-US"/>
        </w:rPr>
        <w:t xml:space="preserve">  </w:t>
      </w:r>
      <w:r>
        <w:rPr>
          <w:rFonts w:ascii="Cambria Math" w:hAnsi="Cambria Math" w:cs="Cambria Math"/>
          <w:szCs w:val="28"/>
          <w:lang w:val="en-US"/>
        </w:rPr>
        <w:t>∀</w:t>
      </w:r>
      <w:r>
        <w:rPr>
          <w:szCs w:val="28"/>
          <w:lang w:val="en-US"/>
        </w:rPr>
        <w:t xml:space="preserve">t </w:t>
      </w:r>
      <w:r>
        <w:rPr>
          <w:rFonts w:ascii="Cambria Math" w:hAnsi="Cambria Math" w:cs="Cambria Math"/>
          <w:szCs w:val="28"/>
          <w:lang w:val="en-US"/>
        </w:rPr>
        <w:t>∈</w:t>
      </w:r>
      <w:r>
        <w:rPr>
          <w:szCs w:val="28"/>
          <w:lang w:val="en-US"/>
        </w:rPr>
        <w:t xml:space="preserve"> [t₀, t₀+</w:t>
      </w:r>
      <w:r>
        <w:rPr>
          <w:szCs w:val="28"/>
        </w:rPr>
        <w:t>τ</w:t>
      </w:r>
      <w:r>
        <w:rPr>
          <w:szCs w:val="28"/>
          <w:lang w:val="en-US"/>
        </w:rPr>
        <w:t>]</w:t>
      </w:r>
    </w:p>
    <w:p w:rsidR="00BC5ED8" w:rsidRPr="00E21A1A" w:rsidRDefault="00BC5ED8" w:rsidP="00BC5ED8">
      <w:pPr>
        <w:spacing w:line="360" w:lineRule="auto"/>
        <w:ind w:firstLine="567"/>
        <w:jc w:val="center"/>
        <w:rPr>
          <w:szCs w:val="28"/>
          <w:lang w:val="en-US"/>
        </w:rPr>
      </w:pPr>
      <w:r>
        <w:rPr>
          <w:szCs w:val="28"/>
          <w:lang w:val="en-US"/>
        </w:rPr>
        <w:t xml:space="preserve">                               </w:t>
      </w:r>
      <w:proofErr w:type="gramStart"/>
      <w:r>
        <w:rPr>
          <w:szCs w:val="28"/>
          <w:lang w:val="en-US"/>
        </w:rPr>
        <w:t>{ 0</w:t>
      </w:r>
      <w:proofErr w:type="gramEnd"/>
      <w:r>
        <w:rPr>
          <w:szCs w:val="28"/>
          <w:lang w:val="en-US"/>
        </w:rPr>
        <w:t>,  aks holda</w:t>
      </w:r>
      <w:r>
        <w:rPr>
          <w:color w:val="777777"/>
          <w:szCs w:val="28"/>
          <w:lang w:val="en-US"/>
        </w:rPr>
        <w:t xml:space="preserve">                                                         </w:t>
      </w:r>
      <w:r>
        <w:rPr>
          <w:szCs w:val="28"/>
          <w:lang w:val="en-US"/>
        </w:rPr>
        <w:t xml:space="preserve">  (2.4.11)</w:t>
      </w:r>
    </w:p>
    <w:p w:rsidR="00BC5ED8" w:rsidRPr="00152822" w:rsidRDefault="00BC5ED8" w:rsidP="00BC5ED8">
      <w:pPr>
        <w:spacing w:line="360" w:lineRule="auto"/>
        <w:ind w:firstLine="567"/>
        <w:rPr>
          <w:szCs w:val="28"/>
          <w:lang w:val="en-US"/>
        </w:rPr>
      </w:pPr>
      <w:r>
        <w:rPr>
          <w:bCs/>
          <w:szCs w:val="28"/>
          <w:lang w:val="en-US"/>
        </w:rPr>
        <w:t>bu yerda:</w:t>
      </w:r>
    </w:p>
    <w:p w:rsidR="00BC5ED8" w:rsidRPr="00BD1598" w:rsidRDefault="00BC5ED8" w:rsidP="00BC5ED8">
      <w:pPr>
        <w:spacing w:line="360" w:lineRule="auto"/>
        <w:ind w:firstLine="567"/>
        <w:rPr>
          <w:szCs w:val="28"/>
          <w:lang w:val="en-US"/>
        </w:rPr>
      </w:pPr>
      <w:r>
        <w:rPr>
          <w:szCs w:val="28"/>
          <w:lang w:val="en-US"/>
        </w:rPr>
        <w:t xml:space="preserve">- </w:t>
      </w:r>
      <w:r>
        <w:rPr>
          <w:szCs w:val="28"/>
        </w:rPr>
        <w:t>γ</w:t>
      </w:r>
      <w:r>
        <w:rPr>
          <w:szCs w:val="28"/>
          <w:lang w:val="en-US"/>
        </w:rPr>
        <w:t xml:space="preserve"> = 0.85 - konvergensiya </w:t>
      </w:r>
      <w:proofErr w:type="gramStart"/>
      <w:r>
        <w:rPr>
          <w:szCs w:val="28"/>
          <w:lang w:val="en-US"/>
        </w:rPr>
        <w:t>bo‘</w:t>
      </w:r>
      <w:proofErr w:type="gramEnd"/>
      <w:r>
        <w:rPr>
          <w:szCs w:val="28"/>
          <w:lang w:val="en-US"/>
        </w:rPr>
        <w:t xml:space="preserve">sag‘asi; </w:t>
      </w:r>
    </w:p>
    <w:p w:rsidR="00BC5ED8" w:rsidRDefault="00BC5ED8" w:rsidP="00BC5ED8">
      <w:pPr>
        <w:spacing w:line="360" w:lineRule="auto"/>
        <w:ind w:firstLine="567"/>
        <w:rPr>
          <w:szCs w:val="28"/>
          <w:lang w:val="en-US"/>
        </w:rPr>
      </w:pPr>
      <w:r>
        <w:rPr>
          <w:szCs w:val="28"/>
          <w:lang w:val="en-US"/>
        </w:rPr>
        <w:t xml:space="preserve"> - </w:t>
      </w:r>
      <w:r>
        <w:rPr>
          <w:szCs w:val="28"/>
        </w:rPr>
        <w:t>τ</w:t>
      </w:r>
      <w:r>
        <w:rPr>
          <w:szCs w:val="28"/>
          <w:lang w:val="en-US"/>
        </w:rPr>
        <w:t xml:space="preserve"> = 30 s - nazorat davri;</w:t>
      </w:r>
    </w:p>
    <w:p w:rsidR="00BC5ED8" w:rsidRPr="00E21A1A" w:rsidRDefault="00BC5ED8" w:rsidP="00BC5ED8">
      <w:pPr>
        <w:spacing w:line="360" w:lineRule="auto"/>
        <w:ind w:firstLine="567"/>
        <w:rPr>
          <w:szCs w:val="28"/>
          <w:lang w:val="en-US"/>
        </w:rPr>
      </w:pPr>
      <w:r>
        <w:rPr>
          <w:szCs w:val="28"/>
          <w:lang w:val="en-US"/>
        </w:rPr>
        <w:t>- t₀ - eliminatsiya amali bajarilgan vaqt.</w:t>
      </w:r>
    </w:p>
    <w:p w:rsidR="00BC5ED8" w:rsidRPr="00E21A1A" w:rsidRDefault="00BC5ED8" w:rsidP="00BC5ED8">
      <w:pPr>
        <w:spacing w:line="360" w:lineRule="auto"/>
        <w:ind w:firstLine="567"/>
        <w:rPr>
          <w:szCs w:val="28"/>
          <w:lang w:val="en-US"/>
        </w:rPr>
      </w:pPr>
      <w:r>
        <w:rPr>
          <w:szCs w:val="28"/>
          <w:lang w:val="en-US"/>
        </w:rPr>
        <w:t xml:space="preserve">(2.4.11) - bu 2.1-paragrafdagi (2.1.8) formulasining vaqt </w:t>
      </w:r>
      <w:proofErr w:type="gramStart"/>
      <w:r>
        <w:rPr>
          <w:szCs w:val="28"/>
          <w:lang w:val="en-US"/>
        </w:rPr>
        <w:t>bo‘</w:t>
      </w:r>
      <w:proofErr w:type="gramEnd"/>
      <w:r>
        <w:rPr>
          <w:szCs w:val="28"/>
          <w:lang w:val="en-US"/>
        </w:rPr>
        <w:t xml:space="preserve">yicha integrallangan va </w:t>
      </w:r>
      <w:r>
        <w:rPr>
          <w:szCs w:val="28"/>
        </w:rPr>
        <w:t>γ</w:t>
      </w:r>
      <w:r>
        <w:rPr>
          <w:szCs w:val="28"/>
          <w:lang w:val="en-US"/>
        </w:rPr>
        <w:t xml:space="preserve"> koeffitsienti bilan kengaytirilgan ko‘rinishi. </w:t>
      </w:r>
      <w:r>
        <w:rPr>
          <w:szCs w:val="28"/>
        </w:rPr>
        <w:t>γ</w:t>
      </w:r>
      <w:r>
        <w:rPr>
          <w:szCs w:val="28"/>
          <w:lang w:val="en-US"/>
        </w:rPr>
        <w:t xml:space="preserve"> </w:t>
      </w:r>
      <w:proofErr w:type="gramStart"/>
      <w:r>
        <w:rPr>
          <w:szCs w:val="28"/>
          <w:lang w:val="en-US"/>
        </w:rPr>
        <w:t>&lt; 1</w:t>
      </w:r>
      <w:proofErr w:type="gramEnd"/>
      <w:r>
        <w:rPr>
          <w:szCs w:val="28"/>
          <w:lang w:val="en-US"/>
        </w:rPr>
        <w:t xml:space="preserve"> bo‘lishi shartining sababi - eliminatsiya bajarilgandan so‘ng trafik birdan normal bo‘lmaydi, balki asta-sekin tikllanadi. </w:t>
      </w:r>
      <w:r>
        <w:rPr>
          <w:szCs w:val="28"/>
        </w:rPr>
        <w:t>γ</w:t>
      </w:r>
      <w:r>
        <w:rPr>
          <w:szCs w:val="28"/>
          <w:lang w:val="en-US"/>
        </w:rPr>
        <w:t>·</w:t>
      </w:r>
      <w:r>
        <w:rPr>
          <w:szCs w:val="28"/>
        </w:rPr>
        <w:t>Δ</w:t>
      </w:r>
      <w:r>
        <w:rPr>
          <w:szCs w:val="28"/>
          <w:lang w:val="en-US"/>
        </w:rPr>
        <w:t>(t) bu “maqbul qoldiq shovqin” darajasi.</w:t>
      </w:r>
    </w:p>
    <w:p w:rsidR="00BC5ED8" w:rsidRPr="00E21A1A" w:rsidRDefault="00BC5ED8" w:rsidP="00BC5ED8">
      <w:pPr>
        <w:pStyle w:val="2"/>
        <w:spacing w:before="0" w:after="0" w:line="360" w:lineRule="auto"/>
        <w:ind w:firstLine="567"/>
        <w:jc w:val="both"/>
        <w:rPr>
          <w:sz w:val="28"/>
          <w:szCs w:val="28"/>
          <w:lang w:val="en-US"/>
        </w:rPr>
      </w:pPr>
      <w:r>
        <w:rPr>
          <w:color w:val="auto"/>
          <w:sz w:val="28"/>
          <w:szCs w:val="28"/>
          <w:lang w:val="en-US"/>
        </w:rPr>
        <w:t xml:space="preserve">Eskalatsiya mexanizmining matematik tavsifi. </w:t>
      </w:r>
      <w:r>
        <w:rPr>
          <w:b w:val="0"/>
          <w:color w:val="auto"/>
          <w:sz w:val="28"/>
          <w:szCs w:val="28"/>
          <w:lang w:val="en-US"/>
        </w:rPr>
        <w:t xml:space="preserve">Agar K(t)=0 </w:t>
      </w:r>
      <w:proofErr w:type="gramStart"/>
      <w:r>
        <w:rPr>
          <w:b w:val="0"/>
          <w:color w:val="auto"/>
          <w:sz w:val="28"/>
          <w:szCs w:val="28"/>
          <w:lang w:val="en-US"/>
        </w:rPr>
        <w:t>bo‘</w:t>
      </w:r>
      <w:proofErr w:type="gramEnd"/>
      <w:r>
        <w:rPr>
          <w:b w:val="0"/>
          <w:color w:val="auto"/>
          <w:sz w:val="28"/>
          <w:szCs w:val="28"/>
          <w:lang w:val="en-US"/>
        </w:rPr>
        <w:t>lsa (eliminatsiya muvaffaqiyatsiz), 2.3-paragrafda tasvirlangan eskalatsiya mexanizmi ishga tushadi:</w:t>
      </w:r>
    </w:p>
    <w:p w:rsidR="00BC5ED8" w:rsidRPr="000132C3" w:rsidRDefault="00BC5ED8" w:rsidP="00BC5ED8">
      <w:pPr>
        <w:spacing w:line="360" w:lineRule="auto"/>
        <w:ind w:firstLine="2410"/>
        <w:jc w:val="center"/>
        <w:rPr>
          <w:szCs w:val="28"/>
          <w:lang w:val="en-US"/>
        </w:rPr>
      </w:pPr>
      <m:oMath>
        <m:r>
          <w:rPr>
            <w:rFonts w:ascii="Cambria Math" w:hAnsi="Cambria Math"/>
            <w:szCs w:val="28"/>
            <w:lang w:val="en-US"/>
          </w:rPr>
          <m:t>P(e)</m:t>
        </m:r>
        <m:r>
          <w:rPr>
            <w:rFonts w:ascii="Cambria Math" w:hAnsi="Cambria Math"/>
            <w:szCs w:val="28"/>
            <w:vertAlign w:val="subscript"/>
            <w:lang w:val="en-US"/>
          </w:rPr>
          <m:t>n+1</m:t>
        </m:r>
        <m:r>
          <w:rPr>
            <w:rFonts w:ascii="Cambria Math" w:hAnsi="Cambria Math"/>
            <w:szCs w:val="28"/>
            <w:lang w:val="en-US"/>
          </w:rPr>
          <m:t xml:space="preserve"> = min{ P(e)</m:t>
        </m:r>
        <m:r>
          <w:rPr>
            <w:rFonts w:ascii="Cambria Math" w:hAnsi="Cambria Math"/>
            <w:szCs w:val="28"/>
            <w:vertAlign w:val="subscript"/>
            <w:lang w:val="en-US"/>
          </w:rPr>
          <m:t>n</m:t>
        </m:r>
        <m:r>
          <w:rPr>
            <w:rFonts w:ascii="Cambria Math" w:hAnsi="Cambria Math"/>
            <w:szCs w:val="28"/>
            <w:lang w:val="en-US"/>
          </w:rPr>
          <m:t xml:space="preserve"> + </m:t>
        </m:r>
        <m:r>
          <w:rPr>
            <w:rFonts w:ascii="Cambria Math" w:hAnsi="Cambria Math"/>
            <w:szCs w:val="28"/>
          </w:rPr>
          <m:t>δ</m:t>
        </m:r>
        <m:r>
          <w:rPr>
            <w:rFonts w:ascii="Cambria Math" w:hAnsi="Cambria Math"/>
            <w:szCs w:val="28"/>
            <w:vertAlign w:val="subscript"/>
            <w:lang w:val="en-US"/>
          </w:rPr>
          <m:t>e</m:t>
        </m:r>
        <m:r>
          <w:rPr>
            <w:rFonts w:ascii="Cambria Math" w:hAnsi="Cambria Math"/>
            <w:szCs w:val="28"/>
            <w:lang w:val="en-US"/>
          </w:rPr>
          <m:t>,  1.0 }</m:t>
        </m:r>
      </m:oMath>
      <w:r>
        <w:rPr>
          <w:color w:val="777777"/>
          <w:szCs w:val="28"/>
          <w:lang w:val="en-US"/>
        </w:rPr>
        <w:t xml:space="preserve">                                      </w:t>
      </w:r>
      <w:r>
        <w:rPr>
          <w:szCs w:val="28"/>
          <w:lang w:val="en-US"/>
        </w:rPr>
        <w:t>(2.4.12)</w:t>
      </w:r>
    </w:p>
    <w:p w:rsidR="00BC5ED8" w:rsidRDefault="00BC5ED8" w:rsidP="00BC5ED8">
      <w:pPr>
        <w:spacing w:line="360" w:lineRule="auto"/>
        <w:ind w:firstLine="567"/>
        <w:rPr>
          <w:bCs/>
          <w:szCs w:val="28"/>
          <w:lang w:val="en-US"/>
        </w:rPr>
      </w:pPr>
      <w:r>
        <w:rPr>
          <w:bCs/>
          <w:szCs w:val="28"/>
          <w:lang w:val="en-US"/>
        </w:rPr>
        <w:t>bu yerda:</w:t>
      </w:r>
    </w:p>
    <w:p w:rsidR="00BC5ED8" w:rsidRDefault="00BC5ED8" w:rsidP="00BC5ED8">
      <w:pPr>
        <w:spacing w:line="360" w:lineRule="auto"/>
        <w:ind w:firstLine="567"/>
        <w:rPr>
          <w:szCs w:val="28"/>
          <w:lang w:val="en-US"/>
        </w:rPr>
      </w:pPr>
      <w:r>
        <w:rPr>
          <w:szCs w:val="28"/>
          <w:lang w:val="en-US"/>
        </w:rPr>
        <w:t xml:space="preserve">- n - joriy urinish raqami, n </w:t>
      </w:r>
      <w:r>
        <w:rPr>
          <w:rFonts w:ascii="Cambria Math" w:hAnsi="Cambria Math" w:cs="Cambria Math"/>
          <w:szCs w:val="28"/>
          <w:lang w:val="en-US"/>
        </w:rPr>
        <w:t>∈</w:t>
      </w:r>
      <w:r>
        <w:rPr>
          <w:szCs w:val="28"/>
          <w:lang w:val="en-US"/>
        </w:rPr>
        <w:t xml:space="preserve"> {1, 2, ..., n</w:t>
      </w:r>
      <w:r>
        <w:rPr>
          <w:szCs w:val="28"/>
          <w:vertAlign w:val="subscript"/>
          <w:lang w:val="en-US"/>
        </w:rPr>
        <w:t>max</w:t>
      </w:r>
      <w:r>
        <w:rPr>
          <w:szCs w:val="28"/>
          <w:lang w:val="en-US"/>
        </w:rPr>
        <w:t>};</w:t>
      </w:r>
    </w:p>
    <w:p w:rsidR="00BC5ED8" w:rsidRDefault="00BC5ED8" w:rsidP="00BC5ED8">
      <w:pPr>
        <w:spacing w:line="360" w:lineRule="auto"/>
        <w:ind w:firstLine="567"/>
        <w:rPr>
          <w:szCs w:val="28"/>
          <w:lang w:val="en-US"/>
        </w:rPr>
      </w:pPr>
      <w:r>
        <w:rPr>
          <w:szCs w:val="28"/>
          <w:lang w:val="en-US"/>
        </w:rPr>
        <w:t xml:space="preserve">- </w:t>
      </w:r>
      <w:r>
        <w:rPr>
          <w:szCs w:val="28"/>
        </w:rPr>
        <w:t>δ</w:t>
      </w:r>
      <w:r>
        <w:rPr>
          <w:szCs w:val="28"/>
          <w:vertAlign w:val="subscript"/>
          <w:lang w:val="en-US"/>
        </w:rPr>
        <w:t>e</w:t>
      </w:r>
      <w:r>
        <w:rPr>
          <w:szCs w:val="28"/>
          <w:lang w:val="en-US"/>
        </w:rPr>
        <w:t xml:space="preserve"> = 0.10 - har bir muvaffaqiyatsiz urinishdan keyin P(e) ga </w:t>
      </w:r>
      <w:proofErr w:type="gramStart"/>
      <w:r>
        <w:rPr>
          <w:szCs w:val="28"/>
          <w:lang w:val="en-US"/>
        </w:rPr>
        <w:t>qo‘</w:t>
      </w:r>
      <w:proofErr w:type="gramEnd"/>
      <w:r>
        <w:rPr>
          <w:szCs w:val="28"/>
          <w:lang w:val="en-US"/>
        </w:rPr>
        <w:t>shiluvchi oshirilma;</w:t>
      </w:r>
    </w:p>
    <w:p w:rsidR="00BC5ED8" w:rsidRPr="000132C3" w:rsidRDefault="00BC5ED8" w:rsidP="00BC5ED8">
      <w:pPr>
        <w:spacing w:line="360" w:lineRule="auto"/>
        <w:ind w:firstLine="567"/>
        <w:rPr>
          <w:szCs w:val="28"/>
          <w:lang w:val="en-US"/>
        </w:rPr>
      </w:pPr>
      <w:r>
        <w:rPr>
          <w:szCs w:val="28"/>
          <w:lang w:val="en-US"/>
        </w:rPr>
        <w:t>- n</w:t>
      </w:r>
      <w:r>
        <w:rPr>
          <w:szCs w:val="28"/>
          <w:vertAlign w:val="subscript"/>
          <w:lang w:val="en-US"/>
        </w:rPr>
        <w:t>max</w:t>
      </w:r>
      <w:r>
        <w:rPr>
          <w:szCs w:val="28"/>
          <w:lang w:val="en-US"/>
        </w:rPr>
        <w:t xml:space="preserve"> = 3 - maksimal urinishlar soni. n = n</w:t>
      </w:r>
      <w:r>
        <w:rPr>
          <w:szCs w:val="28"/>
          <w:vertAlign w:val="subscript"/>
          <w:lang w:val="en-US"/>
        </w:rPr>
        <w:t>max</w:t>
      </w:r>
      <w:r>
        <w:rPr>
          <w:szCs w:val="28"/>
          <w:lang w:val="en-US"/>
        </w:rPr>
        <w:t xml:space="preserve"> da operator aralashuvi (eskalatsiya) talab etiladi.</w:t>
      </w:r>
    </w:p>
    <w:p w:rsidR="00BC5ED8" w:rsidRPr="000132C3" w:rsidRDefault="00BC5ED8" w:rsidP="00BC5ED8">
      <w:pPr>
        <w:spacing w:line="360" w:lineRule="auto"/>
        <w:ind w:firstLine="567"/>
        <w:rPr>
          <w:szCs w:val="28"/>
          <w:lang w:val="en-US"/>
        </w:rPr>
      </w:pPr>
      <w:r>
        <w:rPr>
          <w:szCs w:val="28"/>
          <w:lang w:val="en-US"/>
        </w:rPr>
        <w:t xml:space="preserve">(2.4.12) formula </w:t>
      </w:r>
      <w:r>
        <w:rPr>
          <w:bCs/>
          <w:szCs w:val="28"/>
          <w:lang w:val="en-US"/>
        </w:rPr>
        <w:t>tartibli eskalatsiya tamoyilini</w:t>
      </w:r>
      <w:r>
        <w:rPr>
          <w:szCs w:val="28"/>
          <w:lang w:val="en-US"/>
        </w:rPr>
        <w:t xml:space="preserve"> matematik </w:t>
      </w:r>
      <w:proofErr w:type="gramStart"/>
      <w:r>
        <w:rPr>
          <w:szCs w:val="28"/>
          <w:lang w:val="en-US"/>
        </w:rPr>
        <w:t>ko‘</w:t>
      </w:r>
      <w:proofErr w:type="gramEnd"/>
      <w:r>
        <w:rPr>
          <w:szCs w:val="28"/>
          <w:lang w:val="en-US"/>
        </w:rPr>
        <w:t xml:space="preserve">rinishda ifodalaydi: har bir muvaffaqiyatsiz urinish keyingi qadamni kuchaytiradi. P(e) ning 1.0 dan oshmasligi uchun min{...} operatori </w:t>
      </w:r>
      <w:proofErr w:type="gramStart"/>
      <w:r>
        <w:rPr>
          <w:szCs w:val="28"/>
          <w:lang w:val="en-US"/>
        </w:rPr>
        <w:t>qo‘</w:t>
      </w:r>
      <w:proofErr w:type="gramEnd"/>
      <w:r>
        <w:rPr>
          <w:szCs w:val="28"/>
          <w:lang w:val="en-US"/>
        </w:rPr>
        <w:t>llaniladi.</w:t>
      </w:r>
    </w:p>
    <w:p w:rsidR="00BC5ED8" w:rsidRPr="000132C3" w:rsidRDefault="00BC5ED8" w:rsidP="00BC5ED8">
      <w:pPr>
        <w:spacing w:line="360" w:lineRule="auto"/>
        <w:ind w:firstLine="284"/>
        <w:jc w:val="center"/>
        <w:rPr>
          <w:szCs w:val="28"/>
          <w:lang w:val="en-US"/>
        </w:rPr>
      </w:pPr>
      <w:r>
        <w:rPr>
          <w:i/>
          <w:iCs/>
          <w:szCs w:val="28"/>
          <w:lang w:val="en-US"/>
        </w:rPr>
        <w:t>n</w:t>
      </w:r>
      <w:r>
        <w:rPr>
          <w:szCs w:val="28"/>
          <w:vertAlign w:val="subscript"/>
          <w:lang w:val="en-US"/>
        </w:rPr>
        <w:t>opt</w:t>
      </w:r>
      <w:r>
        <w:rPr>
          <w:szCs w:val="28"/>
          <w:lang w:val="en-US"/>
        </w:rPr>
        <w:t xml:space="preserve"> = </w:t>
      </w:r>
      <w:proofErr w:type="gramStart"/>
      <w:r>
        <w:rPr>
          <w:szCs w:val="28"/>
          <w:lang w:val="en-US"/>
        </w:rPr>
        <w:t>ceil{ (</w:t>
      </w:r>
      <w:proofErr w:type="gramEnd"/>
      <w:r>
        <w:rPr>
          <w:szCs w:val="28"/>
          <w:lang w:val="en-US"/>
        </w:rPr>
        <w:t>1 − P</w:t>
      </w:r>
      <w:r>
        <w:rPr>
          <w:szCs w:val="28"/>
          <w:vertAlign w:val="subscript"/>
          <w:lang w:val="en-US"/>
        </w:rPr>
        <w:t>0</w:t>
      </w:r>
      <w:r>
        <w:rPr>
          <w:szCs w:val="28"/>
          <w:lang w:val="en-US"/>
        </w:rPr>
        <w:t xml:space="preserve">(e)) / </w:t>
      </w:r>
      <w:r>
        <w:rPr>
          <w:szCs w:val="28"/>
        </w:rPr>
        <w:t>δ</w:t>
      </w:r>
      <w:r>
        <w:rPr>
          <w:szCs w:val="28"/>
          <w:vertAlign w:val="subscript"/>
          <w:lang w:val="en-US"/>
        </w:rPr>
        <w:t>e</w:t>
      </w:r>
      <w:r>
        <w:rPr>
          <w:szCs w:val="28"/>
          <w:lang w:val="en-US"/>
        </w:rPr>
        <w:t xml:space="preserve"> }[eskalatsiya nuqtasigacha minimal urinishlar]</w:t>
      </w:r>
      <w:r>
        <w:rPr>
          <w:color w:val="777777"/>
          <w:szCs w:val="28"/>
          <w:lang w:val="en-US"/>
        </w:rPr>
        <w:t xml:space="preserve"> </w:t>
      </w:r>
      <w:r>
        <w:rPr>
          <w:szCs w:val="28"/>
          <w:lang w:val="en-US"/>
        </w:rPr>
        <w:t>(2.4.13)</w:t>
      </w:r>
    </w:p>
    <w:p w:rsidR="00BC5ED8" w:rsidRPr="000132C3" w:rsidRDefault="00BC5ED8" w:rsidP="00BC5ED8">
      <w:pPr>
        <w:spacing w:line="360" w:lineRule="auto"/>
        <w:ind w:firstLine="567"/>
        <w:rPr>
          <w:szCs w:val="28"/>
          <w:lang w:val="en-US"/>
        </w:rPr>
      </w:pPr>
      <w:r>
        <w:rPr>
          <w:szCs w:val="28"/>
          <w:lang w:val="en-US"/>
        </w:rPr>
        <w:t xml:space="preserve">Masalan, P₀(e)=0.68, </w:t>
      </w:r>
      <w:r>
        <w:rPr>
          <w:szCs w:val="28"/>
        </w:rPr>
        <w:t>δ</w:t>
      </w:r>
      <w:r>
        <w:rPr>
          <w:szCs w:val="28"/>
          <w:vertAlign w:val="subscript"/>
          <w:lang w:val="en-US"/>
        </w:rPr>
        <w:t>e</w:t>
      </w:r>
      <w:r>
        <w:rPr>
          <w:szCs w:val="28"/>
          <w:lang w:val="en-US"/>
        </w:rPr>
        <w:t>=0.10 da: n</w:t>
      </w:r>
      <w:r>
        <w:rPr>
          <w:szCs w:val="28"/>
          <w:vertAlign w:val="subscript"/>
          <w:lang w:val="en-US"/>
        </w:rPr>
        <w:t>opt</w:t>
      </w:r>
      <w:r>
        <w:rPr>
          <w:szCs w:val="28"/>
          <w:lang w:val="en-US"/>
        </w:rPr>
        <w:t xml:space="preserve"> = </w:t>
      </w:r>
      <w:proofErr w:type="gramStart"/>
      <w:r>
        <w:rPr>
          <w:szCs w:val="28"/>
          <w:lang w:val="en-US"/>
        </w:rPr>
        <w:t>ceil{</w:t>
      </w:r>
      <w:proofErr w:type="gramEnd"/>
      <w:r>
        <w:rPr>
          <w:szCs w:val="28"/>
          <w:lang w:val="en-US"/>
        </w:rPr>
        <w:t>(1−0.68)/0.10} = ceil{3.2} = 4 &gt; n</w:t>
      </w:r>
      <w:r>
        <w:rPr>
          <w:szCs w:val="28"/>
          <w:vertAlign w:val="subscript"/>
          <w:lang w:val="en-US"/>
        </w:rPr>
        <w:t>max</w:t>
      </w:r>
      <w:r>
        <w:rPr>
          <w:szCs w:val="28"/>
          <w:lang w:val="en-US"/>
        </w:rPr>
        <w:t xml:space="preserve">=3. Demak, bu holat 3 ta urinishdan </w:t>
      </w:r>
      <w:proofErr w:type="gramStart"/>
      <w:r>
        <w:rPr>
          <w:szCs w:val="28"/>
          <w:lang w:val="en-US"/>
        </w:rPr>
        <w:t>so‘</w:t>
      </w:r>
      <w:proofErr w:type="gramEnd"/>
      <w:r>
        <w:rPr>
          <w:szCs w:val="28"/>
          <w:lang w:val="en-US"/>
        </w:rPr>
        <w:t>ng eskalatsiya talab qiladi.</w:t>
      </w:r>
    </w:p>
    <w:p w:rsidR="00BC5ED8" w:rsidRPr="000132C3" w:rsidRDefault="00BC5ED8" w:rsidP="00BC5ED8">
      <w:pPr>
        <w:pStyle w:val="1"/>
        <w:spacing w:before="0" w:after="0" w:line="360" w:lineRule="auto"/>
        <w:ind w:firstLine="567"/>
        <w:jc w:val="both"/>
        <w:rPr>
          <w:lang w:val="en-US"/>
        </w:rPr>
      </w:pPr>
      <w:r>
        <w:rPr>
          <w:color w:val="auto"/>
          <w:lang w:val="en-US"/>
        </w:rPr>
        <w:t xml:space="preserve">Modelning konvergensiya tahlili va stabilligi. </w:t>
      </w:r>
      <w:r>
        <w:rPr>
          <w:b w:val="0"/>
          <w:color w:val="auto"/>
          <w:lang w:val="en-US"/>
        </w:rPr>
        <w:t xml:space="preserve">Matematik modelning amalda </w:t>
      </w:r>
      <w:proofErr w:type="gramStart"/>
      <w:r>
        <w:rPr>
          <w:b w:val="0"/>
          <w:color w:val="auto"/>
          <w:lang w:val="en-US"/>
        </w:rPr>
        <w:t>to‘</w:t>
      </w:r>
      <w:proofErr w:type="gramEnd"/>
      <w:r>
        <w:rPr>
          <w:b w:val="0"/>
          <w:color w:val="auto"/>
          <w:lang w:val="en-US"/>
        </w:rPr>
        <w:t>g‘ri ishlashi uchun uning stabilligi – ya’ni eliminsiya bajarilgandan so‘ng tizimning ormal holatga qaytishi isbotlanishi kerak. Bu paragraf 2.3-paragrafdagi K(t) formulasiga asoslanib, konvergensiyaning yetarli shartini keltirib chiqaradi.</w:t>
      </w:r>
    </w:p>
    <w:p w:rsidR="00BC5ED8" w:rsidRPr="00E21A1A" w:rsidRDefault="00BC5ED8" w:rsidP="00BC5ED8">
      <w:pPr>
        <w:pStyle w:val="2"/>
        <w:spacing w:before="0" w:after="0" w:line="360" w:lineRule="auto"/>
        <w:ind w:firstLine="567"/>
        <w:jc w:val="both"/>
        <w:rPr>
          <w:sz w:val="28"/>
          <w:szCs w:val="28"/>
          <w:lang w:val="en-US"/>
        </w:rPr>
      </w:pPr>
      <w:r>
        <w:rPr>
          <w:color w:val="auto"/>
          <w:sz w:val="28"/>
          <w:szCs w:val="28"/>
          <w:lang w:val="en-US"/>
        </w:rPr>
        <w:t>Tizimning stabilligi sharti.</w:t>
      </w:r>
      <w:r>
        <w:rPr>
          <w:sz w:val="28"/>
          <w:szCs w:val="28"/>
          <w:lang w:val="en-US"/>
        </w:rPr>
        <w:t xml:space="preserve"> </w:t>
      </w:r>
      <w:r>
        <w:rPr>
          <w:b w:val="0"/>
          <w:color w:val="auto"/>
          <w:sz w:val="28"/>
          <w:szCs w:val="28"/>
          <w:lang w:val="en-US"/>
        </w:rPr>
        <w:t>Tarmoq holat vektori X(t) ning eliminatsiyadan keyingi evolyutsiyasi quyidagi Lyapunov funksiyasi V(X(t)) bilan baholanadi:</w:t>
      </w:r>
    </w:p>
    <w:p w:rsidR="00BC5ED8" w:rsidRPr="00E21A1A" w:rsidRDefault="00BC5ED8" w:rsidP="00BC5ED8">
      <w:pPr>
        <w:spacing w:line="360" w:lineRule="auto"/>
        <w:ind w:firstLine="2410"/>
        <w:jc w:val="center"/>
        <w:rPr>
          <w:szCs w:val="28"/>
          <w:lang w:val="en-US"/>
        </w:rPr>
      </w:pPr>
      <w:r>
        <w:rPr>
          <w:i/>
          <w:iCs/>
          <w:szCs w:val="28"/>
          <w:lang w:val="en-US"/>
        </w:rPr>
        <w:t>V</w:t>
      </w:r>
      <w:r>
        <w:rPr>
          <w:szCs w:val="28"/>
          <w:lang w:val="en-US"/>
        </w:rPr>
        <w:t>(X(</w:t>
      </w:r>
      <w:r>
        <w:rPr>
          <w:i/>
          <w:iCs/>
          <w:szCs w:val="28"/>
          <w:lang w:val="en-US"/>
        </w:rPr>
        <w:t>t</w:t>
      </w:r>
      <w:r>
        <w:rPr>
          <w:szCs w:val="28"/>
          <w:lang w:val="en-US"/>
        </w:rPr>
        <w:t>)) = |T(</w:t>
      </w:r>
      <w:r>
        <w:rPr>
          <w:i/>
          <w:iCs/>
          <w:szCs w:val="28"/>
          <w:lang w:val="en-US"/>
        </w:rPr>
        <w:t>t</w:t>
      </w:r>
      <w:r>
        <w:rPr>
          <w:szCs w:val="28"/>
          <w:lang w:val="en-US"/>
        </w:rPr>
        <w:t>) − m(</w:t>
      </w:r>
      <w:r>
        <w:rPr>
          <w:i/>
          <w:iCs/>
          <w:szCs w:val="28"/>
          <w:lang w:val="en-US"/>
        </w:rPr>
        <w:t>t</w:t>
      </w:r>
      <w:r>
        <w:rPr>
          <w:szCs w:val="28"/>
          <w:lang w:val="en-US"/>
        </w:rPr>
        <w:t>)</w:t>
      </w:r>
      <w:proofErr w:type="gramStart"/>
      <w:r>
        <w:rPr>
          <w:szCs w:val="28"/>
          <w:lang w:val="en-US"/>
        </w:rPr>
        <w:t>|  ≥</w:t>
      </w:r>
      <w:proofErr w:type="gramEnd"/>
      <w:r>
        <w:rPr>
          <w:szCs w:val="28"/>
          <w:lang w:val="en-US"/>
        </w:rPr>
        <w:t xml:space="preserve">  0  </w:t>
      </w:r>
      <w:r>
        <w:rPr>
          <w:rFonts w:ascii="Cambria Math" w:hAnsi="Cambria Math" w:cs="Cambria Math"/>
          <w:szCs w:val="28"/>
          <w:lang w:val="en-US"/>
        </w:rPr>
        <w:t>∀</w:t>
      </w:r>
      <w:r>
        <w:rPr>
          <w:szCs w:val="28"/>
          <w:lang w:val="en-US"/>
        </w:rPr>
        <w:t>t</w:t>
      </w:r>
      <w:r>
        <w:rPr>
          <w:color w:val="777777"/>
          <w:szCs w:val="28"/>
          <w:lang w:val="en-US"/>
        </w:rPr>
        <w:t xml:space="preserve">                                      </w:t>
      </w:r>
      <w:r>
        <w:rPr>
          <w:szCs w:val="28"/>
          <w:lang w:val="en-US"/>
        </w:rPr>
        <w:t xml:space="preserve">  (2.4.14)</w:t>
      </w:r>
    </w:p>
    <w:p w:rsidR="00BC5ED8" w:rsidRPr="00E21A1A" w:rsidRDefault="00BC5ED8" w:rsidP="00BC5ED8">
      <w:pPr>
        <w:spacing w:line="360" w:lineRule="auto"/>
        <w:ind w:firstLine="567"/>
        <w:rPr>
          <w:szCs w:val="28"/>
          <w:lang w:val="en-US"/>
        </w:rPr>
      </w:pPr>
      <w:r>
        <w:rPr>
          <w:szCs w:val="28"/>
          <w:lang w:val="en-US"/>
        </w:rPr>
        <w:t xml:space="preserve">Stabilligi uchun V(X(t)) ning vaqt </w:t>
      </w:r>
      <w:proofErr w:type="gramStart"/>
      <w:r>
        <w:rPr>
          <w:szCs w:val="28"/>
          <w:lang w:val="en-US"/>
        </w:rPr>
        <w:t>bo‘</w:t>
      </w:r>
      <w:proofErr w:type="gramEnd"/>
      <w:r>
        <w:rPr>
          <w:szCs w:val="28"/>
          <w:lang w:val="en-US"/>
        </w:rPr>
        <w:t>yicha kamayib borishi zarur:</w:t>
      </w:r>
    </w:p>
    <w:p w:rsidR="00BC5ED8" w:rsidRPr="00296683" w:rsidRDefault="00BC5ED8" w:rsidP="00BC5ED8">
      <w:pPr>
        <w:spacing w:line="360" w:lineRule="auto"/>
        <w:ind w:firstLine="2127"/>
        <w:jc w:val="center"/>
        <w:rPr>
          <w:szCs w:val="28"/>
          <w:lang w:val="en-US"/>
        </w:rPr>
      </w:pPr>
      <w:r>
        <w:rPr>
          <w:i/>
          <w:iCs/>
          <w:szCs w:val="28"/>
          <w:lang w:val="en-US"/>
        </w:rPr>
        <w:t>V</w:t>
      </w:r>
      <w:r>
        <w:rPr>
          <w:szCs w:val="28"/>
          <w:lang w:val="en-US"/>
        </w:rPr>
        <w:t>(X(</w:t>
      </w:r>
      <w:r>
        <w:rPr>
          <w:i/>
          <w:iCs/>
          <w:szCs w:val="28"/>
          <w:lang w:val="en-US"/>
        </w:rPr>
        <w:t>t</w:t>
      </w:r>
      <w:r>
        <w:rPr>
          <w:szCs w:val="28"/>
          <w:lang w:val="en-US"/>
        </w:rPr>
        <w:t xml:space="preserve">+1)) ≤ </w:t>
      </w:r>
      <w:r>
        <w:rPr>
          <w:szCs w:val="28"/>
        </w:rPr>
        <w:t>β</w:t>
      </w:r>
      <w:r>
        <w:rPr>
          <w:szCs w:val="28"/>
          <w:lang w:val="en-US"/>
        </w:rPr>
        <w:t xml:space="preserve"> · V(X(</w:t>
      </w:r>
      <w:r>
        <w:rPr>
          <w:i/>
          <w:iCs/>
          <w:szCs w:val="28"/>
          <w:lang w:val="en-US"/>
        </w:rPr>
        <w:t>t</w:t>
      </w:r>
      <w:r>
        <w:rPr>
          <w:szCs w:val="28"/>
          <w:lang w:val="en-US"/>
        </w:rPr>
        <w:t>)</w:t>
      </w:r>
      <w:proofErr w:type="gramStart"/>
      <w:r>
        <w:rPr>
          <w:szCs w:val="28"/>
          <w:lang w:val="en-US"/>
        </w:rPr>
        <w:t xml:space="preserve">),   </w:t>
      </w:r>
      <w:proofErr w:type="gramEnd"/>
      <w:r>
        <w:rPr>
          <w:szCs w:val="28"/>
          <w:lang w:val="en-US"/>
        </w:rPr>
        <w:t xml:space="preserve"> </w:t>
      </w:r>
      <w:r>
        <w:rPr>
          <w:szCs w:val="28"/>
        </w:rPr>
        <w:t>β</w:t>
      </w:r>
      <w:r>
        <w:rPr>
          <w:szCs w:val="28"/>
          <w:lang w:val="en-US"/>
        </w:rPr>
        <w:t xml:space="preserve"> </w:t>
      </w:r>
      <w:r>
        <w:rPr>
          <w:rFonts w:ascii="Cambria Math" w:hAnsi="Cambria Math" w:cs="Cambria Math"/>
          <w:szCs w:val="28"/>
          <w:lang w:val="en-US"/>
        </w:rPr>
        <w:t>∈</w:t>
      </w:r>
      <w:r>
        <w:rPr>
          <w:szCs w:val="28"/>
          <w:lang w:val="en-US"/>
        </w:rPr>
        <w:t xml:space="preserve"> (0, 1)</w:t>
      </w:r>
      <w:r>
        <w:rPr>
          <w:color w:val="777777"/>
          <w:szCs w:val="28"/>
          <w:lang w:val="en-US"/>
        </w:rPr>
        <w:t xml:space="preserve">                                  </w:t>
      </w:r>
      <w:r>
        <w:rPr>
          <w:szCs w:val="28"/>
          <w:lang w:val="en-US"/>
        </w:rPr>
        <w:t>(2.4.15)</w:t>
      </w:r>
    </w:p>
    <w:p w:rsidR="00BC5ED8" w:rsidRDefault="00BC5ED8" w:rsidP="00BC5ED8">
      <w:pPr>
        <w:spacing w:line="360" w:lineRule="auto"/>
        <w:ind w:firstLine="567"/>
        <w:rPr>
          <w:szCs w:val="28"/>
          <w:lang w:val="en-US"/>
        </w:rPr>
      </w:pPr>
      <w:r>
        <w:rPr>
          <w:bCs/>
          <w:szCs w:val="28"/>
          <w:lang w:val="en-US"/>
        </w:rPr>
        <w:t>bu yerda:</w:t>
      </w:r>
      <w:r>
        <w:rPr>
          <w:szCs w:val="28"/>
          <w:lang w:val="en-US"/>
        </w:rPr>
        <w:t xml:space="preserve"> </w:t>
      </w:r>
    </w:p>
    <w:p w:rsidR="00BC5ED8" w:rsidRPr="00E21A1A" w:rsidRDefault="00BC5ED8" w:rsidP="00BC5ED8">
      <w:pPr>
        <w:spacing w:line="360" w:lineRule="auto"/>
        <w:ind w:firstLine="567"/>
        <w:rPr>
          <w:szCs w:val="28"/>
          <w:lang w:val="en-US"/>
        </w:rPr>
      </w:pPr>
      <w:r>
        <w:rPr>
          <w:szCs w:val="28"/>
          <w:lang w:val="en-US"/>
        </w:rPr>
        <w:t xml:space="preserve">- </w:t>
      </w:r>
      <w:r>
        <w:rPr>
          <w:szCs w:val="28"/>
        </w:rPr>
        <w:t>β</w:t>
      </w:r>
      <w:r>
        <w:rPr>
          <w:szCs w:val="28"/>
          <w:lang w:val="en-US"/>
        </w:rPr>
        <w:t xml:space="preserve"> - konvergensiya tezligi koeffitsienti. </w:t>
      </w:r>
      <w:r>
        <w:rPr>
          <w:szCs w:val="28"/>
        </w:rPr>
        <w:t>β</w:t>
      </w:r>
      <w:r>
        <w:rPr>
          <w:szCs w:val="28"/>
          <w:lang w:val="en-US"/>
        </w:rPr>
        <w:t xml:space="preserve"> </w:t>
      </w:r>
      <w:proofErr w:type="gramStart"/>
      <w:r>
        <w:rPr>
          <w:szCs w:val="28"/>
          <w:lang w:val="en-US"/>
        </w:rPr>
        <w:t>&lt; 1</w:t>
      </w:r>
      <w:proofErr w:type="gramEnd"/>
      <w:r>
        <w:rPr>
          <w:szCs w:val="28"/>
          <w:lang w:val="en-US"/>
        </w:rPr>
        <w:t xml:space="preserve"> sharti tizim barqaror ekanligini bildiradi. Amaliy tarmoqlarda </w:t>
      </w:r>
      <w:r>
        <w:rPr>
          <w:szCs w:val="28"/>
        </w:rPr>
        <w:t>β</w:t>
      </w:r>
      <w:r>
        <w:rPr>
          <w:szCs w:val="28"/>
          <w:lang w:val="en-US"/>
        </w:rPr>
        <w:t xml:space="preserve"> ≈ </w:t>
      </w:r>
      <w:proofErr w:type="gramStart"/>
      <w:r>
        <w:rPr>
          <w:szCs w:val="28"/>
          <w:lang w:val="en-US"/>
        </w:rPr>
        <w:t>0.7..</w:t>
      </w:r>
      <w:proofErr w:type="gramEnd"/>
      <w:r>
        <w:rPr>
          <w:szCs w:val="28"/>
          <w:lang w:val="en-US"/>
        </w:rPr>
        <w:t>0.9 kuzatiladi – ya’ni har siklda xatolik 10–30% kamayadi.</w:t>
      </w:r>
    </w:p>
    <w:p w:rsidR="00BC5ED8" w:rsidRPr="00E21A1A" w:rsidRDefault="00BC5ED8" w:rsidP="00BC5ED8">
      <w:pPr>
        <w:spacing w:line="360" w:lineRule="auto"/>
        <w:ind w:firstLine="567"/>
        <w:rPr>
          <w:szCs w:val="28"/>
          <w:lang w:val="en-US"/>
        </w:rPr>
      </w:pPr>
      <w:r>
        <w:rPr>
          <w:szCs w:val="28"/>
          <w:lang w:val="en-US"/>
        </w:rPr>
        <w:t xml:space="preserve">(2.4.15) formula U(t) boshqaruv ta’siri </w:t>
      </w:r>
      <w:proofErr w:type="gramStart"/>
      <w:r>
        <w:rPr>
          <w:szCs w:val="28"/>
          <w:lang w:val="en-US"/>
        </w:rPr>
        <w:t>qo‘</w:t>
      </w:r>
      <w:proofErr w:type="gramEnd"/>
      <w:r>
        <w:rPr>
          <w:szCs w:val="28"/>
          <w:lang w:val="en-US"/>
        </w:rPr>
        <w:t xml:space="preserve">llanilgandan keyin |T(t)-m(t)| farqining monoton kamayishini matematik jihatdan talab qiladi. Bu 2.3-paragrafdagi M7 modulining K(t)=1 shartiga ekvivalent, lekin yanada qat’iy, nafaqat oxirgi momentda, balki </w:t>
      </w:r>
      <w:r>
        <w:rPr>
          <w:i/>
          <w:iCs/>
          <w:szCs w:val="28"/>
          <w:lang w:val="en-US"/>
        </w:rPr>
        <w:t>barcha</w:t>
      </w:r>
      <w:r>
        <w:rPr>
          <w:szCs w:val="28"/>
          <w:lang w:val="en-US"/>
        </w:rPr>
        <w:t xml:space="preserve"> t </w:t>
      </w:r>
      <w:r>
        <w:rPr>
          <w:rFonts w:ascii="Cambria Math" w:hAnsi="Cambria Math" w:cs="Cambria Math"/>
          <w:szCs w:val="28"/>
          <w:lang w:val="en-US"/>
        </w:rPr>
        <w:t>∈</w:t>
      </w:r>
      <w:r>
        <w:rPr>
          <w:szCs w:val="28"/>
          <w:lang w:val="en-US"/>
        </w:rPr>
        <w:t xml:space="preserve"> [t₀, t₀+</w:t>
      </w:r>
      <w:r>
        <w:rPr>
          <w:szCs w:val="28"/>
        </w:rPr>
        <w:t>τ</w:t>
      </w:r>
      <w:r>
        <w:rPr>
          <w:szCs w:val="28"/>
          <w:lang w:val="en-US"/>
        </w:rPr>
        <w:t>] da kamayish talab etiladi.</w:t>
      </w:r>
    </w:p>
    <w:p w:rsidR="00BC5ED8" w:rsidRPr="000132C3" w:rsidRDefault="00BC5ED8" w:rsidP="00BC5ED8">
      <w:pPr>
        <w:pStyle w:val="2"/>
        <w:spacing w:before="0" w:after="0" w:line="360" w:lineRule="auto"/>
        <w:ind w:firstLine="567"/>
        <w:jc w:val="both"/>
        <w:rPr>
          <w:sz w:val="28"/>
          <w:szCs w:val="28"/>
          <w:lang w:val="en-US"/>
        </w:rPr>
      </w:pPr>
      <w:proofErr w:type="gramStart"/>
      <w:r>
        <w:rPr>
          <w:color w:val="auto"/>
          <w:sz w:val="28"/>
          <w:szCs w:val="28"/>
          <w:lang w:val="en-US"/>
        </w:rPr>
        <w:t>O‘</w:t>
      </w:r>
      <w:proofErr w:type="gramEnd"/>
      <w:r>
        <w:rPr>
          <w:color w:val="auto"/>
          <w:sz w:val="28"/>
          <w:szCs w:val="28"/>
          <w:lang w:val="en-US"/>
        </w:rPr>
        <w:t xml:space="preserve">rtacha tiklash vaqti – MTTR. </w:t>
      </w:r>
      <w:r>
        <w:rPr>
          <w:b w:val="0"/>
          <w:color w:val="auto"/>
          <w:sz w:val="28"/>
          <w:szCs w:val="28"/>
          <w:lang w:val="en-US"/>
        </w:rPr>
        <w:t xml:space="preserve">Boshqaruv funksionali G ning samaradorligini baholash uchun </w:t>
      </w:r>
      <w:proofErr w:type="gramStart"/>
      <w:r>
        <w:rPr>
          <w:b w:val="0"/>
          <w:color w:val="auto"/>
          <w:sz w:val="28"/>
          <w:szCs w:val="28"/>
          <w:lang w:val="en-US"/>
        </w:rPr>
        <w:t>o‘</w:t>
      </w:r>
      <w:proofErr w:type="gramEnd"/>
      <w:r>
        <w:rPr>
          <w:b w:val="0"/>
          <w:color w:val="auto"/>
          <w:sz w:val="28"/>
          <w:szCs w:val="28"/>
          <w:lang w:val="en-US"/>
        </w:rPr>
        <w:t>rtacha tiklash vaqti (MTTR - Mean Time to Recover) quyidagi formula asosida aniqlanadi:</w:t>
      </w:r>
    </w:p>
    <w:p w:rsidR="00BC5ED8" w:rsidRPr="000132C3" w:rsidRDefault="00BC5ED8" w:rsidP="00BC5ED8">
      <w:pPr>
        <w:spacing w:line="360" w:lineRule="auto"/>
        <w:ind w:firstLine="1276"/>
        <w:rPr>
          <w:szCs w:val="28"/>
          <w:lang w:val="en-US"/>
        </w:rPr>
      </w:pPr>
      <w:r>
        <w:rPr>
          <w:i/>
          <w:iCs/>
          <w:szCs w:val="28"/>
          <w:lang w:val="en-US"/>
        </w:rPr>
        <w:t>MTTR</w:t>
      </w:r>
      <w:r>
        <w:rPr>
          <w:szCs w:val="28"/>
          <w:lang w:val="en-US"/>
        </w:rPr>
        <w:t xml:space="preserve"> = </w:t>
      </w:r>
      <w:r>
        <w:rPr>
          <w:szCs w:val="28"/>
        </w:rPr>
        <w:t>Σ</w:t>
      </w:r>
      <w:r>
        <w:rPr>
          <w:szCs w:val="28"/>
          <w:vertAlign w:val="subscript"/>
          <w:lang w:val="en-US"/>
        </w:rPr>
        <w:t>n=1</w:t>
      </w:r>
      <w:r>
        <w:rPr>
          <w:szCs w:val="28"/>
          <w:vertAlign w:val="superscript"/>
          <w:lang w:val="en-US"/>
        </w:rPr>
        <w:t>nmax</w:t>
      </w:r>
      <w:r>
        <w:rPr>
          <w:szCs w:val="28"/>
          <w:lang w:val="en-US"/>
        </w:rPr>
        <w:t xml:space="preserve"> n · P{K(t)=0 birinchi (n-1) urinishda} · </w:t>
      </w:r>
      <w:r>
        <w:rPr>
          <w:szCs w:val="28"/>
        </w:rPr>
        <w:t>Δ</w:t>
      </w:r>
      <w:r>
        <w:rPr>
          <w:szCs w:val="28"/>
          <w:lang w:val="en-US"/>
        </w:rPr>
        <w:t>t</w:t>
      </w:r>
      <w:r>
        <w:rPr>
          <w:szCs w:val="28"/>
          <w:vertAlign w:val="subscript"/>
          <w:lang w:val="en-US"/>
        </w:rPr>
        <w:t>sikl</w:t>
      </w:r>
      <w:r>
        <w:rPr>
          <w:color w:val="777777"/>
          <w:szCs w:val="28"/>
          <w:lang w:val="en-US"/>
        </w:rPr>
        <w:t xml:space="preserve">    </w:t>
      </w:r>
      <w:proofErr w:type="gramStart"/>
      <w:r>
        <w:rPr>
          <w:color w:val="777777"/>
          <w:szCs w:val="28"/>
          <w:lang w:val="en-US"/>
        </w:rPr>
        <w:t xml:space="preserve">   </w:t>
      </w:r>
      <w:r>
        <w:rPr>
          <w:szCs w:val="28"/>
          <w:lang w:val="en-US"/>
        </w:rPr>
        <w:t>(</w:t>
      </w:r>
      <w:proofErr w:type="gramEnd"/>
      <w:r>
        <w:rPr>
          <w:szCs w:val="28"/>
          <w:lang w:val="en-US"/>
        </w:rPr>
        <w:t>2.4.16)</w:t>
      </w:r>
      <w:r>
        <w:rPr>
          <w:color w:val="777777"/>
          <w:szCs w:val="28"/>
          <w:lang w:val="en-US"/>
        </w:rPr>
        <w:t xml:space="preserve">                                                </w:t>
      </w:r>
    </w:p>
    <w:p w:rsidR="00BC5ED8" w:rsidRDefault="00BC5ED8" w:rsidP="00BC5ED8">
      <w:pPr>
        <w:spacing w:before="30" w:line="360" w:lineRule="auto"/>
        <w:ind w:firstLine="567"/>
        <w:rPr>
          <w:szCs w:val="28"/>
          <w:lang w:val="en-US"/>
        </w:rPr>
      </w:pPr>
      <w:r>
        <w:rPr>
          <w:bCs/>
          <w:szCs w:val="28"/>
          <w:lang w:val="en-US"/>
        </w:rPr>
        <w:t>bu yerda:</w:t>
      </w:r>
    </w:p>
    <w:p w:rsidR="00BC5ED8" w:rsidRDefault="00BC5ED8" w:rsidP="00BC5ED8">
      <w:pPr>
        <w:spacing w:before="30" w:line="360" w:lineRule="auto"/>
        <w:ind w:firstLine="567"/>
        <w:rPr>
          <w:szCs w:val="28"/>
          <w:lang w:val="en-US"/>
        </w:rPr>
      </w:pPr>
      <w:r>
        <w:rPr>
          <w:szCs w:val="28"/>
          <w:lang w:val="en-US"/>
        </w:rPr>
        <w:t xml:space="preserve">- </w:t>
      </w:r>
      <w:r>
        <w:rPr>
          <w:szCs w:val="28"/>
        </w:rPr>
        <w:t>Δ</w:t>
      </w:r>
      <w:r>
        <w:rPr>
          <w:szCs w:val="28"/>
          <w:lang w:val="en-US"/>
        </w:rPr>
        <w:t>t</w:t>
      </w:r>
      <w:r>
        <w:rPr>
          <w:szCs w:val="28"/>
          <w:vertAlign w:val="subscript"/>
          <w:lang w:val="en-US"/>
        </w:rPr>
        <w:t>sikl</w:t>
      </w:r>
      <w:r>
        <w:rPr>
          <w:szCs w:val="28"/>
          <w:lang w:val="en-US"/>
        </w:rPr>
        <w:t xml:space="preserve"> - bir siklning davomiyligi (standart: 10 s);</w:t>
      </w:r>
    </w:p>
    <w:p w:rsidR="00BC5ED8" w:rsidRDefault="00BC5ED8" w:rsidP="00BC5ED8">
      <w:pPr>
        <w:spacing w:before="30" w:line="360" w:lineRule="auto"/>
        <w:ind w:firstLine="567"/>
        <w:rPr>
          <w:szCs w:val="28"/>
          <w:lang w:val="en-US"/>
        </w:rPr>
      </w:pPr>
      <w:r>
        <w:rPr>
          <w:szCs w:val="28"/>
          <w:lang w:val="en-US"/>
        </w:rPr>
        <w:t xml:space="preserve">- P{K(t)=0} - bir urinishda konvergensiya </w:t>
      </w:r>
      <w:proofErr w:type="gramStart"/>
      <w:r>
        <w:rPr>
          <w:szCs w:val="28"/>
          <w:lang w:val="en-US"/>
        </w:rPr>
        <w:t>bo‘</w:t>
      </w:r>
      <w:proofErr w:type="gramEnd"/>
      <w:r>
        <w:rPr>
          <w:szCs w:val="28"/>
          <w:lang w:val="en-US"/>
        </w:rPr>
        <w:t>lmaslik ehtimoli;</w:t>
      </w:r>
    </w:p>
    <w:p w:rsidR="00BC5ED8" w:rsidRPr="000132C3" w:rsidRDefault="00BC5ED8" w:rsidP="00BC5ED8">
      <w:pPr>
        <w:spacing w:before="30" w:line="360" w:lineRule="auto"/>
        <w:ind w:firstLine="567"/>
        <w:rPr>
          <w:szCs w:val="28"/>
          <w:lang w:val="en-US"/>
        </w:rPr>
      </w:pPr>
      <w:r>
        <w:rPr>
          <w:szCs w:val="28"/>
          <w:lang w:val="en-US"/>
        </w:rPr>
        <w:t>- n</w:t>
      </w:r>
      <w:r>
        <w:rPr>
          <w:szCs w:val="28"/>
          <w:vertAlign w:val="subscript"/>
          <w:lang w:val="en-US"/>
        </w:rPr>
        <w:t>max</w:t>
      </w:r>
      <w:r>
        <w:rPr>
          <w:szCs w:val="28"/>
          <w:lang w:val="en-US"/>
        </w:rPr>
        <w:t>=3.</w:t>
      </w:r>
    </w:p>
    <w:p w:rsidR="00BC5ED8" w:rsidRPr="000132C3" w:rsidRDefault="00BC5ED8" w:rsidP="00BC5ED8">
      <w:pPr>
        <w:spacing w:line="360" w:lineRule="auto"/>
        <w:ind w:firstLine="567"/>
        <w:rPr>
          <w:szCs w:val="28"/>
          <w:lang w:val="en-US"/>
        </w:rPr>
      </w:pPr>
      <w:r>
        <w:rPr>
          <w:szCs w:val="28"/>
          <w:lang w:val="en-US"/>
        </w:rPr>
        <w:t xml:space="preserve">Amaliy hisob uchun soddalashtirilgan formuladan foydalaniladi. Agar har bir urinishda konvergensiya ehtimoli p ≈ 0.85 </w:t>
      </w:r>
      <w:proofErr w:type="gramStart"/>
      <w:r>
        <w:rPr>
          <w:szCs w:val="28"/>
          <w:lang w:val="en-US"/>
        </w:rPr>
        <w:t>bo‘</w:t>
      </w:r>
      <w:proofErr w:type="gramEnd"/>
      <w:r>
        <w:rPr>
          <w:szCs w:val="28"/>
          <w:lang w:val="en-US"/>
        </w:rPr>
        <w:t>lsa (tizim 85% holatlarda birinchi urinishda muammoni hal qilsa):</w:t>
      </w:r>
    </w:p>
    <w:p w:rsidR="00BC5ED8" w:rsidRPr="000132C3" w:rsidRDefault="00BC5ED8" w:rsidP="00BC5ED8">
      <w:pPr>
        <w:spacing w:line="360" w:lineRule="auto"/>
        <w:ind w:firstLine="2127"/>
        <w:jc w:val="center"/>
        <w:rPr>
          <w:szCs w:val="28"/>
          <w:lang w:val="en-US"/>
        </w:rPr>
      </w:pPr>
      <w:r>
        <w:rPr>
          <w:i/>
          <w:iCs/>
          <w:szCs w:val="28"/>
          <w:lang w:val="en-US"/>
        </w:rPr>
        <w:t>MTTR</w:t>
      </w:r>
      <w:r>
        <w:rPr>
          <w:szCs w:val="28"/>
          <w:vertAlign w:val="subscript"/>
          <w:lang w:val="en-US"/>
        </w:rPr>
        <w:t>taxminiy</w:t>
      </w:r>
      <w:r>
        <w:rPr>
          <w:szCs w:val="28"/>
          <w:lang w:val="en-US"/>
        </w:rPr>
        <w:t xml:space="preserve"> = </w:t>
      </w:r>
      <w:r>
        <w:rPr>
          <w:szCs w:val="28"/>
        </w:rPr>
        <w:t>Δ</w:t>
      </w:r>
      <w:r>
        <w:rPr>
          <w:szCs w:val="28"/>
          <w:lang w:val="en-US"/>
        </w:rPr>
        <w:t>t</w:t>
      </w:r>
      <w:r>
        <w:rPr>
          <w:szCs w:val="28"/>
          <w:vertAlign w:val="subscript"/>
          <w:lang w:val="en-US"/>
        </w:rPr>
        <w:t>sikl</w:t>
      </w:r>
      <w:r>
        <w:rPr>
          <w:szCs w:val="28"/>
          <w:lang w:val="en-US"/>
        </w:rPr>
        <w:t xml:space="preserve"> / </w:t>
      </w:r>
      <w:proofErr w:type="gramStart"/>
      <w:r>
        <w:rPr>
          <w:szCs w:val="28"/>
          <w:lang w:val="en-US"/>
        </w:rPr>
        <w:t>p  =</w:t>
      </w:r>
      <w:proofErr w:type="gramEnd"/>
      <w:r>
        <w:rPr>
          <w:szCs w:val="28"/>
          <w:lang w:val="en-US"/>
        </w:rPr>
        <w:t xml:space="preserve">  10 s / 0.85  ≈  11.8 s</w:t>
      </w:r>
      <w:r>
        <w:rPr>
          <w:color w:val="777777"/>
          <w:szCs w:val="28"/>
          <w:lang w:val="en-US"/>
        </w:rPr>
        <w:t xml:space="preserve">                  </w:t>
      </w:r>
      <w:r>
        <w:rPr>
          <w:szCs w:val="28"/>
          <w:lang w:val="en-US"/>
        </w:rPr>
        <w:t xml:space="preserve"> (2.4.17)</w:t>
      </w:r>
      <w:r>
        <w:rPr>
          <w:color w:val="777777"/>
          <w:szCs w:val="28"/>
          <w:lang w:val="en-US"/>
        </w:rPr>
        <w:t xml:space="preserve">                                                 </w:t>
      </w:r>
    </w:p>
    <w:p w:rsidR="00BC5ED8" w:rsidRPr="000132C3" w:rsidRDefault="00BC5ED8" w:rsidP="00BC5ED8">
      <w:pPr>
        <w:spacing w:line="360" w:lineRule="auto"/>
        <w:ind w:firstLine="567"/>
        <w:rPr>
          <w:szCs w:val="28"/>
          <w:lang w:val="en-US"/>
        </w:rPr>
      </w:pPr>
      <w:r>
        <w:rPr>
          <w:szCs w:val="28"/>
          <w:lang w:val="en-US"/>
        </w:rPr>
        <w:t xml:space="preserve">Bu qiymat 2.2-paragrafdagi (2.2.2)-jadvalda keltirilgan P4 ustuvorligi uchun SLA: ≤ 60 soniya shartini </w:t>
      </w:r>
      <w:r>
        <w:rPr>
          <w:bCs/>
          <w:szCs w:val="28"/>
          <w:lang w:val="en-US"/>
        </w:rPr>
        <w:t>5 barobar</w:t>
      </w:r>
      <w:r>
        <w:rPr>
          <w:szCs w:val="28"/>
          <w:lang w:val="en-US"/>
        </w:rPr>
        <w:t xml:space="preserve"> zaxira bilan bajaradi.</w:t>
      </w:r>
    </w:p>
    <w:p w:rsidR="00BC5ED8" w:rsidRPr="000132C3" w:rsidRDefault="00BC5ED8" w:rsidP="00BC5ED8">
      <w:pPr>
        <w:pStyle w:val="1"/>
        <w:spacing w:before="0" w:after="0" w:line="360" w:lineRule="auto"/>
        <w:ind w:firstLine="567"/>
        <w:jc w:val="both"/>
        <w:rPr>
          <w:lang w:val="en-US"/>
        </w:rPr>
      </w:pPr>
      <w:r>
        <w:rPr>
          <w:color w:val="auto"/>
          <w:lang w:val="en-US"/>
        </w:rPr>
        <w:t xml:space="preserve">Yagona matematik model - formulalar tizimi. </w:t>
      </w:r>
      <w:r>
        <w:rPr>
          <w:b w:val="0"/>
          <w:color w:val="auto"/>
          <w:lang w:val="en-US"/>
        </w:rPr>
        <w:t xml:space="preserve">Yuqorida keltirilgan barcha formulalar birgalikda </w:t>
      </w:r>
      <w:r>
        <w:rPr>
          <w:b w:val="0"/>
          <w:bCs w:val="0"/>
          <w:color w:val="auto"/>
          <w:lang w:val="en-US"/>
        </w:rPr>
        <w:t>tarmoq anomaliyalarini avtomatik eliminatsiyalashning yagona matematik modelini</w:t>
      </w:r>
      <w:r>
        <w:rPr>
          <w:b w:val="0"/>
          <w:color w:val="auto"/>
          <w:lang w:val="en-US"/>
        </w:rPr>
        <w:t xml:space="preserve"> tashkil etadi. Ushbu model quyidagi </w:t>
      </w:r>
      <w:proofErr w:type="gramStart"/>
      <w:r>
        <w:rPr>
          <w:b w:val="0"/>
          <w:color w:val="auto"/>
          <w:lang w:val="en-US"/>
        </w:rPr>
        <w:t>to‘</w:t>
      </w:r>
      <w:proofErr w:type="gramEnd"/>
      <w:r>
        <w:rPr>
          <w:b w:val="0"/>
          <w:color w:val="auto"/>
          <w:lang w:val="en-US"/>
        </w:rPr>
        <w:t>rtta o‘zaro bog‘liq blokdan iborat:</w:t>
      </w:r>
    </w:p>
    <w:p w:rsidR="00BC5ED8" w:rsidRPr="00D3460C" w:rsidRDefault="00BC5ED8" w:rsidP="00BC5ED8">
      <w:pPr>
        <w:pStyle w:val="2"/>
        <w:spacing w:before="0" w:after="0" w:line="360" w:lineRule="auto"/>
        <w:ind w:firstLine="567"/>
        <w:rPr>
          <w:sz w:val="28"/>
          <w:szCs w:val="28"/>
          <w:lang w:val="en-US"/>
        </w:rPr>
      </w:pPr>
      <w:r>
        <w:rPr>
          <w:color w:val="auto"/>
          <w:sz w:val="28"/>
          <w:szCs w:val="28"/>
          <w:lang w:val="en-US"/>
        </w:rPr>
        <w:t>I-blok: Holat tavsifi</w:t>
      </w:r>
    </w:p>
    <w:p w:rsidR="00BC5ED8" w:rsidRPr="000132C3" w:rsidRDefault="00BC5ED8" w:rsidP="00BC5ED8">
      <w:pPr>
        <w:spacing w:line="360" w:lineRule="auto"/>
        <w:ind w:firstLine="567"/>
        <w:jc w:val="center"/>
        <w:rPr>
          <w:szCs w:val="28"/>
          <w:lang w:val="en-US"/>
        </w:rPr>
      </w:pPr>
      <w:r>
        <w:rPr>
          <w:b/>
          <w:bCs/>
          <w:szCs w:val="28"/>
          <w:lang w:val="en-US"/>
        </w:rPr>
        <w:t>X</w:t>
      </w:r>
      <w:r>
        <w:rPr>
          <w:szCs w:val="28"/>
          <w:lang w:val="en-US"/>
        </w:rPr>
        <w:t>(t) = [T(t</w:t>
      </w:r>
      <w:proofErr w:type="gramStart"/>
      <w:r>
        <w:rPr>
          <w:szCs w:val="28"/>
          <w:lang w:val="en-US"/>
        </w:rPr>
        <w:t>),  m</w:t>
      </w:r>
      <w:proofErr w:type="gramEnd"/>
      <w:r>
        <w:rPr>
          <w:szCs w:val="28"/>
          <w:lang w:val="en-US"/>
        </w:rPr>
        <w:t xml:space="preserve">(t),  </w:t>
      </w:r>
      <w:r>
        <w:rPr>
          <w:szCs w:val="28"/>
        </w:rPr>
        <w:t>σ</w:t>
      </w:r>
      <w:r>
        <w:rPr>
          <w:szCs w:val="28"/>
          <w:lang w:val="en-US"/>
        </w:rPr>
        <w:t xml:space="preserve">(t),  </w:t>
      </w:r>
      <w:r>
        <w:rPr>
          <w:szCs w:val="28"/>
        </w:rPr>
        <w:t>Δ</w:t>
      </w:r>
      <w:r>
        <w:rPr>
          <w:szCs w:val="28"/>
          <w:lang w:val="en-US"/>
        </w:rPr>
        <w:t>(t),  P(e)]</w:t>
      </w:r>
      <w:r>
        <w:rPr>
          <w:szCs w:val="28"/>
        </w:rPr>
        <w:t>ᵀ</w:t>
      </w:r>
      <w:r>
        <w:rPr>
          <w:color w:val="777777"/>
          <w:szCs w:val="28"/>
          <w:lang w:val="en-US"/>
        </w:rPr>
        <w:t xml:space="preserve">                                    </w:t>
      </w:r>
      <w:r>
        <w:rPr>
          <w:szCs w:val="28"/>
          <w:lang w:val="en-US"/>
        </w:rPr>
        <w:t>(2.4.1)</w:t>
      </w:r>
    </w:p>
    <w:p w:rsidR="00BC5ED8" w:rsidRPr="000132C3" w:rsidRDefault="00BC5ED8" w:rsidP="00BC5ED8">
      <w:pPr>
        <w:spacing w:line="360" w:lineRule="auto"/>
        <w:ind w:firstLine="567"/>
        <w:jc w:val="center"/>
        <w:rPr>
          <w:szCs w:val="28"/>
          <w:lang w:val="en-US"/>
        </w:rPr>
      </w:pPr>
      <w:r>
        <w:rPr>
          <w:b/>
          <w:bCs/>
          <w:szCs w:val="28"/>
          <w:lang w:val="en-US"/>
        </w:rPr>
        <w:t>X</w:t>
      </w:r>
      <w:r>
        <w:rPr>
          <w:szCs w:val="28"/>
          <w:lang w:val="en-US"/>
        </w:rPr>
        <w:t xml:space="preserve">(t+1) = </w:t>
      </w:r>
      <w:r>
        <w:rPr>
          <w:szCs w:val="28"/>
        </w:rPr>
        <w:t>Φ</w:t>
      </w:r>
      <w:r>
        <w:rPr>
          <w:szCs w:val="28"/>
          <w:lang w:val="en-US"/>
        </w:rPr>
        <w:t xml:space="preserve">(X(t), U(t), </w:t>
      </w:r>
      <w:proofErr w:type="gramStart"/>
      <w:r>
        <w:rPr>
          <w:szCs w:val="28"/>
          <w:lang w:val="en-US"/>
        </w:rPr>
        <w:t>W)</w:t>
      </w:r>
      <w:r>
        <w:rPr>
          <w:color w:val="777777"/>
          <w:szCs w:val="28"/>
          <w:lang w:val="en-US"/>
        </w:rPr>
        <w:t xml:space="preserve">   </w:t>
      </w:r>
      <w:proofErr w:type="gramEnd"/>
      <w:r>
        <w:rPr>
          <w:color w:val="777777"/>
          <w:szCs w:val="28"/>
          <w:lang w:val="en-US"/>
        </w:rPr>
        <w:t xml:space="preserve">                                                 </w:t>
      </w:r>
      <w:r>
        <w:rPr>
          <w:szCs w:val="28"/>
          <w:lang w:val="en-US"/>
        </w:rPr>
        <w:t xml:space="preserve"> (2.4.2)</w:t>
      </w:r>
    </w:p>
    <w:p w:rsidR="00BC5ED8" w:rsidRPr="000132C3" w:rsidRDefault="00BC5ED8" w:rsidP="00BC5ED8">
      <w:pPr>
        <w:spacing w:line="360" w:lineRule="auto"/>
        <w:ind w:firstLine="567"/>
        <w:rPr>
          <w:szCs w:val="28"/>
          <w:lang w:val="en-US"/>
        </w:rPr>
      </w:pPr>
    </w:p>
    <w:p w:rsidR="00BC5ED8" w:rsidRPr="00D3460C" w:rsidRDefault="00BC5ED8" w:rsidP="00BC5ED8">
      <w:pPr>
        <w:pStyle w:val="2"/>
        <w:spacing w:before="0" w:after="0" w:line="360" w:lineRule="auto"/>
        <w:ind w:firstLine="567"/>
        <w:rPr>
          <w:color w:val="auto"/>
          <w:sz w:val="28"/>
          <w:szCs w:val="28"/>
          <w:lang w:val="en-US"/>
        </w:rPr>
      </w:pPr>
      <w:r>
        <w:rPr>
          <w:color w:val="auto"/>
          <w:sz w:val="28"/>
          <w:szCs w:val="28"/>
          <w:lang w:val="en-US"/>
        </w:rPr>
        <w:t>II-blok: Aniqlash</w:t>
      </w:r>
    </w:p>
    <w:p w:rsidR="00BC5ED8" w:rsidRPr="000132C3" w:rsidRDefault="00BC5ED8" w:rsidP="00BC5ED8">
      <w:pPr>
        <w:spacing w:line="360" w:lineRule="auto"/>
        <w:ind w:firstLine="567"/>
        <w:jc w:val="center"/>
        <w:rPr>
          <w:szCs w:val="28"/>
          <w:lang w:val="en-US"/>
        </w:rPr>
      </w:pPr>
      <w:r>
        <w:rPr>
          <w:bCs/>
          <w:szCs w:val="28"/>
          <w:lang w:val="en-US"/>
        </w:rPr>
        <w:t>F</w:t>
      </w:r>
      <w:r>
        <w:rPr>
          <w:szCs w:val="28"/>
          <w:lang w:val="en-US"/>
        </w:rPr>
        <w:t>(X(t)) = F</w:t>
      </w:r>
      <w:r>
        <w:rPr>
          <w:szCs w:val="28"/>
          <w:vertAlign w:val="subscript"/>
          <w:lang w:val="en-US"/>
        </w:rPr>
        <w:t>stat</w:t>
      </w:r>
      <w:r>
        <w:rPr>
          <w:szCs w:val="28"/>
          <w:lang w:val="en-US"/>
        </w:rPr>
        <w:t xml:space="preserve">(X(t)) </w:t>
      </w:r>
      <w:r>
        <w:rPr>
          <w:rFonts w:ascii="Cambria Math" w:hAnsi="Cambria Math" w:cs="Cambria Math"/>
          <w:szCs w:val="28"/>
          <w:lang w:val="en-US"/>
        </w:rPr>
        <w:t>∨</w:t>
      </w:r>
      <w:r>
        <w:rPr>
          <w:szCs w:val="28"/>
          <w:lang w:val="en-US"/>
        </w:rPr>
        <w:t xml:space="preserve"> F</w:t>
      </w:r>
      <w:r>
        <w:rPr>
          <w:szCs w:val="28"/>
          <w:vertAlign w:val="subscript"/>
          <w:lang w:val="en-US"/>
        </w:rPr>
        <w:t>rule</w:t>
      </w:r>
      <w:r>
        <w:rPr>
          <w:szCs w:val="28"/>
          <w:lang w:val="en-US"/>
        </w:rPr>
        <w:t>(X(t</w:t>
      </w:r>
      <w:proofErr w:type="gramStart"/>
      <w:r>
        <w:rPr>
          <w:szCs w:val="28"/>
          <w:lang w:val="en-US"/>
        </w:rPr>
        <w:t>))</w:t>
      </w:r>
      <w:r>
        <w:rPr>
          <w:color w:val="777777"/>
          <w:szCs w:val="28"/>
          <w:lang w:val="en-US"/>
        </w:rPr>
        <w:t xml:space="preserve">   </w:t>
      </w:r>
      <w:proofErr w:type="gramEnd"/>
      <w:r>
        <w:rPr>
          <w:color w:val="777777"/>
          <w:szCs w:val="28"/>
          <w:lang w:val="en-US"/>
        </w:rPr>
        <w:t xml:space="preserve">                               </w:t>
      </w:r>
      <w:r>
        <w:rPr>
          <w:szCs w:val="28"/>
          <w:lang w:val="en-US"/>
        </w:rPr>
        <w:t>(2.4.4)</w:t>
      </w:r>
    </w:p>
    <w:p w:rsidR="00BC5ED8" w:rsidRPr="000132C3" w:rsidRDefault="00BC5ED8" w:rsidP="00BC5ED8">
      <w:pPr>
        <w:spacing w:line="360" w:lineRule="auto"/>
        <w:ind w:firstLine="851"/>
        <w:jc w:val="center"/>
        <w:rPr>
          <w:szCs w:val="28"/>
          <w:lang w:val="en-US"/>
        </w:rPr>
      </w:pPr>
      <w:r>
        <w:rPr>
          <w:b/>
          <w:bCs/>
          <w:szCs w:val="28"/>
          <w:lang w:val="en-US"/>
        </w:rPr>
        <w:t xml:space="preserve">     </w:t>
      </w:r>
      <w:r>
        <w:rPr>
          <w:bCs/>
          <w:szCs w:val="28"/>
          <w:lang w:val="en-US"/>
        </w:rPr>
        <w:t>P</w:t>
      </w:r>
      <w:r>
        <w:rPr>
          <w:szCs w:val="28"/>
          <w:vertAlign w:val="subscript"/>
          <w:lang w:val="en-US"/>
        </w:rPr>
        <w:t>FP</w:t>
      </w:r>
      <w:r>
        <w:rPr>
          <w:szCs w:val="28"/>
          <w:lang w:val="en-US"/>
        </w:rPr>
        <w:t>(</w:t>
      </w:r>
      <w:r>
        <w:rPr>
          <w:szCs w:val="28"/>
        </w:rPr>
        <w:t>α</w:t>
      </w:r>
      <w:r>
        <w:rPr>
          <w:szCs w:val="28"/>
          <w:lang w:val="en-US"/>
        </w:rPr>
        <w:t>) = 2·</w:t>
      </w:r>
      <w:r>
        <w:rPr>
          <w:szCs w:val="28"/>
        </w:rPr>
        <w:t>Φ</w:t>
      </w:r>
      <w:r>
        <w:rPr>
          <w:szCs w:val="28"/>
          <w:vertAlign w:val="subscript"/>
          <w:lang w:val="en-US"/>
        </w:rPr>
        <w:t>N</w:t>
      </w:r>
      <w:r>
        <w:rPr>
          <w:szCs w:val="28"/>
          <w:lang w:val="en-US"/>
        </w:rPr>
        <w:t>(−</w:t>
      </w:r>
      <w:r>
        <w:rPr>
          <w:szCs w:val="28"/>
        </w:rPr>
        <w:t>α</w:t>
      </w:r>
      <w:proofErr w:type="gramStart"/>
      <w:r>
        <w:rPr>
          <w:szCs w:val="28"/>
          <w:lang w:val="en-US"/>
        </w:rPr>
        <w:t xml:space="preserve">),   </w:t>
      </w:r>
      <w:proofErr w:type="gramEnd"/>
      <w:r>
        <w:rPr>
          <w:szCs w:val="28"/>
          <w:lang w:val="en-US"/>
        </w:rPr>
        <w:t xml:space="preserve"> P</w:t>
      </w:r>
      <w:r>
        <w:rPr>
          <w:szCs w:val="28"/>
          <w:vertAlign w:val="subscript"/>
          <w:lang w:val="en-US"/>
        </w:rPr>
        <w:t>TP</w:t>
      </w:r>
      <w:r>
        <w:rPr>
          <w:szCs w:val="28"/>
          <w:lang w:val="en-US"/>
        </w:rPr>
        <w:t>(</w:t>
      </w:r>
      <w:r>
        <w:rPr>
          <w:szCs w:val="28"/>
        </w:rPr>
        <w:t>α</w:t>
      </w:r>
      <w:r>
        <w:rPr>
          <w:szCs w:val="28"/>
          <w:lang w:val="en-US"/>
        </w:rPr>
        <w:t xml:space="preserve">, </w:t>
      </w:r>
      <w:r>
        <w:rPr>
          <w:szCs w:val="28"/>
        </w:rPr>
        <w:t>δ</w:t>
      </w:r>
      <w:r>
        <w:rPr>
          <w:szCs w:val="28"/>
          <w:lang w:val="en-US"/>
        </w:rPr>
        <w:t>) = 2·</w:t>
      </w:r>
      <w:r>
        <w:rPr>
          <w:szCs w:val="28"/>
        </w:rPr>
        <w:t>Φ</w:t>
      </w:r>
      <w:r>
        <w:rPr>
          <w:szCs w:val="28"/>
          <w:vertAlign w:val="subscript"/>
          <w:lang w:val="en-US"/>
        </w:rPr>
        <w:t>N</w:t>
      </w:r>
      <w:r>
        <w:rPr>
          <w:szCs w:val="28"/>
          <w:lang w:val="en-US"/>
        </w:rPr>
        <w:t>(</w:t>
      </w:r>
      <w:r>
        <w:rPr>
          <w:szCs w:val="28"/>
        </w:rPr>
        <w:t>δ</w:t>
      </w:r>
      <w:r>
        <w:rPr>
          <w:szCs w:val="28"/>
          <w:lang w:val="en-US"/>
        </w:rPr>
        <w:t>/</w:t>
      </w:r>
      <w:r>
        <w:rPr>
          <w:szCs w:val="28"/>
        </w:rPr>
        <w:t>σ</w:t>
      </w:r>
      <w:r>
        <w:rPr>
          <w:szCs w:val="28"/>
          <w:lang w:val="en-US"/>
        </w:rPr>
        <w:t xml:space="preserve"> − </w:t>
      </w:r>
      <w:r>
        <w:rPr>
          <w:szCs w:val="28"/>
        </w:rPr>
        <w:t>α</w:t>
      </w:r>
      <w:r>
        <w:rPr>
          <w:szCs w:val="28"/>
          <w:lang w:val="en-US"/>
        </w:rPr>
        <w:t>)</w:t>
      </w:r>
      <w:r>
        <w:rPr>
          <w:color w:val="777777"/>
          <w:szCs w:val="28"/>
          <w:lang w:val="en-US"/>
        </w:rPr>
        <w:t xml:space="preserve">           </w:t>
      </w:r>
      <w:r>
        <w:rPr>
          <w:szCs w:val="28"/>
          <w:lang w:val="en-US"/>
        </w:rPr>
        <w:t xml:space="preserve">(2.4.5–2.4.6) </w:t>
      </w:r>
      <w:r>
        <w:rPr>
          <w:color w:val="777777"/>
          <w:szCs w:val="28"/>
          <w:lang w:val="en-US"/>
        </w:rPr>
        <w:t xml:space="preserve">                                               </w:t>
      </w:r>
    </w:p>
    <w:p w:rsidR="00BC5ED8" w:rsidRPr="000132C3" w:rsidRDefault="00BC5ED8" w:rsidP="00BC5ED8">
      <w:pPr>
        <w:pStyle w:val="2"/>
        <w:spacing w:before="0" w:after="0" w:line="360" w:lineRule="auto"/>
        <w:ind w:firstLine="567"/>
        <w:rPr>
          <w:sz w:val="28"/>
          <w:szCs w:val="28"/>
          <w:lang w:val="en-US"/>
        </w:rPr>
      </w:pPr>
      <w:r>
        <w:rPr>
          <w:color w:val="auto"/>
          <w:sz w:val="28"/>
          <w:szCs w:val="28"/>
          <w:lang w:val="en-US"/>
        </w:rPr>
        <w:t>III-blok: Boshqaruv</w:t>
      </w:r>
    </w:p>
    <w:p w:rsidR="00BC5ED8" w:rsidRPr="000132C3" w:rsidRDefault="00BC5ED8" w:rsidP="00BC5ED8">
      <w:pPr>
        <w:spacing w:line="360" w:lineRule="auto"/>
        <w:ind w:firstLine="567"/>
        <w:jc w:val="center"/>
        <w:rPr>
          <w:szCs w:val="28"/>
          <w:lang w:val="en-US"/>
        </w:rPr>
      </w:pPr>
      <w:r>
        <w:rPr>
          <w:bCs/>
          <w:szCs w:val="28"/>
          <w:lang w:val="en-US"/>
        </w:rPr>
        <w:t>U</w:t>
      </w:r>
      <w:r>
        <w:rPr>
          <w:szCs w:val="28"/>
          <w:lang w:val="en-US"/>
        </w:rPr>
        <w:t xml:space="preserve">(t) = arg min J(u) = arg min </w:t>
      </w:r>
      <w:proofErr w:type="gramStart"/>
      <w:r>
        <w:rPr>
          <w:szCs w:val="28"/>
          <w:lang w:val="en-US"/>
        </w:rPr>
        <w:t xml:space="preserve">{ </w:t>
      </w:r>
      <w:r>
        <w:rPr>
          <w:szCs w:val="28"/>
        </w:rPr>
        <w:t>λ</w:t>
      </w:r>
      <w:proofErr w:type="gramEnd"/>
      <w:r>
        <w:rPr>
          <w:szCs w:val="28"/>
          <w:lang w:val="en-US"/>
        </w:rPr>
        <w:t xml:space="preserve">₁·MTTD + </w:t>
      </w:r>
      <w:r>
        <w:rPr>
          <w:szCs w:val="28"/>
        </w:rPr>
        <w:t>λ</w:t>
      </w:r>
      <w:r>
        <w:rPr>
          <w:szCs w:val="28"/>
          <w:lang w:val="en-US"/>
        </w:rPr>
        <w:t>₂·P</w:t>
      </w:r>
      <w:r>
        <w:rPr>
          <w:szCs w:val="28"/>
          <w:vertAlign w:val="subscript"/>
          <w:lang w:val="en-US"/>
        </w:rPr>
        <w:t>FP</w:t>
      </w:r>
      <w:r>
        <w:rPr>
          <w:szCs w:val="28"/>
          <w:lang w:val="en-US"/>
        </w:rPr>
        <w:t xml:space="preserve"> + </w:t>
      </w:r>
      <w:r>
        <w:rPr>
          <w:szCs w:val="28"/>
        </w:rPr>
        <w:t>λ</w:t>
      </w:r>
      <w:r>
        <w:rPr>
          <w:szCs w:val="28"/>
          <w:lang w:val="en-US"/>
        </w:rPr>
        <w:t>₃·C }</w:t>
      </w:r>
      <w:r>
        <w:rPr>
          <w:color w:val="777777"/>
          <w:szCs w:val="28"/>
          <w:lang w:val="en-US"/>
        </w:rPr>
        <w:t xml:space="preserve">       </w:t>
      </w:r>
      <w:r>
        <w:rPr>
          <w:szCs w:val="28"/>
          <w:lang w:val="en-US"/>
        </w:rPr>
        <w:t xml:space="preserve">(2.4.7–2.4.8) </w:t>
      </w:r>
      <w:r>
        <w:rPr>
          <w:color w:val="777777"/>
          <w:szCs w:val="28"/>
          <w:lang w:val="en-US"/>
        </w:rPr>
        <w:t xml:space="preserve">                                             </w:t>
      </w:r>
    </w:p>
    <w:p w:rsidR="00BC5ED8" w:rsidRPr="000132C3" w:rsidRDefault="00BC5ED8" w:rsidP="00BC5ED8">
      <w:pPr>
        <w:spacing w:line="360" w:lineRule="auto"/>
        <w:ind w:firstLine="567"/>
        <w:jc w:val="center"/>
        <w:rPr>
          <w:szCs w:val="28"/>
          <w:lang w:val="en-US"/>
        </w:rPr>
      </w:pPr>
      <w:r>
        <w:rPr>
          <w:bCs/>
          <w:szCs w:val="28"/>
          <w:lang w:val="en-US"/>
        </w:rPr>
        <w:t>RL</w:t>
      </w:r>
      <w:r>
        <w:rPr>
          <w:szCs w:val="28"/>
          <w:lang w:val="en-US"/>
        </w:rPr>
        <w:t>(t) = BW</w:t>
      </w:r>
      <w:r>
        <w:rPr>
          <w:szCs w:val="28"/>
          <w:vertAlign w:val="subscript"/>
          <w:lang w:val="en-US"/>
        </w:rPr>
        <w:t>max</w:t>
      </w:r>
      <w:proofErr w:type="gramStart"/>
      <w:r>
        <w:rPr>
          <w:szCs w:val="28"/>
          <w:lang w:val="en-US"/>
        </w:rPr>
        <w:t>·(</w:t>
      </w:r>
      <w:proofErr w:type="gramEnd"/>
      <w:r>
        <w:rPr>
          <w:szCs w:val="28"/>
          <w:lang w:val="en-US"/>
        </w:rPr>
        <w:t>1 − P(e)·k</w:t>
      </w:r>
      <w:r>
        <w:rPr>
          <w:szCs w:val="28"/>
          <w:vertAlign w:val="subscript"/>
          <w:lang w:val="en-US"/>
        </w:rPr>
        <w:t>rl</w:t>
      </w:r>
      <w:r>
        <w:rPr>
          <w:szCs w:val="28"/>
          <w:lang w:val="en-US"/>
        </w:rPr>
        <w:t>)</w:t>
      </w:r>
      <w:r>
        <w:rPr>
          <w:color w:val="777777"/>
          <w:szCs w:val="28"/>
          <w:lang w:val="en-US"/>
        </w:rPr>
        <w:t xml:space="preserve">                                                </w:t>
      </w:r>
      <w:r>
        <w:rPr>
          <w:szCs w:val="28"/>
          <w:lang w:val="en-US"/>
        </w:rPr>
        <w:t xml:space="preserve"> (2.4.10)</w:t>
      </w:r>
    </w:p>
    <w:p w:rsidR="00BC5ED8" w:rsidRPr="000132C3" w:rsidRDefault="00BC5ED8" w:rsidP="00BC5ED8">
      <w:pPr>
        <w:spacing w:line="360" w:lineRule="auto"/>
        <w:ind w:firstLine="567"/>
        <w:jc w:val="center"/>
        <w:rPr>
          <w:szCs w:val="28"/>
          <w:lang w:val="en-US"/>
        </w:rPr>
      </w:pPr>
      <w:r>
        <w:rPr>
          <w:bCs/>
          <w:szCs w:val="28"/>
          <w:lang w:val="en-US"/>
        </w:rPr>
        <w:t>P</w:t>
      </w:r>
      <w:r>
        <w:rPr>
          <w:szCs w:val="28"/>
          <w:lang w:val="en-US"/>
        </w:rPr>
        <w:t>(e)</w:t>
      </w:r>
      <w:r>
        <w:rPr>
          <w:szCs w:val="28"/>
          <w:vertAlign w:val="subscript"/>
          <w:lang w:val="en-US"/>
        </w:rPr>
        <w:t>n+1</w:t>
      </w:r>
      <w:r>
        <w:rPr>
          <w:szCs w:val="28"/>
          <w:lang w:val="en-US"/>
        </w:rPr>
        <w:t xml:space="preserve"> = </w:t>
      </w:r>
      <w:proofErr w:type="gramStart"/>
      <w:r>
        <w:rPr>
          <w:szCs w:val="28"/>
          <w:lang w:val="en-US"/>
        </w:rPr>
        <w:t>min{ P</w:t>
      </w:r>
      <w:proofErr w:type="gramEnd"/>
      <w:r>
        <w:rPr>
          <w:szCs w:val="28"/>
          <w:lang w:val="en-US"/>
        </w:rPr>
        <w:t>(e)</w:t>
      </w:r>
      <w:r>
        <w:rPr>
          <w:szCs w:val="28"/>
          <w:vertAlign w:val="subscript"/>
          <w:lang w:val="en-US"/>
        </w:rPr>
        <w:t>n</w:t>
      </w:r>
      <w:r>
        <w:rPr>
          <w:szCs w:val="28"/>
          <w:lang w:val="en-US"/>
        </w:rPr>
        <w:t xml:space="preserve"> + </w:t>
      </w:r>
      <w:r>
        <w:rPr>
          <w:szCs w:val="28"/>
        </w:rPr>
        <w:t>δ</w:t>
      </w:r>
      <w:r>
        <w:rPr>
          <w:szCs w:val="28"/>
          <w:vertAlign w:val="subscript"/>
          <w:lang w:val="en-US"/>
        </w:rPr>
        <w:t>e</w:t>
      </w:r>
      <w:r>
        <w:rPr>
          <w:szCs w:val="28"/>
          <w:lang w:val="en-US"/>
        </w:rPr>
        <w:t>,  1.0 }</w:t>
      </w:r>
      <w:r>
        <w:rPr>
          <w:color w:val="777777"/>
          <w:szCs w:val="28"/>
          <w:lang w:val="en-US"/>
        </w:rPr>
        <w:t xml:space="preserve">                                            </w:t>
      </w:r>
      <w:r>
        <w:rPr>
          <w:szCs w:val="28"/>
          <w:lang w:val="en-US"/>
        </w:rPr>
        <w:t xml:space="preserve"> (2.4.12)</w:t>
      </w:r>
    </w:p>
    <w:p w:rsidR="00BC5ED8" w:rsidRPr="00127F5C" w:rsidRDefault="00BC5ED8" w:rsidP="00BC5ED8">
      <w:pPr>
        <w:pStyle w:val="2"/>
        <w:spacing w:before="0" w:after="0" w:line="360" w:lineRule="auto"/>
        <w:ind w:firstLine="567"/>
        <w:rPr>
          <w:color w:val="auto"/>
          <w:sz w:val="28"/>
          <w:szCs w:val="28"/>
          <w:lang w:val="en-US"/>
        </w:rPr>
      </w:pPr>
      <w:r>
        <w:rPr>
          <w:color w:val="auto"/>
          <w:sz w:val="28"/>
          <w:szCs w:val="28"/>
          <w:lang w:val="en-US"/>
        </w:rPr>
        <w:t>IV-blok: Yopiq kontur va stabilllik</w:t>
      </w:r>
    </w:p>
    <w:p w:rsidR="00BC5ED8" w:rsidRPr="000132C3" w:rsidRDefault="00BC5ED8" w:rsidP="00BC5ED8">
      <w:pPr>
        <w:spacing w:line="360" w:lineRule="auto"/>
        <w:ind w:firstLine="993"/>
        <w:jc w:val="center"/>
        <w:rPr>
          <w:szCs w:val="28"/>
          <w:lang w:val="en-US"/>
        </w:rPr>
      </w:pPr>
      <w:r>
        <w:rPr>
          <w:bCs/>
          <w:szCs w:val="28"/>
          <w:lang w:val="en-US"/>
        </w:rPr>
        <w:t>K</w:t>
      </w:r>
      <w:r>
        <w:rPr>
          <w:szCs w:val="28"/>
          <w:lang w:val="en-US"/>
        </w:rPr>
        <w:t xml:space="preserve">(t) = </w:t>
      </w:r>
      <w:proofErr w:type="gramStart"/>
      <w:r>
        <w:rPr>
          <w:szCs w:val="28"/>
          <w:lang w:val="en-US"/>
        </w:rPr>
        <w:t xml:space="preserve">1  </w:t>
      </w:r>
      <w:r>
        <w:rPr>
          <w:rFonts w:ascii="Cambria Math" w:hAnsi="Cambria Math" w:cs="Cambria Math"/>
          <w:szCs w:val="28"/>
        </w:rPr>
        <w:t>⟺</w:t>
      </w:r>
      <w:proofErr w:type="gramEnd"/>
      <w:r>
        <w:rPr>
          <w:szCs w:val="28"/>
          <w:lang w:val="en-US"/>
        </w:rPr>
        <w:t xml:space="preserve">  |T(t) − m(t)| ≤ </w:t>
      </w:r>
      <w:r>
        <w:rPr>
          <w:szCs w:val="28"/>
        </w:rPr>
        <w:t>Δ</w:t>
      </w:r>
      <w:r>
        <w:rPr>
          <w:szCs w:val="28"/>
          <w:lang w:val="en-US"/>
        </w:rPr>
        <w:t>(t)·</w:t>
      </w:r>
      <w:r>
        <w:rPr>
          <w:szCs w:val="28"/>
        </w:rPr>
        <w:t>γ</w:t>
      </w:r>
      <w:r>
        <w:rPr>
          <w:szCs w:val="28"/>
          <w:lang w:val="en-US"/>
        </w:rPr>
        <w:t xml:space="preserve">  </w:t>
      </w:r>
      <w:r>
        <w:rPr>
          <w:rFonts w:ascii="Cambria Math" w:hAnsi="Cambria Math" w:cs="Cambria Math"/>
          <w:szCs w:val="28"/>
          <w:lang w:val="en-US"/>
        </w:rPr>
        <w:t>∀</w:t>
      </w:r>
      <w:r>
        <w:rPr>
          <w:szCs w:val="28"/>
          <w:lang w:val="en-US"/>
        </w:rPr>
        <w:t xml:space="preserve">t </w:t>
      </w:r>
      <w:r>
        <w:rPr>
          <w:rFonts w:ascii="Cambria Math" w:hAnsi="Cambria Math" w:cs="Cambria Math"/>
          <w:szCs w:val="28"/>
          <w:lang w:val="en-US"/>
        </w:rPr>
        <w:t>∈</w:t>
      </w:r>
      <w:r>
        <w:rPr>
          <w:szCs w:val="28"/>
          <w:lang w:val="en-US"/>
        </w:rPr>
        <w:t xml:space="preserve"> [t₀, t₀+</w:t>
      </w:r>
      <w:r>
        <w:rPr>
          <w:szCs w:val="28"/>
        </w:rPr>
        <w:t>τ</w:t>
      </w:r>
      <w:r>
        <w:rPr>
          <w:szCs w:val="28"/>
          <w:lang w:val="en-US"/>
        </w:rPr>
        <w:t>]</w:t>
      </w:r>
      <w:r>
        <w:rPr>
          <w:color w:val="777777"/>
          <w:szCs w:val="28"/>
          <w:lang w:val="en-US"/>
        </w:rPr>
        <w:t xml:space="preserve">          </w:t>
      </w:r>
      <w:r>
        <w:rPr>
          <w:szCs w:val="28"/>
          <w:lang w:val="en-US"/>
        </w:rPr>
        <w:t>(2.4.11)</w:t>
      </w:r>
      <w:r>
        <w:rPr>
          <w:color w:val="777777"/>
          <w:szCs w:val="28"/>
          <w:lang w:val="en-US"/>
        </w:rPr>
        <w:t xml:space="preserve">                                                  </w:t>
      </w:r>
    </w:p>
    <w:p w:rsidR="00BC5ED8" w:rsidRPr="000132C3" w:rsidRDefault="00BC5ED8" w:rsidP="00BC5ED8">
      <w:pPr>
        <w:spacing w:line="360" w:lineRule="auto"/>
        <w:ind w:firstLine="567"/>
        <w:jc w:val="center"/>
        <w:rPr>
          <w:szCs w:val="28"/>
          <w:lang w:val="en-US"/>
        </w:rPr>
      </w:pPr>
      <w:r>
        <w:rPr>
          <w:bCs/>
          <w:szCs w:val="28"/>
          <w:lang w:val="en-US"/>
        </w:rPr>
        <w:t xml:space="preserve">      V</w:t>
      </w:r>
      <w:r>
        <w:rPr>
          <w:szCs w:val="28"/>
          <w:lang w:val="en-US"/>
        </w:rPr>
        <w:t xml:space="preserve">(X(t+1)) ≤ </w:t>
      </w:r>
      <w:r>
        <w:rPr>
          <w:szCs w:val="28"/>
        </w:rPr>
        <w:t>β</w:t>
      </w:r>
      <w:r>
        <w:rPr>
          <w:szCs w:val="28"/>
          <w:lang w:val="en-US"/>
        </w:rPr>
        <w:t xml:space="preserve">·V(X(t)), </w:t>
      </w:r>
      <w:r>
        <w:rPr>
          <w:szCs w:val="28"/>
        </w:rPr>
        <w:t>β</w:t>
      </w:r>
      <w:r>
        <w:rPr>
          <w:szCs w:val="28"/>
          <w:lang w:val="en-US"/>
        </w:rPr>
        <w:t xml:space="preserve"> </w:t>
      </w:r>
      <w:r>
        <w:rPr>
          <w:rFonts w:ascii="Cambria Math" w:hAnsi="Cambria Math" w:cs="Cambria Math"/>
          <w:szCs w:val="28"/>
          <w:lang w:val="en-US"/>
        </w:rPr>
        <w:t>∈</w:t>
      </w:r>
      <w:r>
        <w:rPr>
          <w:szCs w:val="28"/>
          <w:lang w:val="en-US"/>
        </w:rPr>
        <w:t xml:space="preserve"> (0,1)</w:t>
      </w:r>
      <w:r>
        <w:rPr>
          <w:color w:val="777777"/>
          <w:szCs w:val="28"/>
          <w:lang w:val="en-US"/>
        </w:rPr>
        <w:t xml:space="preserve">                                </w:t>
      </w:r>
      <w:proofErr w:type="gramStart"/>
      <w:r>
        <w:rPr>
          <w:color w:val="777777"/>
          <w:szCs w:val="28"/>
          <w:lang w:val="en-US"/>
        </w:rPr>
        <w:t xml:space="preserve">   </w:t>
      </w:r>
      <w:r>
        <w:rPr>
          <w:szCs w:val="28"/>
          <w:lang w:val="en-US"/>
        </w:rPr>
        <w:t>(</w:t>
      </w:r>
      <w:proofErr w:type="gramEnd"/>
      <w:r>
        <w:rPr>
          <w:szCs w:val="28"/>
          <w:lang w:val="en-US"/>
        </w:rPr>
        <w:t>2.4.15)</w:t>
      </w:r>
    </w:p>
    <w:p w:rsidR="00BC5ED8" w:rsidRPr="000132C3" w:rsidRDefault="00BC5ED8" w:rsidP="00BC5ED8">
      <w:pPr>
        <w:spacing w:line="360" w:lineRule="auto"/>
        <w:ind w:firstLine="567"/>
        <w:jc w:val="center"/>
        <w:rPr>
          <w:szCs w:val="28"/>
          <w:lang w:val="en-US"/>
        </w:rPr>
      </w:pPr>
      <w:r>
        <w:rPr>
          <w:bCs/>
          <w:szCs w:val="28"/>
          <w:lang w:val="en-US"/>
        </w:rPr>
        <w:t xml:space="preserve">      MTTR</w:t>
      </w:r>
      <w:r>
        <w:rPr>
          <w:szCs w:val="28"/>
          <w:lang w:val="en-US"/>
        </w:rPr>
        <w:t xml:space="preserve"> ≈ </w:t>
      </w:r>
      <w:r>
        <w:rPr>
          <w:szCs w:val="28"/>
        </w:rPr>
        <w:t>Δ</w:t>
      </w:r>
      <w:r>
        <w:rPr>
          <w:szCs w:val="28"/>
          <w:lang w:val="en-US"/>
        </w:rPr>
        <w:t>t</w:t>
      </w:r>
      <w:r>
        <w:rPr>
          <w:szCs w:val="28"/>
          <w:vertAlign w:val="subscript"/>
          <w:lang w:val="en-US"/>
        </w:rPr>
        <w:t>tsikl</w:t>
      </w:r>
      <w:r>
        <w:rPr>
          <w:szCs w:val="28"/>
          <w:lang w:val="en-US"/>
        </w:rPr>
        <w:t xml:space="preserve"> / </w:t>
      </w:r>
      <w:proofErr w:type="gramStart"/>
      <w:r>
        <w:rPr>
          <w:szCs w:val="28"/>
          <w:lang w:val="en-US"/>
        </w:rPr>
        <w:t>p  ≤</w:t>
      </w:r>
      <w:proofErr w:type="gramEnd"/>
      <w:r>
        <w:rPr>
          <w:szCs w:val="28"/>
          <w:lang w:val="en-US"/>
        </w:rPr>
        <w:t xml:space="preserve">  SLA</w:t>
      </w:r>
      <w:r>
        <w:rPr>
          <w:szCs w:val="28"/>
          <w:vertAlign w:val="subscript"/>
          <w:lang w:val="en-US"/>
        </w:rPr>
        <w:t>P4</w:t>
      </w:r>
      <w:r>
        <w:rPr>
          <w:color w:val="777777"/>
          <w:szCs w:val="28"/>
          <w:lang w:val="en-US"/>
        </w:rPr>
        <w:t xml:space="preserve">                                          </w:t>
      </w:r>
      <w:r>
        <w:rPr>
          <w:szCs w:val="28"/>
          <w:lang w:val="en-US"/>
        </w:rPr>
        <w:t xml:space="preserve"> (2.4.17)</w:t>
      </w:r>
    </w:p>
    <w:p w:rsidR="00BC5ED8" w:rsidRPr="00E21A1A" w:rsidRDefault="00BC5ED8" w:rsidP="00BC5ED8">
      <w:pPr>
        <w:pStyle w:val="1"/>
        <w:spacing w:before="0" w:after="0" w:line="360" w:lineRule="auto"/>
        <w:ind w:firstLine="567"/>
        <w:jc w:val="both"/>
        <w:rPr>
          <w:lang w:val="en-US"/>
        </w:rPr>
      </w:pPr>
      <w:proofErr w:type="gramStart"/>
      <w:r>
        <w:rPr>
          <w:color w:val="auto"/>
          <w:lang w:val="en-US"/>
        </w:rPr>
        <w:t>Qo‘</w:t>
      </w:r>
      <w:proofErr w:type="gramEnd"/>
      <w:r>
        <w:rPr>
          <w:color w:val="auto"/>
          <w:lang w:val="en-US"/>
        </w:rPr>
        <w:t xml:space="preserve">llanilgan formulalarning qiymat va funksiyalari. </w:t>
      </w:r>
      <w:r>
        <w:rPr>
          <w:b w:val="0"/>
          <w:color w:val="auto"/>
          <w:lang w:val="en-US"/>
        </w:rPr>
        <w:t xml:space="preserve">Matematik modelning amalda </w:t>
      </w:r>
      <w:proofErr w:type="gramStart"/>
      <w:r>
        <w:rPr>
          <w:b w:val="0"/>
          <w:color w:val="auto"/>
          <w:lang w:val="en-US"/>
        </w:rPr>
        <w:t>to‘</w:t>
      </w:r>
      <w:proofErr w:type="gramEnd"/>
      <w:r>
        <w:rPr>
          <w:b w:val="0"/>
          <w:color w:val="auto"/>
          <w:lang w:val="en-US"/>
        </w:rPr>
        <w:t xml:space="preserve">g‘ri ishlashi uchun har bir parametr va o‘zgaruvchining </w:t>
      </w:r>
      <w:r>
        <w:rPr>
          <w:b w:val="0"/>
          <w:bCs w:val="0"/>
          <w:color w:val="auto"/>
          <w:lang w:val="en-US"/>
        </w:rPr>
        <w:t>qiymat chegaralari, o‘lchov birliklari va ta’siri</w:t>
      </w:r>
      <w:r>
        <w:rPr>
          <w:b w:val="0"/>
          <w:color w:val="auto"/>
          <w:lang w:val="en-US"/>
        </w:rPr>
        <w:t xml:space="preserve"> aniq belgilangan bo‘lishi kerak. Quyidagi jadval 2.4-paragrafdagi barcha formulalardagi har bir belgi uchun bu ma’lumotni </w:t>
      </w:r>
      <w:proofErr w:type="gramStart"/>
      <w:r>
        <w:rPr>
          <w:b w:val="0"/>
          <w:color w:val="auto"/>
          <w:lang w:val="en-US"/>
        </w:rPr>
        <w:t>to‘</w:t>
      </w:r>
      <w:proofErr w:type="gramEnd"/>
      <w:r>
        <w:rPr>
          <w:b w:val="0"/>
          <w:color w:val="auto"/>
          <w:lang w:val="en-US"/>
        </w:rPr>
        <w:t>liq ko‘rinishda aks etadi.</w:t>
      </w:r>
    </w:p>
    <w:p w:rsidR="00BC5ED8" w:rsidRPr="004679A6" w:rsidRDefault="00BC5ED8" w:rsidP="00BC5ED8">
      <w:pPr>
        <w:spacing w:line="360" w:lineRule="auto"/>
        <w:ind w:firstLine="567"/>
        <w:jc w:val="right"/>
        <w:rPr>
          <w:iCs/>
          <w:szCs w:val="28"/>
          <w:lang w:val="en-US"/>
        </w:rPr>
      </w:pPr>
      <w:r>
        <w:rPr>
          <w:iCs/>
          <w:szCs w:val="28"/>
          <w:lang w:val="en-US"/>
        </w:rPr>
        <w:t xml:space="preserve">2.4.3-jadval. </w:t>
      </w:r>
    </w:p>
    <w:p w:rsidR="00BC5ED8" w:rsidRPr="004679A6" w:rsidRDefault="00BC5ED8" w:rsidP="00BC5ED8">
      <w:pPr>
        <w:spacing w:line="360" w:lineRule="auto"/>
        <w:ind w:firstLine="567"/>
        <w:jc w:val="center"/>
        <w:rPr>
          <w:szCs w:val="28"/>
          <w:lang w:val="en-US"/>
        </w:rPr>
      </w:pPr>
      <w:r>
        <w:rPr>
          <w:iCs/>
          <w:szCs w:val="28"/>
          <w:lang w:val="en-US"/>
        </w:rPr>
        <w:t>Matematik model parametrlari, qiymatlari va funksiyalari</w: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3"/>
        <w:gridCol w:w="1480"/>
        <w:gridCol w:w="1225"/>
        <w:gridCol w:w="1404"/>
        <w:gridCol w:w="1134"/>
        <w:gridCol w:w="1417"/>
        <w:gridCol w:w="2338"/>
      </w:tblGrid>
      <w:tr w:rsidR="00BC5ED8" w:rsidRPr="00D30822" w:rsidTr="00BC5ED8">
        <w:tc>
          <w:tcPr>
            <w:tcW w:w="703" w:type="dxa"/>
            <w:tcBorders>
              <w:top w:val="single" w:sz="6" w:space="0" w:color="1F3864"/>
              <w:left w:val="single" w:sz="6" w:space="0" w:color="1F3864"/>
              <w:bottom w:val="single" w:sz="6" w:space="0" w:color="1F3864"/>
              <w:right w:val="single" w:sz="6" w:space="0" w:color="1F3864"/>
            </w:tcBorders>
            <w:shd w:val="clear" w:color="auto" w:fill="D6E4F0"/>
            <w:tcMar>
              <w:top w:w="80" w:type="dxa"/>
              <w:left w:w="120" w:type="dxa"/>
              <w:bottom w:w="80" w:type="dxa"/>
              <w:right w:w="120" w:type="dxa"/>
            </w:tcMar>
            <w:vAlign w:val="center"/>
          </w:tcPr>
          <w:p w:rsidR="00BC5ED8" w:rsidRPr="00D30822" w:rsidRDefault="00BC5ED8" w:rsidP="00BB0DBA">
            <w:pPr>
              <w:ind w:firstLine="14"/>
              <w:jc w:val="center"/>
              <w:rPr>
                <w:sz w:val="20"/>
                <w:szCs w:val="20"/>
              </w:rPr>
            </w:pPr>
            <w:r>
              <w:rPr>
                <w:b/>
                <w:bCs/>
                <w:color w:val="1A1A2E"/>
                <w:sz w:val="20"/>
                <w:szCs w:val="20"/>
              </w:rPr>
              <w:t>Belgi</w:t>
            </w:r>
          </w:p>
        </w:tc>
        <w:tc>
          <w:tcPr>
            <w:tcW w:w="1480" w:type="dxa"/>
            <w:tcBorders>
              <w:top w:val="single" w:sz="6" w:space="0" w:color="1F3864"/>
              <w:left w:val="single" w:sz="6" w:space="0" w:color="1F3864"/>
              <w:bottom w:val="single" w:sz="6" w:space="0" w:color="1F3864"/>
              <w:right w:val="single" w:sz="6" w:space="0" w:color="1F3864"/>
            </w:tcBorders>
            <w:shd w:val="clear" w:color="auto" w:fill="D6E4F0"/>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b/>
                <w:bCs/>
                <w:color w:val="1A1A2E"/>
                <w:sz w:val="20"/>
                <w:szCs w:val="20"/>
              </w:rPr>
              <w:t>Nomi</w:t>
            </w:r>
          </w:p>
        </w:tc>
        <w:tc>
          <w:tcPr>
            <w:tcW w:w="1225" w:type="dxa"/>
            <w:tcBorders>
              <w:top w:val="single" w:sz="6" w:space="0" w:color="1F3864"/>
              <w:left w:val="single" w:sz="6" w:space="0" w:color="1F3864"/>
              <w:bottom w:val="single" w:sz="6" w:space="0" w:color="1F3864"/>
              <w:right w:val="single" w:sz="6" w:space="0" w:color="1F3864"/>
            </w:tcBorders>
            <w:shd w:val="clear" w:color="auto" w:fill="D6E4F0"/>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b/>
                <w:bCs/>
                <w:color w:val="1A1A2E"/>
                <w:sz w:val="20"/>
                <w:szCs w:val="20"/>
              </w:rPr>
              <w:t>Formulada</w:t>
            </w:r>
          </w:p>
        </w:tc>
        <w:tc>
          <w:tcPr>
            <w:tcW w:w="1404" w:type="dxa"/>
            <w:tcBorders>
              <w:top w:val="single" w:sz="6" w:space="0" w:color="1F3864"/>
              <w:left w:val="single" w:sz="6" w:space="0" w:color="1F3864"/>
              <w:bottom w:val="single" w:sz="6" w:space="0" w:color="1F3864"/>
              <w:right w:val="single" w:sz="6" w:space="0" w:color="1F3864"/>
            </w:tcBorders>
            <w:shd w:val="clear" w:color="auto" w:fill="D6E4F0"/>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b/>
                <w:bCs/>
                <w:color w:val="1A1A2E"/>
                <w:sz w:val="20"/>
                <w:szCs w:val="20"/>
              </w:rPr>
              <w:t>Birlik</w:t>
            </w:r>
          </w:p>
        </w:tc>
        <w:tc>
          <w:tcPr>
            <w:tcW w:w="1134" w:type="dxa"/>
            <w:tcBorders>
              <w:top w:val="single" w:sz="6" w:space="0" w:color="1F3864"/>
              <w:left w:val="single" w:sz="6" w:space="0" w:color="1F3864"/>
              <w:bottom w:val="single" w:sz="6" w:space="0" w:color="1F3864"/>
              <w:right w:val="single" w:sz="6" w:space="0" w:color="1F3864"/>
            </w:tcBorders>
            <w:shd w:val="clear" w:color="auto" w:fill="D6E4F0"/>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b/>
                <w:bCs/>
                <w:color w:val="1A1A2E"/>
                <w:sz w:val="20"/>
                <w:szCs w:val="20"/>
              </w:rPr>
              <w:t>Minimal</w:t>
            </w:r>
          </w:p>
        </w:tc>
        <w:tc>
          <w:tcPr>
            <w:tcW w:w="1417" w:type="dxa"/>
            <w:tcBorders>
              <w:top w:val="single" w:sz="6" w:space="0" w:color="1F3864"/>
              <w:left w:val="single" w:sz="6" w:space="0" w:color="1F3864"/>
              <w:bottom w:val="single" w:sz="6" w:space="0" w:color="1F3864"/>
              <w:right w:val="single" w:sz="6" w:space="0" w:color="1F3864"/>
            </w:tcBorders>
            <w:shd w:val="clear" w:color="auto" w:fill="D6E4F0"/>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b/>
                <w:bCs/>
                <w:color w:val="1A1A2E"/>
                <w:sz w:val="20"/>
                <w:szCs w:val="20"/>
              </w:rPr>
              <w:t>Standart</w:t>
            </w:r>
          </w:p>
        </w:tc>
        <w:tc>
          <w:tcPr>
            <w:tcW w:w="2338" w:type="dxa"/>
            <w:tcBorders>
              <w:top w:val="single" w:sz="6" w:space="0" w:color="1F3864"/>
              <w:left w:val="single" w:sz="6" w:space="0" w:color="1F3864"/>
              <w:bottom w:val="single" w:sz="6" w:space="0" w:color="1F3864"/>
              <w:right w:val="single" w:sz="6" w:space="0" w:color="1F3864"/>
            </w:tcBorders>
            <w:shd w:val="clear" w:color="auto" w:fill="D6E4F0"/>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b/>
                <w:bCs/>
                <w:color w:val="1A1A2E"/>
                <w:sz w:val="20"/>
                <w:szCs w:val="20"/>
              </w:rPr>
              <w:t>Fizik ma'no va ta'sir</w:t>
            </w:r>
          </w:p>
        </w:tc>
      </w:tr>
      <w:tr w:rsidR="00BC5ED8" w:rsidRPr="005A6DC7" w:rsidTr="00BC5ED8">
        <w:tc>
          <w:tcPr>
            <w:tcW w:w="703" w:type="dxa"/>
            <w:tcBorders>
              <w:top w:val="single" w:sz="4" w:space="0" w:color="AEC6CF"/>
              <w:left w:val="single" w:sz="4" w:space="0" w:color="AEC6CF"/>
              <w:bottom w:val="single" w:sz="4" w:space="0" w:color="AEC6CF"/>
              <w:right w:val="single" w:sz="4" w:space="0" w:color="AEC6CF"/>
            </w:tcBorders>
            <w:shd w:val="clear" w:color="auto" w:fill="EBF4FB"/>
            <w:tcMar>
              <w:top w:w="80" w:type="dxa"/>
              <w:left w:w="120" w:type="dxa"/>
              <w:bottom w:w="80" w:type="dxa"/>
              <w:right w:w="120" w:type="dxa"/>
            </w:tcMar>
            <w:vAlign w:val="center"/>
          </w:tcPr>
          <w:p w:rsidR="00BC5ED8" w:rsidRPr="00D30822" w:rsidRDefault="00BC5ED8" w:rsidP="00BC5ED8">
            <w:pPr>
              <w:ind w:firstLine="0"/>
              <w:jc w:val="center"/>
              <w:rPr>
                <w:sz w:val="20"/>
                <w:szCs w:val="20"/>
              </w:rPr>
            </w:pPr>
            <w:r>
              <w:rPr>
                <w:b/>
                <w:bCs/>
                <w:color w:val="1A1A2E"/>
                <w:sz w:val="20"/>
                <w:szCs w:val="20"/>
              </w:rPr>
              <w:t>T(t)</w:t>
            </w:r>
          </w:p>
        </w:tc>
        <w:tc>
          <w:tcPr>
            <w:tcW w:w="148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Trafik intensivligi</w:t>
            </w:r>
          </w:p>
        </w:tc>
        <w:tc>
          <w:tcPr>
            <w:tcW w:w="1225"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X₁(t), (2.4.2a)</w:t>
            </w:r>
          </w:p>
        </w:tc>
        <w:tc>
          <w:tcPr>
            <w:tcW w:w="140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[0,1] o‘lchamsiz</w:t>
            </w:r>
          </w:p>
        </w:tc>
        <w:tc>
          <w:tcPr>
            <w:tcW w:w="113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0</w:t>
            </w:r>
          </w:p>
        </w:tc>
        <w:tc>
          <w:tcPr>
            <w:tcW w:w="1417"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0.2..0.6 ish vaqtida</w:t>
            </w:r>
          </w:p>
        </w:tc>
        <w:tc>
          <w:tcPr>
            <w:tcW w:w="2338"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lang w:val="en-US"/>
              </w:rPr>
            </w:pPr>
            <w:r>
              <w:rPr>
                <w:color w:val="1A1A2E"/>
                <w:sz w:val="20"/>
                <w:szCs w:val="20"/>
                <w:lang w:val="en-US"/>
              </w:rPr>
              <w:t xml:space="preserve">Tarmoq </w:t>
            </w:r>
            <w:proofErr w:type="gramStart"/>
            <w:r>
              <w:rPr>
                <w:color w:val="1A1A2E"/>
                <w:sz w:val="20"/>
                <w:szCs w:val="20"/>
                <w:lang w:val="en-US"/>
              </w:rPr>
              <w:t>bo‘</w:t>
            </w:r>
            <w:proofErr w:type="gramEnd"/>
            <w:r>
              <w:rPr>
                <w:color w:val="1A1A2E"/>
                <w:sz w:val="20"/>
                <w:szCs w:val="20"/>
                <w:lang w:val="en-US"/>
              </w:rPr>
              <w:t>sh=0, to‘liq yuklangan=1. T&gt;0.85 da overload sharti ishlaydi (3-algoritm).</w:t>
            </w:r>
          </w:p>
        </w:tc>
      </w:tr>
      <w:tr w:rsidR="00BC5ED8" w:rsidRPr="005A6DC7" w:rsidTr="00BC5ED8">
        <w:tc>
          <w:tcPr>
            <w:tcW w:w="703" w:type="dxa"/>
            <w:tcBorders>
              <w:top w:val="single" w:sz="4" w:space="0" w:color="AEC6CF"/>
              <w:left w:val="single" w:sz="4" w:space="0" w:color="AEC6CF"/>
              <w:bottom w:val="single" w:sz="4" w:space="0" w:color="AEC6CF"/>
              <w:right w:val="single" w:sz="4" w:space="0" w:color="AEC6CF"/>
            </w:tcBorders>
            <w:shd w:val="clear" w:color="auto" w:fill="F5F3FF"/>
            <w:tcMar>
              <w:top w:w="80" w:type="dxa"/>
              <w:left w:w="120" w:type="dxa"/>
              <w:bottom w:w="80" w:type="dxa"/>
              <w:right w:w="120" w:type="dxa"/>
            </w:tcMar>
            <w:vAlign w:val="center"/>
          </w:tcPr>
          <w:p w:rsidR="00BC5ED8" w:rsidRPr="00D30822" w:rsidRDefault="00BC5ED8" w:rsidP="00BC5ED8">
            <w:pPr>
              <w:ind w:firstLine="11"/>
              <w:jc w:val="center"/>
              <w:rPr>
                <w:sz w:val="20"/>
                <w:szCs w:val="20"/>
              </w:rPr>
            </w:pPr>
            <w:r>
              <w:rPr>
                <w:b/>
                <w:bCs/>
                <w:color w:val="1A1A2E"/>
                <w:sz w:val="20"/>
                <w:szCs w:val="20"/>
              </w:rPr>
              <w:t>m(t)</w:t>
            </w:r>
          </w:p>
        </w:tc>
        <w:tc>
          <w:tcPr>
            <w:tcW w:w="148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Dinamik o‘rtacha</w:t>
            </w:r>
          </w:p>
        </w:tc>
        <w:tc>
          <w:tcPr>
            <w:tcW w:w="1225"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X₂(t), (2.4.2b)</w:t>
            </w:r>
          </w:p>
        </w:tc>
        <w:tc>
          <w:tcPr>
            <w:tcW w:w="140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[0,1] o‘lchamsiz</w:t>
            </w:r>
          </w:p>
        </w:tc>
        <w:tc>
          <w:tcPr>
            <w:tcW w:w="113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0</w:t>
            </w:r>
          </w:p>
        </w:tc>
        <w:tc>
          <w:tcPr>
            <w:tcW w:w="1417"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T(t) bilan kuzatiladi</w:t>
            </w:r>
          </w:p>
        </w:tc>
        <w:tc>
          <w:tcPr>
            <w:tcW w:w="2338"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lang w:val="en-US"/>
              </w:rPr>
            </w:pPr>
            <w:r>
              <w:rPr>
                <w:color w:val="1A1A2E"/>
                <w:sz w:val="20"/>
                <w:szCs w:val="20"/>
                <w:lang w:val="en-US"/>
              </w:rPr>
              <w:t>Tarmoqning «normal» holati. m(t) ortishi bilan chegara ham ko‘tariladi — bu soxta ogohlantirishlarni kamaytiradi.</w:t>
            </w:r>
          </w:p>
        </w:tc>
      </w:tr>
      <w:tr w:rsidR="00BC5ED8" w:rsidRPr="00D30822" w:rsidTr="00BC5ED8">
        <w:tc>
          <w:tcPr>
            <w:tcW w:w="703" w:type="dxa"/>
            <w:tcBorders>
              <w:top w:val="single" w:sz="4" w:space="0" w:color="AEC6CF"/>
              <w:left w:val="single" w:sz="4" w:space="0" w:color="AEC6CF"/>
              <w:bottom w:val="single" w:sz="4" w:space="0" w:color="AEC6CF"/>
              <w:right w:val="single" w:sz="4" w:space="0" w:color="AEC6CF"/>
            </w:tcBorders>
            <w:shd w:val="clear" w:color="auto" w:fill="EBF4FB"/>
            <w:tcMar>
              <w:top w:w="80" w:type="dxa"/>
              <w:left w:w="120" w:type="dxa"/>
              <w:bottom w:w="80" w:type="dxa"/>
              <w:right w:w="120" w:type="dxa"/>
            </w:tcMar>
            <w:vAlign w:val="center"/>
          </w:tcPr>
          <w:p w:rsidR="00BC5ED8" w:rsidRPr="00D30822" w:rsidRDefault="00BC5ED8" w:rsidP="00BC5ED8">
            <w:pPr>
              <w:ind w:firstLine="11"/>
              <w:jc w:val="center"/>
              <w:rPr>
                <w:sz w:val="20"/>
                <w:szCs w:val="20"/>
              </w:rPr>
            </w:pPr>
            <w:r>
              <w:rPr>
                <w:b/>
                <w:bCs/>
                <w:color w:val="1A1A2E"/>
                <w:sz w:val="20"/>
                <w:szCs w:val="20"/>
              </w:rPr>
              <w:t>σ(t)</w:t>
            </w:r>
          </w:p>
        </w:tc>
        <w:tc>
          <w:tcPr>
            <w:tcW w:w="148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Standart og‘ish</w:t>
            </w:r>
          </w:p>
        </w:tc>
        <w:tc>
          <w:tcPr>
            <w:tcW w:w="1225"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X₃(t), (2.4.4)</w:t>
            </w:r>
          </w:p>
        </w:tc>
        <w:tc>
          <w:tcPr>
            <w:tcW w:w="140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[0,1] o‘lchamsiz</w:t>
            </w:r>
          </w:p>
        </w:tc>
        <w:tc>
          <w:tcPr>
            <w:tcW w:w="113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~0 (barqaror)</w:t>
            </w:r>
          </w:p>
        </w:tc>
        <w:tc>
          <w:tcPr>
            <w:tcW w:w="1417"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0.02..0.10</w:t>
            </w:r>
          </w:p>
        </w:tc>
        <w:tc>
          <w:tcPr>
            <w:tcW w:w="2338"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Trafikjning «shovqin darajasi». σ kichik=tarmoq barqaror; σ katta=noturg‘un segment, chegara kengayadi.</w:t>
            </w:r>
          </w:p>
        </w:tc>
      </w:tr>
      <w:tr w:rsidR="00BC5ED8" w:rsidRPr="00D30822" w:rsidTr="00BC5ED8">
        <w:tc>
          <w:tcPr>
            <w:tcW w:w="703" w:type="dxa"/>
            <w:tcBorders>
              <w:top w:val="single" w:sz="4" w:space="0" w:color="AEC6CF"/>
              <w:left w:val="single" w:sz="4" w:space="0" w:color="AEC6CF"/>
              <w:bottom w:val="single" w:sz="4" w:space="0" w:color="AEC6CF"/>
              <w:right w:val="single" w:sz="4" w:space="0" w:color="AEC6CF"/>
            </w:tcBorders>
            <w:shd w:val="clear" w:color="auto" w:fill="FFFDE7"/>
            <w:tcMar>
              <w:top w:w="80" w:type="dxa"/>
              <w:left w:w="120" w:type="dxa"/>
              <w:bottom w:w="80" w:type="dxa"/>
              <w:right w:w="120" w:type="dxa"/>
            </w:tcMar>
            <w:vAlign w:val="center"/>
          </w:tcPr>
          <w:p w:rsidR="00BC5ED8" w:rsidRPr="00D30822" w:rsidRDefault="00BC5ED8" w:rsidP="00BC5ED8">
            <w:pPr>
              <w:ind w:firstLine="11"/>
              <w:jc w:val="center"/>
              <w:rPr>
                <w:sz w:val="20"/>
                <w:szCs w:val="20"/>
              </w:rPr>
            </w:pPr>
            <w:r>
              <w:rPr>
                <w:b/>
                <w:bCs/>
                <w:color w:val="1A1A2E"/>
                <w:sz w:val="20"/>
                <w:szCs w:val="20"/>
              </w:rPr>
              <w:t>Δ(t)</w:t>
            </w:r>
          </w:p>
        </w:tc>
        <w:tc>
          <w:tcPr>
            <w:tcW w:w="148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Dinamik chegara</w:t>
            </w:r>
          </w:p>
        </w:tc>
        <w:tc>
          <w:tcPr>
            <w:tcW w:w="1225"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X₄(t), (2.4.5)</w:t>
            </w:r>
          </w:p>
        </w:tc>
        <w:tc>
          <w:tcPr>
            <w:tcW w:w="140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[0,1] o‘lchamsiz</w:t>
            </w:r>
          </w:p>
        </w:tc>
        <w:tc>
          <w:tcPr>
            <w:tcW w:w="113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α·σmin</w:t>
            </w:r>
          </w:p>
        </w:tc>
        <w:tc>
          <w:tcPr>
            <w:tcW w:w="1417"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0.04..0.20</w:t>
            </w:r>
          </w:p>
        </w:tc>
        <w:tc>
          <w:tcPr>
            <w:tcW w:w="2338"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lang w:val="en-US"/>
              </w:rPr>
              <w:t xml:space="preserve">Normal trafik chegarasi. |T−m| bu chegaradan oshsa anomaliya. </w:t>
            </w:r>
            <w:r>
              <w:rPr>
                <w:color w:val="1A1A2E"/>
                <w:sz w:val="20"/>
                <w:szCs w:val="20"/>
              </w:rPr>
              <w:t>Chegara kichik=sezgirlik yuqori.</w:t>
            </w:r>
          </w:p>
        </w:tc>
      </w:tr>
      <w:tr w:rsidR="00BC5ED8" w:rsidRPr="005A6DC7" w:rsidTr="00BC5ED8">
        <w:tc>
          <w:tcPr>
            <w:tcW w:w="703" w:type="dxa"/>
            <w:tcBorders>
              <w:top w:val="single" w:sz="4" w:space="0" w:color="AEC6CF"/>
              <w:left w:val="single" w:sz="4" w:space="0" w:color="AEC6CF"/>
              <w:bottom w:val="single" w:sz="4" w:space="0" w:color="AEC6CF"/>
              <w:right w:val="single" w:sz="4" w:space="0" w:color="AEC6CF"/>
            </w:tcBorders>
            <w:shd w:val="clear" w:color="auto" w:fill="EAF4E6"/>
            <w:tcMar>
              <w:top w:w="80" w:type="dxa"/>
              <w:left w:w="120" w:type="dxa"/>
              <w:bottom w:w="80" w:type="dxa"/>
              <w:right w:w="120" w:type="dxa"/>
            </w:tcMar>
            <w:vAlign w:val="center"/>
          </w:tcPr>
          <w:p w:rsidR="00BC5ED8" w:rsidRPr="00D30822" w:rsidRDefault="00BC5ED8" w:rsidP="00BC5ED8">
            <w:pPr>
              <w:ind w:firstLine="11"/>
              <w:jc w:val="center"/>
              <w:rPr>
                <w:sz w:val="20"/>
                <w:szCs w:val="20"/>
              </w:rPr>
            </w:pPr>
            <w:r>
              <w:rPr>
                <w:b/>
                <w:bCs/>
                <w:color w:val="1A1A2E"/>
                <w:sz w:val="20"/>
                <w:szCs w:val="20"/>
              </w:rPr>
              <w:t>α</w:t>
            </w:r>
          </w:p>
        </w:tc>
        <w:tc>
          <w:tcPr>
            <w:tcW w:w="148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Sezgirlik koeffitsienti</w:t>
            </w:r>
          </w:p>
        </w:tc>
        <w:tc>
          <w:tcPr>
            <w:tcW w:w="1225"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Δ(t)=α·σ(t)</w:t>
            </w:r>
          </w:p>
        </w:tc>
        <w:tc>
          <w:tcPr>
            <w:tcW w:w="140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o‘lchamsiz</w:t>
            </w:r>
          </w:p>
        </w:tc>
        <w:tc>
          <w:tcPr>
            <w:tcW w:w="113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1.5</w:t>
            </w:r>
          </w:p>
        </w:tc>
        <w:tc>
          <w:tcPr>
            <w:tcW w:w="1417"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2.0</w:t>
            </w:r>
          </w:p>
        </w:tc>
        <w:tc>
          <w:tcPr>
            <w:tcW w:w="2338"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lang w:val="en-US"/>
              </w:rPr>
            </w:pPr>
            <w:r>
              <w:rPr>
                <w:color w:val="1A1A2E"/>
                <w:sz w:val="20"/>
                <w:szCs w:val="20"/>
              </w:rPr>
              <w:t>α</w:t>
            </w:r>
            <w:r>
              <w:rPr>
                <w:color w:val="1A1A2E"/>
                <w:sz w:val="20"/>
                <w:szCs w:val="20"/>
                <w:lang w:val="en-US"/>
              </w:rPr>
              <w:t xml:space="preserve">=1.5: P_FP=13.4% (sezgir, tez aniqlanadi). </w:t>
            </w:r>
            <w:r>
              <w:rPr>
                <w:color w:val="1A1A2E"/>
                <w:sz w:val="20"/>
                <w:szCs w:val="20"/>
              </w:rPr>
              <w:t>α</w:t>
            </w:r>
            <w:r>
              <w:rPr>
                <w:color w:val="1A1A2E"/>
                <w:sz w:val="20"/>
                <w:szCs w:val="20"/>
                <w:lang w:val="en-US"/>
              </w:rPr>
              <w:t xml:space="preserve">=2.0: P_FP=4.6% (optimal). </w:t>
            </w:r>
            <w:r>
              <w:rPr>
                <w:color w:val="1A1A2E"/>
                <w:sz w:val="20"/>
                <w:szCs w:val="20"/>
              </w:rPr>
              <w:t>α</w:t>
            </w:r>
            <w:r>
              <w:rPr>
                <w:color w:val="1A1A2E"/>
                <w:sz w:val="20"/>
                <w:szCs w:val="20"/>
                <w:lang w:val="en-US"/>
              </w:rPr>
              <w:t>=3.0: P_FP=0.27% (kam signal, AA ortadi).</w:t>
            </w:r>
          </w:p>
        </w:tc>
      </w:tr>
      <w:tr w:rsidR="00BC5ED8" w:rsidRPr="005A6DC7" w:rsidTr="00BC5ED8">
        <w:tc>
          <w:tcPr>
            <w:tcW w:w="703" w:type="dxa"/>
            <w:tcBorders>
              <w:top w:val="single" w:sz="4" w:space="0" w:color="AEC6CF"/>
              <w:left w:val="single" w:sz="4" w:space="0" w:color="AEC6CF"/>
              <w:bottom w:val="single" w:sz="4" w:space="0" w:color="AEC6CF"/>
              <w:right w:val="single" w:sz="4" w:space="0" w:color="AEC6CF"/>
            </w:tcBorders>
            <w:shd w:val="clear" w:color="auto" w:fill="F5F3FF"/>
            <w:tcMar>
              <w:top w:w="80" w:type="dxa"/>
              <w:left w:w="120" w:type="dxa"/>
              <w:bottom w:w="80" w:type="dxa"/>
              <w:right w:w="120" w:type="dxa"/>
            </w:tcMar>
            <w:vAlign w:val="center"/>
          </w:tcPr>
          <w:p w:rsidR="00BC5ED8" w:rsidRPr="00D30822" w:rsidRDefault="00BC5ED8" w:rsidP="00BC5ED8">
            <w:pPr>
              <w:ind w:firstLine="11"/>
              <w:jc w:val="center"/>
              <w:rPr>
                <w:sz w:val="20"/>
                <w:szCs w:val="20"/>
              </w:rPr>
            </w:pPr>
            <w:r>
              <w:rPr>
                <w:b/>
                <w:bCs/>
                <w:color w:val="1A1A2E"/>
                <w:sz w:val="20"/>
                <w:szCs w:val="20"/>
              </w:rPr>
              <w:t>W</w:t>
            </w:r>
          </w:p>
        </w:tc>
        <w:tc>
          <w:tcPr>
            <w:tcW w:w="148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Kuzatuv oynasi</w:t>
            </w:r>
          </w:p>
        </w:tc>
        <w:tc>
          <w:tcPr>
            <w:tcW w:w="1225"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m(t), σ(t)</w:t>
            </w:r>
          </w:p>
        </w:tc>
        <w:tc>
          <w:tcPr>
            <w:tcW w:w="140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sekund [s]</w:t>
            </w:r>
          </w:p>
        </w:tc>
        <w:tc>
          <w:tcPr>
            <w:tcW w:w="113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60 s</w:t>
            </w:r>
          </w:p>
        </w:tc>
        <w:tc>
          <w:tcPr>
            <w:tcW w:w="1417"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120 s</w:t>
            </w:r>
          </w:p>
        </w:tc>
        <w:tc>
          <w:tcPr>
            <w:tcW w:w="2338"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lang w:val="en-US"/>
              </w:rPr>
            </w:pPr>
            <w:r>
              <w:rPr>
                <w:color w:val="1A1A2E"/>
                <w:sz w:val="20"/>
                <w:szCs w:val="20"/>
                <w:lang w:val="en-US"/>
              </w:rPr>
              <w:t>W kichik=tezroq moslashish, lekin shovqinga sezgir. W katta=barqaror o‘rtacha, lekin sekin moslashadi.</w:t>
            </w:r>
          </w:p>
        </w:tc>
      </w:tr>
      <w:tr w:rsidR="00BC5ED8" w:rsidRPr="00D30822" w:rsidTr="00BC5ED8">
        <w:tc>
          <w:tcPr>
            <w:tcW w:w="703" w:type="dxa"/>
            <w:tcBorders>
              <w:top w:val="single" w:sz="4" w:space="0" w:color="AEC6CF"/>
              <w:left w:val="single" w:sz="4" w:space="0" w:color="AEC6CF"/>
              <w:bottom w:val="single" w:sz="4" w:space="0" w:color="AEC6CF"/>
              <w:right w:val="single" w:sz="4" w:space="0" w:color="AEC6CF"/>
            </w:tcBorders>
            <w:shd w:val="clear" w:color="auto" w:fill="F0FAF5"/>
            <w:tcMar>
              <w:top w:w="80" w:type="dxa"/>
              <w:left w:w="120" w:type="dxa"/>
              <w:bottom w:w="80" w:type="dxa"/>
              <w:right w:w="120" w:type="dxa"/>
            </w:tcMar>
            <w:vAlign w:val="center"/>
          </w:tcPr>
          <w:p w:rsidR="00BC5ED8" w:rsidRPr="00D30822" w:rsidRDefault="00BC5ED8" w:rsidP="00BC5ED8">
            <w:pPr>
              <w:ind w:firstLine="11"/>
              <w:jc w:val="center"/>
              <w:rPr>
                <w:sz w:val="20"/>
                <w:szCs w:val="20"/>
              </w:rPr>
            </w:pPr>
            <w:r>
              <w:rPr>
                <w:b/>
                <w:bCs/>
                <w:color w:val="1A1A2E"/>
                <w:sz w:val="20"/>
                <w:szCs w:val="20"/>
              </w:rPr>
              <w:t>P(e)</w:t>
            </w:r>
          </w:p>
        </w:tc>
        <w:tc>
          <w:tcPr>
            <w:tcW w:w="148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Ustuvorlik ko‘rsatkichi</w:t>
            </w:r>
          </w:p>
        </w:tc>
        <w:tc>
          <w:tcPr>
            <w:tcW w:w="1225"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(2.4.7) G bloki</w:t>
            </w:r>
          </w:p>
        </w:tc>
        <w:tc>
          <w:tcPr>
            <w:tcW w:w="140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[0,1] o‘lchamsiz</w:t>
            </w:r>
          </w:p>
        </w:tc>
        <w:tc>
          <w:tcPr>
            <w:tcW w:w="113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0</w:t>
            </w:r>
          </w:p>
        </w:tc>
        <w:tc>
          <w:tcPr>
            <w:tcW w:w="1417"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Hodisaga qarab</w:t>
            </w:r>
          </w:p>
        </w:tc>
        <w:tc>
          <w:tcPr>
            <w:tcW w:w="2338"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lang w:val="en-US"/>
              </w:rPr>
              <w:t>P1[</w:t>
            </w:r>
            <w:proofErr w:type="gramStart"/>
            <w:r>
              <w:rPr>
                <w:color w:val="1A1A2E"/>
                <w:sz w:val="20"/>
                <w:szCs w:val="20"/>
                <w:lang w:val="en-US"/>
              </w:rPr>
              <w:t>0..</w:t>
            </w:r>
            <w:proofErr w:type="gramEnd"/>
            <w:r>
              <w:rPr>
                <w:color w:val="1A1A2E"/>
                <w:sz w:val="20"/>
                <w:szCs w:val="20"/>
                <w:lang w:val="en-US"/>
              </w:rPr>
              <w:t>0.25]: jurnal. P2[</w:t>
            </w:r>
            <w:proofErr w:type="gramStart"/>
            <w:r>
              <w:rPr>
                <w:color w:val="1A1A2E"/>
                <w:sz w:val="20"/>
                <w:szCs w:val="20"/>
                <w:lang w:val="en-US"/>
              </w:rPr>
              <w:t>0.26..</w:t>
            </w:r>
            <w:proofErr w:type="gramEnd"/>
            <w:r>
              <w:rPr>
                <w:color w:val="1A1A2E"/>
                <w:sz w:val="20"/>
                <w:szCs w:val="20"/>
                <w:lang w:val="en-US"/>
              </w:rPr>
              <w:t>0.50]: ogohlantirish. P3[</w:t>
            </w:r>
            <w:proofErr w:type="gramStart"/>
            <w:r>
              <w:rPr>
                <w:color w:val="1A1A2E"/>
                <w:sz w:val="20"/>
                <w:szCs w:val="20"/>
                <w:lang w:val="en-US"/>
              </w:rPr>
              <w:t>0.51..</w:t>
            </w:r>
            <w:proofErr w:type="gramEnd"/>
            <w:r>
              <w:rPr>
                <w:color w:val="1A1A2E"/>
                <w:sz w:val="20"/>
                <w:szCs w:val="20"/>
                <w:lang w:val="en-US"/>
              </w:rPr>
              <w:t xml:space="preserve">0.75]: bloklash. </w:t>
            </w:r>
            <w:r>
              <w:rPr>
                <w:color w:val="1A1A2E"/>
                <w:sz w:val="20"/>
                <w:szCs w:val="20"/>
              </w:rPr>
              <w:t>P4[0.76..1.0]: kritik.</w:t>
            </w:r>
          </w:p>
        </w:tc>
      </w:tr>
      <w:tr w:rsidR="00BC5ED8" w:rsidRPr="00D30822" w:rsidTr="00BC5ED8">
        <w:tc>
          <w:tcPr>
            <w:tcW w:w="703" w:type="dxa"/>
            <w:tcBorders>
              <w:top w:val="single" w:sz="4" w:space="0" w:color="AEC6CF"/>
              <w:left w:val="single" w:sz="4" w:space="0" w:color="AEC6CF"/>
              <w:bottom w:val="single" w:sz="4" w:space="0" w:color="AEC6CF"/>
              <w:right w:val="single" w:sz="4" w:space="0" w:color="AEC6CF"/>
            </w:tcBorders>
            <w:shd w:val="clear" w:color="auto" w:fill="EAF4E6"/>
            <w:tcMar>
              <w:top w:w="80" w:type="dxa"/>
              <w:left w:w="120" w:type="dxa"/>
              <w:bottom w:w="80" w:type="dxa"/>
              <w:right w:w="120" w:type="dxa"/>
            </w:tcMar>
            <w:vAlign w:val="center"/>
          </w:tcPr>
          <w:p w:rsidR="00BC5ED8" w:rsidRPr="00D30822" w:rsidRDefault="00BC5ED8" w:rsidP="00BC5ED8">
            <w:pPr>
              <w:ind w:firstLine="11"/>
              <w:jc w:val="center"/>
              <w:rPr>
                <w:sz w:val="20"/>
                <w:szCs w:val="20"/>
              </w:rPr>
            </w:pPr>
            <w:r>
              <w:rPr>
                <w:b/>
                <w:bCs/>
                <w:color w:val="1A1A2E"/>
                <w:sz w:val="20"/>
                <w:szCs w:val="20"/>
              </w:rPr>
              <w:t>krl</w:t>
            </w:r>
          </w:p>
        </w:tc>
        <w:tc>
          <w:tcPr>
            <w:tcW w:w="148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Rate-limit koeffitsienti</w:t>
            </w:r>
          </w:p>
        </w:tc>
        <w:tc>
          <w:tcPr>
            <w:tcW w:w="1225"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RL(t) (2.4.10)</w:t>
            </w:r>
          </w:p>
        </w:tc>
        <w:tc>
          <w:tcPr>
            <w:tcW w:w="140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o‘lchamsiz</w:t>
            </w:r>
          </w:p>
        </w:tc>
        <w:tc>
          <w:tcPr>
            <w:tcW w:w="113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0.5</w:t>
            </w:r>
          </w:p>
        </w:tc>
        <w:tc>
          <w:tcPr>
            <w:tcW w:w="1417"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0.70</w:t>
            </w:r>
          </w:p>
        </w:tc>
        <w:tc>
          <w:tcPr>
            <w:tcW w:w="2338"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krl=0.5: P(e)=1 da RL=50%·BWmax. krl=0.7: RL=30%·BWmax. krl=0.9: RL=10%·BWmax (qattiq cheklash).</w:t>
            </w:r>
          </w:p>
        </w:tc>
      </w:tr>
      <w:tr w:rsidR="00BC5ED8" w:rsidRPr="005A6DC7" w:rsidTr="00BC5ED8">
        <w:tc>
          <w:tcPr>
            <w:tcW w:w="703" w:type="dxa"/>
            <w:tcBorders>
              <w:top w:val="single" w:sz="4" w:space="0" w:color="AEC6CF"/>
              <w:left w:val="single" w:sz="4" w:space="0" w:color="AEC6CF"/>
              <w:bottom w:val="single" w:sz="4" w:space="0" w:color="AEC6CF"/>
              <w:right w:val="single" w:sz="4" w:space="0" w:color="AEC6CF"/>
            </w:tcBorders>
            <w:shd w:val="clear" w:color="auto" w:fill="F0FAF5"/>
            <w:tcMar>
              <w:top w:w="80" w:type="dxa"/>
              <w:left w:w="120" w:type="dxa"/>
              <w:bottom w:w="80" w:type="dxa"/>
              <w:right w:w="120" w:type="dxa"/>
            </w:tcMar>
            <w:vAlign w:val="center"/>
          </w:tcPr>
          <w:p w:rsidR="00BC5ED8" w:rsidRPr="00D30822" w:rsidRDefault="00BC5ED8" w:rsidP="00BC5ED8">
            <w:pPr>
              <w:ind w:firstLine="11"/>
              <w:jc w:val="center"/>
              <w:rPr>
                <w:sz w:val="20"/>
                <w:szCs w:val="20"/>
              </w:rPr>
            </w:pPr>
            <w:r>
              <w:rPr>
                <w:b/>
                <w:bCs/>
                <w:color w:val="1A1A2E"/>
                <w:sz w:val="20"/>
                <w:szCs w:val="20"/>
              </w:rPr>
              <w:t>γ</w:t>
            </w:r>
          </w:p>
        </w:tc>
        <w:tc>
          <w:tcPr>
            <w:tcW w:w="148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Konvergensiya bo‘sag‘asi</w:t>
            </w:r>
          </w:p>
        </w:tc>
        <w:tc>
          <w:tcPr>
            <w:tcW w:w="1225"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K(t) (2.4.11)</w:t>
            </w:r>
          </w:p>
        </w:tc>
        <w:tc>
          <w:tcPr>
            <w:tcW w:w="140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o‘lchamsiz</w:t>
            </w:r>
          </w:p>
        </w:tc>
        <w:tc>
          <w:tcPr>
            <w:tcW w:w="113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0.70</w:t>
            </w:r>
          </w:p>
        </w:tc>
        <w:tc>
          <w:tcPr>
            <w:tcW w:w="1417"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0.85</w:t>
            </w:r>
          </w:p>
        </w:tc>
        <w:tc>
          <w:tcPr>
            <w:tcW w:w="2338"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lang w:val="en-US"/>
              </w:rPr>
            </w:pPr>
            <w:r>
              <w:rPr>
                <w:color w:val="1A1A2E"/>
                <w:sz w:val="20"/>
                <w:szCs w:val="20"/>
              </w:rPr>
              <w:t>γ</w:t>
            </w:r>
            <w:r>
              <w:rPr>
                <w:color w:val="1A1A2E"/>
                <w:sz w:val="20"/>
                <w:szCs w:val="20"/>
                <w:lang w:val="en-US"/>
              </w:rPr>
              <w:t xml:space="preserve">=1.0: to‘liq tiklanish kerak. </w:t>
            </w:r>
            <w:r>
              <w:rPr>
                <w:color w:val="1A1A2E"/>
                <w:sz w:val="20"/>
                <w:szCs w:val="20"/>
              </w:rPr>
              <w:t>γ</w:t>
            </w:r>
            <w:r>
              <w:rPr>
                <w:color w:val="1A1A2E"/>
                <w:sz w:val="20"/>
                <w:szCs w:val="20"/>
                <w:lang w:val="en-US"/>
              </w:rPr>
              <w:t xml:space="preserve">=0.85: 85% tiklanish yetarli (amaliy). </w:t>
            </w:r>
            <w:r>
              <w:rPr>
                <w:color w:val="1A1A2E"/>
                <w:sz w:val="20"/>
                <w:szCs w:val="20"/>
              </w:rPr>
              <w:t>γ</w:t>
            </w:r>
            <w:r>
              <w:rPr>
                <w:color w:val="1A1A2E"/>
                <w:sz w:val="20"/>
                <w:szCs w:val="20"/>
                <w:lang w:val="en-US"/>
              </w:rPr>
              <w:t>&lt;0.70: juda qattiq shart.</w:t>
            </w:r>
          </w:p>
        </w:tc>
      </w:tr>
      <w:tr w:rsidR="00BC5ED8" w:rsidRPr="00D30822" w:rsidTr="00BC5ED8">
        <w:tc>
          <w:tcPr>
            <w:tcW w:w="703" w:type="dxa"/>
            <w:tcBorders>
              <w:top w:val="single" w:sz="4" w:space="0" w:color="AEC6CF"/>
              <w:left w:val="single" w:sz="4" w:space="0" w:color="AEC6CF"/>
              <w:bottom w:val="single" w:sz="4" w:space="0" w:color="AEC6CF"/>
              <w:right w:val="single" w:sz="4" w:space="0" w:color="AEC6CF"/>
            </w:tcBorders>
            <w:shd w:val="clear" w:color="auto" w:fill="EBF4FB"/>
            <w:tcMar>
              <w:top w:w="80" w:type="dxa"/>
              <w:left w:w="120" w:type="dxa"/>
              <w:bottom w:w="80" w:type="dxa"/>
              <w:right w:w="120" w:type="dxa"/>
            </w:tcMar>
            <w:vAlign w:val="center"/>
          </w:tcPr>
          <w:p w:rsidR="00BC5ED8" w:rsidRPr="00D30822" w:rsidRDefault="00BC5ED8" w:rsidP="00BC5ED8">
            <w:pPr>
              <w:ind w:firstLine="11"/>
              <w:jc w:val="center"/>
              <w:rPr>
                <w:sz w:val="20"/>
                <w:szCs w:val="20"/>
              </w:rPr>
            </w:pPr>
            <w:r>
              <w:rPr>
                <w:b/>
                <w:bCs/>
                <w:color w:val="1A1A2E"/>
                <w:sz w:val="20"/>
                <w:szCs w:val="20"/>
              </w:rPr>
              <w:t>τ</w:t>
            </w:r>
          </w:p>
        </w:tc>
        <w:tc>
          <w:tcPr>
            <w:tcW w:w="148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Nazorat davri</w:t>
            </w:r>
          </w:p>
        </w:tc>
        <w:tc>
          <w:tcPr>
            <w:tcW w:w="1225"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K(t) (2.4.11)</w:t>
            </w:r>
          </w:p>
        </w:tc>
        <w:tc>
          <w:tcPr>
            <w:tcW w:w="140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sekund [s]</w:t>
            </w:r>
          </w:p>
        </w:tc>
        <w:tc>
          <w:tcPr>
            <w:tcW w:w="113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10 s</w:t>
            </w:r>
          </w:p>
        </w:tc>
        <w:tc>
          <w:tcPr>
            <w:tcW w:w="1417"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30 s</w:t>
            </w:r>
          </w:p>
        </w:tc>
        <w:tc>
          <w:tcPr>
            <w:tcW w:w="2338"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τ vaqt oralig‘ida K(t)=1 bo‘lishi shart. τ kichik=tezroq qaror, lekin xato ehtimoli yuqori.</w:t>
            </w:r>
          </w:p>
        </w:tc>
      </w:tr>
      <w:tr w:rsidR="00BC5ED8" w:rsidRPr="00D30822" w:rsidTr="00BC5ED8">
        <w:tc>
          <w:tcPr>
            <w:tcW w:w="703" w:type="dxa"/>
            <w:tcBorders>
              <w:top w:val="single" w:sz="4" w:space="0" w:color="AEC6CF"/>
              <w:left w:val="single" w:sz="4" w:space="0" w:color="AEC6CF"/>
              <w:bottom w:val="single" w:sz="4" w:space="0" w:color="AEC6CF"/>
              <w:right w:val="single" w:sz="4" w:space="0" w:color="AEC6CF"/>
            </w:tcBorders>
            <w:shd w:val="clear" w:color="auto" w:fill="FFFDE7"/>
            <w:tcMar>
              <w:top w:w="80" w:type="dxa"/>
              <w:left w:w="120" w:type="dxa"/>
              <w:bottom w:w="80" w:type="dxa"/>
              <w:right w:w="120" w:type="dxa"/>
            </w:tcMar>
            <w:vAlign w:val="center"/>
          </w:tcPr>
          <w:p w:rsidR="00BC5ED8" w:rsidRPr="00D30822" w:rsidRDefault="00BC5ED8" w:rsidP="00BC5ED8">
            <w:pPr>
              <w:ind w:firstLine="11"/>
              <w:jc w:val="center"/>
              <w:rPr>
                <w:sz w:val="20"/>
                <w:szCs w:val="20"/>
              </w:rPr>
            </w:pPr>
            <w:r>
              <w:rPr>
                <w:b/>
                <w:bCs/>
                <w:color w:val="1A1A2E"/>
                <w:sz w:val="20"/>
                <w:szCs w:val="20"/>
              </w:rPr>
              <w:t>δe</w:t>
            </w:r>
          </w:p>
        </w:tc>
        <w:tc>
          <w:tcPr>
            <w:tcW w:w="148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Eskalatsiya oshirilmasi</w:t>
            </w:r>
          </w:p>
        </w:tc>
        <w:tc>
          <w:tcPr>
            <w:tcW w:w="1225"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(2.4.12)</w:t>
            </w:r>
          </w:p>
        </w:tc>
        <w:tc>
          <w:tcPr>
            <w:tcW w:w="140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[0,1] o‘lchamsiz</w:t>
            </w:r>
          </w:p>
        </w:tc>
        <w:tc>
          <w:tcPr>
            <w:tcW w:w="113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0.05</w:t>
            </w:r>
          </w:p>
        </w:tc>
        <w:tc>
          <w:tcPr>
            <w:tcW w:w="1417"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0.10</w:t>
            </w:r>
          </w:p>
        </w:tc>
        <w:tc>
          <w:tcPr>
            <w:tcW w:w="2338"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Har bir muvaffaqiyatsiz urinishda P(e) ga qo‘shiladi. δe katta=tez eskalatsiya, lekin P4 ga tezroq o‘tib ketadi.</w:t>
            </w:r>
          </w:p>
        </w:tc>
      </w:tr>
      <w:tr w:rsidR="00BC5ED8" w:rsidRPr="00D30822" w:rsidTr="00BC5ED8">
        <w:tc>
          <w:tcPr>
            <w:tcW w:w="703" w:type="dxa"/>
            <w:tcBorders>
              <w:top w:val="single" w:sz="4" w:space="0" w:color="AEC6CF"/>
              <w:left w:val="single" w:sz="4" w:space="0" w:color="AEC6CF"/>
              <w:bottom w:val="single" w:sz="4" w:space="0" w:color="AEC6CF"/>
              <w:right w:val="single" w:sz="4" w:space="0" w:color="AEC6CF"/>
            </w:tcBorders>
            <w:shd w:val="clear" w:color="auto" w:fill="F0FAF5"/>
            <w:tcMar>
              <w:top w:w="80" w:type="dxa"/>
              <w:left w:w="120" w:type="dxa"/>
              <w:bottom w:w="80" w:type="dxa"/>
              <w:right w:w="120" w:type="dxa"/>
            </w:tcMar>
            <w:vAlign w:val="center"/>
          </w:tcPr>
          <w:p w:rsidR="00BC5ED8" w:rsidRPr="00D30822" w:rsidRDefault="00BC5ED8" w:rsidP="00BC5ED8">
            <w:pPr>
              <w:ind w:firstLine="11"/>
              <w:jc w:val="center"/>
              <w:rPr>
                <w:sz w:val="20"/>
                <w:szCs w:val="20"/>
              </w:rPr>
            </w:pPr>
            <w:r>
              <w:rPr>
                <w:b/>
                <w:bCs/>
                <w:color w:val="1A1A2E"/>
                <w:sz w:val="20"/>
                <w:szCs w:val="20"/>
              </w:rPr>
              <w:t>β</w:t>
            </w:r>
          </w:p>
        </w:tc>
        <w:tc>
          <w:tcPr>
            <w:tcW w:w="1480"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Konvergensiya tezligi</w:t>
            </w:r>
          </w:p>
        </w:tc>
        <w:tc>
          <w:tcPr>
            <w:tcW w:w="1225"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V(X) (2.4.15)</w:t>
            </w:r>
          </w:p>
        </w:tc>
        <w:tc>
          <w:tcPr>
            <w:tcW w:w="140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o‘lchamsiz</w:t>
            </w:r>
          </w:p>
        </w:tc>
        <w:tc>
          <w:tcPr>
            <w:tcW w:w="1134"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0 &lt; β &lt; 1</w:t>
            </w:r>
          </w:p>
        </w:tc>
        <w:tc>
          <w:tcPr>
            <w:tcW w:w="1417"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0.7..0.9</w:t>
            </w:r>
          </w:p>
        </w:tc>
        <w:tc>
          <w:tcPr>
            <w:tcW w:w="2338" w:type="dxa"/>
            <w:tcBorders>
              <w:top w:val="single" w:sz="4" w:space="0" w:color="AEC6CF"/>
              <w:left w:val="single" w:sz="4" w:space="0" w:color="AEC6CF"/>
              <w:bottom w:val="single" w:sz="4" w:space="0" w:color="AEC6CF"/>
              <w:right w:val="single" w:sz="4" w:space="0" w:color="AEC6CF"/>
            </w:tcBorders>
            <w:shd w:val="clear" w:color="auto" w:fill="FFFFFF"/>
            <w:tcMar>
              <w:top w:w="80" w:type="dxa"/>
              <w:left w:w="120" w:type="dxa"/>
              <w:bottom w:w="80" w:type="dxa"/>
              <w:right w:w="120" w:type="dxa"/>
            </w:tcMar>
            <w:vAlign w:val="center"/>
          </w:tcPr>
          <w:p w:rsidR="00BC5ED8" w:rsidRPr="00D30822" w:rsidRDefault="00BC5ED8" w:rsidP="00BC5ED8">
            <w:pPr>
              <w:ind w:firstLine="14"/>
              <w:jc w:val="center"/>
              <w:rPr>
                <w:sz w:val="20"/>
                <w:szCs w:val="20"/>
              </w:rPr>
            </w:pPr>
            <w:r>
              <w:rPr>
                <w:color w:val="1A1A2E"/>
                <w:sz w:val="20"/>
                <w:szCs w:val="20"/>
              </w:rPr>
              <w:t>β &lt; 1 barqarorlik sharti. β=0.7: har tsiklda xatolik 30% kamayadi. β=0.9: 10% kamayadi (sekin).</w:t>
            </w:r>
          </w:p>
        </w:tc>
      </w:tr>
    </w:tbl>
    <w:p w:rsidR="00BC5ED8" w:rsidRPr="000132C3" w:rsidRDefault="00BC5ED8" w:rsidP="00BC5ED8">
      <w:pPr>
        <w:spacing w:before="60" w:line="360" w:lineRule="auto"/>
        <w:ind w:firstLine="567"/>
        <w:rPr>
          <w:szCs w:val="28"/>
        </w:rPr>
      </w:pPr>
    </w:p>
    <w:p w:rsidR="00BC5ED8" w:rsidRPr="00366A3E" w:rsidRDefault="00BC5ED8" w:rsidP="00BC5ED8">
      <w:pPr>
        <w:spacing w:before="60" w:line="360" w:lineRule="auto"/>
        <w:ind w:firstLine="567"/>
        <w:rPr>
          <w:szCs w:val="28"/>
          <w:lang w:val="en-US"/>
        </w:rPr>
      </w:pPr>
      <w:r>
        <w:rPr>
          <w:szCs w:val="28"/>
          <w:lang w:val="en-US"/>
        </w:rPr>
        <w:t xml:space="preserve">Ushbu paragrafda 2.1, 2.2 va 2.3-paragraflardagi barcha ilmiy natijalar </w:t>
      </w:r>
      <w:r>
        <w:rPr>
          <w:bCs/>
          <w:szCs w:val="28"/>
          <w:lang w:val="en-US"/>
        </w:rPr>
        <w:t>yagona formal matematik model</w:t>
      </w:r>
      <w:r>
        <w:rPr>
          <w:szCs w:val="28"/>
          <w:lang w:val="en-US"/>
        </w:rPr>
        <w:t xml:space="preserve"> doirasida birlashtirilib, quyidagi natijalar erishildi:</w:t>
      </w:r>
    </w:p>
    <w:p w:rsidR="00BC5ED8" w:rsidRDefault="00BC5ED8" w:rsidP="00BC5ED8">
      <w:pPr>
        <w:pStyle w:val="a8"/>
        <w:numPr>
          <w:ilvl w:val="0"/>
          <w:numId w:val="9"/>
        </w:numPr>
        <w:spacing w:before="40" w:line="360" w:lineRule="auto"/>
        <w:ind w:left="0" w:firstLine="567"/>
        <w:jc w:val="both"/>
        <w:rPr>
          <w:sz w:val="28"/>
          <w:szCs w:val="28"/>
          <w:lang w:val="en-US"/>
        </w:rPr>
      </w:pPr>
      <w:r>
        <w:rPr>
          <w:sz w:val="28"/>
          <w:szCs w:val="28"/>
          <w:lang w:val="en-US"/>
        </w:rPr>
        <w:t xml:space="preserve"> Besh </w:t>
      </w:r>
      <w:proofErr w:type="gramStart"/>
      <w:r>
        <w:rPr>
          <w:sz w:val="28"/>
          <w:szCs w:val="28"/>
          <w:lang w:val="en-US"/>
        </w:rPr>
        <w:t>o‘</w:t>
      </w:r>
      <w:proofErr w:type="gramEnd"/>
      <w:r>
        <w:rPr>
          <w:sz w:val="28"/>
          <w:szCs w:val="28"/>
          <w:lang w:val="en-US"/>
        </w:rPr>
        <w:t xml:space="preserve">lchovli holat vektori X(t) = [T(t), m(t), </w:t>
      </w:r>
      <w:r>
        <w:rPr>
          <w:sz w:val="28"/>
          <w:szCs w:val="28"/>
        </w:rPr>
        <w:t>σ</w:t>
      </w:r>
      <w:r>
        <w:rPr>
          <w:sz w:val="28"/>
          <w:szCs w:val="28"/>
          <w:lang w:val="en-US"/>
        </w:rPr>
        <w:t xml:space="preserve">(t), </w:t>
      </w:r>
      <w:r>
        <w:rPr>
          <w:sz w:val="28"/>
          <w:szCs w:val="28"/>
        </w:rPr>
        <w:t>Δ</w:t>
      </w:r>
      <w:r>
        <w:rPr>
          <w:sz w:val="28"/>
          <w:szCs w:val="28"/>
          <w:lang w:val="en-US"/>
        </w:rPr>
        <w:t>(t), P(e)]</w:t>
      </w:r>
      <w:r>
        <w:rPr>
          <w:sz w:val="28"/>
          <w:szCs w:val="28"/>
        </w:rPr>
        <w:t>ᵀ</w:t>
      </w:r>
      <w:r>
        <w:rPr>
          <w:sz w:val="28"/>
          <w:szCs w:val="28"/>
          <w:lang w:val="en-US"/>
        </w:rPr>
        <w:t xml:space="preserve"> shakllantirildi; </w:t>
      </w:r>
    </w:p>
    <w:p w:rsidR="00BC5ED8" w:rsidRPr="000132C3" w:rsidRDefault="00BC5ED8" w:rsidP="00BC5ED8">
      <w:pPr>
        <w:pStyle w:val="a8"/>
        <w:numPr>
          <w:ilvl w:val="0"/>
          <w:numId w:val="9"/>
        </w:numPr>
        <w:spacing w:before="40" w:line="360" w:lineRule="auto"/>
        <w:ind w:left="0" w:firstLine="567"/>
        <w:jc w:val="both"/>
        <w:rPr>
          <w:sz w:val="28"/>
          <w:szCs w:val="28"/>
          <w:lang w:val="en-US"/>
        </w:rPr>
      </w:pPr>
      <w:r>
        <w:rPr>
          <w:sz w:val="28"/>
          <w:szCs w:val="28"/>
          <w:lang w:val="en-US"/>
        </w:rPr>
        <w:t xml:space="preserve"> rekurrent holat </w:t>
      </w:r>
      <w:proofErr w:type="gramStart"/>
      <w:r>
        <w:rPr>
          <w:sz w:val="28"/>
          <w:szCs w:val="28"/>
          <w:lang w:val="en-US"/>
        </w:rPr>
        <w:t>o‘</w:t>
      </w:r>
      <w:proofErr w:type="gramEnd"/>
      <w:r>
        <w:rPr>
          <w:sz w:val="28"/>
          <w:szCs w:val="28"/>
          <w:lang w:val="en-US"/>
        </w:rPr>
        <w:t>tish formulalari (2.4.2b, 2.4.2c) hisoblash murakkabligini O(W) dan O(1) ga tushirdi</w:t>
      </w:r>
    </w:p>
    <w:p w:rsidR="00BC5ED8" w:rsidRPr="000132C3" w:rsidRDefault="00BC5ED8" w:rsidP="00BC5ED8">
      <w:pPr>
        <w:pStyle w:val="a8"/>
        <w:numPr>
          <w:ilvl w:val="0"/>
          <w:numId w:val="9"/>
        </w:numPr>
        <w:spacing w:before="40" w:line="360" w:lineRule="auto"/>
        <w:ind w:left="0" w:firstLine="567"/>
        <w:jc w:val="both"/>
        <w:rPr>
          <w:sz w:val="28"/>
          <w:szCs w:val="28"/>
          <w:lang w:val="en-US"/>
        </w:rPr>
      </w:pPr>
      <w:r>
        <w:rPr>
          <w:sz w:val="28"/>
          <w:szCs w:val="28"/>
          <w:lang w:val="en-US"/>
        </w:rPr>
        <w:t xml:space="preserve"> anomaliya aniqlash funksionali F(X(t)) ikki kanal - statistik va qoidaviy birlashmasi sifatida formalizatsiya qilindi (2.4.4)</w:t>
      </w:r>
    </w:p>
    <w:p w:rsidR="00BC5ED8" w:rsidRPr="000132C3" w:rsidRDefault="00BC5ED8" w:rsidP="00BC5ED8">
      <w:pPr>
        <w:pStyle w:val="a8"/>
        <w:numPr>
          <w:ilvl w:val="0"/>
          <w:numId w:val="9"/>
        </w:numPr>
        <w:spacing w:before="40" w:line="360" w:lineRule="auto"/>
        <w:ind w:left="0" w:firstLine="567"/>
        <w:jc w:val="both"/>
        <w:rPr>
          <w:sz w:val="28"/>
          <w:szCs w:val="28"/>
          <w:lang w:val="en-US"/>
        </w:rPr>
      </w:pPr>
      <w:r>
        <w:rPr>
          <w:sz w:val="28"/>
          <w:szCs w:val="28"/>
          <w:lang w:val="en-US"/>
        </w:rPr>
        <w:t xml:space="preserve"> soxta musbat ehtimoli P_FP(</w:t>
      </w:r>
      <w:r>
        <w:rPr>
          <w:sz w:val="28"/>
          <w:szCs w:val="28"/>
        </w:rPr>
        <w:t>α</w:t>
      </w:r>
      <w:r>
        <w:rPr>
          <w:sz w:val="28"/>
          <w:szCs w:val="28"/>
          <w:lang w:val="en-US"/>
        </w:rPr>
        <w:t>) va sezuvchanlik P_TP(</w:t>
      </w:r>
      <w:proofErr w:type="gramStart"/>
      <w:r>
        <w:rPr>
          <w:sz w:val="28"/>
          <w:szCs w:val="28"/>
        </w:rPr>
        <w:t>α</w:t>
      </w:r>
      <w:r>
        <w:rPr>
          <w:sz w:val="28"/>
          <w:szCs w:val="28"/>
          <w:lang w:val="en-US"/>
        </w:rPr>
        <w:t>,</w:t>
      </w:r>
      <w:r>
        <w:rPr>
          <w:sz w:val="28"/>
          <w:szCs w:val="28"/>
        </w:rPr>
        <w:t>δ</w:t>
      </w:r>
      <w:proofErr w:type="gramEnd"/>
      <w:r>
        <w:rPr>
          <w:sz w:val="28"/>
          <w:szCs w:val="28"/>
          <w:lang w:val="en-US"/>
        </w:rPr>
        <w:t>) uchun Gauss taqsimoti asosida aniq formulalar (2.4.5, 2.4.6) keltirib chiqarildi;</w:t>
      </w:r>
    </w:p>
    <w:p w:rsidR="00BC5ED8" w:rsidRPr="000132C3" w:rsidRDefault="00BC5ED8" w:rsidP="00BC5ED8">
      <w:pPr>
        <w:pStyle w:val="a8"/>
        <w:numPr>
          <w:ilvl w:val="0"/>
          <w:numId w:val="9"/>
        </w:numPr>
        <w:spacing w:before="40" w:line="360" w:lineRule="auto"/>
        <w:ind w:left="0" w:firstLine="567"/>
        <w:rPr>
          <w:sz w:val="28"/>
          <w:szCs w:val="28"/>
          <w:lang w:val="en-US"/>
        </w:rPr>
      </w:pPr>
      <w:r>
        <w:rPr>
          <w:sz w:val="28"/>
          <w:szCs w:val="28"/>
          <w:lang w:val="en-US"/>
        </w:rPr>
        <w:t xml:space="preserve"> J(u) sifat funksionali (2.4.8) MTTD, P_FP va boshqaruv xarajatini </w:t>
      </w:r>
      <w:r>
        <w:rPr>
          <w:sz w:val="28"/>
          <w:szCs w:val="28"/>
        </w:rPr>
        <w:t>λ</w:t>
      </w:r>
      <w:r>
        <w:rPr>
          <w:sz w:val="28"/>
          <w:szCs w:val="28"/>
          <w:lang w:val="en-US"/>
        </w:rPr>
        <w:t xml:space="preserve"> </w:t>
      </w:r>
      <w:proofErr w:type="gramStart"/>
      <w:r>
        <w:rPr>
          <w:sz w:val="28"/>
          <w:szCs w:val="28"/>
          <w:lang w:val="en-US"/>
        </w:rPr>
        <w:t>og‘</w:t>
      </w:r>
      <w:proofErr w:type="gramEnd"/>
      <w:r>
        <w:rPr>
          <w:sz w:val="28"/>
          <w:szCs w:val="28"/>
          <w:lang w:val="en-US"/>
        </w:rPr>
        <w:t>irliklar bilan muvozanatlaydi;</w:t>
      </w:r>
    </w:p>
    <w:p w:rsidR="00BC5ED8" w:rsidRPr="000132C3" w:rsidRDefault="00BC5ED8" w:rsidP="00BC5ED8">
      <w:pPr>
        <w:pStyle w:val="a8"/>
        <w:numPr>
          <w:ilvl w:val="0"/>
          <w:numId w:val="9"/>
        </w:numPr>
        <w:spacing w:before="40" w:line="360" w:lineRule="auto"/>
        <w:ind w:left="0" w:firstLine="567"/>
        <w:jc w:val="both"/>
        <w:rPr>
          <w:sz w:val="28"/>
          <w:szCs w:val="28"/>
          <w:lang w:val="en-US"/>
        </w:rPr>
      </w:pPr>
      <w:r>
        <w:rPr>
          <w:sz w:val="28"/>
          <w:szCs w:val="28"/>
          <w:lang w:val="en-US"/>
        </w:rPr>
        <w:t xml:space="preserve"> dinamik rate-limit RL(t) = BWmax·(1-P(e)·krl) formulasi (2.4.10) P(e) va boshqaruv ta’sirini </w:t>
      </w:r>
      <w:proofErr w:type="gramStart"/>
      <w:r>
        <w:rPr>
          <w:sz w:val="28"/>
          <w:szCs w:val="28"/>
          <w:lang w:val="en-US"/>
        </w:rPr>
        <w:t>bog‘</w:t>
      </w:r>
      <w:proofErr w:type="gramEnd"/>
      <w:r>
        <w:rPr>
          <w:sz w:val="28"/>
          <w:szCs w:val="28"/>
          <w:lang w:val="en-US"/>
        </w:rPr>
        <w:t>lovchi chiziqli boshqaruv qonuni sifatida asoslandi;</w:t>
      </w:r>
    </w:p>
    <w:p w:rsidR="00BC5ED8" w:rsidRPr="00366A3E" w:rsidRDefault="00BC5ED8" w:rsidP="00BC5ED8">
      <w:pPr>
        <w:pStyle w:val="a8"/>
        <w:numPr>
          <w:ilvl w:val="0"/>
          <w:numId w:val="9"/>
        </w:numPr>
        <w:spacing w:before="40" w:line="360" w:lineRule="auto"/>
        <w:ind w:left="0" w:firstLine="567"/>
        <w:jc w:val="both"/>
        <w:rPr>
          <w:sz w:val="28"/>
          <w:szCs w:val="28"/>
          <w:lang w:val="en-US"/>
        </w:rPr>
      </w:pPr>
      <w:r>
        <w:rPr>
          <w:sz w:val="28"/>
          <w:szCs w:val="28"/>
          <w:lang w:val="en-US"/>
        </w:rPr>
        <w:t xml:space="preserve"> eskalatsiya funksiyasi P(e)ₙ₊₁ = min{P(e)ₙ + </w:t>
      </w:r>
      <w:r>
        <w:rPr>
          <w:sz w:val="28"/>
          <w:szCs w:val="28"/>
        </w:rPr>
        <w:t>δ</w:t>
      </w:r>
      <w:r>
        <w:rPr>
          <w:sz w:val="28"/>
          <w:szCs w:val="28"/>
          <w:lang w:val="en-US"/>
        </w:rPr>
        <w:t xml:space="preserve">e, 1.0} (2.4.12) tartibli eskalatsiyaning matematik tavsifi, Lyapunov funksiyasi V(X(t)) = |T(t)-m(t)| asosida yopiq kontur barqarorligi isbotlandi (2.4.15) — </w:t>
      </w:r>
      <w:r>
        <w:rPr>
          <w:sz w:val="28"/>
          <w:szCs w:val="28"/>
        </w:rPr>
        <w:t>β</w:t>
      </w:r>
      <w:r>
        <w:rPr>
          <w:sz w:val="28"/>
          <w:szCs w:val="28"/>
          <w:lang w:val="en-US"/>
        </w:rPr>
        <w:t xml:space="preserve"> </w:t>
      </w:r>
      <w:r>
        <w:rPr>
          <w:rFonts w:ascii="Cambria Math" w:hAnsi="Cambria Math" w:cs="Cambria Math"/>
          <w:sz w:val="28"/>
          <w:szCs w:val="28"/>
          <w:lang w:val="en-US"/>
        </w:rPr>
        <w:t>∈</w:t>
      </w:r>
      <w:r>
        <w:rPr>
          <w:sz w:val="28"/>
          <w:szCs w:val="28"/>
          <w:lang w:val="en-US"/>
        </w:rPr>
        <w:t xml:space="preserve"> (0,1) sharti, MTTR ≈ 10s/0.85 ≈ 11.8s &lt; SLA_P4=60s - model SLA talabini matematik jihatdan bajarishi tasdiqlandi (2.4.17);</w:t>
      </w:r>
    </w:p>
    <w:p w:rsidR="00BC5ED8" w:rsidRPr="00C24FC3" w:rsidRDefault="00BC5ED8" w:rsidP="00C24FC3">
      <w:pPr>
        <w:ind w:firstLine="0"/>
        <w:rPr>
          <w:lang w:val="en-US"/>
        </w:rPr>
      </w:pPr>
      <w:bookmarkStart w:id="0" w:name="_GoBack"/>
      <w:bookmarkEnd w:id="0"/>
    </w:p>
    <w:sectPr w:rsidR="00BC5ED8" w:rsidRPr="00C24FC3" w:rsidSect="00BC5ED8">
      <w:pgSz w:w="11906" w:h="16838"/>
      <w:pgMar w:top="851"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21575"/>
    <w:multiLevelType w:val="hybridMultilevel"/>
    <w:tmpl w:val="C0E46782"/>
    <w:lvl w:ilvl="0" w:tplc="6C62684C">
      <w:start w:val="1"/>
      <w:numFmt w:val="bullet"/>
      <w:lvlText w:val="–"/>
      <w:lvlJc w:val="left"/>
      <w:pPr>
        <w:ind w:left="720" w:hanging="360"/>
      </w:pPr>
    </w:lvl>
    <w:lvl w:ilvl="1" w:tplc="B8121338">
      <w:numFmt w:val="decimal"/>
      <w:lvlText w:val=""/>
      <w:lvlJc w:val="left"/>
    </w:lvl>
    <w:lvl w:ilvl="2" w:tplc="B94AC21E">
      <w:numFmt w:val="decimal"/>
      <w:lvlText w:val=""/>
      <w:lvlJc w:val="left"/>
    </w:lvl>
    <w:lvl w:ilvl="3" w:tplc="AC1652BE">
      <w:numFmt w:val="decimal"/>
      <w:lvlText w:val=""/>
      <w:lvlJc w:val="left"/>
    </w:lvl>
    <w:lvl w:ilvl="4" w:tplc="998AEA56">
      <w:numFmt w:val="decimal"/>
      <w:lvlText w:val=""/>
      <w:lvlJc w:val="left"/>
    </w:lvl>
    <w:lvl w:ilvl="5" w:tplc="7E3ADF5A">
      <w:numFmt w:val="decimal"/>
      <w:lvlText w:val=""/>
      <w:lvlJc w:val="left"/>
    </w:lvl>
    <w:lvl w:ilvl="6" w:tplc="37342C9E">
      <w:numFmt w:val="decimal"/>
      <w:lvlText w:val=""/>
      <w:lvlJc w:val="left"/>
    </w:lvl>
    <w:lvl w:ilvl="7" w:tplc="19AAD4EE">
      <w:numFmt w:val="decimal"/>
      <w:lvlText w:val=""/>
      <w:lvlJc w:val="left"/>
    </w:lvl>
    <w:lvl w:ilvl="8" w:tplc="4B72E4BA">
      <w:numFmt w:val="decimal"/>
      <w:lvlText w:val=""/>
      <w:lvlJc w:val="left"/>
    </w:lvl>
  </w:abstractNum>
  <w:abstractNum w:abstractNumId="1" w15:restartNumberingAfterBreak="0">
    <w:nsid w:val="1C300EA5"/>
    <w:multiLevelType w:val="multilevel"/>
    <w:tmpl w:val="0720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04931"/>
    <w:multiLevelType w:val="multilevel"/>
    <w:tmpl w:val="543C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A1E48"/>
    <w:multiLevelType w:val="hybridMultilevel"/>
    <w:tmpl w:val="B2F2A254"/>
    <w:lvl w:ilvl="0" w:tplc="1E68C70A">
      <w:start w:val="1"/>
      <w:numFmt w:val="bullet"/>
      <w:lvlText w:val="●"/>
      <w:lvlJc w:val="left"/>
      <w:pPr>
        <w:ind w:left="720" w:hanging="360"/>
      </w:pPr>
    </w:lvl>
    <w:lvl w:ilvl="1" w:tplc="666E2614">
      <w:start w:val="1"/>
      <w:numFmt w:val="bullet"/>
      <w:lvlText w:val="○"/>
      <w:lvlJc w:val="left"/>
      <w:pPr>
        <w:ind w:left="1440" w:hanging="360"/>
      </w:pPr>
    </w:lvl>
    <w:lvl w:ilvl="2" w:tplc="3624933A">
      <w:start w:val="1"/>
      <w:numFmt w:val="bullet"/>
      <w:lvlText w:val="■"/>
      <w:lvlJc w:val="left"/>
      <w:pPr>
        <w:ind w:left="2160" w:hanging="360"/>
      </w:pPr>
    </w:lvl>
    <w:lvl w:ilvl="3" w:tplc="854C3B52">
      <w:start w:val="1"/>
      <w:numFmt w:val="bullet"/>
      <w:lvlText w:val="●"/>
      <w:lvlJc w:val="left"/>
      <w:pPr>
        <w:ind w:left="2880" w:hanging="360"/>
      </w:pPr>
    </w:lvl>
    <w:lvl w:ilvl="4" w:tplc="06067262">
      <w:start w:val="1"/>
      <w:numFmt w:val="bullet"/>
      <w:lvlText w:val="○"/>
      <w:lvlJc w:val="left"/>
      <w:pPr>
        <w:ind w:left="3600" w:hanging="360"/>
      </w:pPr>
    </w:lvl>
    <w:lvl w:ilvl="5" w:tplc="95C8C302">
      <w:start w:val="1"/>
      <w:numFmt w:val="bullet"/>
      <w:lvlText w:val="■"/>
      <w:lvlJc w:val="left"/>
      <w:pPr>
        <w:ind w:left="4320" w:hanging="360"/>
      </w:pPr>
    </w:lvl>
    <w:lvl w:ilvl="6" w:tplc="D1460D4E">
      <w:start w:val="1"/>
      <w:numFmt w:val="bullet"/>
      <w:lvlText w:val="●"/>
      <w:lvlJc w:val="left"/>
      <w:pPr>
        <w:ind w:left="5040" w:hanging="360"/>
      </w:pPr>
    </w:lvl>
    <w:lvl w:ilvl="7" w:tplc="E648E382">
      <w:start w:val="1"/>
      <w:numFmt w:val="bullet"/>
      <w:lvlText w:val="●"/>
      <w:lvlJc w:val="left"/>
      <w:pPr>
        <w:ind w:left="5760" w:hanging="360"/>
      </w:pPr>
    </w:lvl>
    <w:lvl w:ilvl="8" w:tplc="A490DBA0">
      <w:start w:val="1"/>
      <w:numFmt w:val="bullet"/>
      <w:lvlText w:val="●"/>
      <w:lvlJc w:val="left"/>
      <w:pPr>
        <w:ind w:left="6480" w:hanging="360"/>
      </w:pPr>
    </w:lvl>
  </w:abstractNum>
  <w:abstractNum w:abstractNumId="4" w15:restartNumberingAfterBreak="0">
    <w:nsid w:val="31CF1D3E"/>
    <w:multiLevelType w:val="hybridMultilevel"/>
    <w:tmpl w:val="2A8CAFD0"/>
    <w:lvl w:ilvl="0" w:tplc="3C445736">
      <w:start w:val="1"/>
      <w:numFmt w:val="bullet"/>
      <w:lvlText w:val="●"/>
      <w:lvlJc w:val="left"/>
      <w:pPr>
        <w:ind w:left="720" w:hanging="360"/>
      </w:pPr>
    </w:lvl>
    <w:lvl w:ilvl="1" w:tplc="2F6E08E0">
      <w:start w:val="1"/>
      <w:numFmt w:val="bullet"/>
      <w:lvlText w:val="○"/>
      <w:lvlJc w:val="left"/>
      <w:pPr>
        <w:ind w:left="1440" w:hanging="360"/>
      </w:pPr>
    </w:lvl>
    <w:lvl w:ilvl="2" w:tplc="E760F470">
      <w:start w:val="1"/>
      <w:numFmt w:val="bullet"/>
      <w:lvlText w:val="■"/>
      <w:lvlJc w:val="left"/>
      <w:pPr>
        <w:ind w:left="2160" w:hanging="360"/>
      </w:pPr>
    </w:lvl>
    <w:lvl w:ilvl="3" w:tplc="EC8A269A">
      <w:start w:val="1"/>
      <w:numFmt w:val="bullet"/>
      <w:lvlText w:val="●"/>
      <w:lvlJc w:val="left"/>
      <w:pPr>
        <w:ind w:left="2880" w:hanging="360"/>
      </w:pPr>
    </w:lvl>
    <w:lvl w:ilvl="4" w:tplc="26FCE512">
      <w:start w:val="1"/>
      <w:numFmt w:val="bullet"/>
      <w:lvlText w:val="○"/>
      <w:lvlJc w:val="left"/>
      <w:pPr>
        <w:ind w:left="3600" w:hanging="360"/>
      </w:pPr>
    </w:lvl>
    <w:lvl w:ilvl="5" w:tplc="A7667314">
      <w:start w:val="1"/>
      <w:numFmt w:val="bullet"/>
      <w:lvlText w:val="■"/>
      <w:lvlJc w:val="left"/>
      <w:pPr>
        <w:ind w:left="4320" w:hanging="360"/>
      </w:pPr>
    </w:lvl>
    <w:lvl w:ilvl="6" w:tplc="259E7A70">
      <w:start w:val="1"/>
      <w:numFmt w:val="bullet"/>
      <w:lvlText w:val="●"/>
      <w:lvlJc w:val="left"/>
      <w:pPr>
        <w:ind w:left="5040" w:hanging="360"/>
      </w:pPr>
    </w:lvl>
    <w:lvl w:ilvl="7" w:tplc="BA967FEE">
      <w:start w:val="1"/>
      <w:numFmt w:val="bullet"/>
      <w:lvlText w:val="●"/>
      <w:lvlJc w:val="left"/>
      <w:pPr>
        <w:ind w:left="5760" w:hanging="360"/>
      </w:pPr>
    </w:lvl>
    <w:lvl w:ilvl="8" w:tplc="7138FC5A">
      <w:start w:val="1"/>
      <w:numFmt w:val="bullet"/>
      <w:lvlText w:val="●"/>
      <w:lvlJc w:val="left"/>
      <w:pPr>
        <w:ind w:left="6480" w:hanging="360"/>
      </w:pPr>
    </w:lvl>
  </w:abstractNum>
  <w:abstractNum w:abstractNumId="5" w15:restartNumberingAfterBreak="0">
    <w:nsid w:val="3C5E305C"/>
    <w:multiLevelType w:val="multilevel"/>
    <w:tmpl w:val="F236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D2606"/>
    <w:multiLevelType w:val="hybridMultilevel"/>
    <w:tmpl w:val="F738EB90"/>
    <w:lvl w:ilvl="0" w:tplc="8F4CB886">
      <w:start w:val="1"/>
      <w:numFmt w:val="bullet"/>
      <w:lvlText w:val="–"/>
      <w:lvlJc w:val="left"/>
      <w:pPr>
        <w:ind w:left="720" w:hanging="360"/>
      </w:pPr>
    </w:lvl>
    <w:lvl w:ilvl="1" w:tplc="A3163370">
      <w:numFmt w:val="decimal"/>
      <w:lvlText w:val=""/>
      <w:lvlJc w:val="left"/>
    </w:lvl>
    <w:lvl w:ilvl="2" w:tplc="BC9AF93E">
      <w:numFmt w:val="decimal"/>
      <w:lvlText w:val=""/>
      <w:lvlJc w:val="left"/>
    </w:lvl>
    <w:lvl w:ilvl="3" w:tplc="62CEF75E">
      <w:numFmt w:val="decimal"/>
      <w:lvlText w:val=""/>
      <w:lvlJc w:val="left"/>
    </w:lvl>
    <w:lvl w:ilvl="4" w:tplc="7FFE9E9E">
      <w:numFmt w:val="decimal"/>
      <w:lvlText w:val=""/>
      <w:lvlJc w:val="left"/>
    </w:lvl>
    <w:lvl w:ilvl="5" w:tplc="ABEE385E">
      <w:numFmt w:val="decimal"/>
      <w:lvlText w:val=""/>
      <w:lvlJc w:val="left"/>
    </w:lvl>
    <w:lvl w:ilvl="6" w:tplc="FC1441E0">
      <w:numFmt w:val="decimal"/>
      <w:lvlText w:val=""/>
      <w:lvlJc w:val="left"/>
    </w:lvl>
    <w:lvl w:ilvl="7" w:tplc="8794DC4C">
      <w:numFmt w:val="decimal"/>
      <w:lvlText w:val=""/>
      <w:lvlJc w:val="left"/>
    </w:lvl>
    <w:lvl w:ilvl="8" w:tplc="E5EC15EE">
      <w:numFmt w:val="decimal"/>
      <w:lvlText w:val=""/>
      <w:lvlJc w:val="left"/>
    </w:lvl>
  </w:abstractNum>
  <w:abstractNum w:abstractNumId="7" w15:restartNumberingAfterBreak="0">
    <w:nsid w:val="460B5F43"/>
    <w:multiLevelType w:val="hybridMultilevel"/>
    <w:tmpl w:val="B450039C"/>
    <w:lvl w:ilvl="0" w:tplc="DD2C9DC2">
      <w:start w:val="1"/>
      <w:numFmt w:val="bullet"/>
      <w:lvlText w:val="–"/>
      <w:lvlJc w:val="left"/>
      <w:pPr>
        <w:ind w:left="720" w:hanging="360"/>
      </w:pPr>
    </w:lvl>
    <w:lvl w:ilvl="1" w:tplc="B8BC9486">
      <w:numFmt w:val="decimal"/>
      <w:lvlText w:val=""/>
      <w:lvlJc w:val="left"/>
    </w:lvl>
    <w:lvl w:ilvl="2" w:tplc="71FE8716">
      <w:numFmt w:val="decimal"/>
      <w:lvlText w:val=""/>
      <w:lvlJc w:val="left"/>
    </w:lvl>
    <w:lvl w:ilvl="3" w:tplc="B622DBCE">
      <w:numFmt w:val="decimal"/>
      <w:lvlText w:val=""/>
      <w:lvlJc w:val="left"/>
    </w:lvl>
    <w:lvl w:ilvl="4" w:tplc="26B2F880">
      <w:numFmt w:val="decimal"/>
      <w:lvlText w:val=""/>
      <w:lvlJc w:val="left"/>
    </w:lvl>
    <w:lvl w:ilvl="5" w:tplc="CA860E48">
      <w:numFmt w:val="decimal"/>
      <w:lvlText w:val=""/>
      <w:lvlJc w:val="left"/>
    </w:lvl>
    <w:lvl w:ilvl="6" w:tplc="3A26175C">
      <w:numFmt w:val="decimal"/>
      <w:lvlText w:val=""/>
      <w:lvlJc w:val="left"/>
    </w:lvl>
    <w:lvl w:ilvl="7" w:tplc="75966B42">
      <w:numFmt w:val="decimal"/>
      <w:lvlText w:val=""/>
      <w:lvlJc w:val="left"/>
    </w:lvl>
    <w:lvl w:ilvl="8" w:tplc="39BC6AC8">
      <w:numFmt w:val="decimal"/>
      <w:lvlText w:val=""/>
      <w:lvlJc w:val="left"/>
    </w:lvl>
  </w:abstractNum>
  <w:abstractNum w:abstractNumId="8" w15:restartNumberingAfterBreak="0">
    <w:nsid w:val="59FB334F"/>
    <w:multiLevelType w:val="multilevel"/>
    <w:tmpl w:val="4EE4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8D6B8E"/>
    <w:multiLevelType w:val="hybridMultilevel"/>
    <w:tmpl w:val="093E0594"/>
    <w:lvl w:ilvl="0" w:tplc="4C666E74">
      <w:start w:val="1"/>
      <w:numFmt w:val="decimal"/>
      <w:lvlText w:val="%1."/>
      <w:lvlJc w:val="left"/>
      <w:pPr>
        <w:ind w:left="720" w:hanging="360"/>
      </w:pPr>
    </w:lvl>
    <w:lvl w:ilvl="1" w:tplc="C156BBEA">
      <w:numFmt w:val="decimal"/>
      <w:lvlText w:val=""/>
      <w:lvlJc w:val="left"/>
    </w:lvl>
    <w:lvl w:ilvl="2" w:tplc="B0C04314">
      <w:numFmt w:val="decimal"/>
      <w:lvlText w:val=""/>
      <w:lvlJc w:val="left"/>
    </w:lvl>
    <w:lvl w:ilvl="3" w:tplc="C4126920">
      <w:numFmt w:val="decimal"/>
      <w:lvlText w:val=""/>
      <w:lvlJc w:val="left"/>
    </w:lvl>
    <w:lvl w:ilvl="4" w:tplc="76F079B4">
      <w:numFmt w:val="decimal"/>
      <w:lvlText w:val=""/>
      <w:lvlJc w:val="left"/>
    </w:lvl>
    <w:lvl w:ilvl="5" w:tplc="516051A4">
      <w:numFmt w:val="decimal"/>
      <w:lvlText w:val=""/>
      <w:lvlJc w:val="left"/>
    </w:lvl>
    <w:lvl w:ilvl="6" w:tplc="8894229E">
      <w:numFmt w:val="decimal"/>
      <w:lvlText w:val=""/>
      <w:lvlJc w:val="left"/>
    </w:lvl>
    <w:lvl w:ilvl="7" w:tplc="7B0E567E">
      <w:numFmt w:val="decimal"/>
      <w:lvlText w:val=""/>
      <w:lvlJc w:val="left"/>
    </w:lvl>
    <w:lvl w:ilvl="8" w:tplc="A34C22E2">
      <w:numFmt w:val="decimal"/>
      <w:lvlText w:val=""/>
      <w:lvlJc w:val="left"/>
    </w:lvl>
  </w:abstractNum>
  <w:abstractNum w:abstractNumId="10" w15:restartNumberingAfterBreak="0">
    <w:nsid w:val="76765558"/>
    <w:multiLevelType w:val="multilevel"/>
    <w:tmpl w:val="BD28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10"/>
  </w:num>
  <w:num w:numId="5">
    <w:abstractNumId w:val="8"/>
  </w:num>
  <w:num w:numId="6">
    <w:abstractNumId w:val="6"/>
    <w:lvlOverride w:ilvl="0">
      <w:startOverride w:val="1"/>
    </w:lvlOverride>
  </w:num>
  <w:num w:numId="7">
    <w:abstractNumId w:val="9"/>
    <w:lvlOverride w:ilvl="0">
      <w:startOverride w:val="1"/>
    </w:lvlOverride>
  </w:num>
  <w:num w:numId="8">
    <w:abstractNumId w:val="4"/>
    <w:lvlOverride w:ilvl="0">
      <w:startOverride w:val="1"/>
    </w:lvlOverride>
  </w:num>
  <w:num w:numId="9">
    <w:abstractNumId w:val="7"/>
    <w:lvlOverride w:ilvl="0">
      <w:startOverride w:val="1"/>
    </w:lvlOverride>
  </w:num>
  <w:num w:numId="10">
    <w:abstractNumId w:val="3"/>
    <w:lvlOverride w:ilvl="0">
      <w:startOverride w:val="1"/>
    </w:lvlOverride>
  </w:num>
  <w:num w:numId="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FC3"/>
    <w:rsid w:val="00000FAF"/>
    <w:rsid w:val="00181C71"/>
    <w:rsid w:val="0024558A"/>
    <w:rsid w:val="003B1EE6"/>
    <w:rsid w:val="00450A4D"/>
    <w:rsid w:val="005A6DC7"/>
    <w:rsid w:val="007655AC"/>
    <w:rsid w:val="007915E0"/>
    <w:rsid w:val="009D2AF6"/>
    <w:rsid w:val="00AF3BD8"/>
    <w:rsid w:val="00BB0DBA"/>
    <w:rsid w:val="00BC5ED8"/>
    <w:rsid w:val="00BF69A6"/>
    <w:rsid w:val="00C24FC3"/>
    <w:rsid w:val="00D9640F"/>
    <w:rsid w:val="00E44100"/>
    <w:rsid w:val="00F2412B"/>
    <w:rsid w:val="00F90C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B1905"/>
  <w15:chartTrackingRefBased/>
  <w15:docId w15:val="{42446022-E0FA-481F-A6B9-6E6C4F9E4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36"/>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24FC3"/>
    <w:pPr>
      <w:spacing w:after="36" w:line="367" w:lineRule="auto"/>
      <w:ind w:right="15" w:firstLine="710"/>
      <w:jc w:val="both"/>
    </w:pPr>
  </w:style>
  <w:style w:type="paragraph" w:styleId="1">
    <w:name w:val="heading 1"/>
    <w:link w:val="10"/>
    <w:qFormat/>
    <w:rsid w:val="00BC5ED8"/>
    <w:pPr>
      <w:spacing w:before="360" w:after="180" w:line="240" w:lineRule="auto"/>
      <w:outlineLvl w:val="0"/>
    </w:pPr>
    <w:rPr>
      <w:rFonts w:eastAsia="Times New Roman"/>
      <w:b/>
      <w:bCs/>
      <w:color w:val="1F3864"/>
      <w:szCs w:val="28"/>
      <w:lang w:eastAsia="ru-RU"/>
    </w:rPr>
  </w:style>
  <w:style w:type="paragraph" w:styleId="2">
    <w:name w:val="heading 2"/>
    <w:link w:val="20"/>
    <w:qFormat/>
    <w:rsid w:val="00BC5ED8"/>
    <w:pPr>
      <w:spacing w:before="240" w:after="100" w:line="240" w:lineRule="auto"/>
      <w:outlineLvl w:val="1"/>
    </w:pPr>
    <w:rPr>
      <w:rFonts w:eastAsia="Times New Roman"/>
      <w:b/>
      <w:bCs/>
      <w:color w:val="2E5C8A"/>
      <w:sz w:val="26"/>
      <w:szCs w:val="26"/>
      <w:lang w:eastAsia="ru-RU"/>
    </w:rPr>
  </w:style>
  <w:style w:type="paragraph" w:styleId="3">
    <w:name w:val="heading 3"/>
    <w:link w:val="30"/>
    <w:qFormat/>
    <w:rsid w:val="00BC5ED8"/>
    <w:pPr>
      <w:spacing w:before="160" w:after="80" w:line="240" w:lineRule="auto"/>
      <w:outlineLvl w:val="2"/>
    </w:pPr>
    <w:rPr>
      <w:rFonts w:eastAsia="Times New Roman"/>
      <w:b/>
      <w:bCs/>
      <w:i/>
      <w:iCs/>
      <w:color w:val="2E5C8A"/>
      <w:sz w:val="24"/>
      <w:szCs w:val="24"/>
      <w:lang w:eastAsia="ru-RU"/>
    </w:rPr>
  </w:style>
  <w:style w:type="paragraph" w:styleId="4">
    <w:name w:val="heading 4"/>
    <w:link w:val="40"/>
    <w:qFormat/>
    <w:rsid w:val="00BC5ED8"/>
    <w:pPr>
      <w:spacing w:after="0" w:line="240" w:lineRule="auto"/>
      <w:outlineLvl w:val="3"/>
    </w:pPr>
    <w:rPr>
      <w:rFonts w:eastAsia="Times New Roman"/>
      <w:i/>
      <w:iCs/>
      <w:color w:val="2E74B5"/>
      <w:sz w:val="24"/>
      <w:szCs w:val="24"/>
      <w:lang w:eastAsia="ru-RU"/>
    </w:rPr>
  </w:style>
  <w:style w:type="paragraph" w:styleId="5">
    <w:name w:val="heading 5"/>
    <w:link w:val="50"/>
    <w:qFormat/>
    <w:rsid w:val="00BC5ED8"/>
    <w:pPr>
      <w:spacing w:after="0" w:line="240" w:lineRule="auto"/>
      <w:outlineLvl w:val="4"/>
    </w:pPr>
    <w:rPr>
      <w:rFonts w:eastAsia="Times New Roman"/>
      <w:color w:val="2E74B5"/>
      <w:sz w:val="24"/>
      <w:szCs w:val="24"/>
      <w:lang w:eastAsia="ru-RU"/>
    </w:rPr>
  </w:style>
  <w:style w:type="paragraph" w:styleId="6">
    <w:name w:val="heading 6"/>
    <w:link w:val="60"/>
    <w:qFormat/>
    <w:rsid w:val="00BC5ED8"/>
    <w:pPr>
      <w:spacing w:after="0" w:line="240" w:lineRule="auto"/>
      <w:outlineLvl w:val="5"/>
    </w:pPr>
    <w:rPr>
      <w:rFonts w:eastAsia="Times New Roman"/>
      <w:color w:val="1F4D78"/>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24FC3"/>
    <w:pPr>
      <w:spacing w:before="100" w:beforeAutospacing="1" w:after="100" w:afterAutospacing="1" w:line="240" w:lineRule="auto"/>
      <w:ind w:right="0" w:firstLine="0"/>
      <w:jc w:val="left"/>
    </w:pPr>
    <w:rPr>
      <w:sz w:val="24"/>
      <w:szCs w:val="24"/>
    </w:rPr>
  </w:style>
  <w:style w:type="character" w:styleId="a4">
    <w:name w:val="Strong"/>
    <w:basedOn w:val="a0"/>
    <w:uiPriority w:val="22"/>
    <w:qFormat/>
    <w:rsid w:val="00C24FC3"/>
    <w:rPr>
      <w:b/>
      <w:bCs/>
    </w:rPr>
  </w:style>
  <w:style w:type="character" w:customStyle="1" w:styleId="mord">
    <w:name w:val="mord"/>
    <w:basedOn w:val="a0"/>
    <w:rsid w:val="00C24FC3"/>
  </w:style>
  <w:style w:type="character" w:customStyle="1" w:styleId="mopen">
    <w:name w:val="mopen"/>
    <w:basedOn w:val="a0"/>
    <w:rsid w:val="00C24FC3"/>
  </w:style>
  <w:style w:type="character" w:customStyle="1" w:styleId="mclose">
    <w:name w:val="mclose"/>
    <w:basedOn w:val="a0"/>
    <w:rsid w:val="00C24FC3"/>
  </w:style>
  <w:style w:type="character" w:customStyle="1" w:styleId="mrel">
    <w:name w:val="mrel"/>
    <w:basedOn w:val="a0"/>
    <w:rsid w:val="00C24FC3"/>
  </w:style>
  <w:style w:type="character" w:customStyle="1" w:styleId="mbin">
    <w:name w:val="mbin"/>
    <w:basedOn w:val="a0"/>
    <w:rsid w:val="00C24FC3"/>
  </w:style>
  <w:style w:type="table" w:styleId="a5">
    <w:name w:val="Table Grid"/>
    <w:basedOn w:val="a1"/>
    <w:uiPriority w:val="39"/>
    <w:rsid w:val="00C24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0"/>
    <w:rsid w:val="00C24FC3"/>
  </w:style>
  <w:style w:type="character" w:customStyle="1" w:styleId="10">
    <w:name w:val="Заголовок 1 Знак"/>
    <w:basedOn w:val="a0"/>
    <w:link w:val="1"/>
    <w:rsid w:val="00BC5ED8"/>
    <w:rPr>
      <w:rFonts w:eastAsia="Times New Roman"/>
      <w:b/>
      <w:bCs/>
      <w:color w:val="1F3864"/>
      <w:szCs w:val="28"/>
      <w:lang w:eastAsia="ru-RU"/>
    </w:rPr>
  </w:style>
  <w:style w:type="character" w:customStyle="1" w:styleId="20">
    <w:name w:val="Заголовок 2 Знак"/>
    <w:basedOn w:val="a0"/>
    <w:link w:val="2"/>
    <w:rsid w:val="00BC5ED8"/>
    <w:rPr>
      <w:rFonts w:eastAsia="Times New Roman"/>
      <w:b/>
      <w:bCs/>
      <w:color w:val="2E5C8A"/>
      <w:sz w:val="26"/>
      <w:szCs w:val="26"/>
      <w:lang w:eastAsia="ru-RU"/>
    </w:rPr>
  </w:style>
  <w:style w:type="character" w:customStyle="1" w:styleId="30">
    <w:name w:val="Заголовок 3 Знак"/>
    <w:basedOn w:val="a0"/>
    <w:link w:val="3"/>
    <w:rsid w:val="00BC5ED8"/>
    <w:rPr>
      <w:rFonts w:eastAsia="Times New Roman"/>
      <w:b/>
      <w:bCs/>
      <w:i/>
      <w:iCs/>
      <w:color w:val="2E5C8A"/>
      <w:sz w:val="24"/>
      <w:szCs w:val="24"/>
      <w:lang w:eastAsia="ru-RU"/>
    </w:rPr>
  </w:style>
  <w:style w:type="character" w:customStyle="1" w:styleId="40">
    <w:name w:val="Заголовок 4 Знак"/>
    <w:basedOn w:val="a0"/>
    <w:link w:val="4"/>
    <w:rsid w:val="00BC5ED8"/>
    <w:rPr>
      <w:rFonts w:eastAsia="Times New Roman"/>
      <w:i/>
      <w:iCs/>
      <w:color w:val="2E74B5"/>
      <w:sz w:val="24"/>
      <w:szCs w:val="24"/>
      <w:lang w:eastAsia="ru-RU"/>
    </w:rPr>
  </w:style>
  <w:style w:type="character" w:customStyle="1" w:styleId="50">
    <w:name w:val="Заголовок 5 Знак"/>
    <w:basedOn w:val="a0"/>
    <w:link w:val="5"/>
    <w:rsid w:val="00BC5ED8"/>
    <w:rPr>
      <w:rFonts w:eastAsia="Times New Roman"/>
      <w:color w:val="2E74B5"/>
      <w:sz w:val="24"/>
      <w:szCs w:val="24"/>
      <w:lang w:eastAsia="ru-RU"/>
    </w:rPr>
  </w:style>
  <w:style w:type="character" w:customStyle="1" w:styleId="60">
    <w:name w:val="Заголовок 6 Знак"/>
    <w:basedOn w:val="a0"/>
    <w:link w:val="6"/>
    <w:rsid w:val="00BC5ED8"/>
    <w:rPr>
      <w:rFonts w:eastAsia="Times New Roman"/>
      <w:color w:val="1F4D78"/>
      <w:sz w:val="24"/>
      <w:szCs w:val="24"/>
      <w:lang w:eastAsia="ru-RU"/>
    </w:rPr>
  </w:style>
  <w:style w:type="paragraph" w:styleId="a6">
    <w:name w:val="Title"/>
    <w:link w:val="a7"/>
    <w:qFormat/>
    <w:rsid w:val="00BC5ED8"/>
    <w:pPr>
      <w:spacing w:after="0" w:line="240" w:lineRule="auto"/>
    </w:pPr>
    <w:rPr>
      <w:rFonts w:eastAsia="Times New Roman"/>
      <w:sz w:val="56"/>
      <w:szCs w:val="56"/>
      <w:lang w:eastAsia="ru-RU"/>
    </w:rPr>
  </w:style>
  <w:style w:type="character" w:customStyle="1" w:styleId="a7">
    <w:name w:val="Заголовок Знак"/>
    <w:basedOn w:val="a0"/>
    <w:link w:val="a6"/>
    <w:rsid w:val="00BC5ED8"/>
    <w:rPr>
      <w:rFonts w:eastAsia="Times New Roman"/>
      <w:sz w:val="56"/>
      <w:szCs w:val="56"/>
      <w:lang w:eastAsia="ru-RU"/>
    </w:rPr>
  </w:style>
  <w:style w:type="paragraph" w:customStyle="1" w:styleId="11">
    <w:name w:val="Строгий1"/>
    <w:qFormat/>
    <w:rsid w:val="00BC5ED8"/>
    <w:pPr>
      <w:spacing w:after="0" w:line="240" w:lineRule="auto"/>
    </w:pPr>
    <w:rPr>
      <w:rFonts w:eastAsia="Times New Roman"/>
      <w:b/>
      <w:bCs/>
      <w:sz w:val="24"/>
      <w:szCs w:val="24"/>
      <w:lang w:eastAsia="ru-RU"/>
    </w:rPr>
  </w:style>
  <w:style w:type="paragraph" w:styleId="a8">
    <w:name w:val="List Paragraph"/>
    <w:qFormat/>
    <w:rsid w:val="00BC5ED8"/>
    <w:pPr>
      <w:spacing w:after="0" w:line="240" w:lineRule="auto"/>
    </w:pPr>
    <w:rPr>
      <w:rFonts w:eastAsia="Times New Roman"/>
      <w:sz w:val="24"/>
      <w:szCs w:val="24"/>
      <w:lang w:eastAsia="ru-RU"/>
    </w:rPr>
  </w:style>
  <w:style w:type="character" w:styleId="a9">
    <w:name w:val="Hyperlink"/>
    <w:uiPriority w:val="99"/>
    <w:unhideWhenUsed/>
    <w:rsid w:val="00BC5ED8"/>
    <w:rPr>
      <w:color w:val="0563C1"/>
      <w:u w:val="single"/>
    </w:rPr>
  </w:style>
  <w:style w:type="character" w:styleId="aa">
    <w:name w:val="footnote reference"/>
    <w:uiPriority w:val="99"/>
    <w:semiHidden/>
    <w:unhideWhenUsed/>
    <w:rsid w:val="00BC5ED8"/>
    <w:rPr>
      <w:vertAlign w:val="superscript"/>
    </w:rPr>
  </w:style>
  <w:style w:type="paragraph" w:styleId="ab">
    <w:name w:val="footnote text"/>
    <w:link w:val="ac"/>
    <w:uiPriority w:val="99"/>
    <w:semiHidden/>
    <w:unhideWhenUsed/>
    <w:rsid w:val="00BC5ED8"/>
    <w:pPr>
      <w:spacing w:after="0" w:line="240" w:lineRule="auto"/>
    </w:pPr>
    <w:rPr>
      <w:rFonts w:eastAsia="Times New Roman"/>
      <w:sz w:val="20"/>
      <w:szCs w:val="20"/>
      <w:lang w:eastAsia="ru-RU"/>
    </w:rPr>
  </w:style>
  <w:style w:type="character" w:customStyle="1" w:styleId="ac">
    <w:name w:val="Текст сноски Знак"/>
    <w:basedOn w:val="a0"/>
    <w:link w:val="ab"/>
    <w:uiPriority w:val="99"/>
    <w:semiHidden/>
    <w:rsid w:val="00BC5ED8"/>
    <w:rPr>
      <w:rFonts w:eastAsia="Times New Roman"/>
      <w:sz w:val="20"/>
      <w:szCs w:val="20"/>
      <w:lang w:eastAsia="ru-RU"/>
    </w:rPr>
  </w:style>
  <w:style w:type="character" w:styleId="ad">
    <w:name w:val="endnote reference"/>
    <w:uiPriority w:val="99"/>
    <w:semiHidden/>
    <w:unhideWhenUsed/>
    <w:rsid w:val="00BC5ED8"/>
    <w:rPr>
      <w:vertAlign w:val="superscript"/>
    </w:rPr>
  </w:style>
  <w:style w:type="paragraph" w:styleId="ae">
    <w:name w:val="endnote text"/>
    <w:link w:val="af"/>
    <w:uiPriority w:val="99"/>
    <w:semiHidden/>
    <w:unhideWhenUsed/>
    <w:rsid w:val="00BC5ED8"/>
    <w:pPr>
      <w:spacing w:after="0" w:line="240" w:lineRule="auto"/>
    </w:pPr>
    <w:rPr>
      <w:rFonts w:eastAsia="Times New Roman"/>
      <w:sz w:val="20"/>
      <w:szCs w:val="20"/>
      <w:lang w:eastAsia="ru-RU"/>
    </w:rPr>
  </w:style>
  <w:style w:type="character" w:customStyle="1" w:styleId="af">
    <w:name w:val="Текст концевой сноски Знак"/>
    <w:basedOn w:val="a0"/>
    <w:link w:val="ae"/>
    <w:uiPriority w:val="99"/>
    <w:semiHidden/>
    <w:rsid w:val="00BC5ED8"/>
    <w:rPr>
      <w:rFonts w:eastAsia="Times New Roman"/>
      <w:sz w:val="20"/>
      <w:szCs w:val="20"/>
      <w:lang w:eastAsia="ru-RU"/>
    </w:rPr>
  </w:style>
  <w:style w:type="character" w:styleId="af0">
    <w:name w:val="Placeholder Text"/>
    <w:basedOn w:val="a0"/>
    <w:uiPriority w:val="99"/>
    <w:semiHidden/>
    <w:rsid w:val="00BC5ED8"/>
    <w:rPr>
      <w:color w:val="808080"/>
    </w:rPr>
  </w:style>
  <w:style w:type="character" w:styleId="af1">
    <w:name w:val="Emphasis"/>
    <w:basedOn w:val="a0"/>
    <w:uiPriority w:val="20"/>
    <w:qFormat/>
    <w:rsid w:val="00F90C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chart" Target="charts/chart2.xm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NULL"/><Relationship Id="rId11" Type="http://schemas.openxmlformats.org/officeDocument/2006/relationships/image" Target="media/image2.png"/><Relationship Id="rId5" Type="http://schemas.openxmlformats.org/officeDocument/2006/relationships/chart" Target="charts/chart1.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chart" Target="charts/chart4.xml"/><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2" Type="http://schemas.openxmlformats.org/officeDocument/2006/relationships/package" Target="../embeddings/_____Microsoft_Excel.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Microsoft_Excel3.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
          <c:y val="0.04"/>
          <c:w val="0.56999999999999995"/>
          <c:h val="0.91"/>
        </c:manualLayout>
      </c:layout>
      <c:lineChart>
        <c:grouping val="standard"/>
        <c:varyColors val="0"/>
        <c:ser>
          <c:idx val="0"/>
          <c:order val="0"/>
          <c:tx>
            <c:strRef>
              <c:f>Sheet1!$B$1</c:f>
              <c:strCache>
                <c:ptCount val="1"/>
                <c:pt idx="0">
                  <c:v>Ma'lumot A(t)</c:v>
                </c:pt>
              </c:strCache>
            </c:strRef>
          </c:tx>
          <c:spPr>
            <a:ln w="22225">
              <a:solidFill>
                <a:srgbClr val="1B3A8C"/>
              </a:solidFill>
              <a:prstDash val="solid"/>
            </a:ln>
          </c:spPr>
          <c:marker>
            <c:symbol val="square"/>
            <c:size val="5"/>
            <c:spPr>
              <a:solidFill>
                <a:srgbClr val="1B3A8C"/>
              </a:solidFill>
              <a:ln w="9525">
                <a:solidFill>
                  <a:srgbClr val="1B3A8C"/>
                </a:solidFill>
              </a:ln>
            </c:spPr>
          </c:marker>
          <c:dPt>
            <c:idx val="10"/>
            <c:marker>
              <c:symbol val="square"/>
              <c:size val="7"/>
              <c:spPr>
                <a:solidFill>
                  <a:srgbClr val="CC0000"/>
                </a:solidFill>
                <a:ln w="9525">
                  <a:solidFill>
                    <a:srgbClr val="CC0000"/>
                  </a:solidFill>
                </a:ln>
              </c:spPr>
            </c:marker>
            <c:bubble3D val="0"/>
            <c:extLst>
              <c:ext xmlns:c16="http://schemas.microsoft.com/office/drawing/2014/chart" uri="{C3380CC4-5D6E-409C-BE32-E72D297353CC}">
                <c16:uniqueId val="{00000000-B997-4114-901D-A8EB546BFECD}"/>
              </c:ext>
            </c:extLst>
          </c:dPt>
          <c:cat>
            <c:numRef>
              <c:f>Sheet1!$A$2:$A$20</c:f>
              <c:numCache>
                <c:formatCode>0</c:formatCode>
                <c:ptCount val="1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numCache>
            </c:numRef>
          </c:cat>
          <c:val>
            <c:numRef>
              <c:f>Sheet1!$B$2:$B$20</c:f>
              <c:numCache>
                <c:formatCode>0.0##</c:formatCode>
                <c:ptCount val="19"/>
                <c:pt idx="0">
                  <c:v>-2.2000000000000002</c:v>
                </c:pt>
                <c:pt idx="1">
                  <c:v>1.5</c:v>
                </c:pt>
                <c:pt idx="2">
                  <c:v>0.7</c:v>
                </c:pt>
                <c:pt idx="3">
                  <c:v>1.8</c:v>
                </c:pt>
                <c:pt idx="4">
                  <c:v>1.2</c:v>
                </c:pt>
                <c:pt idx="5">
                  <c:v>0.7</c:v>
                </c:pt>
                <c:pt idx="6">
                  <c:v>1.5</c:v>
                </c:pt>
                <c:pt idx="7">
                  <c:v>0.2</c:v>
                </c:pt>
                <c:pt idx="8">
                  <c:v>1.6</c:v>
                </c:pt>
                <c:pt idx="9">
                  <c:v>1.7</c:v>
                </c:pt>
                <c:pt idx="10">
                  <c:v>3.2</c:v>
                </c:pt>
                <c:pt idx="11">
                  <c:v>1.3</c:v>
                </c:pt>
                <c:pt idx="12">
                  <c:v>-0.3</c:v>
                </c:pt>
                <c:pt idx="13">
                  <c:v>1.7</c:v>
                </c:pt>
                <c:pt idx="14">
                  <c:v>0.6</c:v>
                </c:pt>
                <c:pt idx="15">
                  <c:v>-1.3</c:v>
                </c:pt>
                <c:pt idx="16">
                  <c:v>-2.9</c:v>
                </c:pt>
                <c:pt idx="17">
                  <c:v>-1.2</c:v>
                </c:pt>
                <c:pt idx="18">
                  <c:v>-1.7</c:v>
                </c:pt>
              </c:numCache>
            </c:numRef>
          </c:val>
          <c:smooth val="0"/>
          <c:extLst>
            <c:ext xmlns:c16="http://schemas.microsoft.com/office/drawing/2014/chart" uri="{C3380CC4-5D6E-409C-BE32-E72D297353CC}">
              <c16:uniqueId val="{00000001-B997-4114-901D-A8EB546BFECD}"/>
            </c:ext>
          </c:extLst>
        </c:ser>
        <c:ser>
          <c:idx val="1"/>
          <c:order val="1"/>
          <c:tx>
            <c:strRef>
              <c:f>Sheet1!$C$1</c:f>
              <c:strCache>
                <c:ptCount val="1"/>
                <c:pt idx="0">
                  <c:v>YNCh: +3σ</c:v>
                </c:pt>
              </c:strCache>
            </c:strRef>
          </c:tx>
          <c:spPr>
            <a:ln w="19050">
              <a:solidFill>
                <a:srgbClr val="CC0000"/>
              </a:solidFill>
              <a:prstDash val="dash"/>
            </a:ln>
          </c:spPr>
          <c:marker>
            <c:symbol val="none"/>
          </c:marker>
          <c:dLbls>
            <c:dLbl>
              <c:idx val="18"/>
              <c:layout/>
              <c:tx>
                <c:rich>
                  <a:bodyPr/>
                  <a:lstStyle/>
                  <a:p>
                    <a:r>
                      <a:rPr lang="en-US" sz="750" b="1" dirty="0">
                        <a:solidFill>
                          <a:srgbClr val="CC0000"/>
                        </a:solidFill>
                      </a:rPr>
                      <a:t>YNCh — Yuqori nazorat chegarasi</a:t>
                    </a:r>
                  </a:p>
                </c:rich>
              </c:tx>
              <c:spPr>
                <a:noFill/>
                <a:ln>
                  <a:noFill/>
                </a:ln>
              </c:spPr>
              <c:dLblPos val="r"/>
              <c:showLegendKey val="0"/>
              <c:showVal val="0"/>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B997-4114-901D-A8EB546BFEC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cat>
            <c:numRef>
              <c:f>Sheet1!$A$2:$A$20</c:f>
              <c:numCache>
                <c:formatCode>0</c:formatCode>
                <c:ptCount val="1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numCache>
            </c:numRef>
          </c:cat>
          <c:val>
            <c:numRef>
              <c:f>Sheet1!$C$2:$C$20</c:f>
              <c:numCache>
                <c:formatCode>0.0##</c:formatCode>
                <c:ptCount val="19"/>
                <c:pt idx="0">
                  <c:v>3</c:v>
                </c:pt>
                <c:pt idx="1">
                  <c:v>3</c:v>
                </c:pt>
                <c:pt idx="2">
                  <c:v>3</c:v>
                </c:pt>
                <c:pt idx="3">
                  <c:v>3</c:v>
                </c:pt>
                <c:pt idx="4">
                  <c:v>3</c:v>
                </c:pt>
                <c:pt idx="5">
                  <c:v>3</c:v>
                </c:pt>
                <c:pt idx="6">
                  <c:v>3</c:v>
                </c:pt>
                <c:pt idx="7">
                  <c:v>3</c:v>
                </c:pt>
                <c:pt idx="8">
                  <c:v>3</c:v>
                </c:pt>
                <c:pt idx="9">
                  <c:v>3</c:v>
                </c:pt>
                <c:pt idx="10">
                  <c:v>3</c:v>
                </c:pt>
                <c:pt idx="11">
                  <c:v>3</c:v>
                </c:pt>
                <c:pt idx="12">
                  <c:v>3</c:v>
                </c:pt>
                <c:pt idx="13">
                  <c:v>3</c:v>
                </c:pt>
                <c:pt idx="14">
                  <c:v>3</c:v>
                </c:pt>
                <c:pt idx="15">
                  <c:v>3</c:v>
                </c:pt>
                <c:pt idx="16">
                  <c:v>3</c:v>
                </c:pt>
                <c:pt idx="17">
                  <c:v>3</c:v>
                </c:pt>
                <c:pt idx="18">
                  <c:v>3</c:v>
                </c:pt>
              </c:numCache>
            </c:numRef>
          </c:val>
          <c:smooth val="0"/>
          <c:extLst>
            <c:ext xmlns:c16="http://schemas.microsoft.com/office/drawing/2014/chart" uri="{C3380CC4-5D6E-409C-BE32-E72D297353CC}">
              <c16:uniqueId val="{00000003-B997-4114-901D-A8EB546BFECD}"/>
            </c:ext>
          </c:extLst>
        </c:ser>
        <c:ser>
          <c:idx val="2"/>
          <c:order val="2"/>
          <c:tx>
            <c:strRef>
              <c:f>Sheet1!$D$1</c:f>
              <c:strCache>
                <c:ptCount val="1"/>
                <c:pt idx="0">
                  <c:v>+2σ</c:v>
                </c:pt>
              </c:strCache>
            </c:strRef>
          </c:tx>
          <c:spPr>
            <a:ln w="15875">
              <a:solidFill>
                <a:srgbClr val="E89D00"/>
              </a:solidFill>
              <a:prstDash val="dot"/>
            </a:ln>
          </c:spPr>
          <c:marker>
            <c:symbol val="none"/>
          </c:marker>
          <c:dLbls>
            <c:dLbl>
              <c:idx val="18"/>
              <c:layout/>
              <c:tx>
                <c:rich>
                  <a:bodyPr/>
                  <a:lstStyle/>
                  <a:p>
                    <a:r>
                      <a:rPr lang="en-US" sz="750" b="1" dirty="0">
                        <a:solidFill>
                          <a:srgbClr val="E89D00"/>
                        </a:solidFill>
                      </a:rPr>
                      <a:t>+ 2 sigma</a:t>
                    </a:r>
                  </a:p>
                </c:rich>
              </c:tx>
              <c:spPr>
                <a:noFill/>
                <a:ln>
                  <a:noFill/>
                </a:ln>
              </c:spPr>
              <c:dLblPos val="r"/>
              <c:showLegendKey val="0"/>
              <c:showVal val="0"/>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B997-4114-901D-A8EB546BFEC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cat>
            <c:numRef>
              <c:f>Sheet1!$A$2:$A$20</c:f>
              <c:numCache>
                <c:formatCode>0</c:formatCode>
                <c:ptCount val="1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numCache>
            </c:numRef>
          </c:cat>
          <c:val>
            <c:numRef>
              <c:f>Sheet1!$D$2:$D$20</c:f>
              <c:numCache>
                <c:formatCode>0.0##</c:formatCode>
                <c:ptCount val="19"/>
                <c:pt idx="0">
                  <c:v>2</c:v>
                </c:pt>
                <c:pt idx="1">
                  <c:v>2</c:v>
                </c:pt>
                <c:pt idx="2">
                  <c:v>2</c:v>
                </c:pt>
                <c:pt idx="3">
                  <c:v>2</c:v>
                </c:pt>
                <c:pt idx="4">
                  <c:v>2</c:v>
                </c:pt>
                <c:pt idx="5">
                  <c:v>2</c:v>
                </c:pt>
                <c:pt idx="6">
                  <c:v>2</c:v>
                </c:pt>
                <c:pt idx="7">
                  <c:v>2</c:v>
                </c:pt>
                <c:pt idx="8">
                  <c:v>2</c:v>
                </c:pt>
                <c:pt idx="9">
                  <c:v>2</c:v>
                </c:pt>
                <c:pt idx="10">
                  <c:v>2</c:v>
                </c:pt>
                <c:pt idx="11">
                  <c:v>2</c:v>
                </c:pt>
                <c:pt idx="12">
                  <c:v>2</c:v>
                </c:pt>
                <c:pt idx="13">
                  <c:v>2</c:v>
                </c:pt>
                <c:pt idx="14">
                  <c:v>2</c:v>
                </c:pt>
                <c:pt idx="15">
                  <c:v>2</c:v>
                </c:pt>
                <c:pt idx="16">
                  <c:v>2</c:v>
                </c:pt>
                <c:pt idx="17">
                  <c:v>2</c:v>
                </c:pt>
                <c:pt idx="18">
                  <c:v>2</c:v>
                </c:pt>
              </c:numCache>
            </c:numRef>
          </c:val>
          <c:smooth val="0"/>
          <c:extLst>
            <c:ext xmlns:c16="http://schemas.microsoft.com/office/drawing/2014/chart" uri="{C3380CC4-5D6E-409C-BE32-E72D297353CC}">
              <c16:uniqueId val="{00000005-B997-4114-901D-A8EB546BFECD}"/>
            </c:ext>
          </c:extLst>
        </c:ser>
        <c:ser>
          <c:idx val="3"/>
          <c:order val="3"/>
          <c:tx>
            <c:strRef>
              <c:f>Sheet1!$E$1</c:f>
              <c:strCache>
                <c:ptCount val="1"/>
                <c:pt idx="0">
                  <c:v>+1σ</c:v>
                </c:pt>
              </c:strCache>
            </c:strRef>
          </c:tx>
          <c:spPr>
            <a:ln w="15875">
              <a:solidFill>
                <a:srgbClr val="00A020"/>
              </a:solidFill>
              <a:prstDash val="dot"/>
            </a:ln>
          </c:spPr>
          <c:marker>
            <c:symbol val="none"/>
          </c:marker>
          <c:dLbls>
            <c:dLbl>
              <c:idx val="18"/>
              <c:layout/>
              <c:tx>
                <c:rich>
                  <a:bodyPr/>
                  <a:lstStyle/>
                  <a:p>
                    <a:r>
                      <a:rPr lang="en-US" sz="750" b="1" dirty="0">
                        <a:solidFill>
                          <a:srgbClr val="00A020"/>
                        </a:solidFill>
                      </a:rPr>
                      <a:t>+ 1 sigma</a:t>
                    </a:r>
                  </a:p>
                </c:rich>
              </c:tx>
              <c:spPr>
                <a:noFill/>
                <a:ln>
                  <a:noFill/>
                </a:ln>
              </c:spPr>
              <c:dLblPos val="r"/>
              <c:showLegendKey val="0"/>
              <c:showVal val="0"/>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6-B997-4114-901D-A8EB546BFEC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cat>
            <c:numRef>
              <c:f>Sheet1!$A$2:$A$20</c:f>
              <c:numCache>
                <c:formatCode>0</c:formatCode>
                <c:ptCount val="1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numCache>
            </c:numRef>
          </c:cat>
          <c:val>
            <c:numRef>
              <c:f>Sheet1!$E$2:$E$20</c:f>
              <c:numCache>
                <c:formatCode>0.0##</c:formatCode>
                <c:ptCount val="19"/>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numCache>
            </c:numRef>
          </c:val>
          <c:smooth val="0"/>
          <c:extLst>
            <c:ext xmlns:c16="http://schemas.microsoft.com/office/drawing/2014/chart" uri="{C3380CC4-5D6E-409C-BE32-E72D297353CC}">
              <c16:uniqueId val="{00000007-B997-4114-901D-A8EB546BFECD}"/>
            </c:ext>
          </c:extLst>
        </c:ser>
        <c:ser>
          <c:idx val="4"/>
          <c:order val="4"/>
          <c:tx>
            <c:strRef>
              <c:f>Sheet1!$F$1</c:f>
              <c:strCache>
                <c:ptCount val="1"/>
                <c:pt idx="0">
                  <c:v>M: Markaziy chiziq (0)</c:v>
                </c:pt>
              </c:strCache>
            </c:strRef>
          </c:tx>
          <c:spPr>
            <a:ln w="28575">
              <a:solidFill>
                <a:srgbClr val="17BECF"/>
              </a:solidFill>
              <a:prstDash val="solid"/>
            </a:ln>
          </c:spPr>
          <c:marker>
            <c:symbol val="none"/>
          </c:marker>
          <c:dLbls>
            <c:dLbl>
              <c:idx val="18"/>
              <c:layout/>
              <c:tx>
                <c:rich>
                  <a:bodyPr/>
                  <a:lstStyle/>
                  <a:p>
                    <a:r>
                      <a:rPr lang="en-US" sz="750" b="1" dirty="0">
                        <a:solidFill>
                          <a:srgbClr val="17BECF"/>
                        </a:solidFill>
                      </a:rPr>
                      <a:t>M — Markaziy chiziq (oʿortacha)</a:t>
                    </a:r>
                  </a:p>
                </c:rich>
              </c:tx>
              <c:spPr>
                <a:noFill/>
                <a:ln>
                  <a:noFill/>
                </a:ln>
              </c:spPr>
              <c:dLblPos val="r"/>
              <c:showLegendKey val="0"/>
              <c:showVal val="0"/>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B997-4114-901D-A8EB546BFEC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cat>
            <c:numRef>
              <c:f>Sheet1!$A$2:$A$20</c:f>
              <c:numCache>
                <c:formatCode>0</c:formatCode>
                <c:ptCount val="1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numCache>
            </c:numRef>
          </c:cat>
          <c:val>
            <c:numRef>
              <c:f>Sheet1!$F$2:$F$20</c:f>
              <c:numCache>
                <c:formatCode>0.0##</c:formatCode>
                <c:ptCount val="19"/>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numCache>
            </c:numRef>
          </c:val>
          <c:smooth val="0"/>
          <c:extLst>
            <c:ext xmlns:c16="http://schemas.microsoft.com/office/drawing/2014/chart" uri="{C3380CC4-5D6E-409C-BE32-E72D297353CC}">
              <c16:uniqueId val="{00000009-B997-4114-901D-A8EB546BFECD}"/>
            </c:ext>
          </c:extLst>
        </c:ser>
        <c:ser>
          <c:idx val="5"/>
          <c:order val="5"/>
          <c:tx>
            <c:strRef>
              <c:f>Sheet1!$G$1</c:f>
              <c:strCache>
                <c:ptCount val="1"/>
                <c:pt idx="0">
                  <c:v>-1σ</c:v>
                </c:pt>
              </c:strCache>
            </c:strRef>
          </c:tx>
          <c:spPr>
            <a:ln w="15875">
              <a:solidFill>
                <a:srgbClr val="00A020"/>
              </a:solidFill>
              <a:prstDash val="dot"/>
            </a:ln>
          </c:spPr>
          <c:marker>
            <c:symbol val="none"/>
          </c:marker>
          <c:dLbls>
            <c:dLbl>
              <c:idx val="18"/>
              <c:layout/>
              <c:tx>
                <c:rich>
                  <a:bodyPr/>
                  <a:lstStyle/>
                  <a:p>
                    <a:r>
                      <a:rPr lang="en-US" sz="750" b="1" dirty="0">
                        <a:solidFill>
                          <a:srgbClr val="00A020"/>
                        </a:solidFill>
                      </a:rPr>
                      <a:t>- 1 sigma</a:t>
                    </a:r>
                  </a:p>
                </c:rich>
              </c:tx>
              <c:spPr>
                <a:noFill/>
                <a:ln>
                  <a:noFill/>
                </a:ln>
              </c:spPr>
              <c:dLblPos val="r"/>
              <c:showLegendKey val="0"/>
              <c:showVal val="0"/>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A-B997-4114-901D-A8EB546BFEC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cat>
            <c:numRef>
              <c:f>Sheet1!$A$2:$A$20</c:f>
              <c:numCache>
                <c:formatCode>0</c:formatCode>
                <c:ptCount val="1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numCache>
            </c:numRef>
          </c:cat>
          <c:val>
            <c:numRef>
              <c:f>Sheet1!$G$2:$G$20</c:f>
              <c:numCache>
                <c:formatCode>0.0##</c:formatCode>
                <c:ptCount val="19"/>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numCache>
            </c:numRef>
          </c:val>
          <c:smooth val="0"/>
          <c:extLst>
            <c:ext xmlns:c16="http://schemas.microsoft.com/office/drawing/2014/chart" uri="{C3380CC4-5D6E-409C-BE32-E72D297353CC}">
              <c16:uniqueId val="{0000000B-B997-4114-901D-A8EB546BFECD}"/>
            </c:ext>
          </c:extLst>
        </c:ser>
        <c:ser>
          <c:idx val="6"/>
          <c:order val="6"/>
          <c:tx>
            <c:strRef>
              <c:f>Sheet1!$H$1</c:f>
              <c:strCache>
                <c:ptCount val="1"/>
                <c:pt idx="0">
                  <c:v>-2σ</c:v>
                </c:pt>
              </c:strCache>
            </c:strRef>
          </c:tx>
          <c:spPr>
            <a:ln w="15875">
              <a:solidFill>
                <a:srgbClr val="E89D00"/>
              </a:solidFill>
              <a:prstDash val="dot"/>
            </a:ln>
          </c:spPr>
          <c:marker>
            <c:symbol val="none"/>
          </c:marker>
          <c:dLbls>
            <c:dLbl>
              <c:idx val="18"/>
              <c:layout/>
              <c:tx>
                <c:rich>
                  <a:bodyPr/>
                  <a:lstStyle/>
                  <a:p>
                    <a:r>
                      <a:rPr lang="en-US" sz="750" b="1" dirty="0">
                        <a:solidFill>
                          <a:srgbClr val="E89D00"/>
                        </a:solidFill>
                      </a:rPr>
                      <a:t>- 2 sigma</a:t>
                    </a:r>
                  </a:p>
                </c:rich>
              </c:tx>
              <c:spPr>
                <a:noFill/>
                <a:ln>
                  <a:noFill/>
                </a:ln>
              </c:spPr>
              <c:dLblPos val="r"/>
              <c:showLegendKey val="0"/>
              <c:showVal val="0"/>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C-B997-4114-901D-A8EB546BFEC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cat>
            <c:numRef>
              <c:f>Sheet1!$A$2:$A$20</c:f>
              <c:numCache>
                <c:formatCode>0</c:formatCode>
                <c:ptCount val="1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numCache>
            </c:numRef>
          </c:cat>
          <c:val>
            <c:numRef>
              <c:f>Sheet1!$H$2:$H$20</c:f>
              <c:numCache>
                <c:formatCode>0.0##</c:formatCode>
                <c:ptCount val="19"/>
                <c:pt idx="0">
                  <c:v>-2</c:v>
                </c:pt>
                <c:pt idx="1">
                  <c:v>-2</c:v>
                </c:pt>
                <c:pt idx="2">
                  <c:v>-2</c:v>
                </c:pt>
                <c:pt idx="3">
                  <c:v>-2</c:v>
                </c:pt>
                <c:pt idx="4">
                  <c:v>-2</c:v>
                </c:pt>
                <c:pt idx="5">
                  <c:v>-2</c:v>
                </c:pt>
                <c:pt idx="6">
                  <c:v>-2</c:v>
                </c:pt>
                <c:pt idx="7">
                  <c:v>-2</c:v>
                </c:pt>
                <c:pt idx="8">
                  <c:v>-2</c:v>
                </c:pt>
                <c:pt idx="9">
                  <c:v>-2</c:v>
                </c:pt>
                <c:pt idx="10">
                  <c:v>-2</c:v>
                </c:pt>
                <c:pt idx="11">
                  <c:v>-2</c:v>
                </c:pt>
                <c:pt idx="12">
                  <c:v>-2</c:v>
                </c:pt>
                <c:pt idx="13">
                  <c:v>-2</c:v>
                </c:pt>
                <c:pt idx="14">
                  <c:v>-2</c:v>
                </c:pt>
                <c:pt idx="15">
                  <c:v>-2</c:v>
                </c:pt>
                <c:pt idx="16">
                  <c:v>-2</c:v>
                </c:pt>
                <c:pt idx="17">
                  <c:v>-2</c:v>
                </c:pt>
                <c:pt idx="18">
                  <c:v>-2</c:v>
                </c:pt>
              </c:numCache>
            </c:numRef>
          </c:val>
          <c:smooth val="0"/>
          <c:extLst>
            <c:ext xmlns:c16="http://schemas.microsoft.com/office/drawing/2014/chart" uri="{C3380CC4-5D6E-409C-BE32-E72D297353CC}">
              <c16:uniqueId val="{0000000D-B997-4114-901D-A8EB546BFECD}"/>
            </c:ext>
          </c:extLst>
        </c:ser>
        <c:ser>
          <c:idx val="7"/>
          <c:order val="7"/>
          <c:tx>
            <c:strRef>
              <c:f>Sheet1!$I$1</c:f>
              <c:strCache>
                <c:ptCount val="1"/>
                <c:pt idx="0">
                  <c:v>QNCh: -3σ</c:v>
                </c:pt>
              </c:strCache>
            </c:strRef>
          </c:tx>
          <c:spPr>
            <a:ln w="19050">
              <a:solidFill>
                <a:srgbClr val="CC0000"/>
              </a:solidFill>
              <a:prstDash val="dash"/>
            </a:ln>
          </c:spPr>
          <c:marker>
            <c:symbol val="none"/>
          </c:marker>
          <c:dLbls>
            <c:dLbl>
              <c:idx val="18"/>
              <c:layout/>
              <c:tx>
                <c:rich>
                  <a:bodyPr/>
                  <a:lstStyle/>
                  <a:p>
                    <a:r>
                      <a:rPr lang="en-US" sz="750" b="1" dirty="0">
                        <a:solidFill>
                          <a:srgbClr val="CC0000"/>
                        </a:solidFill>
                      </a:rPr>
                      <a:t>QNCh — Quyi nazorat chegarasi</a:t>
                    </a:r>
                  </a:p>
                </c:rich>
              </c:tx>
              <c:spPr>
                <a:noFill/>
                <a:ln>
                  <a:noFill/>
                </a:ln>
              </c:spPr>
              <c:dLblPos val="r"/>
              <c:showLegendKey val="0"/>
              <c:showVal val="0"/>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E-B997-4114-901D-A8EB546BFEC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cat>
            <c:numRef>
              <c:f>Sheet1!$A$2:$A$20</c:f>
              <c:numCache>
                <c:formatCode>0</c:formatCode>
                <c:ptCount val="1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numCache>
            </c:numRef>
          </c:cat>
          <c:val>
            <c:numRef>
              <c:f>Sheet1!$I$2:$I$20</c:f>
              <c:numCache>
                <c:formatCode>0.0##</c:formatCode>
                <c:ptCount val="19"/>
                <c:pt idx="0">
                  <c:v>-3</c:v>
                </c:pt>
                <c:pt idx="1">
                  <c:v>-3</c:v>
                </c:pt>
                <c:pt idx="2">
                  <c:v>-3</c:v>
                </c:pt>
                <c:pt idx="3">
                  <c:v>-3</c:v>
                </c:pt>
                <c:pt idx="4">
                  <c:v>-3</c:v>
                </c:pt>
                <c:pt idx="5">
                  <c:v>-3</c:v>
                </c:pt>
                <c:pt idx="6">
                  <c:v>-3</c:v>
                </c:pt>
                <c:pt idx="7">
                  <c:v>-3</c:v>
                </c:pt>
                <c:pt idx="8">
                  <c:v>-3</c:v>
                </c:pt>
                <c:pt idx="9">
                  <c:v>-3</c:v>
                </c:pt>
                <c:pt idx="10">
                  <c:v>-3</c:v>
                </c:pt>
                <c:pt idx="11">
                  <c:v>-3</c:v>
                </c:pt>
                <c:pt idx="12">
                  <c:v>-3</c:v>
                </c:pt>
                <c:pt idx="13">
                  <c:v>-3</c:v>
                </c:pt>
                <c:pt idx="14">
                  <c:v>-3</c:v>
                </c:pt>
                <c:pt idx="15">
                  <c:v>-3</c:v>
                </c:pt>
                <c:pt idx="16">
                  <c:v>-3</c:v>
                </c:pt>
                <c:pt idx="17">
                  <c:v>-3</c:v>
                </c:pt>
                <c:pt idx="18">
                  <c:v>-3</c:v>
                </c:pt>
              </c:numCache>
            </c:numRef>
          </c:val>
          <c:smooth val="0"/>
          <c:extLst>
            <c:ext xmlns:c16="http://schemas.microsoft.com/office/drawing/2014/chart" uri="{C3380CC4-5D6E-409C-BE32-E72D297353CC}">
              <c16:uniqueId val="{0000000F-B997-4114-901D-A8EB546BFECD}"/>
            </c:ext>
          </c:extLst>
        </c:ser>
        <c:dLbls>
          <c:showLegendKey val="0"/>
          <c:showVal val="0"/>
          <c:showCatName val="0"/>
          <c:showSerName val="0"/>
          <c:showPercent val="0"/>
          <c:showBubbleSize val="0"/>
        </c:dLbls>
        <c:marker val="1"/>
        <c:smooth val="0"/>
        <c:axId val="100"/>
        <c:axId val="200"/>
      </c:lineChart>
      <c:catAx>
        <c:axId val="100"/>
        <c:scaling>
          <c:orientation val="minMax"/>
        </c:scaling>
        <c:delete val="0"/>
        <c:axPos val="b"/>
        <c:title>
          <c:tx>
            <c:rich>
              <a:bodyPr/>
              <a:lstStyle/>
              <a:p>
                <a:r>
                  <a:rPr lang="uz-UZ" sz="1000" dirty="0"/>
                  <a:t>Kuzatuv tartib raqami (vaqt bosqichi)</a:t>
                </a:r>
              </a:p>
            </c:rich>
          </c:tx>
          <c:layout/>
          <c:overlay val="0"/>
        </c:title>
        <c:numFmt formatCode="General" sourceLinked="0"/>
        <c:majorTickMark val="cross"/>
        <c:minorTickMark val="cross"/>
        <c:tickLblPos val="nextTo"/>
        <c:spPr>
          <a:ln w="9525">
            <a:solidFill>
              <a:srgbClr val="666666"/>
            </a:solidFill>
          </a:ln>
        </c:spPr>
        <c:crossAx val="200"/>
        <c:crosses val="autoZero"/>
        <c:auto val="1"/>
        <c:lblAlgn val="ctr"/>
        <c:lblOffset val="100"/>
        <c:noMultiLvlLbl val="0"/>
      </c:catAx>
      <c:valAx>
        <c:axId val="200"/>
        <c:scaling>
          <c:orientation val="minMax"/>
          <c:max val="4"/>
          <c:min val="-4"/>
        </c:scaling>
        <c:delete val="0"/>
        <c:axPos val="l"/>
        <c:numFmt formatCode="0.0" sourceLinked="0"/>
        <c:majorTickMark val="cross"/>
        <c:minorTickMark val="cross"/>
        <c:tickLblPos val="none"/>
        <c:spPr>
          <a:ln>
            <a:noFill/>
          </a:ln>
        </c:spPr>
        <c:crossAx val="100"/>
        <c:crosses val="autoZero"/>
        <c:crossBetween val="midCat"/>
        <c:majorUnit val="1"/>
      </c:valAx>
      <c:spPr>
        <a:solidFill>
          <a:srgbClr val="FFFFFF"/>
        </a:solidFill>
        <a:ln w="7620">
          <a:solidFill>
            <a:srgbClr val="CCCCCC"/>
          </a:solidFill>
        </a:ln>
      </c:spPr>
    </c:plotArea>
    <c:plotVisOnly val="1"/>
    <c:dispBlanksAs val="gap"/>
    <c:showDLblsOverMax val="0"/>
  </c:chart>
  <c:spPr>
    <a:solidFill>
      <a:srgbClr val="FFFFFF"/>
    </a:solidFill>
    <a:ln>
      <a:noFill/>
    </a:ln>
  </c:sp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9"/>
          <c:y val="0.13"/>
          <c:w val="0.84"/>
          <c:h val="0.73"/>
        </c:manualLayout>
      </c:layout>
      <c:lineChart>
        <c:grouping val="standard"/>
        <c:varyColors val="0"/>
        <c:ser>
          <c:idx val="0"/>
          <c:order val="0"/>
          <c:tx>
            <c:strRef>
              <c:f>Sheet1!$B$1</c:f>
              <c:strCache>
                <c:ptCount val="1"/>
                <c:pt idx="0">
                  <c:v>Tarmoq trafigi A(t)</c:v>
                </c:pt>
              </c:strCache>
            </c:strRef>
          </c:tx>
          <c:spPr>
            <a:ln w="22225">
              <a:solidFill>
                <a:srgbClr val="4472C4"/>
              </a:solidFill>
              <a:prstDash val="solid"/>
            </a:ln>
          </c:spPr>
          <c:marker>
            <c:symbol val="none"/>
          </c:marker>
          <c:cat>
            <c:numRef>
              <c:f>Sheet1!$A$2:$A$122</c:f>
              <c:numCache>
                <c:formatCode>General</c:formatCode>
                <c:ptCount val="1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numCache>
            </c:numRef>
          </c:cat>
          <c:val>
            <c:numRef>
              <c:f>Sheet1!$B$2:$B$122</c:f>
              <c:numCache>
                <c:formatCode>General</c:formatCode>
                <c:ptCount val="121"/>
                <c:pt idx="0">
                  <c:v>66.48</c:v>
                </c:pt>
                <c:pt idx="1">
                  <c:v>62.41</c:v>
                </c:pt>
                <c:pt idx="2">
                  <c:v>68.28</c:v>
                </c:pt>
                <c:pt idx="3">
                  <c:v>74.790000000000006</c:v>
                </c:pt>
                <c:pt idx="4">
                  <c:v>62.86</c:v>
                </c:pt>
                <c:pt idx="5">
                  <c:v>63.24</c:v>
                </c:pt>
                <c:pt idx="6">
                  <c:v>76.3</c:v>
                </c:pt>
                <c:pt idx="7">
                  <c:v>71</c:v>
                </c:pt>
                <c:pt idx="8">
                  <c:v>62.71</c:v>
                </c:pt>
                <c:pt idx="9">
                  <c:v>70.17</c:v>
                </c:pt>
                <c:pt idx="10">
                  <c:v>63.51</c:v>
                </c:pt>
                <c:pt idx="11">
                  <c:v>63.86</c:v>
                </c:pt>
                <c:pt idx="12">
                  <c:v>69.19</c:v>
                </c:pt>
                <c:pt idx="13">
                  <c:v>54.48</c:v>
                </c:pt>
                <c:pt idx="14">
                  <c:v>56.18</c:v>
                </c:pt>
                <c:pt idx="15">
                  <c:v>64.69</c:v>
                </c:pt>
                <c:pt idx="16">
                  <c:v>61.91</c:v>
                </c:pt>
                <c:pt idx="17">
                  <c:v>71.569999999999993</c:v>
                </c:pt>
                <c:pt idx="18">
                  <c:v>63.39</c:v>
                </c:pt>
                <c:pt idx="19">
                  <c:v>60.24</c:v>
                </c:pt>
                <c:pt idx="20">
                  <c:v>80.760000000000005</c:v>
                </c:pt>
                <c:pt idx="21">
                  <c:v>69.290000000000006</c:v>
                </c:pt>
                <c:pt idx="22">
                  <c:v>71.72</c:v>
                </c:pt>
                <c:pt idx="23">
                  <c:v>61.65</c:v>
                </c:pt>
                <c:pt idx="24">
                  <c:v>68.19</c:v>
                </c:pt>
                <c:pt idx="25">
                  <c:v>73</c:v>
                </c:pt>
                <c:pt idx="26">
                  <c:v>62.41</c:v>
                </c:pt>
                <c:pt idx="27">
                  <c:v>76.92</c:v>
                </c:pt>
                <c:pt idx="28">
                  <c:v>68.900000000000006</c:v>
                </c:pt>
                <c:pt idx="29">
                  <c:v>72.45</c:v>
                </c:pt>
                <c:pt idx="30">
                  <c:v>70.430000000000007</c:v>
                </c:pt>
                <c:pt idx="31">
                  <c:v>93.29</c:v>
                </c:pt>
                <c:pt idx="32">
                  <c:v>77.260000000000005</c:v>
                </c:pt>
                <c:pt idx="33">
                  <c:v>68.63</c:v>
                </c:pt>
                <c:pt idx="34">
                  <c:v>86.33</c:v>
                </c:pt>
                <c:pt idx="35">
                  <c:v>68.7</c:v>
                </c:pt>
                <c:pt idx="36">
                  <c:v>82.34</c:v>
                </c:pt>
                <c:pt idx="37">
                  <c:v>63.59</c:v>
                </c:pt>
                <c:pt idx="38">
                  <c:v>70.05</c:v>
                </c:pt>
                <c:pt idx="39">
                  <c:v>84.54</c:v>
                </c:pt>
                <c:pt idx="40">
                  <c:v>90.18</c:v>
                </c:pt>
                <c:pt idx="41">
                  <c:v>85.85</c:v>
                </c:pt>
                <c:pt idx="42">
                  <c:v>84.04</c:v>
                </c:pt>
                <c:pt idx="43">
                  <c:v>83.14</c:v>
                </c:pt>
                <c:pt idx="44">
                  <c:v>73.31</c:v>
                </c:pt>
                <c:pt idx="45">
                  <c:v>80.91</c:v>
                </c:pt>
                <c:pt idx="46">
                  <c:v>84.01</c:v>
                </c:pt>
                <c:pt idx="47">
                  <c:v>98.44</c:v>
                </c:pt>
                <c:pt idx="48">
                  <c:v>92.78</c:v>
                </c:pt>
                <c:pt idx="49">
                  <c:v>74.59</c:v>
                </c:pt>
                <c:pt idx="50">
                  <c:v>94.15</c:v>
                </c:pt>
                <c:pt idx="51">
                  <c:v>88.53</c:v>
                </c:pt>
                <c:pt idx="52">
                  <c:v>86.68</c:v>
                </c:pt>
                <c:pt idx="53">
                  <c:v>99.04</c:v>
                </c:pt>
                <c:pt idx="54">
                  <c:v>103.59</c:v>
                </c:pt>
                <c:pt idx="55">
                  <c:v>103.46</c:v>
                </c:pt>
                <c:pt idx="56">
                  <c:v>88.29</c:v>
                </c:pt>
                <c:pt idx="57">
                  <c:v>93.83</c:v>
                </c:pt>
                <c:pt idx="58">
                  <c:v>100.37</c:v>
                </c:pt>
                <c:pt idx="59">
                  <c:v>106.93</c:v>
                </c:pt>
                <c:pt idx="60">
                  <c:v>94.61</c:v>
                </c:pt>
                <c:pt idx="61">
                  <c:v>98.02</c:v>
                </c:pt>
                <c:pt idx="62">
                  <c:v>90.5</c:v>
                </c:pt>
                <c:pt idx="63">
                  <c:v>90.46</c:v>
                </c:pt>
                <c:pt idx="64">
                  <c:v>109.31</c:v>
                </c:pt>
                <c:pt idx="65">
                  <c:v>110.85</c:v>
                </c:pt>
                <c:pt idx="66">
                  <c:v>99.42</c:v>
                </c:pt>
                <c:pt idx="67">
                  <c:v>108.03</c:v>
                </c:pt>
                <c:pt idx="68">
                  <c:v>102.89</c:v>
                </c:pt>
                <c:pt idx="69">
                  <c:v>94.84</c:v>
                </c:pt>
                <c:pt idx="70">
                  <c:v>102.89</c:v>
                </c:pt>
                <c:pt idx="71">
                  <c:v>112.3</c:v>
                </c:pt>
                <c:pt idx="72">
                  <c:v>99.71</c:v>
                </c:pt>
                <c:pt idx="73">
                  <c:v>112.52</c:v>
                </c:pt>
                <c:pt idx="74">
                  <c:v>79.040000000000006</c:v>
                </c:pt>
                <c:pt idx="75">
                  <c:v>106.58</c:v>
                </c:pt>
                <c:pt idx="76">
                  <c:v>100.7</c:v>
                </c:pt>
                <c:pt idx="77">
                  <c:v>97.61</c:v>
                </c:pt>
                <c:pt idx="78">
                  <c:v>100.73</c:v>
                </c:pt>
                <c:pt idx="79">
                  <c:v>84.1</c:v>
                </c:pt>
                <c:pt idx="80">
                  <c:v>98.24</c:v>
                </c:pt>
                <c:pt idx="81">
                  <c:v>102.86</c:v>
                </c:pt>
                <c:pt idx="82">
                  <c:v>111.82</c:v>
                </c:pt>
                <c:pt idx="83">
                  <c:v>95.85</c:v>
                </c:pt>
                <c:pt idx="84">
                  <c:v>93.53</c:v>
                </c:pt>
                <c:pt idx="85">
                  <c:v>95.99</c:v>
                </c:pt>
                <c:pt idx="86">
                  <c:v>107.32</c:v>
                </c:pt>
                <c:pt idx="87">
                  <c:v>102.63</c:v>
                </c:pt>
                <c:pt idx="88">
                  <c:v>95.76</c:v>
                </c:pt>
                <c:pt idx="89">
                  <c:v>104.11</c:v>
                </c:pt>
                <c:pt idx="90">
                  <c:v>100.78</c:v>
                </c:pt>
                <c:pt idx="91">
                  <c:v>107.75</c:v>
                </c:pt>
                <c:pt idx="92">
                  <c:v>94.38</c:v>
                </c:pt>
                <c:pt idx="93">
                  <c:v>97.38</c:v>
                </c:pt>
                <c:pt idx="94">
                  <c:v>96.86</c:v>
                </c:pt>
                <c:pt idx="95">
                  <c:v>88.29</c:v>
                </c:pt>
                <c:pt idx="96">
                  <c:v>102.37</c:v>
                </c:pt>
                <c:pt idx="97">
                  <c:v>102.09</c:v>
                </c:pt>
                <c:pt idx="98">
                  <c:v>100.04</c:v>
                </c:pt>
                <c:pt idx="99">
                  <c:v>98.12</c:v>
                </c:pt>
                <c:pt idx="100">
                  <c:v>90.09</c:v>
                </c:pt>
                <c:pt idx="101">
                  <c:v>95.96</c:v>
                </c:pt>
                <c:pt idx="102">
                  <c:v>95.4</c:v>
                </c:pt>
                <c:pt idx="103">
                  <c:v>91.08</c:v>
                </c:pt>
                <c:pt idx="104">
                  <c:v>94.47</c:v>
                </c:pt>
                <c:pt idx="105">
                  <c:v>97.33</c:v>
                </c:pt>
                <c:pt idx="106">
                  <c:v>106.6</c:v>
                </c:pt>
                <c:pt idx="107">
                  <c:v>93.52</c:v>
                </c:pt>
                <c:pt idx="108">
                  <c:v>93</c:v>
                </c:pt>
                <c:pt idx="109">
                  <c:v>89.58</c:v>
                </c:pt>
                <c:pt idx="110">
                  <c:v>75.569999999999993</c:v>
                </c:pt>
                <c:pt idx="111">
                  <c:v>87.71</c:v>
                </c:pt>
                <c:pt idx="112">
                  <c:v>87.22</c:v>
                </c:pt>
                <c:pt idx="113">
                  <c:v>102.94</c:v>
                </c:pt>
                <c:pt idx="114">
                  <c:v>83.25</c:v>
                </c:pt>
                <c:pt idx="115">
                  <c:v>85.61</c:v>
                </c:pt>
                <c:pt idx="116">
                  <c:v>82.16</c:v>
                </c:pt>
                <c:pt idx="117">
                  <c:v>73.12</c:v>
                </c:pt>
                <c:pt idx="118">
                  <c:v>88.2</c:v>
                </c:pt>
                <c:pt idx="119">
                  <c:v>84.36</c:v>
                </c:pt>
                <c:pt idx="120">
                  <c:v>83.54</c:v>
                </c:pt>
              </c:numCache>
            </c:numRef>
          </c:val>
          <c:smooth val="0"/>
          <c:extLst>
            <c:ext xmlns:c16="http://schemas.microsoft.com/office/drawing/2014/chart" uri="{C3380CC4-5D6E-409C-BE32-E72D297353CC}">
              <c16:uniqueId val="{00000000-E8C4-4FC5-8CB7-1F95A4CD75E5}"/>
            </c:ext>
          </c:extLst>
        </c:ser>
        <c:ser>
          <c:idx val="1"/>
          <c:order val="1"/>
          <c:tx>
            <c:strRef>
              <c:f>Sheet1!$C$1</c:f>
              <c:strCache>
                <c:ptCount val="1"/>
                <c:pt idx="0">
                  <c:v>Klassik yuqori chegara: m + d</c:v>
                </c:pt>
              </c:strCache>
            </c:strRef>
          </c:tx>
          <c:spPr>
            <a:ln w="15875">
              <a:solidFill>
                <a:srgbClr val="FF0000"/>
              </a:solidFill>
              <a:prstDash val="dash"/>
            </a:ln>
          </c:spPr>
          <c:marker>
            <c:symbol val="none"/>
          </c:marker>
          <c:cat>
            <c:numRef>
              <c:f>Sheet1!$A$2:$A$122</c:f>
              <c:numCache>
                <c:formatCode>General</c:formatCode>
                <c:ptCount val="1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numCache>
            </c:numRef>
          </c:cat>
          <c:val>
            <c:numRef>
              <c:f>Sheet1!$C$2:$C$122</c:f>
              <c:numCache>
                <c:formatCode>General</c:formatCode>
                <c:ptCount val="121"/>
                <c:pt idx="0">
                  <c:v>100</c:v>
                </c:pt>
                <c:pt idx="1">
                  <c:v>100</c:v>
                </c:pt>
                <c:pt idx="2">
                  <c:v>100</c:v>
                </c:pt>
                <c:pt idx="3">
                  <c:v>100</c:v>
                </c:pt>
                <c:pt idx="4">
                  <c:v>100</c:v>
                </c:pt>
                <c:pt idx="5">
                  <c:v>100</c:v>
                </c:pt>
                <c:pt idx="6">
                  <c:v>100</c:v>
                </c:pt>
                <c:pt idx="7">
                  <c:v>100</c:v>
                </c:pt>
                <c:pt idx="8">
                  <c:v>100</c:v>
                </c:pt>
                <c:pt idx="9">
                  <c:v>100</c:v>
                </c:pt>
                <c:pt idx="10">
                  <c:v>100</c:v>
                </c:pt>
                <c:pt idx="11">
                  <c:v>100</c:v>
                </c:pt>
                <c:pt idx="12">
                  <c:v>100</c:v>
                </c:pt>
                <c:pt idx="13">
                  <c:v>100</c:v>
                </c:pt>
                <c:pt idx="14">
                  <c:v>100</c:v>
                </c:pt>
                <c:pt idx="15">
                  <c:v>100</c:v>
                </c:pt>
                <c:pt idx="16">
                  <c:v>100</c:v>
                </c:pt>
                <c:pt idx="17">
                  <c:v>100</c:v>
                </c:pt>
                <c:pt idx="18">
                  <c:v>100</c:v>
                </c:pt>
                <c:pt idx="19">
                  <c:v>100</c:v>
                </c:pt>
                <c:pt idx="20">
                  <c:v>100</c:v>
                </c:pt>
                <c:pt idx="21">
                  <c:v>100</c:v>
                </c:pt>
                <c:pt idx="22">
                  <c:v>100</c:v>
                </c:pt>
                <c:pt idx="23">
                  <c:v>100</c:v>
                </c:pt>
                <c:pt idx="24">
                  <c:v>100</c:v>
                </c:pt>
                <c:pt idx="25">
                  <c:v>100</c:v>
                </c:pt>
                <c:pt idx="26">
                  <c:v>100</c:v>
                </c:pt>
                <c:pt idx="27">
                  <c:v>100</c:v>
                </c:pt>
                <c:pt idx="28">
                  <c:v>100</c:v>
                </c:pt>
                <c:pt idx="29">
                  <c:v>100</c:v>
                </c:pt>
                <c:pt idx="30">
                  <c:v>100</c:v>
                </c:pt>
                <c:pt idx="31">
                  <c:v>100</c:v>
                </c:pt>
                <c:pt idx="32">
                  <c:v>100</c:v>
                </c:pt>
                <c:pt idx="33">
                  <c:v>100</c:v>
                </c:pt>
                <c:pt idx="34">
                  <c:v>100</c:v>
                </c:pt>
                <c:pt idx="35">
                  <c:v>100</c:v>
                </c:pt>
                <c:pt idx="36">
                  <c:v>100</c:v>
                </c:pt>
                <c:pt idx="37">
                  <c:v>100</c:v>
                </c:pt>
                <c:pt idx="38">
                  <c:v>100</c:v>
                </c:pt>
                <c:pt idx="39">
                  <c:v>100</c:v>
                </c:pt>
                <c:pt idx="40">
                  <c:v>100</c:v>
                </c:pt>
                <c:pt idx="41">
                  <c:v>100</c:v>
                </c:pt>
                <c:pt idx="42">
                  <c:v>100</c:v>
                </c:pt>
                <c:pt idx="43">
                  <c:v>100</c:v>
                </c:pt>
                <c:pt idx="44">
                  <c:v>100</c:v>
                </c:pt>
                <c:pt idx="45">
                  <c:v>100</c:v>
                </c:pt>
                <c:pt idx="46">
                  <c:v>100</c:v>
                </c:pt>
                <c:pt idx="47">
                  <c:v>100</c:v>
                </c:pt>
                <c:pt idx="48">
                  <c:v>100</c:v>
                </c:pt>
                <c:pt idx="49">
                  <c:v>100</c:v>
                </c:pt>
                <c:pt idx="50">
                  <c:v>100</c:v>
                </c:pt>
                <c:pt idx="51">
                  <c:v>100</c:v>
                </c:pt>
                <c:pt idx="52">
                  <c:v>100</c:v>
                </c:pt>
                <c:pt idx="53">
                  <c:v>100</c:v>
                </c:pt>
                <c:pt idx="54">
                  <c:v>100</c:v>
                </c:pt>
                <c:pt idx="55">
                  <c:v>100</c:v>
                </c:pt>
                <c:pt idx="56">
                  <c:v>100</c:v>
                </c:pt>
                <c:pt idx="57">
                  <c:v>100</c:v>
                </c:pt>
                <c:pt idx="58">
                  <c:v>100</c:v>
                </c:pt>
                <c:pt idx="59">
                  <c:v>100</c:v>
                </c:pt>
                <c:pt idx="60">
                  <c:v>100</c:v>
                </c:pt>
                <c:pt idx="61">
                  <c:v>100</c:v>
                </c:pt>
                <c:pt idx="62">
                  <c:v>100</c:v>
                </c:pt>
                <c:pt idx="63">
                  <c:v>100</c:v>
                </c:pt>
                <c:pt idx="64">
                  <c:v>100</c:v>
                </c:pt>
                <c:pt idx="65">
                  <c:v>100</c:v>
                </c:pt>
                <c:pt idx="66">
                  <c:v>100</c:v>
                </c:pt>
                <c:pt idx="67">
                  <c:v>100</c:v>
                </c:pt>
                <c:pt idx="68">
                  <c:v>100</c:v>
                </c:pt>
                <c:pt idx="69">
                  <c:v>100</c:v>
                </c:pt>
                <c:pt idx="70">
                  <c:v>100</c:v>
                </c:pt>
                <c:pt idx="71">
                  <c:v>100</c:v>
                </c:pt>
                <c:pt idx="72">
                  <c:v>100</c:v>
                </c:pt>
                <c:pt idx="73">
                  <c:v>100</c:v>
                </c:pt>
                <c:pt idx="74">
                  <c:v>100</c:v>
                </c:pt>
                <c:pt idx="75">
                  <c:v>100</c:v>
                </c:pt>
                <c:pt idx="76">
                  <c:v>100</c:v>
                </c:pt>
                <c:pt idx="77">
                  <c:v>100</c:v>
                </c:pt>
                <c:pt idx="78">
                  <c:v>100</c:v>
                </c:pt>
                <c:pt idx="79">
                  <c:v>100</c:v>
                </c:pt>
                <c:pt idx="80">
                  <c:v>100</c:v>
                </c:pt>
                <c:pt idx="81">
                  <c:v>100</c:v>
                </c:pt>
                <c:pt idx="82">
                  <c:v>100</c:v>
                </c:pt>
                <c:pt idx="83">
                  <c:v>100</c:v>
                </c:pt>
                <c:pt idx="84">
                  <c:v>100</c:v>
                </c:pt>
                <c:pt idx="85">
                  <c:v>100</c:v>
                </c:pt>
                <c:pt idx="86">
                  <c:v>100</c:v>
                </c:pt>
                <c:pt idx="87">
                  <c:v>100</c:v>
                </c:pt>
                <c:pt idx="88">
                  <c:v>100</c:v>
                </c:pt>
                <c:pt idx="89">
                  <c:v>100</c:v>
                </c:pt>
                <c:pt idx="90">
                  <c:v>100</c:v>
                </c:pt>
                <c:pt idx="91">
                  <c:v>100</c:v>
                </c:pt>
                <c:pt idx="92">
                  <c:v>100</c:v>
                </c:pt>
                <c:pt idx="93">
                  <c:v>100</c:v>
                </c:pt>
                <c:pt idx="94">
                  <c:v>100</c:v>
                </c:pt>
                <c:pt idx="95">
                  <c:v>100</c:v>
                </c:pt>
                <c:pt idx="96">
                  <c:v>100</c:v>
                </c:pt>
                <c:pt idx="97">
                  <c:v>100</c:v>
                </c:pt>
                <c:pt idx="98">
                  <c:v>100</c:v>
                </c:pt>
                <c:pt idx="99">
                  <c:v>100</c:v>
                </c:pt>
                <c:pt idx="100">
                  <c:v>100</c:v>
                </c:pt>
                <c:pt idx="101">
                  <c:v>100</c:v>
                </c:pt>
                <c:pt idx="102">
                  <c:v>100</c:v>
                </c:pt>
                <c:pt idx="103">
                  <c:v>100</c:v>
                </c:pt>
                <c:pt idx="104">
                  <c:v>100</c:v>
                </c:pt>
                <c:pt idx="105">
                  <c:v>100</c:v>
                </c:pt>
                <c:pt idx="106">
                  <c:v>100</c:v>
                </c:pt>
                <c:pt idx="107">
                  <c:v>100</c:v>
                </c:pt>
                <c:pt idx="108">
                  <c:v>100</c:v>
                </c:pt>
                <c:pt idx="109">
                  <c:v>100</c:v>
                </c:pt>
                <c:pt idx="110">
                  <c:v>100</c:v>
                </c:pt>
                <c:pt idx="111">
                  <c:v>100</c:v>
                </c:pt>
                <c:pt idx="112">
                  <c:v>100</c:v>
                </c:pt>
                <c:pt idx="113">
                  <c:v>100</c:v>
                </c:pt>
                <c:pt idx="114">
                  <c:v>100</c:v>
                </c:pt>
                <c:pt idx="115">
                  <c:v>100</c:v>
                </c:pt>
                <c:pt idx="116">
                  <c:v>100</c:v>
                </c:pt>
                <c:pt idx="117">
                  <c:v>100</c:v>
                </c:pt>
                <c:pt idx="118">
                  <c:v>100</c:v>
                </c:pt>
                <c:pt idx="119">
                  <c:v>100</c:v>
                </c:pt>
                <c:pt idx="120">
                  <c:v>100</c:v>
                </c:pt>
              </c:numCache>
            </c:numRef>
          </c:val>
          <c:smooth val="0"/>
          <c:extLst>
            <c:ext xmlns:c16="http://schemas.microsoft.com/office/drawing/2014/chart" uri="{C3380CC4-5D6E-409C-BE32-E72D297353CC}">
              <c16:uniqueId val="{00000001-E8C4-4FC5-8CB7-1F95A4CD75E5}"/>
            </c:ext>
          </c:extLst>
        </c:ser>
        <c:ser>
          <c:idx val="2"/>
          <c:order val="2"/>
          <c:tx>
            <c:strRef>
              <c:f>Sheet1!$D$1</c:f>
              <c:strCache>
                <c:ptCount val="1"/>
                <c:pt idx="0">
                  <c:v>Klassik quyi chegara: m - d</c:v>
                </c:pt>
              </c:strCache>
            </c:strRef>
          </c:tx>
          <c:spPr>
            <a:ln w="15875">
              <a:solidFill>
                <a:srgbClr val="00B050"/>
              </a:solidFill>
              <a:prstDash val="dash"/>
            </a:ln>
          </c:spPr>
          <c:marker>
            <c:symbol val="none"/>
          </c:marker>
          <c:cat>
            <c:numRef>
              <c:f>Sheet1!$A$2:$A$122</c:f>
              <c:numCache>
                <c:formatCode>General</c:formatCode>
                <c:ptCount val="1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numCache>
            </c:numRef>
          </c:cat>
          <c:val>
            <c:numRef>
              <c:f>Sheet1!$D$2:$D$122</c:f>
              <c:numCache>
                <c:formatCode>General</c:formatCode>
                <c:ptCount val="121"/>
                <c:pt idx="0">
                  <c:v>60</c:v>
                </c:pt>
                <c:pt idx="1">
                  <c:v>60</c:v>
                </c:pt>
                <c:pt idx="2">
                  <c:v>60</c:v>
                </c:pt>
                <c:pt idx="3">
                  <c:v>60</c:v>
                </c:pt>
                <c:pt idx="4">
                  <c:v>60</c:v>
                </c:pt>
                <c:pt idx="5">
                  <c:v>60</c:v>
                </c:pt>
                <c:pt idx="6">
                  <c:v>60</c:v>
                </c:pt>
                <c:pt idx="7">
                  <c:v>60</c:v>
                </c:pt>
                <c:pt idx="8">
                  <c:v>60</c:v>
                </c:pt>
                <c:pt idx="9">
                  <c:v>60</c:v>
                </c:pt>
                <c:pt idx="10">
                  <c:v>60</c:v>
                </c:pt>
                <c:pt idx="11">
                  <c:v>60</c:v>
                </c:pt>
                <c:pt idx="12">
                  <c:v>60</c:v>
                </c:pt>
                <c:pt idx="13">
                  <c:v>60</c:v>
                </c:pt>
                <c:pt idx="14">
                  <c:v>60</c:v>
                </c:pt>
                <c:pt idx="15">
                  <c:v>60</c:v>
                </c:pt>
                <c:pt idx="16">
                  <c:v>60</c:v>
                </c:pt>
                <c:pt idx="17">
                  <c:v>60</c:v>
                </c:pt>
                <c:pt idx="18">
                  <c:v>60</c:v>
                </c:pt>
                <c:pt idx="19">
                  <c:v>60</c:v>
                </c:pt>
                <c:pt idx="20">
                  <c:v>60</c:v>
                </c:pt>
                <c:pt idx="21">
                  <c:v>60</c:v>
                </c:pt>
                <c:pt idx="22">
                  <c:v>60</c:v>
                </c:pt>
                <c:pt idx="23">
                  <c:v>60</c:v>
                </c:pt>
                <c:pt idx="24">
                  <c:v>60</c:v>
                </c:pt>
                <c:pt idx="25">
                  <c:v>60</c:v>
                </c:pt>
                <c:pt idx="26">
                  <c:v>60</c:v>
                </c:pt>
                <c:pt idx="27">
                  <c:v>60</c:v>
                </c:pt>
                <c:pt idx="28">
                  <c:v>60</c:v>
                </c:pt>
                <c:pt idx="29">
                  <c:v>60</c:v>
                </c:pt>
                <c:pt idx="30">
                  <c:v>60</c:v>
                </c:pt>
                <c:pt idx="31">
                  <c:v>60</c:v>
                </c:pt>
                <c:pt idx="32">
                  <c:v>60</c:v>
                </c:pt>
                <c:pt idx="33">
                  <c:v>60</c:v>
                </c:pt>
                <c:pt idx="34">
                  <c:v>60</c:v>
                </c:pt>
                <c:pt idx="35">
                  <c:v>60</c:v>
                </c:pt>
                <c:pt idx="36">
                  <c:v>60</c:v>
                </c:pt>
                <c:pt idx="37">
                  <c:v>60</c:v>
                </c:pt>
                <c:pt idx="38">
                  <c:v>60</c:v>
                </c:pt>
                <c:pt idx="39">
                  <c:v>60</c:v>
                </c:pt>
                <c:pt idx="40">
                  <c:v>60</c:v>
                </c:pt>
                <c:pt idx="41">
                  <c:v>60</c:v>
                </c:pt>
                <c:pt idx="42">
                  <c:v>60</c:v>
                </c:pt>
                <c:pt idx="43">
                  <c:v>60</c:v>
                </c:pt>
                <c:pt idx="44">
                  <c:v>60</c:v>
                </c:pt>
                <c:pt idx="45">
                  <c:v>60</c:v>
                </c:pt>
                <c:pt idx="46">
                  <c:v>60</c:v>
                </c:pt>
                <c:pt idx="47">
                  <c:v>60</c:v>
                </c:pt>
                <c:pt idx="48">
                  <c:v>60</c:v>
                </c:pt>
                <c:pt idx="49">
                  <c:v>60</c:v>
                </c:pt>
                <c:pt idx="50">
                  <c:v>60</c:v>
                </c:pt>
                <c:pt idx="51">
                  <c:v>60</c:v>
                </c:pt>
                <c:pt idx="52">
                  <c:v>60</c:v>
                </c:pt>
                <c:pt idx="53">
                  <c:v>60</c:v>
                </c:pt>
                <c:pt idx="54">
                  <c:v>60</c:v>
                </c:pt>
                <c:pt idx="55">
                  <c:v>60</c:v>
                </c:pt>
                <c:pt idx="56">
                  <c:v>60</c:v>
                </c:pt>
                <c:pt idx="57">
                  <c:v>60</c:v>
                </c:pt>
                <c:pt idx="58">
                  <c:v>60</c:v>
                </c:pt>
                <c:pt idx="59">
                  <c:v>60</c:v>
                </c:pt>
                <c:pt idx="60">
                  <c:v>60</c:v>
                </c:pt>
                <c:pt idx="61">
                  <c:v>60</c:v>
                </c:pt>
                <c:pt idx="62">
                  <c:v>60</c:v>
                </c:pt>
                <c:pt idx="63">
                  <c:v>60</c:v>
                </c:pt>
                <c:pt idx="64">
                  <c:v>60</c:v>
                </c:pt>
                <c:pt idx="65">
                  <c:v>60</c:v>
                </c:pt>
                <c:pt idx="66">
                  <c:v>60</c:v>
                </c:pt>
                <c:pt idx="67">
                  <c:v>60</c:v>
                </c:pt>
                <c:pt idx="68">
                  <c:v>60</c:v>
                </c:pt>
                <c:pt idx="69">
                  <c:v>60</c:v>
                </c:pt>
                <c:pt idx="70">
                  <c:v>60</c:v>
                </c:pt>
                <c:pt idx="71">
                  <c:v>60</c:v>
                </c:pt>
                <c:pt idx="72">
                  <c:v>60</c:v>
                </c:pt>
                <c:pt idx="73">
                  <c:v>60</c:v>
                </c:pt>
                <c:pt idx="74">
                  <c:v>60</c:v>
                </c:pt>
                <c:pt idx="75">
                  <c:v>60</c:v>
                </c:pt>
                <c:pt idx="76">
                  <c:v>60</c:v>
                </c:pt>
                <c:pt idx="77">
                  <c:v>60</c:v>
                </c:pt>
                <c:pt idx="78">
                  <c:v>60</c:v>
                </c:pt>
                <c:pt idx="79">
                  <c:v>60</c:v>
                </c:pt>
                <c:pt idx="80">
                  <c:v>60</c:v>
                </c:pt>
                <c:pt idx="81">
                  <c:v>60</c:v>
                </c:pt>
                <c:pt idx="82">
                  <c:v>60</c:v>
                </c:pt>
                <c:pt idx="83">
                  <c:v>60</c:v>
                </c:pt>
                <c:pt idx="84">
                  <c:v>60</c:v>
                </c:pt>
                <c:pt idx="85">
                  <c:v>60</c:v>
                </c:pt>
                <c:pt idx="86">
                  <c:v>60</c:v>
                </c:pt>
                <c:pt idx="87">
                  <c:v>60</c:v>
                </c:pt>
                <c:pt idx="88">
                  <c:v>60</c:v>
                </c:pt>
                <c:pt idx="89">
                  <c:v>60</c:v>
                </c:pt>
                <c:pt idx="90">
                  <c:v>60</c:v>
                </c:pt>
                <c:pt idx="91">
                  <c:v>60</c:v>
                </c:pt>
                <c:pt idx="92">
                  <c:v>60</c:v>
                </c:pt>
                <c:pt idx="93">
                  <c:v>60</c:v>
                </c:pt>
                <c:pt idx="94">
                  <c:v>60</c:v>
                </c:pt>
                <c:pt idx="95">
                  <c:v>60</c:v>
                </c:pt>
                <c:pt idx="96">
                  <c:v>60</c:v>
                </c:pt>
                <c:pt idx="97">
                  <c:v>60</c:v>
                </c:pt>
                <c:pt idx="98">
                  <c:v>60</c:v>
                </c:pt>
                <c:pt idx="99">
                  <c:v>60</c:v>
                </c:pt>
                <c:pt idx="100">
                  <c:v>60</c:v>
                </c:pt>
                <c:pt idx="101">
                  <c:v>60</c:v>
                </c:pt>
                <c:pt idx="102">
                  <c:v>60</c:v>
                </c:pt>
                <c:pt idx="103">
                  <c:v>60</c:v>
                </c:pt>
                <c:pt idx="104">
                  <c:v>60</c:v>
                </c:pt>
                <c:pt idx="105">
                  <c:v>60</c:v>
                </c:pt>
                <c:pt idx="106">
                  <c:v>60</c:v>
                </c:pt>
                <c:pt idx="107">
                  <c:v>60</c:v>
                </c:pt>
                <c:pt idx="108">
                  <c:v>60</c:v>
                </c:pt>
                <c:pt idx="109">
                  <c:v>60</c:v>
                </c:pt>
                <c:pt idx="110">
                  <c:v>60</c:v>
                </c:pt>
                <c:pt idx="111">
                  <c:v>60</c:v>
                </c:pt>
                <c:pt idx="112">
                  <c:v>60</c:v>
                </c:pt>
                <c:pt idx="113">
                  <c:v>60</c:v>
                </c:pt>
                <c:pt idx="114">
                  <c:v>60</c:v>
                </c:pt>
                <c:pt idx="115">
                  <c:v>60</c:v>
                </c:pt>
                <c:pt idx="116">
                  <c:v>60</c:v>
                </c:pt>
                <c:pt idx="117">
                  <c:v>60</c:v>
                </c:pt>
                <c:pt idx="118">
                  <c:v>60</c:v>
                </c:pt>
                <c:pt idx="119">
                  <c:v>60</c:v>
                </c:pt>
                <c:pt idx="120">
                  <c:v>60</c:v>
                </c:pt>
              </c:numCache>
            </c:numRef>
          </c:val>
          <c:smooth val="0"/>
          <c:extLst>
            <c:ext xmlns:c16="http://schemas.microsoft.com/office/drawing/2014/chart" uri="{C3380CC4-5D6E-409C-BE32-E72D297353CC}">
              <c16:uniqueId val="{00000002-E8C4-4FC5-8CB7-1F95A4CD75E5}"/>
            </c:ext>
          </c:extLst>
        </c:ser>
        <c:ser>
          <c:idx val="3"/>
          <c:order val="3"/>
          <c:tx>
            <c:strRef>
              <c:f>Sheet1!$E$1</c:f>
              <c:strCache>
                <c:ptCount val="1"/>
                <c:pt idx="0">
                  <c:v>Dinamik yuqori chegara: m(t) + D(t)</c:v>
                </c:pt>
              </c:strCache>
            </c:strRef>
          </c:tx>
          <c:spPr>
            <a:ln w="28575">
              <a:solidFill>
                <a:srgbClr val="C00000"/>
              </a:solidFill>
              <a:prstDash val="solid"/>
            </a:ln>
          </c:spPr>
          <c:marker>
            <c:symbol val="none"/>
          </c:marker>
          <c:cat>
            <c:numRef>
              <c:f>Sheet1!$A$2:$A$122</c:f>
              <c:numCache>
                <c:formatCode>General</c:formatCode>
                <c:ptCount val="1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numCache>
            </c:numRef>
          </c:cat>
          <c:val>
            <c:numRef>
              <c:f>Sheet1!$E$2:$E$122</c:f>
              <c:numCache>
                <c:formatCode>General</c:formatCode>
                <c:ptCount val="121"/>
                <c:pt idx="0">
                  <c:v>80.62</c:v>
                </c:pt>
                <c:pt idx="1">
                  <c:v>80.17</c:v>
                </c:pt>
                <c:pt idx="2">
                  <c:v>79.94</c:v>
                </c:pt>
                <c:pt idx="3">
                  <c:v>80.5</c:v>
                </c:pt>
                <c:pt idx="4">
                  <c:v>80.06</c:v>
                </c:pt>
                <c:pt idx="5">
                  <c:v>79.62</c:v>
                </c:pt>
                <c:pt idx="6">
                  <c:v>80.45</c:v>
                </c:pt>
                <c:pt idx="7">
                  <c:v>80.42</c:v>
                </c:pt>
                <c:pt idx="8">
                  <c:v>80</c:v>
                </c:pt>
                <c:pt idx="9">
                  <c:v>79.91</c:v>
                </c:pt>
                <c:pt idx="10">
                  <c:v>79.5</c:v>
                </c:pt>
                <c:pt idx="11">
                  <c:v>79.09</c:v>
                </c:pt>
                <c:pt idx="12">
                  <c:v>78.95</c:v>
                </c:pt>
                <c:pt idx="13">
                  <c:v>79.14</c:v>
                </c:pt>
                <c:pt idx="14">
                  <c:v>79.02</c:v>
                </c:pt>
                <c:pt idx="15">
                  <c:v>78.64</c:v>
                </c:pt>
                <c:pt idx="16">
                  <c:v>78.23</c:v>
                </c:pt>
                <c:pt idx="17">
                  <c:v>78.47</c:v>
                </c:pt>
                <c:pt idx="18">
                  <c:v>78.069999999999993</c:v>
                </c:pt>
                <c:pt idx="19">
                  <c:v>77.709999999999994</c:v>
                </c:pt>
                <c:pt idx="20">
                  <c:v>79.819999999999993</c:v>
                </c:pt>
                <c:pt idx="21">
                  <c:v>79.7</c:v>
                </c:pt>
                <c:pt idx="22">
                  <c:v>79.83</c:v>
                </c:pt>
                <c:pt idx="23">
                  <c:v>79.42</c:v>
                </c:pt>
                <c:pt idx="24">
                  <c:v>79.2</c:v>
                </c:pt>
                <c:pt idx="25">
                  <c:v>79.510000000000005</c:v>
                </c:pt>
                <c:pt idx="26">
                  <c:v>79.11</c:v>
                </c:pt>
                <c:pt idx="27">
                  <c:v>80.08</c:v>
                </c:pt>
                <c:pt idx="28">
                  <c:v>79.86</c:v>
                </c:pt>
                <c:pt idx="29">
                  <c:v>80.010000000000005</c:v>
                </c:pt>
                <c:pt idx="30">
                  <c:v>79.91</c:v>
                </c:pt>
                <c:pt idx="31">
                  <c:v>85.1</c:v>
                </c:pt>
                <c:pt idx="32">
                  <c:v>85.51</c:v>
                </c:pt>
                <c:pt idx="33">
                  <c:v>85.07</c:v>
                </c:pt>
                <c:pt idx="34">
                  <c:v>87.14</c:v>
                </c:pt>
                <c:pt idx="35">
                  <c:v>86.65</c:v>
                </c:pt>
                <c:pt idx="36">
                  <c:v>87.67</c:v>
                </c:pt>
                <c:pt idx="37">
                  <c:v>87.15</c:v>
                </c:pt>
                <c:pt idx="38">
                  <c:v>86.72</c:v>
                </c:pt>
                <c:pt idx="39">
                  <c:v>88.12</c:v>
                </c:pt>
                <c:pt idx="40">
                  <c:v>90.53</c:v>
                </c:pt>
                <c:pt idx="41">
                  <c:v>91.69</c:v>
                </c:pt>
                <c:pt idx="42">
                  <c:v>92.4</c:v>
                </c:pt>
                <c:pt idx="43">
                  <c:v>92.88</c:v>
                </c:pt>
                <c:pt idx="44">
                  <c:v>92.37</c:v>
                </c:pt>
                <c:pt idx="45">
                  <c:v>92.52</c:v>
                </c:pt>
                <c:pt idx="46">
                  <c:v>93.04</c:v>
                </c:pt>
                <c:pt idx="47">
                  <c:v>96.43</c:v>
                </c:pt>
                <c:pt idx="48">
                  <c:v>98.01</c:v>
                </c:pt>
                <c:pt idx="49">
                  <c:v>97.39</c:v>
                </c:pt>
                <c:pt idx="50">
                  <c:v>99.08</c:v>
                </c:pt>
                <c:pt idx="51">
                  <c:v>99.61</c:v>
                </c:pt>
                <c:pt idx="52">
                  <c:v>99.82</c:v>
                </c:pt>
                <c:pt idx="53">
                  <c:v>102.08</c:v>
                </c:pt>
                <c:pt idx="54">
                  <c:v>104.99</c:v>
                </c:pt>
                <c:pt idx="55">
                  <c:v>107.42</c:v>
                </c:pt>
                <c:pt idx="56">
                  <c:v>107.25</c:v>
                </c:pt>
                <c:pt idx="57">
                  <c:v>107.7</c:v>
                </c:pt>
                <c:pt idx="58">
                  <c:v>109.08</c:v>
                </c:pt>
                <c:pt idx="59">
                  <c:v>111.51</c:v>
                </c:pt>
                <c:pt idx="60">
                  <c:v>111.67</c:v>
                </c:pt>
                <c:pt idx="61">
                  <c:v>112.2</c:v>
                </c:pt>
                <c:pt idx="62">
                  <c:v>111.84</c:v>
                </c:pt>
                <c:pt idx="63">
                  <c:v>111.48</c:v>
                </c:pt>
                <c:pt idx="64">
                  <c:v>113.87</c:v>
                </c:pt>
                <c:pt idx="65">
                  <c:v>115</c:v>
                </c:pt>
                <c:pt idx="66">
                  <c:v>115</c:v>
                </c:pt>
                <c:pt idx="67">
                  <c:v>115</c:v>
                </c:pt>
                <c:pt idx="68">
                  <c:v>115</c:v>
                </c:pt>
                <c:pt idx="69">
                  <c:v>115</c:v>
                </c:pt>
                <c:pt idx="70">
                  <c:v>115</c:v>
                </c:pt>
                <c:pt idx="71">
                  <c:v>115</c:v>
                </c:pt>
                <c:pt idx="72">
                  <c:v>115</c:v>
                </c:pt>
                <c:pt idx="73">
                  <c:v>115</c:v>
                </c:pt>
                <c:pt idx="74">
                  <c:v>115</c:v>
                </c:pt>
                <c:pt idx="75">
                  <c:v>115</c:v>
                </c:pt>
                <c:pt idx="76">
                  <c:v>115</c:v>
                </c:pt>
                <c:pt idx="77">
                  <c:v>115</c:v>
                </c:pt>
                <c:pt idx="78">
                  <c:v>115</c:v>
                </c:pt>
                <c:pt idx="79">
                  <c:v>115</c:v>
                </c:pt>
                <c:pt idx="80">
                  <c:v>115</c:v>
                </c:pt>
                <c:pt idx="81">
                  <c:v>115</c:v>
                </c:pt>
                <c:pt idx="82">
                  <c:v>115</c:v>
                </c:pt>
                <c:pt idx="83">
                  <c:v>115</c:v>
                </c:pt>
                <c:pt idx="84">
                  <c:v>115</c:v>
                </c:pt>
                <c:pt idx="85">
                  <c:v>115</c:v>
                </c:pt>
                <c:pt idx="86">
                  <c:v>115</c:v>
                </c:pt>
                <c:pt idx="87">
                  <c:v>115</c:v>
                </c:pt>
                <c:pt idx="88">
                  <c:v>115</c:v>
                </c:pt>
                <c:pt idx="89">
                  <c:v>115</c:v>
                </c:pt>
                <c:pt idx="90">
                  <c:v>115</c:v>
                </c:pt>
                <c:pt idx="91">
                  <c:v>115</c:v>
                </c:pt>
                <c:pt idx="92">
                  <c:v>115</c:v>
                </c:pt>
                <c:pt idx="93">
                  <c:v>115</c:v>
                </c:pt>
                <c:pt idx="94">
                  <c:v>115</c:v>
                </c:pt>
                <c:pt idx="95">
                  <c:v>115</c:v>
                </c:pt>
                <c:pt idx="96">
                  <c:v>115</c:v>
                </c:pt>
                <c:pt idx="97">
                  <c:v>115</c:v>
                </c:pt>
                <c:pt idx="98">
                  <c:v>115</c:v>
                </c:pt>
                <c:pt idx="99">
                  <c:v>115</c:v>
                </c:pt>
                <c:pt idx="100">
                  <c:v>115</c:v>
                </c:pt>
                <c:pt idx="101">
                  <c:v>114.57</c:v>
                </c:pt>
                <c:pt idx="102">
                  <c:v>114.06</c:v>
                </c:pt>
                <c:pt idx="103">
                  <c:v>113.52</c:v>
                </c:pt>
                <c:pt idx="104">
                  <c:v>113.01</c:v>
                </c:pt>
                <c:pt idx="105">
                  <c:v>112.63</c:v>
                </c:pt>
                <c:pt idx="106">
                  <c:v>113.29</c:v>
                </c:pt>
                <c:pt idx="107">
                  <c:v>112.77</c:v>
                </c:pt>
                <c:pt idx="108">
                  <c:v>112.27</c:v>
                </c:pt>
                <c:pt idx="109">
                  <c:v>111.82</c:v>
                </c:pt>
                <c:pt idx="110">
                  <c:v>112.81</c:v>
                </c:pt>
                <c:pt idx="111">
                  <c:v>112.3</c:v>
                </c:pt>
                <c:pt idx="112">
                  <c:v>111.79</c:v>
                </c:pt>
                <c:pt idx="113">
                  <c:v>112.15</c:v>
                </c:pt>
                <c:pt idx="114">
                  <c:v>111.86</c:v>
                </c:pt>
                <c:pt idx="115">
                  <c:v>111.39</c:v>
                </c:pt>
                <c:pt idx="116">
                  <c:v>111.09</c:v>
                </c:pt>
                <c:pt idx="117">
                  <c:v>111.66</c:v>
                </c:pt>
                <c:pt idx="118">
                  <c:v>111.05</c:v>
                </c:pt>
                <c:pt idx="119">
                  <c:v>110.48</c:v>
                </c:pt>
                <c:pt idx="120">
                  <c:v>109.93</c:v>
                </c:pt>
              </c:numCache>
            </c:numRef>
          </c:val>
          <c:smooth val="1"/>
          <c:extLst>
            <c:ext xmlns:c16="http://schemas.microsoft.com/office/drawing/2014/chart" uri="{C3380CC4-5D6E-409C-BE32-E72D297353CC}">
              <c16:uniqueId val="{00000003-E8C4-4FC5-8CB7-1F95A4CD75E5}"/>
            </c:ext>
          </c:extLst>
        </c:ser>
        <c:ser>
          <c:idx val="4"/>
          <c:order val="4"/>
          <c:tx>
            <c:strRef>
              <c:f>Sheet1!$F$1</c:f>
              <c:strCache>
                <c:ptCount val="1"/>
                <c:pt idx="0">
                  <c:v>Dinamik quyi chegara: m(t) - D(t)</c:v>
                </c:pt>
              </c:strCache>
            </c:strRef>
          </c:tx>
          <c:spPr>
            <a:ln w="28575">
              <a:solidFill>
                <a:srgbClr val="1F6128"/>
              </a:solidFill>
              <a:prstDash val="solid"/>
            </a:ln>
          </c:spPr>
          <c:marker>
            <c:symbol val="none"/>
          </c:marker>
          <c:cat>
            <c:numRef>
              <c:f>Sheet1!$A$2:$A$122</c:f>
              <c:numCache>
                <c:formatCode>General</c:formatCode>
                <c:ptCount val="1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numCache>
            </c:numRef>
          </c:cat>
          <c:val>
            <c:numRef>
              <c:f>Sheet1!$F$2:$F$122</c:f>
              <c:numCache>
                <c:formatCode>General</c:formatCode>
                <c:ptCount val="121"/>
                <c:pt idx="0">
                  <c:v>52.34</c:v>
                </c:pt>
                <c:pt idx="1">
                  <c:v>52.38</c:v>
                </c:pt>
                <c:pt idx="2">
                  <c:v>52.81</c:v>
                </c:pt>
                <c:pt idx="3">
                  <c:v>53.1</c:v>
                </c:pt>
                <c:pt idx="4">
                  <c:v>53.14</c:v>
                </c:pt>
                <c:pt idx="5">
                  <c:v>53.24</c:v>
                </c:pt>
                <c:pt idx="6">
                  <c:v>53.4</c:v>
                </c:pt>
                <c:pt idx="7">
                  <c:v>53.83</c:v>
                </c:pt>
                <c:pt idx="8">
                  <c:v>53.81</c:v>
                </c:pt>
                <c:pt idx="9">
                  <c:v>54.23</c:v>
                </c:pt>
                <c:pt idx="10">
                  <c:v>54.29</c:v>
                </c:pt>
                <c:pt idx="11">
                  <c:v>54.39</c:v>
                </c:pt>
                <c:pt idx="12">
                  <c:v>54.78</c:v>
                </c:pt>
                <c:pt idx="13">
                  <c:v>53.35</c:v>
                </c:pt>
                <c:pt idx="14">
                  <c:v>52.46</c:v>
                </c:pt>
                <c:pt idx="15">
                  <c:v>52.74</c:v>
                </c:pt>
                <c:pt idx="16">
                  <c:v>52.77</c:v>
                </c:pt>
                <c:pt idx="17">
                  <c:v>53.14</c:v>
                </c:pt>
                <c:pt idx="18">
                  <c:v>53.29</c:v>
                </c:pt>
                <c:pt idx="19">
                  <c:v>53.11</c:v>
                </c:pt>
                <c:pt idx="20">
                  <c:v>52.53</c:v>
                </c:pt>
                <c:pt idx="21">
                  <c:v>52.97</c:v>
                </c:pt>
                <c:pt idx="22">
                  <c:v>53.38</c:v>
                </c:pt>
                <c:pt idx="23">
                  <c:v>53.29</c:v>
                </c:pt>
                <c:pt idx="24">
                  <c:v>53.69</c:v>
                </c:pt>
                <c:pt idx="25">
                  <c:v>54.04</c:v>
                </c:pt>
                <c:pt idx="26">
                  <c:v>54</c:v>
                </c:pt>
                <c:pt idx="27">
                  <c:v>54.07</c:v>
                </c:pt>
                <c:pt idx="28">
                  <c:v>54.47</c:v>
                </c:pt>
                <c:pt idx="29">
                  <c:v>54.85</c:v>
                </c:pt>
                <c:pt idx="30">
                  <c:v>55.25</c:v>
                </c:pt>
                <c:pt idx="31">
                  <c:v>52.63</c:v>
                </c:pt>
                <c:pt idx="32">
                  <c:v>53.06</c:v>
                </c:pt>
                <c:pt idx="33">
                  <c:v>53.44</c:v>
                </c:pt>
                <c:pt idx="34">
                  <c:v>53.07</c:v>
                </c:pt>
                <c:pt idx="35">
                  <c:v>53.42</c:v>
                </c:pt>
                <c:pt idx="36">
                  <c:v>53.63</c:v>
                </c:pt>
                <c:pt idx="37">
                  <c:v>53.44</c:v>
                </c:pt>
                <c:pt idx="38">
                  <c:v>53.86</c:v>
                </c:pt>
                <c:pt idx="39">
                  <c:v>53.88</c:v>
                </c:pt>
                <c:pt idx="40">
                  <c:v>53.39</c:v>
                </c:pt>
                <c:pt idx="41">
                  <c:v>53.61</c:v>
                </c:pt>
                <c:pt idx="42">
                  <c:v>54.05</c:v>
                </c:pt>
                <c:pt idx="43">
                  <c:v>54.56</c:v>
                </c:pt>
                <c:pt idx="44">
                  <c:v>55.02</c:v>
                </c:pt>
                <c:pt idx="45">
                  <c:v>55.6</c:v>
                </c:pt>
                <c:pt idx="46">
                  <c:v>56.07</c:v>
                </c:pt>
                <c:pt idx="47">
                  <c:v>55.07</c:v>
                </c:pt>
                <c:pt idx="48">
                  <c:v>55.19</c:v>
                </c:pt>
                <c:pt idx="49">
                  <c:v>55.61</c:v>
                </c:pt>
                <c:pt idx="50">
                  <c:v>55.69</c:v>
                </c:pt>
                <c:pt idx="51">
                  <c:v>56.27</c:v>
                </c:pt>
                <c:pt idx="52">
                  <c:v>56.93</c:v>
                </c:pt>
                <c:pt idx="53">
                  <c:v>56.74</c:v>
                </c:pt>
                <c:pt idx="54">
                  <c:v>56.25</c:v>
                </c:pt>
                <c:pt idx="55">
                  <c:v>56.11</c:v>
                </c:pt>
                <c:pt idx="56">
                  <c:v>56.93</c:v>
                </c:pt>
                <c:pt idx="57">
                  <c:v>57.65</c:v>
                </c:pt>
                <c:pt idx="58">
                  <c:v>58.04</c:v>
                </c:pt>
                <c:pt idx="59">
                  <c:v>57.94</c:v>
                </c:pt>
                <c:pt idx="60">
                  <c:v>58.78</c:v>
                </c:pt>
                <c:pt idx="61">
                  <c:v>59.52</c:v>
                </c:pt>
                <c:pt idx="62">
                  <c:v>60.35</c:v>
                </c:pt>
                <c:pt idx="63">
                  <c:v>61.15</c:v>
                </c:pt>
                <c:pt idx="64">
                  <c:v>61.06</c:v>
                </c:pt>
                <c:pt idx="65">
                  <c:v>61.05</c:v>
                </c:pt>
                <c:pt idx="66">
                  <c:v>61.9</c:v>
                </c:pt>
                <c:pt idx="67">
                  <c:v>62.35</c:v>
                </c:pt>
                <c:pt idx="68">
                  <c:v>63.15</c:v>
                </c:pt>
                <c:pt idx="69">
                  <c:v>64</c:v>
                </c:pt>
                <c:pt idx="70">
                  <c:v>64.790000000000006</c:v>
                </c:pt>
                <c:pt idx="71">
                  <c:v>65.06</c:v>
                </c:pt>
                <c:pt idx="72">
                  <c:v>65.94</c:v>
                </c:pt>
                <c:pt idx="73">
                  <c:v>66.319999999999993</c:v>
                </c:pt>
                <c:pt idx="74">
                  <c:v>65.540000000000006</c:v>
                </c:pt>
                <c:pt idx="75">
                  <c:v>66.319999999999993</c:v>
                </c:pt>
                <c:pt idx="76">
                  <c:v>67.2</c:v>
                </c:pt>
                <c:pt idx="77">
                  <c:v>68.02</c:v>
                </c:pt>
                <c:pt idx="78">
                  <c:v>68.86</c:v>
                </c:pt>
                <c:pt idx="79">
                  <c:v>68.58</c:v>
                </c:pt>
                <c:pt idx="80">
                  <c:v>69.38</c:v>
                </c:pt>
                <c:pt idx="81">
                  <c:v>70.17</c:v>
                </c:pt>
                <c:pt idx="82">
                  <c:v>70.569999999999993</c:v>
                </c:pt>
                <c:pt idx="83">
                  <c:v>71.22</c:v>
                </c:pt>
                <c:pt idx="84">
                  <c:v>71.72</c:v>
                </c:pt>
                <c:pt idx="85">
                  <c:v>72.34</c:v>
                </c:pt>
                <c:pt idx="86">
                  <c:v>72.97</c:v>
                </c:pt>
                <c:pt idx="87">
                  <c:v>73.72</c:v>
                </c:pt>
                <c:pt idx="88">
                  <c:v>74.25</c:v>
                </c:pt>
                <c:pt idx="89">
                  <c:v>74.95</c:v>
                </c:pt>
                <c:pt idx="90">
                  <c:v>75.64</c:v>
                </c:pt>
                <c:pt idx="91">
                  <c:v>76.23</c:v>
                </c:pt>
                <c:pt idx="92">
                  <c:v>76.56</c:v>
                </c:pt>
                <c:pt idx="93">
                  <c:v>77.09</c:v>
                </c:pt>
                <c:pt idx="94">
                  <c:v>77.58</c:v>
                </c:pt>
                <c:pt idx="95">
                  <c:v>77.239999999999995</c:v>
                </c:pt>
                <c:pt idx="96">
                  <c:v>77.87</c:v>
                </c:pt>
                <c:pt idx="97">
                  <c:v>78.489999999999995</c:v>
                </c:pt>
                <c:pt idx="98">
                  <c:v>79.069999999999993</c:v>
                </c:pt>
                <c:pt idx="99">
                  <c:v>79.56</c:v>
                </c:pt>
                <c:pt idx="100">
                  <c:v>79.36</c:v>
                </c:pt>
                <c:pt idx="101">
                  <c:v>79.739999999999995</c:v>
                </c:pt>
                <c:pt idx="102">
                  <c:v>80.08</c:v>
                </c:pt>
                <c:pt idx="103">
                  <c:v>80.010000000000005</c:v>
                </c:pt>
                <c:pt idx="104">
                  <c:v>80.290000000000006</c:v>
                </c:pt>
                <c:pt idx="105">
                  <c:v>80.739999999999995</c:v>
                </c:pt>
                <c:pt idx="106">
                  <c:v>81.08</c:v>
                </c:pt>
                <c:pt idx="107">
                  <c:v>81.22</c:v>
                </c:pt>
                <c:pt idx="108">
                  <c:v>81.33</c:v>
                </c:pt>
                <c:pt idx="109">
                  <c:v>81.05</c:v>
                </c:pt>
                <c:pt idx="110">
                  <c:v>77.97</c:v>
                </c:pt>
                <c:pt idx="111">
                  <c:v>77.72</c:v>
                </c:pt>
                <c:pt idx="112">
                  <c:v>77.45</c:v>
                </c:pt>
                <c:pt idx="113">
                  <c:v>77.930000000000007</c:v>
                </c:pt>
                <c:pt idx="114">
                  <c:v>77.040000000000006</c:v>
                </c:pt>
                <c:pt idx="115">
                  <c:v>76.62</c:v>
                </c:pt>
                <c:pt idx="116">
                  <c:v>75.739999999999995</c:v>
                </c:pt>
                <c:pt idx="117">
                  <c:v>73.14</c:v>
                </c:pt>
                <c:pt idx="118">
                  <c:v>73.33</c:v>
                </c:pt>
                <c:pt idx="119">
                  <c:v>73.12</c:v>
                </c:pt>
                <c:pt idx="120">
                  <c:v>72.84</c:v>
                </c:pt>
              </c:numCache>
            </c:numRef>
          </c:val>
          <c:smooth val="1"/>
          <c:extLst>
            <c:ext xmlns:c16="http://schemas.microsoft.com/office/drawing/2014/chart" uri="{C3380CC4-5D6E-409C-BE32-E72D297353CC}">
              <c16:uniqueId val="{00000004-E8C4-4FC5-8CB7-1F95A4CD75E5}"/>
            </c:ext>
          </c:extLst>
        </c:ser>
        <c:dLbls>
          <c:showLegendKey val="0"/>
          <c:showVal val="0"/>
          <c:showCatName val="0"/>
          <c:showSerName val="0"/>
          <c:showPercent val="0"/>
          <c:showBubbleSize val="0"/>
        </c:dLbls>
        <c:smooth val="0"/>
        <c:axId val="100"/>
        <c:axId val="200"/>
      </c:lineChart>
      <c:catAx>
        <c:axId val="100"/>
        <c:scaling>
          <c:orientation val="minMax"/>
        </c:scaling>
        <c:delete val="0"/>
        <c:axPos val="b"/>
        <c:title>
          <c:tx>
            <c:rich>
              <a:bodyPr/>
              <a:lstStyle/>
              <a:p>
                <a:r>
                  <a:rPr lang="uz-UZ" sz="1100" dirty="0"/>
                  <a:t>Vaqt</a:t>
                </a:r>
              </a:p>
            </c:rich>
          </c:tx>
          <c:layout/>
          <c:overlay val="0"/>
        </c:title>
        <c:numFmt formatCode="General" sourceLinked="0"/>
        <c:majorTickMark val="cross"/>
        <c:minorTickMark val="cross"/>
        <c:tickLblPos val="nextTo"/>
        <c:spPr>
          <a:ln>
            <a:solidFill>
              <a:srgbClr val="888888"/>
            </a:solidFill>
          </a:ln>
        </c:spPr>
        <c:crossAx val="200"/>
        <c:crosses val="autoZero"/>
        <c:auto val="1"/>
        <c:lblAlgn val="ctr"/>
        <c:lblOffset val="100"/>
        <c:tickMarkSkip val="10"/>
        <c:noMultiLvlLbl val="0"/>
      </c:catAx>
      <c:valAx>
        <c:axId val="200"/>
        <c:scaling>
          <c:orientation val="minMax"/>
          <c:max val="120"/>
          <c:min val="20"/>
        </c:scaling>
        <c:delete val="0"/>
        <c:axPos val="l"/>
        <c:majorGridlines>
          <c:spPr>
            <a:ln w="6350">
              <a:solidFill>
                <a:srgbClr val="DDDDDD"/>
              </a:solidFill>
              <a:prstDash val="solid"/>
            </a:ln>
          </c:spPr>
        </c:majorGridlines>
        <c:title>
          <c:tx>
            <c:rich>
              <a:bodyPr rot="-5400000"/>
              <a:lstStyle/>
              <a:p>
                <a:r>
                  <a:rPr lang="uz-UZ" sz="1100" dirty="0"/>
                  <a:t>Trafik qiymati</a:t>
                </a:r>
              </a:p>
            </c:rich>
          </c:tx>
          <c:layout/>
          <c:overlay val="0"/>
        </c:title>
        <c:numFmt formatCode="General" sourceLinked="0"/>
        <c:majorTickMark val="cross"/>
        <c:minorTickMark val="cross"/>
        <c:tickLblPos val="nextTo"/>
        <c:spPr>
          <a:ln>
            <a:solidFill>
              <a:srgbClr val="888888"/>
            </a:solidFill>
          </a:ln>
        </c:spPr>
        <c:crossAx val="100"/>
        <c:crosses val="autoZero"/>
        <c:crossBetween val="midCat"/>
        <c:majorUnit val="20"/>
      </c:valAx>
      <c:spPr>
        <a:solidFill>
          <a:srgbClr val="F5F5F5"/>
        </a:solidFill>
        <a:ln w="6350">
          <a:solidFill>
            <a:srgbClr val="CCCCCC"/>
          </a:solidFill>
        </a:ln>
      </c:spPr>
    </c:plotArea>
    <c:legend>
      <c:legendPos val="t"/>
      <c:layout>
        <c:manualLayout>
          <c:xMode val="edge"/>
          <c:yMode val="edge"/>
          <c:x val="7.7609817489391372E-2"/>
          <c:y val="3.3707865168539366E-3"/>
          <c:w val="0.40508914995251261"/>
          <c:h val="0.221330315113168"/>
        </c:manualLayout>
      </c:layout>
      <c:overlay val="0"/>
      <c:spPr>
        <a:noFill/>
        <a:ln>
          <a:noFill/>
        </a:ln>
      </c:spPr>
      <c:txPr>
        <a:bodyPr/>
        <a:lstStyle/>
        <a:p>
          <a:pPr>
            <a:defRPr sz="900"/>
          </a:pPr>
          <a:endParaRPr lang="ru-RU"/>
        </a:p>
      </c:txPr>
    </c:legend>
    <c:plotVisOnly val="1"/>
    <c:dispBlanksAs val="gap"/>
    <c:showDLblsOverMax val="0"/>
  </c:chart>
  <c:spPr>
    <a:solidFill>
      <a:srgbClr val="FFFFFF"/>
    </a:solidFill>
    <a:ln>
      <a:noFill/>
    </a:ln>
  </c:sp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
          <c:y val="0.09"/>
          <c:w val="0.82"/>
          <c:h val="0.8"/>
        </c:manualLayout>
      </c:layout>
      <c:scatterChart>
        <c:scatterStyle val="lineMarker"/>
        <c:varyColors val="0"/>
        <c:ser>
          <c:idx val="0"/>
          <c:order val="0"/>
          <c:tx>
            <c:strRef>
              <c:f>Sheet1!$A$1</c:f>
              <c:strCache>
                <c:ptCount val="1"/>
                <c:pt idx="0">
                  <c:v>Klassik usul (AUC = 0.55)</c:v>
                </c:pt>
              </c:strCache>
            </c:strRef>
          </c:tx>
          <c:spPr>
            <a:ln w="19050">
              <a:solidFill>
                <a:srgbClr val="4472C4"/>
              </a:solidFill>
              <a:prstDash val="solid"/>
            </a:ln>
          </c:spPr>
          <c:marker>
            <c:symbol val="none"/>
          </c:marker>
          <c:xVal>
            <c:numRef>
              <c:f>Sheet1!$A$3:$A$44</c:f>
              <c:numCache>
                <c:formatCode>0.00##</c:formatCode>
                <c:ptCount val="42"/>
                <c:pt idx="0">
                  <c:v>0</c:v>
                </c:pt>
                <c:pt idx="1">
                  <c:v>0.04</c:v>
                </c:pt>
                <c:pt idx="2">
                  <c:v>0.04</c:v>
                </c:pt>
                <c:pt idx="3">
                  <c:v>0.08</c:v>
                </c:pt>
                <c:pt idx="4">
                  <c:v>0.08</c:v>
                </c:pt>
                <c:pt idx="5">
                  <c:v>0.12</c:v>
                </c:pt>
                <c:pt idx="6">
                  <c:v>0.12</c:v>
                </c:pt>
                <c:pt idx="7">
                  <c:v>0.17</c:v>
                </c:pt>
                <c:pt idx="8">
                  <c:v>0.17</c:v>
                </c:pt>
                <c:pt idx="9">
                  <c:v>0.22</c:v>
                </c:pt>
                <c:pt idx="10">
                  <c:v>0.22</c:v>
                </c:pt>
                <c:pt idx="11">
                  <c:v>0.27</c:v>
                </c:pt>
                <c:pt idx="12">
                  <c:v>0.27</c:v>
                </c:pt>
                <c:pt idx="13">
                  <c:v>0.32</c:v>
                </c:pt>
                <c:pt idx="14">
                  <c:v>0.32</c:v>
                </c:pt>
                <c:pt idx="15">
                  <c:v>0.37</c:v>
                </c:pt>
                <c:pt idx="16">
                  <c:v>0.37</c:v>
                </c:pt>
                <c:pt idx="17">
                  <c:v>0.42</c:v>
                </c:pt>
                <c:pt idx="18">
                  <c:v>0.42</c:v>
                </c:pt>
                <c:pt idx="19">
                  <c:v>0.47</c:v>
                </c:pt>
                <c:pt idx="20">
                  <c:v>0.47</c:v>
                </c:pt>
                <c:pt idx="21">
                  <c:v>0.52</c:v>
                </c:pt>
                <c:pt idx="22">
                  <c:v>0.52</c:v>
                </c:pt>
                <c:pt idx="23">
                  <c:v>0.56999999999999995</c:v>
                </c:pt>
                <c:pt idx="24">
                  <c:v>0.56999999999999995</c:v>
                </c:pt>
                <c:pt idx="25">
                  <c:v>0.62</c:v>
                </c:pt>
                <c:pt idx="26">
                  <c:v>0.62</c:v>
                </c:pt>
                <c:pt idx="27">
                  <c:v>0.67</c:v>
                </c:pt>
                <c:pt idx="28">
                  <c:v>0.67</c:v>
                </c:pt>
                <c:pt idx="29">
                  <c:v>0.72</c:v>
                </c:pt>
                <c:pt idx="30">
                  <c:v>0.72</c:v>
                </c:pt>
                <c:pt idx="31">
                  <c:v>0.77</c:v>
                </c:pt>
                <c:pt idx="32">
                  <c:v>0.77</c:v>
                </c:pt>
                <c:pt idx="33">
                  <c:v>0.82</c:v>
                </c:pt>
                <c:pt idx="34">
                  <c:v>0.82</c:v>
                </c:pt>
                <c:pt idx="35">
                  <c:v>0.87</c:v>
                </c:pt>
                <c:pt idx="36">
                  <c:v>0.87</c:v>
                </c:pt>
                <c:pt idx="37">
                  <c:v>0.92</c:v>
                </c:pt>
                <c:pt idx="38">
                  <c:v>0.92</c:v>
                </c:pt>
                <c:pt idx="39">
                  <c:v>0.96</c:v>
                </c:pt>
                <c:pt idx="40">
                  <c:v>0.96</c:v>
                </c:pt>
                <c:pt idx="41">
                  <c:v>1</c:v>
                </c:pt>
              </c:numCache>
            </c:numRef>
          </c:xVal>
          <c:yVal>
            <c:numRef>
              <c:f>Sheet1!$B$3:$B$44</c:f>
              <c:numCache>
                <c:formatCode>0.00##</c:formatCode>
                <c:ptCount val="42"/>
                <c:pt idx="0">
                  <c:v>0</c:v>
                </c:pt>
                <c:pt idx="1">
                  <c:v>0</c:v>
                </c:pt>
                <c:pt idx="2">
                  <c:v>0.05</c:v>
                </c:pt>
                <c:pt idx="3">
                  <c:v>0.05</c:v>
                </c:pt>
                <c:pt idx="4">
                  <c:v>0.1</c:v>
                </c:pt>
                <c:pt idx="5">
                  <c:v>0.1</c:v>
                </c:pt>
                <c:pt idx="6">
                  <c:v>0.16</c:v>
                </c:pt>
                <c:pt idx="7">
                  <c:v>0.16</c:v>
                </c:pt>
                <c:pt idx="8">
                  <c:v>0.21</c:v>
                </c:pt>
                <c:pt idx="9">
                  <c:v>0.21</c:v>
                </c:pt>
                <c:pt idx="10">
                  <c:v>0.27</c:v>
                </c:pt>
                <c:pt idx="11">
                  <c:v>0.27</c:v>
                </c:pt>
                <c:pt idx="12">
                  <c:v>0.33</c:v>
                </c:pt>
                <c:pt idx="13">
                  <c:v>0.33</c:v>
                </c:pt>
                <c:pt idx="14">
                  <c:v>0.38</c:v>
                </c:pt>
                <c:pt idx="15">
                  <c:v>0.38</c:v>
                </c:pt>
                <c:pt idx="16">
                  <c:v>0.43</c:v>
                </c:pt>
                <c:pt idx="17">
                  <c:v>0.43</c:v>
                </c:pt>
                <c:pt idx="18">
                  <c:v>0.48</c:v>
                </c:pt>
                <c:pt idx="19">
                  <c:v>0.48</c:v>
                </c:pt>
                <c:pt idx="20">
                  <c:v>0.52</c:v>
                </c:pt>
                <c:pt idx="21">
                  <c:v>0.52</c:v>
                </c:pt>
                <c:pt idx="22">
                  <c:v>0.56999999999999995</c:v>
                </c:pt>
                <c:pt idx="23">
                  <c:v>0.56999999999999995</c:v>
                </c:pt>
                <c:pt idx="24">
                  <c:v>0.62</c:v>
                </c:pt>
                <c:pt idx="25">
                  <c:v>0.62</c:v>
                </c:pt>
                <c:pt idx="26">
                  <c:v>0.66</c:v>
                </c:pt>
                <c:pt idx="27">
                  <c:v>0.66</c:v>
                </c:pt>
                <c:pt idx="28">
                  <c:v>0.71</c:v>
                </c:pt>
                <c:pt idx="29">
                  <c:v>0.71</c:v>
                </c:pt>
                <c:pt idx="30">
                  <c:v>0.75</c:v>
                </c:pt>
                <c:pt idx="31">
                  <c:v>0.75</c:v>
                </c:pt>
                <c:pt idx="32">
                  <c:v>0.79</c:v>
                </c:pt>
                <c:pt idx="33">
                  <c:v>0.79</c:v>
                </c:pt>
                <c:pt idx="34">
                  <c:v>0.83</c:v>
                </c:pt>
                <c:pt idx="35">
                  <c:v>0.83</c:v>
                </c:pt>
                <c:pt idx="36">
                  <c:v>0.88</c:v>
                </c:pt>
                <c:pt idx="37">
                  <c:v>0.88</c:v>
                </c:pt>
                <c:pt idx="38">
                  <c:v>0.93</c:v>
                </c:pt>
                <c:pt idx="39">
                  <c:v>0.93</c:v>
                </c:pt>
                <c:pt idx="40">
                  <c:v>0.97</c:v>
                </c:pt>
                <c:pt idx="41">
                  <c:v>1</c:v>
                </c:pt>
              </c:numCache>
            </c:numRef>
          </c:yVal>
          <c:smooth val="0"/>
          <c:extLst>
            <c:ext xmlns:c16="http://schemas.microsoft.com/office/drawing/2014/chart" uri="{C3380CC4-5D6E-409C-BE32-E72D297353CC}">
              <c16:uniqueId val="{00000000-5AC6-4FA4-A335-FDFB4F3E7ABE}"/>
            </c:ext>
          </c:extLst>
        </c:ser>
        <c:ser>
          <c:idx val="1"/>
          <c:order val="1"/>
          <c:tx>
            <c:strRef>
              <c:f>Sheet1!$D$1</c:f>
              <c:strCache>
                <c:ptCount val="1"/>
                <c:pt idx="0">
                  <c:v>Takomillashtirilgan usul (AUC = 0.95)</c:v>
                </c:pt>
              </c:strCache>
            </c:strRef>
          </c:tx>
          <c:spPr>
            <a:ln w="25400">
              <a:solidFill>
                <a:srgbClr val="ED7D31"/>
              </a:solidFill>
              <a:prstDash val="solid"/>
            </a:ln>
          </c:spPr>
          <c:marker>
            <c:symbol val="none"/>
          </c:marker>
          <c:xVal>
            <c:numRef>
              <c:f>Sheet1!$D$3:$D$31</c:f>
              <c:numCache>
                <c:formatCode>0.00##</c:formatCode>
                <c:ptCount val="29"/>
                <c:pt idx="0">
                  <c:v>0</c:v>
                </c:pt>
                <c:pt idx="1">
                  <c:v>0.02</c:v>
                </c:pt>
                <c:pt idx="2">
                  <c:v>0.02</c:v>
                </c:pt>
                <c:pt idx="3">
                  <c:v>0.04</c:v>
                </c:pt>
                <c:pt idx="4">
                  <c:v>0.04</c:v>
                </c:pt>
                <c:pt idx="5">
                  <c:v>0.06</c:v>
                </c:pt>
                <c:pt idx="6">
                  <c:v>0.06</c:v>
                </c:pt>
                <c:pt idx="7">
                  <c:v>0.08</c:v>
                </c:pt>
                <c:pt idx="8">
                  <c:v>0.08</c:v>
                </c:pt>
                <c:pt idx="9">
                  <c:v>0.11</c:v>
                </c:pt>
                <c:pt idx="10">
                  <c:v>0.11</c:v>
                </c:pt>
                <c:pt idx="11">
                  <c:v>0.15</c:v>
                </c:pt>
                <c:pt idx="12">
                  <c:v>0.15</c:v>
                </c:pt>
                <c:pt idx="13">
                  <c:v>0.19</c:v>
                </c:pt>
                <c:pt idx="14">
                  <c:v>0.19</c:v>
                </c:pt>
                <c:pt idx="15">
                  <c:v>0.24</c:v>
                </c:pt>
                <c:pt idx="16">
                  <c:v>0.24</c:v>
                </c:pt>
                <c:pt idx="17">
                  <c:v>0.31</c:v>
                </c:pt>
                <c:pt idx="18">
                  <c:v>0.31</c:v>
                </c:pt>
                <c:pt idx="19">
                  <c:v>0.41</c:v>
                </c:pt>
                <c:pt idx="20">
                  <c:v>0.41</c:v>
                </c:pt>
                <c:pt idx="21">
                  <c:v>0.54</c:v>
                </c:pt>
                <c:pt idx="22">
                  <c:v>0.54</c:v>
                </c:pt>
                <c:pt idx="23">
                  <c:v>0.7</c:v>
                </c:pt>
                <c:pt idx="24">
                  <c:v>0.7</c:v>
                </c:pt>
                <c:pt idx="25">
                  <c:v>0.85</c:v>
                </c:pt>
                <c:pt idx="26">
                  <c:v>0.85</c:v>
                </c:pt>
                <c:pt idx="27">
                  <c:v>0.94</c:v>
                </c:pt>
                <c:pt idx="28">
                  <c:v>1</c:v>
                </c:pt>
              </c:numCache>
            </c:numRef>
          </c:xVal>
          <c:yVal>
            <c:numRef>
              <c:f>Sheet1!$E$3:$E$31</c:f>
              <c:numCache>
                <c:formatCode>0.00##</c:formatCode>
                <c:ptCount val="29"/>
                <c:pt idx="0">
                  <c:v>0</c:v>
                </c:pt>
                <c:pt idx="1">
                  <c:v>0</c:v>
                </c:pt>
                <c:pt idx="2">
                  <c:v>0.45</c:v>
                </c:pt>
                <c:pt idx="3">
                  <c:v>0.45</c:v>
                </c:pt>
                <c:pt idx="4">
                  <c:v>0.63</c:v>
                </c:pt>
                <c:pt idx="5">
                  <c:v>0.63</c:v>
                </c:pt>
                <c:pt idx="6">
                  <c:v>0.73</c:v>
                </c:pt>
                <c:pt idx="7">
                  <c:v>0.73</c:v>
                </c:pt>
                <c:pt idx="8">
                  <c:v>0.8</c:v>
                </c:pt>
                <c:pt idx="9">
                  <c:v>0.8</c:v>
                </c:pt>
                <c:pt idx="10">
                  <c:v>0.85</c:v>
                </c:pt>
                <c:pt idx="11">
                  <c:v>0.85</c:v>
                </c:pt>
                <c:pt idx="12">
                  <c:v>0.88</c:v>
                </c:pt>
                <c:pt idx="13">
                  <c:v>0.88</c:v>
                </c:pt>
                <c:pt idx="14">
                  <c:v>0.91</c:v>
                </c:pt>
                <c:pt idx="15">
                  <c:v>0.91</c:v>
                </c:pt>
                <c:pt idx="16">
                  <c:v>0.93</c:v>
                </c:pt>
                <c:pt idx="17">
                  <c:v>0.93</c:v>
                </c:pt>
                <c:pt idx="18">
                  <c:v>0.95</c:v>
                </c:pt>
                <c:pt idx="19">
                  <c:v>0.95</c:v>
                </c:pt>
                <c:pt idx="20">
                  <c:v>0.96</c:v>
                </c:pt>
                <c:pt idx="21">
                  <c:v>0.96</c:v>
                </c:pt>
                <c:pt idx="22">
                  <c:v>0.97</c:v>
                </c:pt>
                <c:pt idx="23">
                  <c:v>0.97</c:v>
                </c:pt>
                <c:pt idx="24">
                  <c:v>0.98</c:v>
                </c:pt>
                <c:pt idx="25">
                  <c:v>0.98</c:v>
                </c:pt>
                <c:pt idx="26">
                  <c:v>0.99</c:v>
                </c:pt>
                <c:pt idx="27">
                  <c:v>0.99</c:v>
                </c:pt>
                <c:pt idx="28">
                  <c:v>1</c:v>
                </c:pt>
              </c:numCache>
            </c:numRef>
          </c:yVal>
          <c:smooth val="0"/>
          <c:extLst>
            <c:ext xmlns:c16="http://schemas.microsoft.com/office/drawing/2014/chart" uri="{C3380CC4-5D6E-409C-BE32-E72D297353CC}">
              <c16:uniqueId val="{00000001-5AC6-4FA4-A335-FDFB4F3E7ABE}"/>
            </c:ext>
          </c:extLst>
        </c:ser>
        <c:ser>
          <c:idx val="2"/>
          <c:order val="2"/>
          <c:tx>
            <c:strRef>
              <c:f>Sheet1!$G$1</c:f>
              <c:strCache>
                <c:ptCount val="1"/>
                <c:pt idx="0">
                  <c:v>Tasodifiy klassifikator</c:v>
                </c:pt>
              </c:strCache>
            </c:strRef>
          </c:tx>
          <c:spPr>
            <a:ln w="12700">
              <a:solidFill>
                <a:srgbClr val="70AD47"/>
              </a:solidFill>
              <a:prstDash val="dash"/>
            </a:ln>
          </c:spPr>
          <c:marker>
            <c:symbol val="none"/>
          </c:marker>
          <c:xVal>
            <c:numRef>
              <c:f>Sheet1!$G$3:$G$4</c:f>
              <c:numCache>
                <c:formatCode>0.00##</c:formatCode>
                <c:ptCount val="2"/>
                <c:pt idx="0">
                  <c:v>0</c:v>
                </c:pt>
                <c:pt idx="1">
                  <c:v>1</c:v>
                </c:pt>
              </c:numCache>
            </c:numRef>
          </c:xVal>
          <c:yVal>
            <c:numRef>
              <c:f>Sheet1!$H$3:$H$4</c:f>
              <c:numCache>
                <c:formatCode>0.00##</c:formatCode>
                <c:ptCount val="2"/>
                <c:pt idx="0">
                  <c:v>0</c:v>
                </c:pt>
                <c:pt idx="1">
                  <c:v>1</c:v>
                </c:pt>
              </c:numCache>
            </c:numRef>
          </c:yVal>
          <c:smooth val="0"/>
          <c:extLst>
            <c:ext xmlns:c16="http://schemas.microsoft.com/office/drawing/2014/chart" uri="{C3380CC4-5D6E-409C-BE32-E72D297353CC}">
              <c16:uniqueId val="{00000002-5AC6-4FA4-A335-FDFB4F3E7ABE}"/>
            </c:ext>
          </c:extLst>
        </c:ser>
        <c:dLbls>
          <c:showLegendKey val="0"/>
          <c:showVal val="0"/>
          <c:showCatName val="0"/>
          <c:showSerName val="0"/>
          <c:showPercent val="0"/>
          <c:showBubbleSize val="0"/>
        </c:dLbls>
        <c:axId val="100"/>
        <c:axId val="200"/>
      </c:scatterChart>
      <c:valAx>
        <c:axId val="100"/>
        <c:scaling>
          <c:orientation val="minMax"/>
          <c:max val="1"/>
          <c:min val="0"/>
        </c:scaling>
        <c:delete val="0"/>
        <c:axPos val="b"/>
        <c:majorGridlines>
          <c:spPr>
            <a:ln w="6350">
              <a:solidFill>
                <a:srgbClr val="E0E0E0"/>
              </a:solidFill>
              <a:prstDash val="solid"/>
            </a:ln>
          </c:spPr>
        </c:majorGridlines>
        <c:title>
          <c:tx>
            <c:rich>
              <a:bodyPr/>
              <a:lstStyle/>
              <a:p>
                <a:r>
                  <a:rPr lang="uz-UZ" sz="1100" dirty="0"/>
                  <a:t>Soxta ijobiy ulush (FPR)</a:t>
                </a:r>
              </a:p>
            </c:rich>
          </c:tx>
          <c:layout/>
          <c:overlay val="0"/>
        </c:title>
        <c:numFmt formatCode="0.0" sourceLinked="0"/>
        <c:majorTickMark val="cross"/>
        <c:minorTickMark val="cross"/>
        <c:tickLblPos val="nextTo"/>
        <c:spPr>
          <a:ln w="9525">
            <a:solidFill>
              <a:srgbClr val="888888"/>
            </a:solidFill>
          </a:ln>
        </c:spPr>
        <c:crossAx val="200"/>
        <c:crosses val="autoZero"/>
        <c:crossBetween val="midCat"/>
        <c:majorUnit val="0.2"/>
      </c:valAx>
      <c:valAx>
        <c:axId val="200"/>
        <c:scaling>
          <c:orientation val="minMax"/>
          <c:max val="1"/>
          <c:min val="0"/>
        </c:scaling>
        <c:delete val="0"/>
        <c:axPos val="l"/>
        <c:majorGridlines>
          <c:spPr>
            <a:ln w="6350">
              <a:solidFill>
                <a:srgbClr val="E0E0E0"/>
              </a:solidFill>
              <a:prstDash val="solid"/>
            </a:ln>
          </c:spPr>
        </c:majorGridlines>
        <c:title>
          <c:tx>
            <c:rich>
              <a:bodyPr rot="-5400000"/>
              <a:lstStyle/>
              <a:p>
                <a:r>
                  <a:rPr lang="uz-UZ" sz="1100" dirty="0"/>
                  <a:t>Ijobiy holatlarni qamrab olish darajasi (TPR)</a:t>
                </a:r>
              </a:p>
            </c:rich>
          </c:tx>
          <c:layout/>
          <c:overlay val="0"/>
        </c:title>
        <c:numFmt formatCode="0.0" sourceLinked="0"/>
        <c:majorTickMark val="cross"/>
        <c:minorTickMark val="cross"/>
        <c:tickLblPos val="nextTo"/>
        <c:spPr>
          <a:ln w="9525">
            <a:solidFill>
              <a:srgbClr val="888888"/>
            </a:solidFill>
          </a:ln>
        </c:spPr>
        <c:crossAx val="100"/>
        <c:crosses val="autoZero"/>
        <c:crossBetween val="midCat"/>
        <c:majorUnit val="0.2"/>
      </c:valAx>
      <c:spPr>
        <a:solidFill>
          <a:srgbClr val="FFFFFF"/>
        </a:solidFill>
        <a:ln w="7620">
          <a:solidFill>
            <a:srgbClr val="CCCCCC"/>
          </a:solidFill>
        </a:ln>
      </c:spPr>
    </c:plotArea>
    <c:legend>
      <c:legendPos val="r"/>
      <c:layout>
        <c:manualLayout>
          <c:xMode val="edge"/>
          <c:yMode val="edge"/>
          <c:x val="0.57010300719709306"/>
          <c:y val="0.58043686169184794"/>
          <c:w val="0.38934549239739202"/>
          <c:h val="0.27336164477237701"/>
        </c:manualLayout>
      </c:layout>
      <c:overlay val="1"/>
      <c:spPr>
        <a:solidFill>
          <a:srgbClr val="FFFFFF"/>
        </a:solidFill>
        <a:ln w="6350">
          <a:solidFill>
            <a:srgbClr val="CCCCCC"/>
          </a:solidFill>
        </a:ln>
      </c:spPr>
      <c:txPr>
        <a:bodyPr/>
        <a:lstStyle/>
        <a:p>
          <a:pPr>
            <a:defRPr sz="950"/>
          </a:pPr>
          <a:endParaRPr lang="ru-RU"/>
        </a:p>
      </c:txPr>
    </c:legend>
    <c:plotVisOnly val="1"/>
    <c:dispBlanksAs val="gap"/>
    <c:showDLblsOverMax val="0"/>
  </c:chart>
  <c:spPr>
    <a:solidFill>
      <a:srgbClr val="FFFFFF"/>
    </a:solidFill>
    <a:ln>
      <a:noFill/>
    </a:ln>
  </c:sp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
          <c:y val="0.09"/>
          <c:w val="0.84"/>
          <c:h val="0.8"/>
        </c:manualLayout>
      </c:layout>
      <c:lineChart>
        <c:grouping val="standard"/>
        <c:varyColors val="0"/>
        <c:ser>
          <c:idx val="0"/>
          <c:order val="0"/>
          <c:tx>
            <c:strRef>
              <c:f>Sheet1!$B$1</c:f>
              <c:strCache>
                <c:ptCount val="1"/>
                <c:pt idx="0">
                  <c:v>Klassik model xatoligi</c:v>
                </c:pt>
              </c:strCache>
            </c:strRef>
          </c:tx>
          <c:spPr>
            <a:ln w="19050">
              <a:solidFill>
                <a:srgbClr val="4472C4"/>
              </a:solidFill>
              <a:prstDash val="solid"/>
            </a:ln>
          </c:spPr>
          <c:marker>
            <c:symbol val="none"/>
          </c:marker>
          <c:cat>
            <c:numRef>
              <c:f>Sheet1!$A$2:$A$122</c:f>
              <c:numCache>
                <c:formatCode>0</c:formatCode>
                <c:ptCount val="1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numCache>
            </c:numRef>
          </c:cat>
          <c:val>
            <c:numRef>
              <c:f>Sheet1!$B$2:$B$122</c:f>
              <c:numCache>
                <c:formatCode>0.##</c:formatCode>
                <c:ptCount val="121"/>
                <c:pt idx="0">
                  <c:v>0.33</c:v>
                </c:pt>
                <c:pt idx="1">
                  <c:v>2.9380000000000002</c:v>
                </c:pt>
                <c:pt idx="2">
                  <c:v>0.84899999999999998</c:v>
                </c:pt>
                <c:pt idx="3">
                  <c:v>5.0380000000000003</c:v>
                </c:pt>
                <c:pt idx="4">
                  <c:v>2.6190000000000002</c:v>
                </c:pt>
                <c:pt idx="5">
                  <c:v>2.3690000000000002</c:v>
                </c:pt>
                <c:pt idx="6">
                  <c:v>6.0410000000000004</c:v>
                </c:pt>
                <c:pt idx="7">
                  <c:v>2.6379999999999999</c:v>
                </c:pt>
                <c:pt idx="8">
                  <c:v>2.6779999999999999</c:v>
                </c:pt>
                <c:pt idx="9">
                  <c:v>2.1259999999999999</c:v>
                </c:pt>
                <c:pt idx="10">
                  <c:v>2.1509999999999998</c:v>
                </c:pt>
                <c:pt idx="11">
                  <c:v>1.911</c:v>
                </c:pt>
                <c:pt idx="12">
                  <c:v>1.5229999999999999</c:v>
                </c:pt>
                <c:pt idx="13">
                  <c:v>7.9249999999999998</c:v>
                </c:pt>
                <c:pt idx="14">
                  <c:v>6.8280000000000003</c:v>
                </c:pt>
                <c:pt idx="15">
                  <c:v>1.3460000000000001</c:v>
                </c:pt>
                <c:pt idx="16">
                  <c:v>3.1230000000000002</c:v>
                </c:pt>
                <c:pt idx="17">
                  <c:v>3.0990000000000002</c:v>
                </c:pt>
                <c:pt idx="18">
                  <c:v>2.1520000000000001</c:v>
                </c:pt>
                <c:pt idx="19">
                  <c:v>4.1710000000000003</c:v>
                </c:pt>
                <c:pt idx="20">
                  <c:v>9.0299999999999994</c:v>
                </c:pt>
                <c:pt idx="21">
                  <c:v>1.6679999999999999</c:v>
                </c:pt>
                <c:pt idx="22">
                  <c:v>3.238</c:v>
                </c:pt>
                <c:pt idx="23">
                  <c:v>3.2269999999999999</c:v>
                </c:pt>
                <c:pt idx="24">
                  <c:v>0.98499999999999999</c:v>
                </c:pt>
                <c:pt idx="25">
                  <c:v>4.1840000000000002</c:v>
                </c:pt>
                <c:pt idx="26">
                  <c:v>1.2450000000000001</c:v>
                </c:pt>
                <c:pt idx="27">
                  <c:v>5.875</c:v>
                </c:pt>
                <c:pt idx="28">
                  <c:v>1.732</c:v>
                </c:pt>
                <c:pt idx="29">
                  <c:v>3.3719999999999999</c:v>
                </c:pt>
                <c:pt idx="30">
                  <c:v>2.2269999999999999</c:v>
                </c:pt>
                <c:pt idx="31">
                  <c:v>13.52</c:v>
                </c:pt>
                <c:pt idx="32">
                  <c:v>5.3739999999999997</c:v>
                </c:pt>
                <c:pt idx="33">
                  <c:v>0.92500000000000004</c:v>
                </c:pt>
                <c:pt idx="34">
                  <c:v>9.6359999999999992</c:v>
                </c:pt>
                <c:pt idx="35">
                  <c:v>0.69099999999999995</c:v>
                </c:pt>
                <c:pt idx="36">
                  <c:v>7.3739999999999997</c:v>
                </c:pt>
                <c:pt idx="37">
                  <c:v>2.1339999999999999</c:v>
                </c:pt>
                <c:pt idx="38">
                  <c:v>0.95799999999999996</c:v>
                </c:pt>
                <c:pt idx="39">
                  <c:v>8.07</c:v>
                </c:pt>
                <c:pt idx="40">
                  <c:v>10.757999999999999</c:v>
                </c:pt>
                <c:pt idx="41">
                  <c:v>8.4559999999999995</c:v>
                </c:pt>
                <c:pt idx="42">
                  <c:v>7.4139999999999997</c:v>
                </c:pt>
                <c:pt idx="43">
                  <c:v>6.83</c:v>
                </c:pt>
                <c:pt idx="44">
                  <c:v>1.7809999999999999</c:v>
                </c:pt>
                <c:pt idx="45">
                  <c:v>5.4450000000000003</c:v>
                </c:pt>
                <c:pt idx="46">
                  <c:v>6.8620000000000001</c:v>
                </c:pt>
                <c:pt idx="47">
                  <c:v>13.942</c:v>
                </c:pt>
                <c:pt idx="48">
                  <c:v>10.981</c:v>
                </c:pt>
                <c:pt idx="49">
                  <c:v>1.7509999999999999</c:v>
                </c:pt>
                <c:pt idx="50">
                  <c:v>11.393000000000001</c:v>
                </c:pt>
                <c:pt idx="51">
                  <c:v>8.452</c:v>
                </c:pt>
                <c:pt idx="52">
                  <c:v>7.3879999999999999</c:v>
                </c:pt>
                <c:pt idx="53">
                  <c:v>13.436999999999999</c:v>
                </c:pt>
                <c:pt idx="54">
                  <c:v>15.574</c:v>
                </c:pt>
                <c:pt idx="55">
                  <c:v>15.375</c:v>
                </c:pt>
                <c:pt idx="56">
                  <c:v>7.6580000000000004</c:v>
                </c:pt>
                <c:pt idx="57">
                  <c:v>10.292999999999999</c:v>
                </c:pt>
                <c:pt idx="58">
                  <c:v>13.425000000000001</c:v>
                </c:pt>
                <c:pt idx="59">
                  <c:v>16.574000000000002</c:v>
                </c:pt>
                <c:pt idx="60">
                  <c:v>10.278</c:v>
                </c:pt>
                <c:pt idx="61">
                  <c:v>11.849</c:v>
                </c:pt>
                <c:pt idx="62">
                  <c:v>7.9560000000000004</c:v>
                </c:pt>
                <c:pt idx="63">
                  <c:v>7.8019999999999996</c:v>
                </c:pt>
                <c:pt idx="64">
                  <c:v>17.091000000000001</c:v>
                </c:pt>
                <c:pt idx="65">
                  <c:v>19.788</c:v>
                </c:pt>
                <c:pt idx="66">
                  <c:v>13.61</c:v>
                </c:pt>
                <c:pt idx="67">
                  <c:v>18.7</c:v>
                </c:pt>
                <c:pt idx="68">
                  <c:v>16.062000000000001</c:v>
                </c:pt>
                <c:pt idx="69">
                  <c:v>11.781000000000001</c:v>
                </c:pt>
                <c:pt idx="70">
                  <c:v>16.561</c:v>
                </c:pt>
                <c:pt idx="71">
                  <c:v>22.106000000000002</c:v>
                </c:pt>
                <c:pt idx="72">
                  <c:v>15.273</c:v>
                </c:pt>
                <c:pt idx="73">
                  <c:v>22.725000000000001</c:v>
                </c:pt>
                <c:pt idx="74">
                  <c:v>4.1459999999999999</c:v>
                </c:pt>
                <c:pt idx="75">
                  <c:v>19.882999999999999</c:v>
                </c:pt>
                <c:pt idx="76">
                  <c:v>16.826000000000001</c:v>
                </c:pt>
                <c:pt idx="77">
                  <c:v>15.339</c:v>
                </c:pt>
                <c:pt idx="78">
                  <c:v>17.347000000000001</c:v>
                </c:pt>
                <c:pt idx="79">
                  <c:v>8.24</c:v>
                </c:pt>
                <c:pt idx="80">
                  <c:v>16.446000000000002</c:v>
                </c:pt>
                <c:pt idx="81">
                  <c:v>19.291</c:v>
                </c:pt>
                <c:pt idx="82">
                  <c:v>24.585000000000001</c:v>
                </c:pt>
                <c:pt idx="83">
                  <c:v>15.852</c:v>
                </c:pt>
                <c:pt idx="84">
                  <c:v>14.795999999999999</c:v>
                </c:pt>
                <c:pt idx="85">
                  <c:v>16.427</c:v>
                </c:pt>
                <c:pt idx="86">
                  <c:v>23.053999999999998</c:v>
                </c:pt>
                <c:pt idx="87">
                  <c:v>20.664000000000001</c:v>
                </c:pt>
                <c:pt idx="88">
                  <c:v>17.050999999999998</c:v>
                </c:pt>
                <c:pt idx="89">
                  <c:v>21.994</c:v>
                </c:pt>
                <c:pt idx="90">
                  <c:v>20.370999999999999</c:v>
                </c:pt>
                <c:pt idx="91">
                  <c:v>24.542999999999999</c:v>
                </c:pt>
                <c:pt idx="92">
                  <c:v>17.274999999999999</c:v>
                </c:pt>
                <c:pt idx="93">
                  <c:v>19.21</c:v>
                </c:pt>
                <c:pt idx="94">
                  <c:v>19.170000000000002</c:v>
                </c:pt>
                <c:pt idx="95">
                  <c:v>14.599</c:v>
                </c:pt>
                <c:pt idx="96">
                  <c:v>22.766999999999999</c:v>
                </c:pt>
                <c:pt idx="97">
                  <c:v>22.859000000000002</c:v>
                </c:pt>
                <c:pt idx="98">
                  <c:v>21.957000000000001</c:v>
                </c:pt>
                <c:pt idx="99">
                  <c:v>21.129000000000001</c:v>
                </c:pt>
                <c:pt idx="100">
                  <c:v>16.065000000000001</c:v>
                </c:pt>
                <c:pt idx="101">
                  <c:v>20.792000000000002</c:v>
                </c:pt>
                <c:pt idx="102">
                  <c:v>21.391999999999999</c:v>
                </c:pt>
                <c:pt idx="103">
                  <c:v>19.574000000000002</c:v>
                </c:pt>
                <c:pt idx="104">
                  <c:v>22.709</c:v>
                </c:pt>
                <c:pt idx="105">
                  <c:v>25.503</c:v>
                </c:pt>
                <c:pt idx="106">
                  <c:v>32.421999999999997</c:v>
                </c:pt>
                <c:pt idx="107">
                  <c:v>24.97</c:v>
                </c:pt>
                <c:pt idx="108">
                  <c:v>25.593</c:v>
                </c:pt>
                <c:pt idx="109">
                  <c:v>24.349</c:v>
                </c:pt>
                <c:pt idx="110">
                  <c:v>16.3</c:v>
                </c:pt>
                <c:pt idx="111">
                  <c:v>25.065000000000001</c:v>
                </c:pt>
                <c:pt idx="112">
                  <c:v>32.706000000000003</c:v>
                </c:pt>
                <c:pt idx="113">
                  <c:v>43.768999999999998</c:v>
                </c:pt>
                <c:pt idx="114">
                  <c:v>32.069000000000003</c:v>
                </c:pt>
                <c:pt idx="115">
                  <c:v>34.540999999999997</c:v>
                </c:pt>
                <c:pt idx="116">
                  <c:v>33.277999999999999</c:v>
                </c:pt>
                <c:pt idx="117">
                  <c:v>28.425000000000001</c:v>
                </c:pt>
                <c:pt idx="118">
                  <c:v>39.076999999999998</c:v>
                </c:pt>
                <c:pt idx="119">
                  <c:v>30.568000000000001</c:v>
                </c:pt>
                <c:pt idx="120">
                  <c:v>30.994</c:v>
                </c:pt>
              </c:numCache>
            </c:numRef>
          </c:val>
          <c:smooth val="0"/>
          <c:extLst>
            <c:ext xmlns:c16="http://schemas.microsoft.com/office/drawing/2014/chart" uri="{C3380CC4-5D6E-409C-BE32-E72D297353CC}">
              <c16:uniqueId val="{00000000-E017-498A-A9C9-E3E6E7D66DE3}"/>
            </c:ext>
          </c:extLst>
        </c:ser>
        <c:ser>
          <c:idx val="1"/>
          <c:order val="1"/>
          <c:tx>
            <c:strRef>
              <c:f>Sheet1!$C$1</c:f>
              <c:strCache>
                <c:ptCount val="1"/>
                <c:pt idx="0">
                  <c:v>Takomillashtirilgan model xatoligi</c:v>
                </c:pt>
              </c:strCache>
            </c:strRef>
          </c:tx>
          <c:spPr>
            <a:ln w="19050">
              <a:solidFill>
                <a:srgbClr val="ED7D31"/>
              </a:solidFill>
              <a:prstDash val="solid"/>
            </a:ln>
          </c:spPr>
          <c:marker>
            <c:symbol val="none"/>
          </c:marker>
          <c:cat>
            <c:numRef>
              <c:f>Sheet1!$A$2:$A$122</c:f>
              <c:numCache>
                <c:formatCode>0</c:formatCode>
                <c:ptCount val="1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numCache>
            </c:numRef>
          </c:cat>
          <c:val>
            <c:numRef>
              <c:f>Sheet1!$C$2:$C$122</c:f>
              <c:numCache>
                <c:formatCode>0.##</c:formatCode>
                <c:ptCount val="121"/>
                <c:pt idx="0">
                  <c:v>27.67</c:v>
                </c:pt>
                <c:pt idx="1">
                  <c:v>22.055</c:v>
                </c:pt>
                <c:pt idx="2">
                  <c:v>22.741</c:v>
                </c:pt>
                <c:pt idx="3">
                  <c:v>23.698</c:v>
                </c:pt>
                <c:pt idx="4">
                  <c:v>14.116</c:v>
                </c:pt>
                <c:pt idx="5">
                  <c:v>12.641999999999999</c:v>
                </c:pt>
                <c:pt idx="6">
                  <c:v>18.526</c:v>
                </c:pt>
                <c:pt idx="7">
                  <c:v>13.308</c:v>
                </c:pt>
                <c:pt idx="8">
                  <c:v>7.0330000000000004</c:v>
                </c:pt>
                <c:pt idx="9">
                  <c:v>10.417</c:v>
                </c:pt>
                <c:pt idx="10">
                  <c:v>5.4029999999999996</c:v>
                </c:pt>
                <c:pt idx="11">
                  <c:v>4.9649999999999999</c:v>
                </c:pt>
                <c:pt idx="12">
                  <c:v>7.3920000000000003</c:v>
                </c:pt>
                <c:pt idx="13">
                  <c:v>1.81</c:v>
                </c:pt>
                <c:pt idx="14">
                  <c:v>0.627</c:v>
                </c:pt>
                <c:pt idx="15">
                  <c:v>4.2729999999999997</c:v>
                </c:pt>
                <c:pt idx="16">
                  <c:v>2.1960000000000002</c:v>
                </c:pt>
                <c:pt idx="17">
                  <c:v>7.407</c:v>
                </c:pt>
                <c:pt idx="18">
                  <c:v>1.8979999999999999</c:v>
                </c:pt>
                <c:pt idx="19">
                  <c:v>0.106</c:v>
                </c:pt>
                <c:pt idx="20">
                  <c:v>11.523</c:v>
                </c:pt>
                <c:pt idx="21">
                  <c:v>3.6619999999999999</c:v>
                </c:pt>
                <c:pt idx="22">
                  <c:v>4.6040000000000001</c:v>
                </c:pt>
                <c:pt idx="23">
                  <c:v>1.6379999999999999</c:v>
                </c:pt>
                <c:pt idx="24">
                  <c:v>2.2650000000000001</c:v>
                </c:pt>
                <c:pt idx="25">
                  <c:v>4.8079999999999998</c:v>
                </c:pt>
                <c:pt idx="26">
                  <c:v>0.54600000000000004</c:v>
                </c:pt>
                <c:pt idx="27">
                  <c:v>5.7850000000000001</c:v>
                </c:pt>
                <c:pt idx="28">
                  <c:v>1.4450000000000001</c:v>
                </c:pt>
                <c:pt idx="29">
                  <c:v>2.7149999999999999</c:v>
                </c:pt>
                <c:pt idx="30">
                  <c:v>1.381</c:v>
                </c:pt>
                <c:pt idx="31">
                  <c:v>11.153</c:v>
                </c:pt>
                <c:pt idx="32">
                  <c:v>2.6469999999999998</c:v>
                </c:pt>
                <c:pt idx="33">
                  <c:v>1.5860000000000001</c:v>
                </c:pt>
                <c:pt idx="34">
                  <c:v>6.27</c:v>
                </c:pt>
                <c:pt idx="35">
                  <c:v>2.3540000000000001</c:v>
                </c:pt>
                <c:pt idx="36">
                  <c:v>3.81</c:v>
                </c:pt>
                <c:pt idx="37">
                  <c:v>5.0149999999999997</c:v>
                </c:pt>
                <c:pt idx="38">
                  <c:v>1.6919999999999999</c:v>
                </c:pt>
                <c:pt idx="39">
                  <c:v>4.7699999999999996</c:v>
                </c:pt>
                <c:pt idx="40">
                  <c:v>6.5620000000000003</c:v>
                </c:pt>
                <c:pt idx="41">
                  <c:v>3.7490000000000001</c:v>
                </c:pt>
                <c:pt idx="42">
                  <c:v>2.383</c:v>
                </c:pt>
                <c:pt idx="43">
                  <c:v>1.5820000000000001</c:v>
                </c:pt>
                <c:pt idx="44">
                  <c:v>3.05</c:v>
                </c:pt>
                <c:pt idx="45">
                  <c:v>0.54</c:v>
                </c:pt>
                <c:pt idx="46">
                  <c:v>1.722</c:v>
                </c:pt>
                <c:pt idx="47">
                  <c:v>7.7460000000000004</c:v>
                </c:pt>
                <c:pt idx="48">
                  <c:v>4.2110000000000003</c:v>
                </c:pt>
                <c:pt idx="49">
                  <c:v>4.4169999999999998</c:v>
                </c:pt>
                <c:pt idx="50">
                  <c:v>4.5979999999999999</c:v>
                </c:pt>
                <c:pt idx="51">
                  <c:v>1.458</c:v>
                </c:pt>
                <c:pt idx="52">
                  <c:v>0.34699999999999998</c:v>
                </c:pt>
                <c:pt idx="53">
                  <c:v>5.6289999999999996</c:v>
                </c:pt>
                <c:pt idx="54">
                  <c:v>6.8339999999999996</c:v>
                </c:pt>
                <c:pt idx="55">
                  <c:v>5.8390000000000004</c:v>
                </c:pt>
                <c:pt idx="56">
                  <c:v>1.653</c:v>
                </c:pt>
                <c:pt idx="57">
                  <c:v>0.86399999999999999</c:v>
                </c:pt>
                <c:pt idx="58">
                  <c:v>3.5169999999999999</c:v>
                </c:pt>
                <c:pt idx="59">
                  <c:v>5.8659999999999997</c:v>
                </c:pt>
                <c:pt idx="60">
                  <c:v>0.379</c:v>
                </c:pt>
                <c:pt idx="61">
                  <c:v>1.0489999999999999</c:v>
                </c:pt>
                <c:pt idx="62">
                  <c:v>2.5030000000000001</c:v>
                </c:pt>
                <c:pt idx="63">
                  <c:v>2.3380000000000001</c:v>
                </c:pt>
                <c:pt idx="64">
                  <c:v>6.117</c:v>
                </c:pt>
                <c:pt idx="65">
                  <c:v>7.7560000000000002</c:v>
                </c:pt>
                <c:pt idx="66">
                  <c:v>1.389</c:v>
                </c:pt>
                <c:pt idx="67">
                  <c:v>5.702</c:v>
                </c:pt>
                <c:pt idx="68">
                  <c:v>2.6960000000000002</c:v>
                </c:pt>
                <c:pt idx="69">
                  <c:v>1.395</c:v>
                </c:pt>
                <c:pt idx="70">
                  <c:v>2.9790000000000001</c:v>
                </c:pt>
                <c:pt idx="71">
                  <c:v>7.5010000000000003</c:v>
                </c:pt>
                <c:pt idx="72">
                  <c:v>0.58799999999999997</c:v>
                </c:pt>
                <c:pt idx="73">
                  <c:v>7.0750000000000002</c:v>
                </c:pt>
                <c:pt idx="74">
                  <c:v>10.124000000000001</c:v>
                </c:pt>
                <c:pt idx="75">
                  <c:v>4.9400000000000004</c:v>
                </c:pt>
                <c:pt idx="76">
                  <c:v>1.657</c:v>
                </c:pt>
                <c:pt idx="77">
                  <c:v>0.15</c:v>
                </c:pt>
                <c:pt idx="78">
                  <c:v>1.899</c:v>
                </c:pt>
                <c:pt idx="79">
                  <c:v>6.343</c:v>
                </c:pt>
                <c:pt idx="80">
                  <c:v>1.639</c:v>
                </c:pt>
                <c:pt idx="81">
                  <c:v>3.9460000000000002</c:v>
                </c:pt>
                <c:pt idx="82">
                  <c:v>8.1310000000000002</c:v>
                </c:pt>
                <c:pt idx="83">
                  <c:v>0.52900000000000003</c:v>
                </c:pt>
                <c:pt idx="84">
                  <c:v>1.395</c:v>
                </c:pt>
                <c:pt idx="85">
                  <c:v>0.20699999999999999</c:v>
                </c:pt>
                <c:pt idx="86">
                  <c:v>6.0140000000000002</c:v>
                </c:pt>
                <c:pt idx="87">
                  <c:v>3.1890000000000001</c:v>
                </c:pt>
                <c:pt idx="88">
                  <c:v>0.373</c:v>
                </c:pt>
                <c:pt idx="89">
                  <c:v>4.0220000000000002</c:v>
                </c:pt>
                <c:pt idx="90">
                  <c:v>2.1110000000000002</c:v>
                </c:pt>
                <c:pt idx="91">
                  <c:v>5.5289999999999999</c:v>
                </c:pt>
                <c:pt idx="92">
                  <c:v>1.53</c:v>
                </c:pt>
                <c:pt idx="93">
                  <c:v>0.35599999999999998</c:v>
                </c:pt>
                <c:pt idx="94">
                  <c:v>0.27800000000000002</c:v>
                </c:pt>
                <c:pt idx="95">
                  <c:v>3.778</c:v>
                </c:pt>
                <c:pt idx="96">
                  <c:v>3.863</c:v>
                </c:pt>
                <c:pt idx="97">
                  <c:v>3.4809999999999999</c:v>
                </c:pt>
                <c:pt idx="98">
                  <c:v>2.27</c:v>
                </c:pt>
                <c:pt idx="99">
                  <c:v>1.268</c:v>
                </c:pt>
                <c:pt idx="100">
                  <c:v>3.34</c:v>
                </c:pt>
                <c:pt idx="101">
                  <c:v>1.22</c:v>
                </c:pt>
                <c:pt idx="102">
                  <c:v>1.6020000000000001</c:v>
                </c:pt>
                <c:pt idx="103">
                  <c:v>0.19</c:v>
                </c:pt>
                <c:pt idx="104">
                  <c:v>2.5910000000000002</c:v>
                </c:pt>
                <c:pt idx="105">
                  <c:v>4.7389999999999999</c:v>
                </c:pt>
                <c:pt idx="106">
                  <c:v>10.26</c:v>
                </c:pt>
                <c:pt idx="107">
                  <c:v>2.4700000000000002</c:v>
                </c:pt>
                <c:pt idx="108">
                  <c:v>2.7229999999999999</c:v>
                </c:pt>
                <c:pt idx="109">
                  <c:v>1.3009999999999999</c:v>
                </c:pt>
                <c:pt idx="110">
                  <c:v>5.9390000000000001</c:v>
                </c:pt>
                <c:pt idx="111">
                  <c:v>2.4870000000000001</c:v>
                </c:pt>
                <c:pt idx="112">
                  <c:v>8.9120000000000008</c:v>
                </c:pt>
                <c:pt idx="113">
                  <c:v>17.579000000000001</c:v>
                </c:pt>
                <c:pt idx="114">
                  <c:v>5.173</c:v>
                </c:pt>
                <c:pt idx="115">
                  <c:v>6.7279999999999998</c:v>
                </c:pt>
                <c:pt idx="116">
                  <c:v>4.8090000000000002</c:v>
                </c:pt>
                <c:pt idx="117">
                  <c:v>3.7999999999999999E-2</c:v>
                </c:pt>
                <c:pt idx="118">
                  <c:v>9.34</c:v>
                </c:pt>
                <c:pt idx="119">
                  <c:v>0.73099999999999998</c:v>
                </c:pt>
                <c:pt idx="120">
                  <c:v>1.018</c:v>
                </c:pt>
              </c:numCache>
            </c:numRef>
          </c:val>
          <c:smooth val="0"/>
          <c:extLst>
            <c:ext xmlns:c16="http://schemas.microsoft.com/office/drawing/2014/chart" uri="{C3380CC4-5D6E-409C-BE32-E72D297353CC}">
              <c16:uniqueId val="{00000001-E017-498A-A9C9-E3E6E7D66DE3}"/>
            </c:ext>
          </c:extLst>
        </c:ser>
        <c:dLbls>
          <c:showLegendKey val="0"/>
          <c:showVal val="0"/>
          <c:showCatName val="0"/>
          <c:showSerName val="0"/>
          <c:showPercent val="0"/>
          <c:showBubbleSize val="0"/>
        </c:dLbls>
        <c:smooth val="0"/>
        <c:axId val="100"/>
        <c:axId val="200"/>
      </c:lineChart>
      <c:catAx>
        <c:axId val="100"/>
        <c:scaling>
          <c:orientation val="minMax"/>
        </c:scaling>
        <c:delete val="0"/>
        <c:axPos val="b"/>
        <c:title>
          <c:tx>
            <c:rich>
              <a:bodyPr/>
              <a:lstStyle/>
              <a:p>
                <a:r>
                  <a:rPr lang="uz-UZ" sz="1100" dirty="0"/>
                  <a:t>Vaqt</a:t>
                </a:r>
              </a:p>
            </c:rich>
          </c:tx>
          <c:layout/>
          <c:overlay val="0"/>
        </c:title>
        <c:numFmt formatCode="0" sourceLinked="0"/>
        <c:majorTickMark val="cross"/>
        <c:minorTickMark val="cross"/>
        <c:tickLblPos val="nextTo"/>
        <c:spPr>
          <a:ln w="9525">
            <a:solidFill>
              <a:srgbClr val="666666"/>
            </a:solidFill>
          </a:ln>
        </c:spPr>
        <c:crossAx val="200"/>
        <c:crosses val="autoZero"/>
        <c:auto val="1"/>
        <c:lblAlgn val="ctr"/>
        <c:lblOffset val="100"/>
        <c:tickMarkSkip val="20"/>
        <c:noMultiLvlLbl val="0"/>
      </c:catAx>
      <c:valAx>
        <c:axId val="200"/>
        <c:scaling>
          <c:orientation val="minMax"/>
          <c:max val="40"/>
          <c:min val="0"/>
        </c:scaling>
        <c:delete val="0"/>
        <c:axPos val="l"/>
        <c:majorGridlines>
          <c:spPr>
            <a:ln w="6350">
              <a:solidFill>
                <a:srgbClr val="E0E0E0"/>
              </a:solidFill>
              <a:prstDash val="solid"/>
            </a:ln>
          </c:spPr>
        </c:majorGridlines>
        <c:title>
          <c:tx>
            <c:rich>
              <a:bodyPr rot="-5400000"/>
              <a:lstStyle/>
              <a:p>
                <a:r>
                  <a:rPr lang="uz-UZ" sz="1100" dirty="0"/>
                  <a:t>Xatolik e(t)</a:t>
                </a:r>
              </a:p>
            </c:rich>
          </c:tx>
          <c:layout/>
          <c:overlay val="0"/>
        </c:title>
        <c:numFmt formatCode="0" sourceLinked="0"/>
        <c:majorTickMark val="cross"/>
        <c:minorTickMark val="cross"/>
        <c:tickLblPos val="nextTo"/>
        <c:spPr>
          <a:ln w="9525">
            <a:solidFill>
              <a:srgbClr val="666666"/>
            </a:solidFill>
          </a:ln>
        </c:spPr>
        <c:crossAx val="100"/>
        <c:crosses val="autoZero"/>
        <c:crossBetween val="midCat"/>
        <c:majorUnit val="5"/>
      </c:valAx>
      <c:spPr>
        <a:solidFill>
          <a:srgbClr val="FFFFFF"/>
        </a:solidFill>
        <a:ln w="7620">
          <a:solidFill>
            <a:srgbClr val="CCCCCC"/>
          </a:solidFill>
        </a:ln>
      </c:spPr>
    </c:plotArea>
    <c:legend>
      <c:legendPos val="t"/>
      <c:layout/>
      <c:overlay val="0"/>
      <c:spPr>
        <a:solidFill>
          <a:srgbClr val="FFFFFF"/>
        </a:solidFill>
        <a:ln w="6350">
          <a:solidFill>
            <a:srgbClr val="CCCCCC"/>
          </a:solidFill>
        </a:ln>
      </c:spPr>
      <c:txPr>
        <a:bodyPr/>
        <a:lstStyle/>
        <a:p>
          <a:pPr>
            <a:defRPr sz="1000"/>
          </a:pPr>
          <a:endParaRPr lang="ru-RU"/>
        </a:p>
      </c:txPr>
    </c:legend>
    <c:plotVisOnly val="1"/>
    <c:dispBlanksAs val="gap"/>
    <c:showDLblsOverMax val="0"/>
  </c:chart>
  <c:spPr>
    <a:solidFill>
      <a:srgbClr val="FFFFFF"/>
    </a:solidFill>
    <a:ln>
      <a:noFill/>
    </a:ln>
  </c:spPr>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0</TotalTime>
  <Pages>57</Pages>
  <Words>14187</Words>
  <Characters>80872</Characters>
  <Application>Microsoft Office Word</Application>
  <DocSecurity>0</DocSecurity>
  <Lines>673</Lines>
  <Paragraphs>189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Shohruh T. Maxmudov</dc:creator>
  <cp:keywords/>
  <dc:description/>
  <cp:lastModifiedBy>Shohruh T. Maxmudov</cp:lastModifiedBy>
  <cp:revision>2</cp:revision>
  <dcterms:created xsi:type="dcterms:W3CDTF">2026-05-05T14:19:00Z</dcterms:created>
  <dcterms:modified xsi:type="dcterms:W3CDTF">2026-05-05T14:19:00Z</dcterms:modified>
</cp:coreProperties>
</file>