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035E4" w14:textId="6511EDB2" w:rsidR="0073593D" w:rsidRDefault="0073593D" w:rsidP="00E82644">
      <w:pPr>
        <w:ind w:left="720" w:hanging="360"/>
      </w:pPr>
      <w:r>
        <w:t xml:space="preserve">This document describes how to set up the AWS IoT Core with the raspberry Pi and also </w:t>
      </w:r>
      <w:proofErr w:type="gramStart"/>
      <w:r>
        <w:t>how to</w:t>
      </w:r>
      <w:proofErr w:type="gramEnd"/>
      <w:r>
        <w:t xml:space="preserve"> setup the AWS SDK for python on the </w:t>
      </w:r>
      <w:proofErr w:type="spellStart"/>
      <w:r>
        <w:t>raspi</w:t>
      </w:r>
      <w:proofErr w:type="spellEnd"/>
      <w:r>
        <w:t xml:space="preserve"> and then </w:t>
      </w:r>
      <w:r w:rsidR="00531A8F">
        <w:t>modify</w:t>
      </w:r>
      <w:r>
        <w:t xml:space="preserve"> </w:t>
      </w:r>
      <w:r w:rsidR="00531A8F">
        <w:t>the</w:t>
      </w:r>
      <w:r>
        <w:t xml:space="preserve"> program</w:t>
      </w:r>
      <w:r w:rsidR="00531A8F">
        <w:t xml:space="preserve"> AWSPubSub.py</w:t>
      </w:r>
      <w:r>
        <w:t xml:space="preserve"> that can publish or subscribe to IoT Core. Here this program has the code to send the </w:t>
      </w:r>
      <w:proofErr w:type="spellStart"/>
      <w:r>
        <w:t>Raspi</w:t>
      </w:r>
      <w:proofErr w:type="spellEnd"/>
      <w:r>
        <w:t xml:space="preserve"> Emulator data to Aws.</w:t>
      </w:r>
    </w:p>
    <w:p w14:paraId="4D8BEE14" w14:textId="77777777" w:rsidR="00010466" w:rsidRDefault="00E82644" w:rsidP="00E82644">
      <w:pPr>
        <w:pStyle w:val="ListParagraph"/>
        <w:numPr>
          <w:ilvl w:val="0"/>
          <w:numId w:val="1"/>
        </w:numPr>
      </w:pPr>
      <w:r>
        <w:t>Follow this to create a thing, it’s policy and the necessary certificates. The naming conventions in this link are specific to that example and hence can be modified as required.</w:t>
      </w:r>
    </w:p>
    <w:p w14:paraId="0C395314" w14:textId="426EF98B" w:rsidR="00E82644" w:rsidRDefault="00531A8F" w:rsidP="00E82644">
      <w:pPr>
        <w:pStyle w:val="ListParagraph"/>
        <w:rPr>
          <w:rStyle w:val="Hyperlink"/>
        </w:rPr>
      </w:pPr>
      <w:hyperlink r:id="rId5" w:history="1">
        <w:r w:rsidR="00E82644" w:rsidRPr="004A64BB">
          <w:rPr>
            <w:rStyle w:val="Hyperlink"/>
          </w:rPr>
          <w:t>https://docs.aws.amazon.com/iot/latest/developerguide/iot-gs-first-thing.html</w:t>
        </w:r>
      </w:hyperlink>
    </w:p>
    <w:p w14:paraId="47DA5401" w14:textId="085ED0CA" w:rsidR="00094001" w:rsidRPr="00094001" w:rsidRDefault="00094001" w:rsidP="00094001">
      <w:pPr>
        <w:pStyle w:val="ListParagraph"/>
      </w:pPr>
      <w:r w:rsidRPr="00094001">
        <w:rPr>
          <w:rStyle w:val="Hyperlink"/>
          <w:color w:val="FF0000"/>
          <w:u w:val="none"/>
        </w:rPr>
        <w:t>Stop a</w:t>
      </w:r>
      <w:r w:rsidR="005E0E73">
        <w:rPr>
          <w:rStyle w:val="Hyperlink"/>
          <w:color w:val="FF0000"/>
          <w:u w:val="none"/>
        </w:rPr>
        <w:t>fter</w:t>
      </w:r>
      <w:r w:rsidRPr="00094001">
        <w:rPr>
          <w:rStyle w:val="Hyperlink"/>
          <w:color w:val="FF0000"/>
          <w:u w:val="none"/>
        </w:rPr>
        <w:t xml:space="preserve"> “Create AWS IoT Resources”</w:t>
      </w:r>
    </w:p>
    <w:p w14:paraId="7071672C" w14:textId="77777777" w:rsidR="00094001" w:rsidRPr="00094001" w:rsidRDefault="00C23EC6" w:rsidP="00C23EC6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After setting up the AWS online, follow this page to set up the </w:t>
      </w:r>
      <w:proofErr w:type="spellStart"/>
      <w:r>
        <w:t>sdk</w:t>
      </w:r>
      <w:proofErr w:type="spellEnd"/>
      <w:r>
        <w:t xml:space="preserve"> on the raspberry pi. </w:t>
      </w:r>
      <w:r w:rsidR="00094001" w:rsidRPr="00094001">
        <w:rPr>
          <w:color w:val="FF0000"/>
        </w:rPr>
        <w:t>Do only step 1</w:t>
      </w:r>
    </w:p>
    <w:p w14:paraId="0E34E9A1" w14:textId="7BF2B136" w:rsidR="00E82644" w:rsidRDefault="00531A8F" w:rsidP="00C23EC6">
      <w:pPr>
        <w:pStyle w:val="ListParagraph"/>
        <w:numPr>
          <w:ilvl w:val="0"/>
          <w:numId w:val="1"/>
        </w:numPr>
      </w:pPr>
      <w:hyperlink r:id="rId6" w:history="1">
        <w:r w:rsidR="00094001" w:rsidRPr="003B5D7E">
          <w:rPr>
            <w:rStyle w:val="Hyperlink"/>
          </w:rPr>
          <w:t>https://docs.aws.amazon.com/greengrass/latest/developerguide/IoT-SDK.html</w:t>
        </w:r>
      </w:hyperlink>
    </w:p>
    <w:p w14:paraId="1EF38448" w14:textId="77777777" w:rsidR="00C23EC6" w:rsidRDefault="00C23EC6" w:rsidP="00C23EC6">
      <w:pPr>
        <w:pStyle w:val="ListParagraph"/>
      </w:pPr>
      <w:r>
        <w:t xml:space="preserve">In </w:t>
      </w:r>
      <w:proofErr w:type="gramStart"/>
      <w:r>
        <w:t>1)c</w:t>
      </w:r>
      <w:proofErr w:type="gramEnd"/>
      <w:r>
        <w:t>) instead of running “</w:t>
      </w:r>
      <w:proofErr w:type="spellStart"/>
      <w:r w:rsidRPr="00C23EC6">
        <w:t>sudo</w:t>
      </w:r>
      <w:proofErr w:type="spellEnd"/>
      <w:r w:rsidRPr="00C23EC6">
        <w:t xml:space="preserve"> python setup.py install</w:t>
      </w:r>
      <w:r>
        <w:t>” run “</w:t>
      </w:r>
      <w:proofErr w:type="spellStart"/>
      <w:r w:rsidRPr="00C23EC6">
        <w:t>sudo</w:t>
      </w:r>
      <w:proofErr w:type="spellEnd"/>
      <w:r w:rsidRPr="00C23EC6">
        <w:t xml:space="preserve"> python</w:t>
      </w:r>
      <w:r>
        <w:t>3</w:t>
      </w:r>
      <w:r w:rsidRPr="00C23EC6">
        <w:t xml:space="preserve"> setup.py install</w:t>
      </w:r>
      <w:r>
        <w:t>”</w:t>
      </w:r>
    </w:p>
    <w:p w14:paraId="6A4A50CE" w14:textId="4E63D72C" w:rsidR="00094001" w:rsidRDefault="00C23EC6" w:rsidP="00094001">
      <w:pPr>
        <w:pStyle w:val="ListParagraph"/>
      </w:pPr>
      <w:r>
        <w:t xml:space="preserve">The first command installs the </w:t>
      </w:r>
      <w:proofErr w:type="spellStart"/>
      <w:r>
        <w:t>sdk</w:t>
      </w:r>
      <w:proofErr w:type="spellEnd"/>
      <w:r>
        <w:t xml:space="preserve"> for python2 only, so when we try to run any program on the </w:t>
      </w:r>
      <w:proofErr w:type="spellStart"/>
      <w:r>
        <w:t>Thonny</w:t>
      </w:r>
      <w:proofErr w:type="spellEnd"/>
      <w:r>
        <w:t xml:space="preserve"> editor which uses python3, it will throw module errors. To have the </w:t>
      </w:r>
      <w:proofErr w:type="spellStart"/>
      <w:r>
        <w:t>sdk</w:t>
      </w:r>
      <w:proofErr w:type="spellEnd"/>
      <w:r>
        <w:t xml:space="preserve"> for both python versions, run both of those commands.</w:t>
      </w:r>
    </w:p>
    <w:p w14:paraId="0310B046" w14:textId="77F0E6D0" w:rsidR="00094001" w:rsidRDefault="00C23EC6" w:rsidP="0073593D">
      <w:pPr>
        <w:pStyle w:val="ListParagraph"/>
        <w:numPr>
          <w:ilvl w:val="0"/>
          <w:numId w:val="1"/>
        </w:numPr>
      </w:pPr>
      <w:r>
        <w:t xml:space="preserve">Step 2 is to run a sample </w:t>
      </w:r>
      <w:proofErr w:type="spellStart"/>
      <w:r>
        <w:t>pubsub</w:t>
      </w:r>
      <w:proofErr w:type="spellEnd"/>
      <w:r>
        <w:t xml:space="preserve"> program.</w:t>
      </w:r>
      <w:r w:rsidR="00094001">
        <w:t xml:space="preserve"> It can be found in “</w:t>
      </w:r>
      <w:r w:rsidR="00094001" w:rsidRPr="00094001">
        <w:t>/home/pi/aws-iot-device-sdk-python/samples/basicPubSub/basicPubSub.py</w:t>
      </w:r>
      <w:r w:rsidR="00094001">
        <w:t>”.</w:t>
      </w:r>
    </w:p>
    <w:p w14:paraId="6FD3AF6C" w14:textId="2FBB0E30" w:rsidR="00094001" w:rsidRDefault="00094001" w:rsidP="0073593D">
      <w:pPr>
        <w:pStyle w:val="ListParagraph"/>
        <w:numPr>
          <w:ilvl w:val="0"/>
          <w:numId w:val="1"/>
        </w:numPr>
      </w:pPr>
      <w:r>
        <w:t>This program is a simple program that can either publish or subscribe to a particular topic in the AWS IoT Core.</w:t>
      </w:r>
    </w:p>
    <w:p w14:paraId="361C0E8A" w14:textId="6EFDF7E1" w:rsidR="00094001" w:rsidRDefault="00094001" w:rsidP="0073593D">
      <w:pPr>
        <w:pStyle w:val="ListParagraph"/>
        <w:numPr>
          <w:ilvl w:val="0"/>
          <w:numId w:val="1"/>
        </w:numPr>
      </w:pPr>
      <w:r>
        <w:t>Since the objective is to send data to the cloud, we modify the code under “</w:t>
      </w:r>
      <w:r w:rsidRPr="00094001">
        <w:t># Publish to the same topic in a loop forever</w:t>
      </w:r>
      <w:r>
        <w:t>”.</w:t>
      </w:r>
    </w:p>
    <w:p w14:paraId="201B60CF" w14:textId="5D771EBB" w:rsidR="00094001" w:rsidRDefault="00094001" w:rsidP="0073593D">
      <w:pPr>
        <w:pStyle w:val="ListParagraph"/>
        <w:numPr>
          <w:ilvl w:val="0"/>
          <w:numId w:val="1"/>
        </w:numPr>
      </w:pPr>
      <w:r>
        <w:t>Inside this loop we place the code from IMU_Data.py which gets the data from the emulator.</w:t>
      </w:r>
    </w:p>
    <w:p w14:paraId="3DE2CBFE" w14:textId="71C211E9" w:rsidR="00094001" w:rsidRDefault="00094001" w:rsidP="0073593D">
      <w:pPr>
        <w:pStyle w:val="ListParagraph"/>
        <w:numPr>
          <w:ilvl w:val="0"/>
          <w:numId w:val="1"/>
        </w:numPr>
      </w:pPr>
      <w:r>
        <w:t xml:space="preserve">In the code we add a device id and also send a timestamp at which the data is </w:t>
      </w:r>
      <w:proofErr w:type="gramStart"/>
      <w:r>
        <w:t>collected(</w:t>
      </w:r>
      <w:proofErr w:type="gramEnd"/>
      <w:r>
        <w:t>timestamp created using same code used to create file name in IMU_data.py)</w:t>
      </w:r>
    </w:p>
    <w:p w14:paraId="3D36093C" w14:textId="4C816A0D" w:rsidR="005E0E73" w:rsidRDefault="005E0E73" w:rsidP="0073593D">
      <w:pPr>
        <w:pStyle w:val="ListParagraph"/>
        <w:numPr>
          <w:ilvl w:val="0"/>
          <w:numId w:val="1"/>
        </w:numPr>
      </w:pPr>
      <w:r>
        <w:t>The message is sent in the JSON format.</w:t>
      </w:r>
    </w:p>
    <w:p w14:paraId="021E574D" w14:textId="7487BFFA" w:rsidR="00C23EC6" w:rsidRDefault="00C23EC6" w:rsidP="0073593D">
      <w:pPr>
        <w:pStyle w:val="ListParagraph"/>
        <w:numPr>
          <w:ilvl w:val="0"/>
          <w:numId w:val="1"/>
        </w:numPr>
      </w:pPr>
      <w:r>
        <w:t xml:space="preserve"> </w:t>
      </w:r>
      <w:r w:rsidR="005E0E73">
        <w:t>This program</w:t>
      </w:r>
      <w:r>
        <w:t xml:space="preserve"> can be executed with:</w:t>
      </w:r>
    </w:p>
    <w:p w14:paraId="6107DF0A" w14:textId="77777777" w:rsidR="00C23EC6" w:rsidRDefault="00C23EC6" w:rsidP="00C23EC6">
      <w:pPr>
        <w:pStyle w:val="ListParagraph"/>
      </w:pPr>
      <w:r>
        <w:t xml:space="preserve"> basicPubSub.py [-h] -e HOST -r ROOTCAPATH [-c CERTIFICATEPATH]</w:t>
      </w:r>
    </w:p>
    <w:p w14:paraId="06047A13" w14:textId="77777777" w:rsidR="00C23EC6" w:rsidRDefault="00C23EC6" w:rsidP="00C23EC6">
      <w:pPr>
        <w:pStyle w:val="ListParagraph"/>
      </w:pPr>
      <w:r>
        <w:t xml:space="preserve">                      [-k PRIVATEKEYPATH] [-p PORT] [-w] [-id CLIENTID]</w:t>
      </w:r>
    </w:p>
    <w:p w14:paraId="523C0115" w14:textId="77777777" w:rsidR="005E0E73" w:rsidRDefault="00C23EC6" w:rsidP="005E0E73">
      <w:pPr>
        <w:pStyle w:val="ListParagraph"/>
      </w:pPr>
      <w:r>
        <w:t xml:space="preserve">                      [-t TOPIC] [-m MODE] [-M MESSAGE]</w:t>
      </w:r>
    </w:p>
    <w:p w14:paraId="0C05F475" w14:textId="52AD4CDD" w:rsidR="005E0E73" w:rsidRDefault="00C23EC6" w:rsidP="005E0E73">
      <w:pPr>
        <w:pStyle w:val="ListParagraph"/>
        <w:numPr>
          <w:ilvl w:val="0"/>
          <w:numId w:val="2"/>
        </w:numPr>
      </w:pPr>
      <w:r>
        <w:t>In order to decide whether you want to publish or subscribe, use the –m tag which can be set to both, publisher, subscriber.</w:t>
      </w:r>
    </w:p>
    <w:p w14:paraId="38DABD47" w14:textId="77777777" w:rsidR="005E0E73" w:rsidRPr="005E0E73" w:rsidRDefault="005E0E73" w:rsidP="005E0E73">
      <w:pPr>
        <w:pStyle w:val="ListParagraph"/>
        <w:numPr>
          <w:ilvl w:val="0"/>
          <w:numId w:val="2"/>
        </w:numPr>
      </w:pPr>
      <w:r>
        <w:t xml:space="preserve">For ex: </w:t>
      </w:r>
      <w:r w:rsidRPr="005E0E73">
        <w:t xml:space="preserve">python3 AWSPubSub.py -t </w:t>
      </w:r>
      <w:proofErr w:type="spellStart"/>
      <w:r w:rsidRPr="005E0E73">
        <w:t>raspi</w:t>
      </w:r>
      <w:proofErr w:type="spellEnd"/>
      <w:r w:rsidRPr="005E0E73">
        <w:t>/</w:t>
      </w:r>
      <w:proofErr w:type="spellStart"/>
      <w:r w:rsidRPr="005E0E73">
        <w:t>imu</w:t>
      </w:r>
      <w:proofErr w:type="spellEnd"/>
      <w:r w:rsidRPr="005E0E73">
        <w:t xml:space="preserve"> -r ~/certs/Amazon-root-CA-1.pem -c ~/certs/device.pem.crt -k ~/certs/</w:t>
      </w:r>
      <w:proofErr w:type="spellStart"/>
      <w:r w:rsidRPr="005E0E73">
        <w:t>private.pem.key</w:t>
      </w:r>
      <w:proofErr w:type="spellEnd"/>
      <w:r w:rsidRPr="005E0E73">
        <w:t xml:space="preserve"> -m publish -e a1pwd0oorzzmbf-ats.iot.us-east-2.amazonaws.com</w:t>
      </w:r>
    </w:p>
    <w:p w14:paraId="5D6A8B0E" w14:textId="3989ECAE" w:rsidR="005E0E73" w:rsidRDefault="005E0E73" w:rsidP="005E0E73">
      <w:pPr>
        <w:pStyle w:val="ListParagraph"/>
        <w:numPr>
          <w:ilvl w:val="0"/>
          <w:numId w:val="2"/>
        </w:numPr>
      </w:pPr>
      <w:r>
        <w:t xml:space="preserve">This publishes to the topic </w:t>
      </w:r>
      <w:proofErr w:type="spellStart"/>
      <w:r>
        <w:t>raspi</w:t>
      </w:r>
      <w:proofErr w:type="spellEnd"/>
      <w:r>
        <w:t>/</w:t>
      </w:r>
      <w:proofErr w:type="spellStart"/>
      <w:r>
        <w:t>imu</w:t>
      </w:r>
      <w:proofErr w:type="spellEnd"/>
      <w:r>
        <w:t xml:space="preserve"> and specifies the path in which the “thing’s” certificated are located at.</w:t>
      </w:r>
    </w:p>
    <w:p w14:paraId="156D4E91" w14:textId="77777777" w:rsidR="00C23EC6" w:rsidRDefault="00C23EC6" w:rsidP="00C23EC6">
      <w:pPr>
        <w:pStyle w:val="ListParagraph"/>
      </w:pPr>
    </w:p>
    <w:p w14:paraId="1D6BD95C" w14:textId="77777777" w:rsidR="00C23EC6" w:rsidRDefault="00C23EC6" w:rsidP="00C23EC6">
      <w:pPr>
        <w:pStyle w:val="ListParagraph"/>
      </w:pPr>
    </w:p>
    <w:sectPr w:rsidR="00C23EC6" w:rsidSect="00B2013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D4429"/>
    <w:multiLevelType w:val="hybridMultilevel"/>
    <w:tmpl w:val="2D7E8AFE"/>
    <w:lvl w:ilvl="0" w:tplc="CE4849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7DD3"/>
    <w:multiLevelType w:val="hybridMultilevel"/>
    <w:tmpl w:val="B5309128"/>
    <w:lvl w:ilvl="0" w:tplc="674A12B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D8B"/>
    <w:rsid w:val="00010466"/>
    <w:rsid w:val="00094001"/>
    <w:rsid w:val="00531A8F"/>
    <w:rsid w:val="005E0E73"/>
    <w:rsid w:val="0073593D"/>
    <w:rsid w:val="00874D8B"/>
    <w:rsid w:val="00B20131"/>
    <w:rsid w:val="00B357FC"/>
    <w:rsid w:val="00C23EC6"/>
    <w:rsid w:val="00E8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698E"/>
  <w15:docId w15:val="{38A029B8-C1BF-4B48-8A63-2948FECF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64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E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EC6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593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greengrass/latest/developerguide/IoT-SDK.html" TargetMode="External"/><Relationship Id="rId5" Type="http://schemas.openxmlformats.org/officeDocument/2006/relationships/hyperlink" Target="https://docs.aws.amazon.com/iot/latest/developerguide/iot-gs-first-th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Visnu Ganth</cp:lastModifiedBy>
  <cp:revision>7</cp:revision>
  <dcterms:created xsi:type="dcterms:W3CDTF">2020-09-16T08:40:00Z</dcterms:created>
  <dcterms:modified xsi:type="dcterms:W3CDTF">2020-10-09T09:06:00Z</dcterms:modified>
</cp:coreProperties>
</file>