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80" w:lineRule="atLeast"/>
        <w:jc w:val="center"/>
        <w:rPr>
          <w:rFonts w:hint="eastAsia" w:asciiTheme="minorEastAsia" w:hAnsiTheme="minorEastAsia" w:eastAsiaTheme="minorEastAsia" w:cstheme="minorEastAsia"/>
          <w:sz w:val="72"/>
        </w:rPr>
      </w:pPr>
    </w:p>
    <w:p>
      <w:pPr>
        <w:spacing w:line="380" w:lineRule="atLeast"/>
        <w:jc w:val="center"/>
        <w:rPr>
          <w:rFonts w:hint="eastAsia" w:asciiTheme="minorEastAsia" w:hAnsiTheme="minorEastAsia" w:eastAsiaTheme="minorEastAsia" w:cstheme="minorEastAsia"/>
          <w:sz w:val="52"/>
        </w:rPr>
      </w:pPr>
      <w:r>
        <w:rPr>
          <w:rFonts w:hint="eastAsia" w:asciiTheme="minorEastAsia" w:hAnsiTheme="minorEastAsia" w:eastAsiaTheme="minorEastAsia" w:cstheme="minorEastAsia"/>
          <w:sz w:val="72"/>
        </w:rPr>
        <w:t>技  术  文  件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spacing w:line="360" w:lineRule="auto"/>
        <w:ind w:left="4160" w:hanging="4160" w:hangingChars="1300"/>
        <w:rPr>
          <w:rFonts w:hint="eastAsia" w:asciiTheme="minorEastAsia" w:hAnsiTheme="minorEastAsia" w:eastAsiaTheme="minorEastAsia" w:cstheme="minorEastAsia"/>
          <w:sz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</w:rPr>
        <w:t xml:space="preserve">           技术文件名称：</w:t>
      </w:r>
      <w:r>
        <w:rPr>
          <w:rFonts w:hint="eastAsia" w:asciiTheme="minorEastAsia" w:hAnsiTheme="minorEastAsia" w:eastAsiaTheme="minorEastAsia" w:cstheme="minorEastAsia"/>
          <w:sz w:val="32"/>
          <w:lang w:val="en-US" w:eastAsia="zh-CN"/>
        </w:rPr>
        <w:t>IFass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32"/>
          <w:lang w:val="en-US" w:eastAsia="zh-CN"/>
        </w:rPr>
        <w:t>3.0 Server端使用手册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32"/>
        </w:rPr>
      </w:pPr>
      <w:r>
        <w:rPr>
          <w:rFonts w:hint="eastAsia" w:asciiTheme="minorEastAsia" w:hAnsiTheme="minorEastAsia" w:eastAsiaTheme="minorEastAsia" w:cstheme="minorEastAsia"/>
          <w:sz w:val="32"/>
        </w:rPr>
        <w:t xml:space="preserve">           技术文件编号：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32"/>
        </w:rPr>
      </w:pPr>
      <w:r>
        <w:rPr>
          <w:rFonts w:hint="eastAsia" w:asciiTheme="minorEastAsia" w:hAnsiTheme="minorEastAsia" w:eastAsiaTheme="minorEastAsia" w:cstheme="minorEastAsia"/>
          <w:sz w:val="32"/>
        </w:rPr>
        <w:t xml:space="preserve">           版        本：V1.00</w:t>
      </w:r>
    </w:p>
    <w:p>
      <w:pPr>
        <w:spacing w:line="380" w:lineRule="atLeast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32"/>
        </w:rPr>
        <w:t xml:space="preserve">            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spacing w:line="380" w:lineRule="atLeast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 xml:space="preserve">                             拟  制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u w:val="single"/>
          <w:lang w:eastAsia="zh-CN"/>
        </w:rPr>
        <w:t>蓝深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</w:p>
    <w:p>
      <w:pPr>
        <w:spacing w:line="380" w:lineRule="atLeas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                         审  核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    </w:t>
      </w:r>
      <w:r>
        <w:rPr>
          <w:rFonts w:hint="eastAsia" w:asciiTheme="minorEastAsia" w:hAnsiTheme="minorEastAsia" w:eastAsiaTheme="minorEastAsia" w:cstheme="minorEastAsia"/>
        </w:rPr>
        <w:t xml:space="preserve"> </w:t>
      </w:r>
    </w:p>
    <w:p>
      <w:pPr>
        <w:spacing w:line="380" w:lineRule="atLeas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                         会  签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    </w:t>
      </w:r>
      <w:r>
        <w:rPr>
          <w:rFonts w:hint="eastAsia" w:asciiTheme="minorEastAsia" w:hAnsiTheme="minorEastAsia" w:eastAsiaTheme="minorEastAsia" w:cstheme="minorEastAsia"/>
        </w:rPr>
        <w:t xml:space="preserve"> </w:t>
      </w:r>
    </w:p>
    <w:p>
      <w:pPr>
        <w:spacing w:line="380" w:lineRule="atLeast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 xml:space="preserve">                        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    </w:t>
      </w:r>
      <w:r>
        <w:rPr>
          <w:rFonts w:hint="eastAsia" w:asciiTheme="minorEastAsia" w:hAnsiTheme="minorEastAsia" w:eastAsiaTheme="minorEastAsia" w:cstheme="minorEastAsia"/>
        </w:rPr>
        <w:t xml:space="preserve"> </w:t>
      </w:r>
    </w:p>
    <w:p>
      <w:pPr>
        <w:spacing w:line="380" w:lineRule="atLeas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                    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    </w:t>
      </w:r>
      <w:r>
        <w:rPr>
          <w:rFonts w:hint="eastAsia" w:asciiTheme="minorEastAsia" w:hAnsiTheme="minorEastAsia" w:eastAsiaTheme="minorEastAsia" w:cstheme="minorEastAsia"/>
        </w:rPr>
        <w:t xml:space="preserve"> </w:t>
      </w:r>
    </w:p>
    <w:p>
      <w:pPr>
        <w:spacing w:line="380" w:lineRule="atLeas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                               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    </w:t>
      </w:r>
      <w:r>
        <w:rPr>
          <w:rFonts w:hint="eastAsia" w:asciiTheme="minorEastAsia" w:hAnsiTheme="minorEastAsia" w:eastAsiaTheme="minorEastAsia" w:cstheme="minorEastAsia"/>
        </w:rPr>
        <w:t xml:space="preserve"> </w:t>
      </w:r>
    </w:p>
    <w:p>
      <w:pPr>
        <w:spacing w:line="380" w:lineRule="atLeas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                         标准化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    </w:t>
      </w:r>
      <w:r>
        <w:rPr>
          <w:rFonts w:hint="eastAsia" w:asciiTheme="minorEastAsia" w:hAnsiTheme="minorEastAsia" w:eastAsiaTheme="minorEastAsia" w:cstheme="minorEastAsia"/>
        </w:rPr>
        <w:t xml:space="preserve"> </w:t>
      </w:r>
    </w:p>
    <w:p>
      <w:pPr>
        <w:spacing w:line="380" w:lineRule="atLeas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                         批  准  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     </w:t>
      </w:r>
      <w:r>
        <w:rPr>
          <w:rFonts w:hint="eastAsia" w:asciiTheme="minorEastAsia" w:hAnsiTheme="minorEastAsia" w:eastAsiaTheme="minorEastAsia" w:cstheme="minorEastAsia"/>
        </w:rPr>
        <w:t xml:space="preserve"> 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10"/>
        <w:rPr>
          <w:rFonts w:hint="eastAsia"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</w:rPr>
        <w:t>深圳</w:t>
      </w:r>
      <w:r>
        <w:rPr>
          <w:rFonts w:hint="eastAsia" w:asciiTheme="minorEastAsia" w:hAnsiTheme="minorEastAsia" w:eastAsiaTheme="minorEastAsia" w:cstheme="minorEastAsia"/>
          <w:b w:val="0"/>
          <w:bCs/>
          <w:szCs w:val="32"/>
        </w:rPr>
        <w:t>云天励飞</w:t>
      </w:r>
      <w:r>
        <w:rPr>
          <w:rFonts w:hint="eastAsia" w:asciiTheme="minorEastAsia" w:hAnsiTheme="minorEastAsia" w:eastAsiaTheme="minorEastAsia" w:cstheme="minorEastAsia"/>
          <w:b w:val="0"/>
          <w:bCs/>
        </w:rPr>
        <w:t>技术有限公司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6"/>
        <w:rPr>
          <w:rFonts w:hint="eastAsia" w:asciiTheme="minorEastAsia" w:hAnsiTheme="minorEastAsia" w:eastAsiaTheme="minorEastAsia" w:cstheme="minorEastAsia"/>
          <w:color w:val="000000"/>
        </w:rPr>
      </w:pPr>
      <w:r>
        <w:rPr>
          <w:rFonts w:hint="eastAsia" w:asciiTheme="minorEastAsia" w:hAnsiTheme="minorEastAsia" w:eastAsiaTheme="minorEastAsia" w:cstheme="minorEastAsia"/>
          <w:color w:val="000000"/>
        </w:rPr>
        <w:t>修改记录</w:t>
      </w:r>
    </w:p>
    <w:tbl>
      <w:tblPr>
        <w:tblStyle w:val="9"/>
        <w:tblW w:w="8258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"/>
        <w:gridCol w:w="1218"/>
        <w:gridCol w:w="10"/>
        <w:gridCol w:w="907"/>
        <w:gridCol w:w="10"/>
        <w:gridCol w:w="998"/>
        <w:gridCol w:w="10"/>
        <w:gridCol w:w="1187"/>
        <w:gridCol w:w="1590"/>
        <w:gridCol w:w="10"/>
        <w:gridCol w:w="2298"/>
        <w:gridCol w:w="1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0" w:type="dxa"/>
          <w:jc w:val="center"/>
        </w:trPr>
        <w:tc>
          <w:tcPr>
            <w:tcW w:w="1228" w:type="dxa"/>
            <w:gridSpan w:val="2"/>
            <w:tcBorders>
              <w:top w:val="single" w:color="auto" w:sz="12" w:space="0"/>
              <w:bottom w:val="single" w:color="auto" w:sz="4" w:space="0"/>
            </w:tcBorders>
            <w:shd w:val="clear" w:color="auto" w:fill="E0E0E0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文件编号</w:t>
            </w:r>
          </w:p>
        </w:tc>
        <w:tc>
          <w:tcPr>
            <w:tcW w:w="917" w:type="dxa"/>
            <w:gridSpan w:val="2"/>
            <w:tcBorders>
              <w:top w:val="single" w:color="auto" w:sz="12" w:space="0"/>
              <w:bottom w:val="single" w:color="auto" w:sz="4" w:space="0"/>
            </w:tcBorders>
            <w:shd w:val="clear" w:color="auto" w:fill="E0E0E0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版本号</w:t>
            </w:r>
          </w:p>
        </w:tc>
        <w:tc>
          <w:tcPr>
            <w:tcW w:w="1008" w:type="dxa"/>
            <w:gridSpan w:val="2"/>
            <w:tcBorders>
              <w:top w:val="single" w:color="auto" w:sz="12" w:space="0"/>
              <w:bottom w:val="single" w:color="auto" w:sz="4" w:space="0"/>
            </w:tcBorders>
            <w:shd w:val="clear" w:color="auto" w:fill="E0E0E0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拟制人/</w:t>
            </w: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修改人</w:t>
            </w:r>
          </w:p>
        </w:tc>
        <w:tc>
          <w:tcPr>
            <w:tcW w:w="1187" w:type="dxa"/>
            <w:tcBorders>
              <w:top w:val="single" w:color="auto" w:sz="12" w:space="0"/>
              <w:bottom w:val="single" w:color="auto" w:sz="4" w:space="0"/>
            </w:tcBorders>
            <w:shd w:val="clear" w:color="auto" w:fill="E0E0E0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拟制/修改日期</w:t>
            </w:r>
          </w:p>
        </w:tc>
        <w:tc>
          <w:tcPr>
            <w:tcW w:w="1600" w:type="dxa"/>
            <w:gridSpan w:val="2"/>
            <w:tcBorders>
              <w:top w:val="single" w:color="auto" w:sz="12" w:space="0"/>
              <w:bottom w:val="single" w:color="auto" w:sz="4" w:space="0"/>
            </w:tcBorders>
            <w:shd w:val="clear" w:color="auto" w:fill="E0E0E0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更改理由</w:t>
            </w:r>
          </w:p>
        </w:tc>
        <w:tc>
          <w:tcPr>
            <w:tcW w:w="2308" w:type="dxa"/>
            <w:gridSpan w:val="2"/>
            <w:tcBorders>
              <w:top w:val="single" w:color="auto" w:sz="12" w:space="0"/>
              <w:bottom w:val="single" w:color="auto" w:sz="4" w:space="0"/>
            </w:tcBorders>
            <w:shd w:val="clear" w:color="auto" w:fill="E0E0E0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主要更改内容</w:t>
            </w: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jc w:val="center"/>
        </w:trPr>
        <w:tc>
          <w:tcPr>
            <w:tcW w:w="1228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917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V1.00</w:t>
            </w:r>
          </w:p>
        </w:tc>
        <w:tc>
          <w:tcPr>
            <w:tcW w:w="1008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eastAsia="zh-CN"/>
              </w:rPr>
              <w:t>蓝深</w:t>
            </w:r>
          </w:p>
        </w:tc>
        <w:tc>
          <w:tcPr>
            <w:tcW w:w="1197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201</w:t>
            </w: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  <w:t>8</w:t>
            </w: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-</w:t>
            </w:r>
            <w:r>
              <w:rPr>
                <w:rFonts w:hint="eastAsia" w:asciiTheme="minorEastAsia" w:hAnsiTheme="minorEastAsia" w:cstheme="minorEastAsia"/>
                <w:sz w:val="18"/>
                <w:szCs w:val="18"/>
                <w:lang w:val="en-US" w:eastAsia="zh-CN"/>
              </w:rPr>
              <w:t>05</w:t>
            </w: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-</w:t>
            </w:r>
            <w:r>
              <w:rPr>
                <w:rFonts w:hint="eastAsia" w:asciiTheme="minorEastAsia" w:hAnsiTheme="minorEastAsia" w:cstheme="minorEastAsia"/>
                <w:sz w:val="18"/>
                <w:szCs w:val="18"/>
                <w:lang w:val="en-US" w:eastAsia="zh-CN"/>
              </w:rPr>
              <w:t>15</w:t>
            </w:r>
          </w:p>
        </w:tc>
        <w:tc>
          <w:tcPr>
            <w:tcW w:w="159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初稿</w:t>
            </w:r>
          </w:p>
        </w:tc>
        <w:tc>
          <w:tcPr>
            <w:tcW w:w="2308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eastAsia="zh-CN"/>
              </w:rPr>
              <w:t>基础版本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jc w:val="center"/>
        </w:trPr>
        <w:tc>
          <w:tcPr>
            <w:tcW w:w="1228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917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1008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1197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159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2308" w:type="dxa"/>
            <w:gridSpan w:val="2"/>
            <w:vAlign w:val="top"/>
          </w:tcPr>
          <w:p>
            <w:pPr>
              <w:ind w:left="360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jc w:val="center"/>
        </w:trPr>
        <w:tc>
          <w:tcPr>
            <w:tcW w:w="1228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917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1008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1197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159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2308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jc w:val="center"/>
        </w:trPr>
        <w:tc>
          <w:tcPr>
            <w:tcW w:w="1228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917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1008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1197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159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  <w:tc>
          <w:tcPr>
            <w:tcW w:w="2308" w:type="dxa"/>
            <w:gridSpan w:val="2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cantSplit/>
          <w:jc w:val="center"/>
        </w:trPr>
        <w:tc>
          <w:tcPr>
            <w:tcW w:w="8248" w:type="dxa"/>
            <w:gridSpan w:val="11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注1：每次更改归档文件时，需填写此表。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注2：文件第一次归档时，“更改理由”、“主要更改内容”栏写“无”。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前言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使用IFass3.0 server端，其总体流程描述如下：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将开发好的服务注册到eureka注册中心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到apollo上配置好路由信息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使用路由访问服务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安装filebeat日志收集插件收集日志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在kibana上查看日志输出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注：以下使用手册为初稿，使用中如有疑问，烦请及时联系，后续将有更加详细的操作手册。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36"/>
          <w:szCs w:val="36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36"/>
          <w:szCs w:val="36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36"/>
          <w:szCs w:val="36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36"/>
          <w:szCs w:val="36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eastAsia="zh-CN"/>
        </w:rPr>
        <w:t>注册中心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36"/>
          <w:szCs w:val="36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注册服务到注册中心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（1）eureka注册中心地址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"http://localhost:8761/"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http://localhost:8761/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如何将自己服务注册到eureka注册中心，请查看《IFass3.0 java客户端使用手册》（莫中平）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2、打开这个注册中心地址，可以查看已注册的服务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57800" cy="2637790"/>
            <wp:effectExtent l="0" t="0" r="0" b="1016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6"/>
          <w:szCs w:val="36"/>
          <w:lang w:val="en-US" w:eastAsia="zh-CN"/>
        </w:rPr>
        <w:t>二、apollo</w:t>
      </w:r>
      <w: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  <w:t>配置中心</w:t>
      </w:r>
      <w:r>
        <w:rPr>
          <w:rFonts w:hint="eastAsia" w:asciiTheme="minorEastAsia" w:hAnsiTheme="minorEastAsia" w:eastAsiaTheme="minorEastAsia" w:cstheme="minorEastAsia"/>
          <w:b/>
          <w:bCs/>
          <w:sz w:val="36"/>
          <w:szCs w:val="36"/>
          <w:lang w:val="en-US" w:eastAsia="zh-CN"/>
        </w:rPr>
        <w:t>操作指南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1、apollo配置中心可视化操作界面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"http://192.168.11.197:8070"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Style w:val="8"/>
          <w:rFonts w:hint="eastAsia" w:asciiTheme="minorEastAsia" w:hAnsiTheme="minorEastAsia" w:eastAsiaTheme="minorEastAsia" w:cstheme="minorEastAsia"/>
          <w:sz w:val="24"/>
          <w:szCs w:val="24"/>
        </w:rPr>
        <w:t>http://192.168.11.197:8070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2880" cy="1657350"/>
            <wp:effectExtent l="0" t="0" r="1397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开发人员账号/密码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intellif-apollo-dev/intellif-apollo-dev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注：apollo这个账号是超级管理员账号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3、配置项目的创建和使用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（1）创建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135" cy="1537335"/>
            <wp:effectExtent l="0" t="0" r="5715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（2）填写信息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509135" cy="2854960"/>
            <wp:effectExtent l="0" t="0" r="571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（3）apollo配置项目时管理员的设置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创建项目时可以设置应用负责人、项目管理员（应用负责人自动成为了项目管理员之一）。假设项目test-1创建时设置的应用负责人是apollo，并设置了项目管理员b，那么这个项目管理员则有apollo和b两个人。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（4）非应用负责人怎么找到项目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使用b账号登入，发现首页不展示项目test-1，那么因为apollo默认不展示应用负责人非本人的项目。在搜索框根据项目名或者appid都可以搜索到想要找的项目，然后将它收藏，就可以展示在首页的收藏夹里了。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6055" cy="1002030"/>
            <wp:effectExtent l="0" t="0" r="10795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收藏如下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487545" cy="2123440"/>
            <wp:effectExtent l="0" t="0" r="8255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回到首页就可以看见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675" cy="1918970"/>
            <wp:effectExtent l="0" t="0" r="317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项目的权限分配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A）：项目管理员具有以下权限: 1. 创建Namespace 2. 创建集群 3. 管理项目、Namespace权限。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B）：刚创建的项目，应用负责人是拥有修改权和发布权，项目管理员是没有这两个权利的。进入到配置管理界面看到的如下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6055" cy="844550"/>
            <wp:effectExtent l="0" t="0" r="10795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C）：切换到应用负责人的账号登入配置中心，进入配置管理界面，点击右上角的授权按钮可以进行权限修改，在对应权限下下拉菜单中添加用户即可。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7960" cy="1576070"/>
            <wp:effectExtent l="0" t="0" r="8890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新增配置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（1）配置项的格式：key = value ，举例 --&gt;    testkey = testvalue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6055" cy="1755775"/>
            <wp:effectExtent l="0" t="0" r="10795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8595" cy="3148965"/>
            <wp:effectExtent l="0" t="0" r="8255" b="133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新增之后处于未发布状态，在列表可查看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8595" cy="257810"/>
            <wp:effectExtent l="0" t="0" r="8255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发布新增配置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3515" cy="1014095"/>
            <wp:effectExtent l="0" t="0" r="13335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1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弹出提示框，有哪些有更新的配置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675" cy="2698115"/>
            <wp:effectExtent l="0" t="0" r="3175" b="698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点击发布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4150" cy="306070"/>
            <wp:effectExtent l="0" t="0" r="12700" b="1778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4、创建项目应遵循的规则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现联调开发阶段，为清晰所属者和方便管理，开发人员需要创建配置项目时，遵循以下命名规则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appid：conf-common-${创建人姓名（拼音全称）}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application：conf-common-appli-${创建人姓名（拼音全称）}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三、</w:t>
      </w: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网关路由信息配置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在apollo配置中心配置路由信息，配置后1秒就开始生效，配置操作请参照上面第二项 -- apollo操作指南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1、网关工程路由配置请使用以下配置项目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appid：conf-gateway     项目名称：conf-gateway-appli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2、配置格式：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yellow"/>
          <w:lang w:val="en-US" w:eastAsia="zh-CN"/>
        </w:rPr>
        <w:t>${}  代表自定义项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（1）格式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zuul.routes.${路由名称}.path = /a/**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zuul.routes.${路由名称}.serviceId = ${工程的应用名称}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（2）举例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zuul.routes.serviceA.path = /a/**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zuul.routes.serviceA.serviceId = demo-reg-provider-helloword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（3）说明：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以/a/开头的全部请求地址路由到demo-reg-provider-helloword这个服务工程，demo-reg-provider-helloword是服务工程的名字，在java中体现为spring.application.name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3、访问路径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以下为网关工程的具体配置信息：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5420" cy="2512695"/>
            <wp:effectExtent l="0" t="0" r="11430" b="190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demo-reg-provider-helloword这个服务工程上有这么一个服务（接口）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6690" cy="2790190"/>
            <wp:effectExtent l="0" t="0" r="10160" b="1016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eastAsia="zh-CN"/>
        </w:rPr>
        <w:t>那么，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/hi 这个服务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的其中一个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访问路径则为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http://127.0.0.1:8762/a/hi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127.0.0.1 ： 运行demo-reg-provider-helloword工程时所处的ip在本地，根据不同的环境替换IP即可。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ELK日志分析系统之filebeat使用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1、安装filebeat插件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安装和使用说明，请查看《IFass3.0 java客户端使用手册》（莫中平）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eastAsia="zh-CN"/>
        </w:rPr>
        <w:t>五、</w:t>
      </w: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ELK日志分析系统之kibana使用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1、原理简介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前提：在客户端安装好filebeat这个轻量级插件，收集日志信息。具体操作如上描述。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filebeat会根据配置文件中的日志输送地址输送到那里，kibana可以从这个日志输送地址上获取到日志，展示在kibana这个图形化界面上。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Kibana提供了丰富的图形化操作界面和过滤项，为定位log信息、筛选log信息、查找问题源提供了便捷。开发人员不需要关心kibana如何搭建，只需要得到kibana的地址就可以查看日志信息。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2、在kibana上查看和操作日志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（1）Kibana地址：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"http://192.168.11.197:5601"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http://192.168.11.197:5601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，打开，首页如下：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0340" cy="2526665"/>
            <wp:effectExtent l="0" t="0" r="16510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（2）查看所有日志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点击左侧导航栏的Discover按钮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1971675" cy="3533140"/>
            <wp:effectExtent l="0" t="0" r="9525" b="1016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可以看到所有日志信息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865" cy="2113915"/>
            <wp:effectExtent l="0" t="0" r="6985" b="63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（3）日志收集插件收集来的参数介绍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这里是全部的过滤条件，这些过滤条件都是日志收集工具而来的，常用的条件有host 主机名，port 端口号，path 日志所处的路径（例如Windows下的e:/logs/log_20180515.log），message 日志信息，_index 系统自动为这条日志生成的索引值，@timestamp 时间戳。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130040" cy="4883150"/>
            <wp:effectExtent l="0" t="0" r="3810" b="1270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88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（4）使用过滤条件进行过滤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日志收集插件收集来的参数，也被当做过滤条件，默认是展示所有参数信息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9865" cy="2613025"/>
            <wp:effectExtent l="0" t="0" r="6985" b="1587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将鼠标移动参数上，邮编会弹出add按钮，点击add，就使用了一个过滤条件进行筛选，以点击@timestamp为例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2245" cy="2265680"/>
            <wp:effectExtent l="0" t="0" r="14605" b="127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在右边的显示区域进行相应的展示@timestamp条件也随着进入到了selected fields中，红色箭头所指的地方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56530" cy="2357755"/>
            <wp:effectExtent l="0" t="0" r="1270" b="444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移动红色箭头所指处，可以去除这个筛选条件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3515" cy="2950845"/>
            <wp:effectExtent l="0" t="0" r="13335" b="190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可以选择多个过滤条件进行过滤筛选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6055" cy="2451100"/>
            <wp:effectExtent l="0" t="0" r="10795" b="635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0"/>
      </w:pBdr>
      <w:rPr>
        <w:rFonts w:hint="eastAsia" w:eastAsiaTheme="minorEastAsia"/>
        <w:lang w:val="en-US" w:eastAsia="zh-CN"/>
      </w:rPr>
    </w:pPr>
    <w:r>
      <w:rPr>
        <w:rFonts w:hint="eastAsia"/>
        <w:szCs w:val="21"/>
      </w:rPr>
      <w:drawing>
        <wp:inline distT="0" distB="0" distL="114300" distR="114300">
          <wp:extent cx="1356995" cy="304800"/>
          <wp:effectExtent l="0" t="0" r="14605" b="0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56995" cy="3048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Cs w:val="21"/>
        <w:lang w:val="en-US" w:eastAsia="zh-CN"/>
      </w:rPr>
      <w:t xml:space="preserve">          IFass3.0 server端使用手册                 </w:t>
    </w:r>
    <w:r>
      <w:rPr>
        <w:rFonts w:hint="eastAsia" w:ascii="Arial" w:hAnsi="Arial"/>
        <w:sz w:val="18"/>
        <w:szCs w:val="18"/>
      </w:rPr>
      <w:t>内部公开▲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880EB0"/>
    <w:multiLevelType w:val="singleLevel"/>
    <w:tmpl w:val="85880EB0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A48F2BE5"/>
    <w:multiLevelType w:val="singleLevel"/>
    <w:tmpl w:val="A48F2BE5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E3E7E4E8"/>
    <w:multiLevelType w:val="singleLevel"/>
    <w:tmpl w:val="E3E7E4E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9B3944E"/>
    <w:multiLevelType w:val="singleLevel"/>
    <w:tmpl w:val="E9B3944E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FF00E5E5"/>
    <w:multiLevelType w:val="singleLevel"/>
    <w:tmpl w:val="FF00E5E5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4DA8DE64"/>
    <w:multiLevelType w:val="singleLevel"/>
    <w:tmpl w:val="4DA8DE6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5363FA8F"/>
    <w:multiLevelType w:val="singleLevel"/>
    <w:tmpl w:val="5363FA8F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6A9963A"/>
    <w:multiLevelType w:val="singleLevel"/>
    <w:tmpl w:val="56A996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55959"/>
    <w:rsid w:val="013777AF"/>
    <w:rsid w:val="014A7BC2"/>
    <w:rsid w:val="02CC0019"/>
    <w:rsid w:val="032D2F87"/>
    <w:rsid w:val="033C1FFA"/>
    <w:rsid w:val="03664507"/>
    <w:rsid w:val="04211946"/>
    <w:rsid w:val="04323B4F"/>
    <w:rsid w:val="044A2398"/>
    <w:rsid w:val="04D16A4E"/>
    <w:rsid w:val="050260FB"/>
    <w:rsid w:val="056A2CDF"/>
    <w:rsid w:val="056C0E7A"/>
    <w:rsid w:val="059D3C7B"/>
    <w:rsid w:val="065A3483"/>
    <w:rsid w:val="06A14C9D"/>
    <w:rsid w:val="0758587C"/>
    <w:rsid w:val="08287872"/>
    <w:rsid w:val="08296722"/>
    <w:rsid w:val="0A123256"/>
    <w:rsid w:val="0A376DE1"/>
    <w:rsid w:val="0A4556D7"/>
    <w:rsid w:val="0B45722D"/>
    <w:rsid w:val="0B6124F4"/>
    <w:rsid w:val="0BBF67DE"/>
    <w:rsid w:val="0BE72C40"/>
    <w:rsid w:val="0C014209"/>
    <w:rsid w:val="0C2A558D"/>
    <w:rsid w:val="0C472A7A"/>
    <w:rsid w:val="0D8D0D73"/>
    <w:rsid w:val="0DCA0F2C"/>
    <w:rsid w:val="0DD5242F"/>
    <w:rsid w:val="0E150473"/>
    <w:rsid w:val="0E753205"/>
    <w:rsid w:val="0FC06771"/>
    <w:rsid w:val="0FD50D90"/>
    <w:rsid w:val="104B3966"/>
    <w:rsid w:val="112724E5"/>
    <w:rsid w:val="11426C8B"/>
    <w:rsid w:val="118E106F"/>
    <w:rsid w:val="11B35B06"/>
    <w:rsid w:val="12505FA6"/>
    <w:rsid w:val="12A406ED"/>
    <w:rsid w:val="14153225"/>
    <w:rsid w:val="141910CB"/>
    <w:rsid w:val="14923203"/>
    <w:rsid w:val="1526679C"/>
    <w:rsid w:val="1603519A"/>
    <w:rsid w:val="160C01D6"/>
    <w:rsid w:val="162E06D7"/>
    <w:rsid w:val="16FE1A89"/>
    <w:rsid w:val="17F07C4C"/>
    <w:rsid w:val="18675CD6"/>
    <w:rsid w:val="186E124A"/>
    <w:rsid w:val="19B6191B"/>
    <w:rsid w:val="1AED1DBA"/>
    <w:rsid w:val="1C5414F0"/>
    <w:rsid w:val="1C6F623F"/>
    <w:rsid w:val="1C897DF1"/>
    <w:rsid w:val="1CAE1F34"/>
    <w:rsid w:val="1CBD084F"/>
    <w:rsid w:val="1CD06EF7"/>
    <w:rsid w:val="1D1D6A1F"/>
    <w:rsid w:val="1DAA2462"/>
    <w:rsid w:val="1E330839"/>
    <w:rsid w:val="1E463564"/>
    <w:rsid w:val="1FEA7F97"/>
    <w:rsid w:val="1FEE4716"/>
    <w:rsid w:val="20365B4A"/>
    <w:rsid w:val="20A46918"/>
    <w:rsid w:val="21083931"/>
    <w:rsid w:val="210D68B3"/>
    <w:rsid w:val="216869D2"/>
    <w:rsid w:val="21AE2D55"/>
    <w:rsid w:val="2214458C"/>
    <w:rsid w:val="227523D2"/>
    <w:rsid w:val="239D4C15"/>
    <w:rsid w:val="244F6679"/>
    <w:rsid w:val="24782CF6"/>
    <w:rsid w:val="24F47EB5"/>
    <w:rsid w:val="252A65D9"/>
    <w:rsid w:val="25601BC7"/>
    <w:rsid w:val="258B5124"/>
    <w:rsid w:val="266B0F01"/>
    <w:rsid w:val="26A12D0B"/>
    <w:rsid w:val="26DC224A"/>
    <w:rsid w:val="27211FB6"/>
    <w:rsid w:val="27F73C9E"/>
    <w:rsid w:val="28571B12"/>
    <w:rsid w:val="285D6596"/>
    <w:rsid w:val="288E4012"/>
    <w:rsid w:val="295845F3"/>
    <w:rsid w:val="295E109F"/>
    <w:rsid w:val="29730D16"/>
    <w:rsid w:val="29916B89"/>
    <w:rsid w:val="2A984B73"/>
    <w:rsid w:val="2B3C063F"/>
    <w:rsid w:val="2BEF427B"/>
    <w:rsid w:val="2BFE205B"/>
    <w:rsid w:val="2CF8537A"/>
    <w:rsid w:val="2D067AC2"/>
    <w:rsid w:val="2D3A1B37"/>
    <w:rsid w:val="2D4266DB"/>
    <w:rsid w:val="2DB375A5"/>
    <w:rsid w:val="2F00401F"/>
    <w:rsid w:val="2F2426F0"/>
    <w:rsid w:val="2F4D789A"/>
    <w:rsid w:val="2F8F79F3"/>
    <w:rsid w:val="2FD31C7C"/>
    <w:rsid w:val="314A1B38"/>
    <w:rsid w:val="330B1887"/>
    <w:rsid w:val="33466CF5"/>
    <w:rsid w:val="34C41FA1"/>
    <w:rsid w:val="34DB605E"/>
    <w:rsid w:val="34E5291C"/>
    <w:rsid w:val="35931589"/>
    <w:rsid w:val="35C35EE4"/>
    <w:rsid w:val="36FA3A1B"/>
    <w:rsid w:val="37086791"/>
    <w:rsid w:val="377E608B"/>
    <w:rsid w:val="37C65DFC"/>
    <w:rsid w:val="383677B8"/>
    <w:rsid w:val="38E4585F"/>
    <w:rsid w:val="39DA4F78"/>
    <w:rsid w:val="3B3B7FE5"/>
    <w:rsid w:val="3BBE6FB3"/>
    <w:rsid w:val="3C181C2A"/>
    <w:rsid w:val="3CB87386"/>
    <w:rsid w:val="3D164D52"/>
    <w:rsid w:val="3D780852"/>
    <w:rsid w:val="3D7B7C3C"/>
    <w:rsid w:val="3F3521CE"/>
    <w:rsid w:val="3F3E687E"/>
    <w:rsid w:val="40454B02"/>
    <w:rsid w:val="406070C9"/>
    <w:rsid w:val="40607EAF"/>
    <w:rsid w:val="4080116A"/>
    <w:rsid w:val="409A56B9"/>
    <w:rsid w:val="40D90E6A"/>
    <w:rsid w:val="41864591"/>
    <w:rsid w:val="420939EE"/>
    <w:rsid w:val="42944A8E"/>
    <w:rsid w:val="42EF561A"/>
    <w:rsid w:val="44045E26"/>
    <w:rsid w:val="44185F2A"/>
    <w:rsid w:val="454C2CD0"/>
    <w:rsid w:val="459A7572"/>
    <w:rsid w:val="45D13DD2"/>
    <w:rsid w:val="46F42870"/>
    <w:rsid w:val="47900F5F"/>
    <w:rsid w:val="47A549C9"/>
    <w:rsid w:val="482C2DEF"/>
    <w:rsid w:val="483F33F0"/>
    <w:rsid w:val="48A24DDF"/>
    <w:rsid w:val="499075D8"/>
    <w:rsid w:val="49B11684"/>
    <w:rsid w:val="4A39228A"/>
    <w:rsid w:val="4AB85B22"/>
    <w:rsid w:val="4AB97B10"/>
    <w:rsid w:val="4B4C72EB"/>
    <w:rsid w:val="4B732167"/>
    <w:rsid w:val="4B9F3B63"/>
    <w:rsid w:val="4BB60FC6"/>
    <w:rsid w:val="4C495601"/>
    <w:rsid w:val="4C56762D"/>
    <w:rsid w:val="4F196C13"/>
    <w:rsid w:val="4F4730B4"/>
    <w:rsid w:val="4FE9619B"/>
    <w:rsid w:val="50184338"/>
    <w:rsid w:val="50487AC4"/>
    <w:rsid w:val="51254FAE"/>
    <w:rsid w:val="513913DC"/>
    <w:rsid w:val="516350DD"/>
    <w:rsid w:val="51902E96"/>
    <w:rsid w:val="519679D9"/>
    <w:rsid w:val="536931D0"/>
    <w:rsid w:val="558654BD"/>
    <w:rsid w:val="55FC77E7"/>
    <w:rsid w:val="56B473D4"/>
    <w:rsid w:val="58663BBD"/>
    <w:rsid w:val="58FA76C5"/>
    <w:rsid w:val="59593859"/>
    <w:rsid w:val="596E38C4"/>
    <w:rsid w:val="597070B2"/>
    <w:rsid w:val="5A7516F5"/>
    <w:rsid w:val="5A8739DA"/>
    <w:rsid w:val="5AC552AF"/>
    <w:rsid w:val="5B765E2B"/>
    <w:rsid w:val="5C237271"/>
    <w:rsid w:val="5C7F7F3E"/>
    <w:rsid w:val="5C89201E"/>
    <w:rsid w:val="5C9C22C4"/>
    <w:rsid w:val="5D1E6E83"/>
    <w:rsid w:val="5E202200"/>
    <w:rsid w:val="5F044009"/>
    <w:rsid w:val="5F440909"/>
    <w:rsid w:val="5F7213B2"/>
    <w:rsid w:val="5FDD25EE"/>
    <w:rsid w:val="61E360A7"/>
    <w:rsid w:val="621211F1"/>
    <w:rsid w:val="62F62E94"/>
    <w:rsid w:val="62FC4851"/>
    <w:rsid w:val="63F046D5"/>
    <w:rsid w:val="64A63A8C"/>
    <w:rsid w:val="64F17947"/>
    <w:rsid w:val="6503765F"/>
    <w:rsid w:val="663F3073"/>
    <w:rsid w:val="676B4D44"/>
    <w:rsid w:val="68C2149B"/>
    <w:rsid w:val="68CE3744"/>
    <w:rsid w:val="691A4952"/>
    <w:rsid w:val="693D530D"/>
    <w:rsid w:val="69597C0A"/>
    <w:rsid w:val="69665C90"/>
    <w:rsid w:val="69671BD0"/>
    <w:rsid w:val="69B54ECF"/>
    <w:rsid w:val="69C2500E"/>
    <w:rsid w:val="6A077D33"/>
    <w:rsid w:val="6A1B0920"/>
    <w:rsid w:val="6AB978C1"/>
    <w:rsid w:val="6AE25068"/>
    <w:rsid w:val="6B3A1262"/>
    <w:rsid w:val="6B5735CD"/>
    <w:rsid w:val="6CAD1CEA"/>
    <w:rsid w:val="6CD6154C"/>
    <w:rsid w:val="6D535020"/>
    <w:rsid w:val="6DB91445"/>
    <w:rsid w:val="6FF06A80"/>
    <w:rsid w:val="710D7C8C"/>
    <w:rsid w:val="721B727F"/>
    <w:rsid w:val="72307B98"/>
    <w:rsid w:val="72964F95"/>
    <w:rsid w:val="72F52D85"/>
    <w:rsid w:val="732D7DF7"/>
    <w:rsid w:val="73564886"/>
    <w:rsid w:val="73B00787"/>
    <w:rsid w:val="73D8398E"/>
    <w:rsid w:val="74961695"/>
    <w:rsid w:val="750F202A"/>
    <w:rsid w:val="75601E88"/>
    <w:rsid w:val="75F63272"/>
    <w:rsid w:val="76A11969"/>
    <w:rsid w:val="76A323A1"/>
    <w:rsid w:val="76A70418"/>
    <w:rsid w:val="77032A80"/>
    <w:rsid w:val="77865321"/>
    <w:rsid w:val="77AC4364"/>
    <w:rsid w:val="786E2947"/>
    <w:rsid w:val="78942E01"/>
    <w:rsid w:val="79003140"/>
    <w:rsid w:val="79D2285F"/>
    <w:rsid w:val="79DB3FC4"/>
    <w:rsid w:val="7AA539EA"/>
    <w:rsid w:val="7AB673A6"/>
    <w:rsid w:val="7ACF14E4"/>
    <w:rsid w:val="7B007FE3"/>
    <w:rsid w:val="7B276CAC"/>
    <w:rsid w:val="7B395A55"/>
    <w:rsid w:val="7B9024AF"/>
    <w:rsid w:val="7BCD039E"/>
    <w:rsid w:val="7C220AF2"/>
    <w:rsid w:val="7C632086"/>
    <w:rsid w:val="7D0A406F"/>
    <w:rsid w:val="7D2D6CE7"/>
    <w:rsid w:val="7D4B7DA8"/>
    <w:rsid w:val="7D527970"/>
    <w:rsid w:val="7D882FFD"/>
    <w:rsid w:val="7E202A4A"/>
    <w:rsid w:val="7E580C0C"/>
    <w:rsid w:val="7ED40976"/>
    <w:rsid w:val="7F784DBB"/>
    <w:rsid w:val="7FA642AD"/>
    <w:rsid w:val="7FBA3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ate"/>
    <w:basedOn w:val="1"/>
    <w:next w:val="1"/>
    <w:qFormat/>
    <w:uiPriority w:val="0"/>
    <w:rPr>
      <w:rFonts w:ascii="楷体_GB2312" w:eastAsia="楷体_GB2312"/>
      <w:kern w:val="0"/>
      <w:sz w:val="20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Body Text 2"/>
    <w:basedOn w:val="1"/>
    <w:uiPriority w:val="0"/>
    <w:pPr>
      <w:jc w:val="center"/>
    </w:pPr>
    <w:rPr>
      <w:b/>
      <w:kern w:val="0"/>
      <w:sz w:val="32"/>
      <w:szCs w:val="16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10">
    <w:name w:val="目录"/>
    <w:basedOn w:val="1"/>
    <w:qFormat/>
    <w:uiPriority w:val="0"/>
    <w:pPr>
      <w:spacing w:line="360" w:lineRule="auto"/>
      <w:jc w:val="center"/>
    </w:pPr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2018-05-14T09:38:00Z</dcterms:created>
  <dc:creator>uncledrew</dc:creator>
  <cp:lastModifiedBy>uncledrew</cp:lastModifiedBy>
  <dcterms:modified xsi:type="dcterms:W3CDTF">2018-05-16T03:26:26Z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