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300"/>
        <w:jc w:val="center"/>
      </w:pPr>
      <w:r>
        <w:rPr>
          <w:rFonts w:ascii="Arial" w:cs="Arial" w:eastAsia="Arial" w:hAnsi="Arial"/>
          <w:b/>
          <w:bCs/>
          <w:color w:val="1B3A6B"/>
          <w:sz w:val="56"/>
          <w:szCs w:val="56"/>
        </w:rPr>
        <w:t xml:space="preserve">MAKH — Kiegeszito Specifikacio v2</w:t>
      </w:r>
    </w:p>
    <w:p>
      <w:pPr>
        <w:spacing w:before="0" w:after="200"/>
        <w:jc w:val="center"/>
      </w:pPr>
      <w:r>
        <w:rPr>
          <w:rFonts w:ascii="Arial" w:cs="Arial" w:eastAsia="Arial" w:hAnsi="Arial"/>
          <w:color w:val="2E75B6"/>
          <w:sz w:val="36"/>
          <w:szCs w:val="36"/>
        </w:rPr>
        <w:t xml:space="preserve">Write-Up Rendszer &amp; Roman forditas</w:t>
      </w:r>
    </w:p>
    <w:p>
      <w:pPr>
        <w:spacing w:before="0" w:after="800"/>
        <w:jc w:val="center"/>
      </w:pPr>
      <w:r>
        <w:rPr>
          <w:rFonts w:ascii="Arial" w:cs="Arial" w:eastAsia="Arial" w:hAnsi="Arial"/>
          <w:color w:val="666666"/>
          <w:sz w:val="24"/>
          <w:szCs w:val="24"/>
        </w:rPr>
        <w:t xml:space="preserve">Mind a 9 allapot lepesei (HU + RO) | Teljes UI forditasi tabla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thick" w:color="2E75B6" w:sz="12"/>
              <w:bottom w:val="none"/>
              <w:right w:val="none"/>
            </w:tcBorders>
            <w:shd w:fill="FCE4D6" w:val="clear"/>
            <w:tcMar>
              <w:top w:type="dxa" w:w="120"/>
              <w:left w:type="dxa" w:w="200"/>
              <w:bottom w:type="dxa" w:w="120"/>
              <w:right w:type="dxa" w:w="200"/>
            </w:tcMar>
          </w:tcPr>
          <w:p>
            <w:r>
              <w:rPr>
                <w:rFonts w:ascii="Arial" w:cs="Arial" w:eastAsia="Arial" w:hAnsi="Arial"/>
                <w:sz w:val="20"/>
                <w:szCs w:val="20"/>
              </w:rPr>
              <w:t xml:space="preserve">FONTOS: A uj rendszert teljes egeszeben ROMAN NYELVEN kell megepiteni. Ez a dokumentum tartalmazza: (1) Mind a 9 mukodesi allapot magyar es roman lepeseivel, (2) Teljes UI szoveg tabla magyar-roman forditassal, (3) Write-up rendszer architektura. Az eredeti MAKH_Statisztika_Specifikacio.docx alapjan.</w:t>
            </w:r>
          </w:p>
        </w:tc>
      </w:tr>
    </w:tbl>
    <w:p>
      <w:r>
        <w:br w:type="page"/>
      </w:r>
    </w:p>
    <w:p>
      <w:pPr>
        <w:pStyle w:val="Heading1"/>
        <w:pBdr>
          <w:bottom w:val="single" w:color="2E75B6" w:sz="6" w:space="1"/>
        </w:pBdr>
        <w:spacing w:before="360" w:after="200"/>
      </w:pPr>
      <w:r>
        <w:rPr>
          <w:rFonts w:ascii="Arial" w:cs="Arial" w:eastAsia="Arial" w:hAnsi="Arial"/>
          <w:b/>
          <w:bCs/>
          <w:color w:val="1B3A6B"/>
          <w:sz w:val="32"/>
          <w:szCs w:val="32"/>
        </w:rPr>
        <w:t xml:space="preserve">9. Write-Up Rendszer — Attekintes</w:t>
      </w:r>
    </w:p>
    <w:p>
      <w:pPr>
        <w:spacing w:before="60" w:after="80"/>
      </w:pPr>
      <w:r>
        <w:rPr>
          <w:rFonts w:ascii="Arial" w:cs="Arial" w:eastAsia="Arial" w:hAnsi="Arial"/>
          <w:sz w:val="20"/>
          <w:szCs w:val="20"/>
        </w:rPr>
        <w:t xml:space="preserve">Amikor valaki egy Mukodesi allapotot rogzit, a rendszer megnyit egy reszletes 'Formula Write-Up' oldalt, ahol az alkalmazottnak le kell irnia, hogyan kezeli az adott allapot formulajanak minden egyes lepeset.</w:t>
      </w:r>
    </w:p>
    <w:p>
      <w:pPr>
        <w:spacing w:before="160"/>
      </w:pPr>
    </w:p>
    <w:p>
      <w:pPr>
        <w:pStyle w:val="Heading2"/>
        <w:spacing w:before="280" w:after="140"/>
      </w:pPr>
      <w:r>
        <w:rPr>
          <w:rFonts w:ascii="Arial" w:cs="Arial" w:eastAsia="Arial" w:hAnsi="Arial"/>
          <w:b/>
          <w:bCs/>
          <w:color w:val="2E75B6"/>
          <w:sz w:val="26"/>
          <w:szCs w:val="26"/>
        </w:rPr>
        <w:t xml:space="preserve">9.1 URL struktura es mukodes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Elem</w:t>
            </w:r>
          </w:p>
        </w:tc>
        <w:tc>
          <w:tcPr>
            <w:tcW w:type="dxa" w:w="6526"/>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Leiras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Write-Up URL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/{org_id}/statistics/graph-condition/{condition_record_id}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Print/PDF URL</w:t>
            </w:r>
          </w:p>
        </w:tc>
        <w:tc>
          <w:tcPr>
            <w:tcW w:type="dxa" w:w="6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/{org_id}/statistics/graph-condition/{condition_record_id}?print=yes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Adatkotes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condition_record_id → statistic_conditions tabla; allapot tipusa hatarozza meg a lepessorozatot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Szerkesztheto</w:t>
            </w:r>
          </w:p>
        </w:tc>
        <w:tc>
          <w:tcPr>
            <w:tcW w:type="dxa" w:w="6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Igen — valaszok menthetok (POST ugyanarra az URL-re)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Csataterv gomb</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Minden lepesnel 'Csataterv +' gomb csataterv dokumentum csatolasahoz</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Felettes ertesites</w:t>
            </w:r>
          </w:p>
        </w:tc>
        <w:tc>
          <w:tcPr>
            <w:tcW w:type="dxa" w:w="6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Bekuldes utan a supervisor ertesitest kap</w:t>
            </w:r>
          </w:p>
        </w:tc>
      </w:tr>
    </w:tbl>
    <w:p>
      <w:pPr>
        <w:spacing w:before="160"/>
      </w:pPr>
    </w:p>
    <w:p>
      <w:pPr>
        <w:pStyle w:val="Heading2"/>
        <w:spacing w:before="280" w:after="140"/>
      </w:pPr>
      <w:r>
        <w:rPr>
          <w:rFonts w:ascii="Arial" w:cs="Arial" w:eastAsia="Arial" w:hAnsi="Arial"/>
          <w:b/>
          <w:bCs/>
          <w:color w:val="2E75B6"/>
          <w:sz w:val="26"/>
          <w:szCs w:val="26"/>
        </w:rPr>
        <w:t xml:space="preserve">9.2 Write-Up oldal kerete (minden allapotnál azonos)</w:t>
      </w:r>
    </w:p>
    <w:p>
      <w:pPr>
        <w:pStyle w:val="ListParagraph"/>
        <w:numPr>
          <w:ilvl w:val="0"/>
          <w:numId w:val="2"/>
        </w:numPr>
        <w:spacing w:before="40" w:after="40"/>
      </w:pPr>
      <w:r>
        <w:rPr>
          <w:rFonts w:ascii="Arial" w:cs="Arial" w:eastAsia="Arial" w:hAnsi="Arial"/>
          <w:sz w:val="20"/>
          <w:szCs w:val="20"/>
        </w:rPr>
        <w:t xml:space="preserve">Cim: '[Allapot neve] Formula Write-Up'</w:t>
      </w:r>
    </w:p>
    <w:p>
      <w:pPr>
        <w:pStyle w:val="ListParagraph"/>
        <w:numPr>
          <w:ilvl w:val="0"/>
          <w:numId w:val="2"/>
        </w:numPr>
        <w:spacing w:before="40" w:after="40"/>
      </w:pPr>
      <w:r>
        <w:rPr>
          <w:rFonts w:ascii="Arial" w:cs="Arial" w:eastAsia="Arial" w:hAnsi="Arial"/>
          <w:sz w:val="20"/>
          <w:szCs w:val="20"/>
        </w:rPr>
        <w:t xml:space="preserve">Vissza gomb (lista oldalra)</w:t>
      </w:r>
    </w:p>
    <w:p>
      <w:pPr>
        <w:pStyle w:val="ListParagraph"/>
        <w:numPr>
          <w:ilvl w:val="0"/>
          <w:numId w:val="2"/>
        </w:numPr>
        <w:spacing w:before="40" w:after="40"/>
      </w:pPr>
      <w:r>
        <w:rPr>
          <w:rFonts w:ascii="Arial" w:cs="Arial" w:eastAsia="Arial" w:hAnsi="Arial"/>
          <w:sz w:val="20"/>
          <w:szCs w:val="20"/>
        </w:rPr>
        <w:t xml:space="preserve">Minden lepeshez: Label (lepes szovege) + textarea (felhasznalo valasza)</w:t>
      </w:r>
    </w:p>
    <w:p>
      <w:pPr>
        <w:pStyle w:val="ListParagraph"/>
        <w:numPr>
          <w:ilvl w:val="0"/>
          <w:numId w:val="2"/>
        </w:numPr>
        <w:spacing w:before="40" w:after="40"/>
      </w:pPr>
      <w:r>
        <w:rPr>
          <w:rFonts w:ascii="Arial" w:cs="Arial" w:eastAsia="Arial" w:hAnsi="Arial"/>
          <w:sz w:val="20"/>
          <w:szCs w:val="20"/>
        </w:rPr>
        <w:t xml:space="preserve">Minden lepeshez: 'Csataterv +' gomb</w:t>
      </w:r>
    </w:p>
    <w:p>
      <w:pPr>
        <w:pStyle w:val="ListParagraph"/>
        <w:numPr>
          <w:ilvl w:val="0"/>
          <w:numId w:val="2"/>
        </w:numPr>
        <w:spacing w:before="40" w:after="40"/>
      </w:pPr>
      <w:r>
        <w:rPr>
          <w:rFonts w:ascii="Arial" w:cs="Arial" w:eastAsia="Arial" w:hAnsi="Arial"/>
          <w:sz w:val="20"/>
          <w:szCs w:val="20"/>
        </w:rPr>
        <w:t xml:space="preserve">Alul: 'Bevitel' gomb (mentes)</w:t>
      </w:r>
    </w:p>
    <w:p>
      <w:pPr>
        <w:pStyle w:val="ListParagraph"/>
        <w:numPr>
          <w:ilvl w:val="0"/>
          <w:numId w:val="2"/>
        </w:numPr>
        <w:spacing w:before="40" w:after="40"/>
      </w:pPr>
      <w:r>
        <w:rPr>
          <w:rFonts w:ascii="Arial" w:cs="Arial" w:eastAsia="Arial" w:hAnsi="Arial"/>
          <w:sz w:val="20"/>
          <w:szCs w:val="20"/>
        </w:rPr>
        <w:t xml:space="preserve">Info szoveg: 'Amint on bekuldi ezt a kidolgozast, a felettese ertesitest kap rola.'</w:t>
      </w:r>
    </w:p>
    <w:p>
      <w:pPr>
        <w:pStyle w:val="ListParagraph"/>
        <w:numPr>
          <w:ilvl w:val="0"/>
          <w:numId w:val="2"/>
        </w:numPr>
        <w:spacing w:before="40" w:after="40"/>
      </w:pPr>
      <w:r>
        <w:rPr>
          <w:rFonts w:ascii="Arial" w:cs="Arial" w:eastAsia="Arial" w:hAnsi="Arial"/>
          <w:sz w:val="20"/>
          <w:szCs w:val="20"/>
        </w:rPr>
        <w:t xml:space="preserve">Copyright label: 'L. Ron Hubbardtol idezett szovegreszek.'</w:t>
      </w:r>
    </w:p>
    <w:p>
      <w:pPr>
        <w:spacing w:before="160"/>
      </w:pPr>
    </w:p>
    <w:p>
      <w:pPr>
        <w:pStyle w:val="Heading2"/>
        <w:spacing w:before="280" w:after="140"/>
      </w:pPr>
      <w:r>
        <w:rPr>
          <w:rFonts w:ascii="Arial" w:cs="Arial" w:eastAsia="Arial" w:hAnsi="Arial"/>
          <w:b/>
          <w:bCs/>
          <w:color w:val="2E75B6"/>
          <w:sz w:val="26"/>
          <w:szCs w:val="26"/>
        </w:rPr>
        <w:t xml:space="preserve">9.3 Print / PDF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Elem</w:t>
            </w:r>
          </w:p>
        </w:tc>
        <w:tc>
          <w:tcPr>
            <w:tcW w:type="dxa" w:w="6526"/>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Leiras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Mod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Bongeszo nativan print (window.print()) — nincs szerver-oldali PDF</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Trigger</w:t>
            </w:r>
          </w:p>
        </w:tc>
        <w:tc>
          <w:tcPr>
            <w:tcW w:type="dxa" w:w="6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?print=yes URL parameter + window.print() auto-trigger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Print gomb</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'Print' felirat (bal felso sarokban)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Nyomtatott tartalom</w:t>
            </w:r>
          </w:p>
        </w:tc>
        <w:tc>
          <w:tcPr>
            <w:tcW w:type="dxa" w:w="65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Szervezet neve / Felhasznalo neve / Datum / Allapot neve / Minden lepes + valasz</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CSS iranyelv</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@media print { nav, .btn, .sidebar { display: none; } .print-content { display: block; } }</w:t>
            </w:r>
          </w:p>
        </w:tc>
      </w:tr>
    </w:tbl>
    <w:p>
      <w:r>
        <w:br w:type="page"/>
      </w:r>
    </w:p>
    <w:p>
      <w:pPr>
        <w:pStyle w:val="Heading1"/>
        <w:pBdr>
          <w:bottom w:val="single" w:color="2E75B6" w:sz="6" w:space="1"/>
        </w:pBdr>
        <w:spacing w:before="360" w:after="200"/>
      </w:pPr>
      <w:r>
        <w:rPr>
          <w:rFonts w:ascii="Arial" w:cs="Arial" w:eastAsia="Arial" w:hAnsi="Arial"/>
          <w:b/>
          <w:bCs/>
          <w:color w:val="1B3A6B"/>
          <w:sz w:val="32"/>
          <w:szCs w:val="32"/>
        </w:rPr>
        <w:t xml:space="preserve">10. Mind a 9 Allapot — Magyar es Roman lepeseivel</w:t>
      </w:r>
    </w:p>
    <w:p>
      <w:pPr>
        <w:spacing w:before="60" w:after="80"/>
      </w:pPr>
      <w:r>
        <w:rPr>
          <w:rFonts w:ascii="Arial" w:cs="Arial" w:eastAsia="Arial" w:hAnsi="Arial"/>
          <w:sz w:val="20"/>
          <w:szCs w:val="20"/>
        </w:rPr>
        <w:t xml:space="preserve">Minden allapottipushoz ket tabla: a felso a rendszerben levo MAGYAR szoveg, az also az uj rendszerbe kello ROMAN szoveg. Az uj rendszer teljes egeszeben romanul epitendo.</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thick" w:color="2E75B6" w:sz="12"/>
              <w:bottom w:val="none"/>
              <w:right w:val="none"/>
            </w:tcBorders>
            <w:shd w:fill="FFF2CC" w:val="clear"/>
            <w:tcMar>
              <w:top w:type="dxa" w:w="120"/>
              <w:left w:type="dxa" w:w="200"/>
              <w:bottom w:type="dxa" w:w="120"/>
              <w:right w:type="dxa" w:w="200"/>
            </w:tcMar>
          </w:tcPr>
          <w:p>
            <w:r>
              <w:rPr>
                <w:rFonts w:ascii="Arial" w:cs="Arial" w:eastAsia="Arial" w:hAnsi="Arial"/>
                <w:sz w:val="20"/>
                <w:szCs w:val="20"/>
              </w:rPr>
              <w:t xml:space="preserve">FEJLESZTOI UTASITAS: A roman lepesszovegeket kell beepiteni az adatbazisba (condition_formula_steps tabla). A 'language' mezo erteeke: 'ro'. A Hatalom (Putere) lepesek angolul vannak az eredeti rendszerben — a roman forditast implementalnd.</w:t>
            </w:r>
          </w:p>
        </w:tc>
      </w:tr>
    </w:tbl>
    <w:p>
      <w:pPr>
        <w:spacing w:before="160"/>
      </w:pPr>
    </w:p>
    <w:p>
      <w:pPr>
        <w:pStyle w:val="Heading2"/>
        <w:spacing w:before="280" w:after="140"/>
      </w:pPr>
      <w:r>
        <w:rPr>
          <w:rFonts w:ascii="Arial" w:cs="Arial" w:eastAsia="Arial" w:hAnsi="Arial"/>
          <w:b/>
          <w:bCs/>
          <w:color w:val="2E75B6"/>
          <w:sz w:val="26"/>
          <w:szCs w:val="26"/>
        </w:rPr>
        <w:t xml:space="preserve">10.1 Hatalom → Putere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EAD1DC" w:val="clear"/>
            <w:tcMar>
              <w:top w:type="dxa" w:w="120"/>
              <w:left w:type="dxa" w:w="200"/>
              <w:bottom w:type="dxa" w:w="120"/>
              <w:right w:type="dxa" w:w="200"/>
            </w:tcMar>
          </w:tcPr>
          <w:p>
            <w:r>
              <w:rPr>
                <w:rFonts w:ascii="Arial" w:cs="Arial" w:eastAsia="Arial" w:hAnsi="Arial"/>
                <w:b/>
                <w:bCs/>
                <w:color w:val="1B3A6B"/>
                <w:sz w:val="22"/>
                <w:szCs w:val="22"/>
              </w:rPr>
              <w:t xml:space="preserve">HU: Hatalom  </w:t>
            </w:r>
            <w:r>
              <w:rPr>
                <w:rFonts w:ascii="Arial" w:cs="Arial" w:eastAsia="Arial" w:hAnsi="Arial"/>
                <w:color w:val="555555"/>
                <w:sz w:val="18"/>
                <w:szCs w:val="18"/>
              </w:rPr>
              <w:t xml:space="preserve">(4 lepes)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EAD1DC"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1</w:t>
            </w:r>
          </w:p>
        </w:tc>
        <w:tc>
          <w:tcPr>
            <w:tcW w:type="dxa" w:w="8426"/>
            <w:tcBorders>
              <w:top w:val="single" w:color="CCCCCC" w:sz="1"/>
              <w:left w:val="single" w:color="CCCCCC" w:sz="1"/>
              <w:bottom w:val="single" w:color="CCCCCC" w:sz="1"/>
              <w:right w:val="single" w:color="CCCCCC" w:sz="1"/>
            </w:tcBorders>
            <w:shd w:fill="EAD1DC" w:val="clear"/>
            <w:tcMar>
              <w:top w:type="dxa" w:w="100"/>
              <w:left w:type="dxa" w:w="150"/>
              <w:bottom w:type="dxa" w:w="100"/>
              <w:right w:type="dxa" w:w="150"/>
            </w:tcMar>
          </w:tcPr>
          <w:p>
            <w:r>
              <w:rPr>
                <w:rFonts w:ascii="Arial" w:cs="Arial" w:eastAsia="Arial" w:hAnsi="Arial"/>
                <w:sz w:val="19"/>
                <w:szCs w:val="19"/>
              </w:rPr>
              <w:t xml:space="preserve">The first law of a condition of Power is don't disconnect. You can't just deny your connections; what you have got to do is take ownership and responsibility for your connections.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The first thing you have got to do is make a record of all of its lines. And that is the only way you will ever be able to disconnect. So on a condition of Power, the first thing you have to do is write up your whole post. You have made it possible for the next fellow to assume the state of Power Change. If you don't write up your whole post, you are going to be stuck with a piece of that post since time immemorial, and a year or so later somebody will still be coming to you asking you about the post which you occupied.</w:t>
            </w:r>
          </w:p>
        </w:tc>
      </w:tr>
      <w:tr>
        <w:tc>
          <w:tcPr>
            <w:tcW w:type="dxa" w:w="600"/>
            <w:tcBorders>
              <w:top w:val="single" w:color="CCCCCC" w:sz="1"/>
              <w:left w:val="single" w:color="CCCCCC" w:sz="1"/>
              <w:bottom w:val="single" w:color="CCCCCC" w:sz="1"/>
              <w:right w:val="single" w:color="CCCCCC" w:sz="1"/>
            </w:tcBorders>
            <w:shd w:fill="EAD1DC"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3</w:t>
            </w:r>
          </w:p>
        </w:tc>
        <w:tc>
          <w:tcPr>
            <w:tcW w:type="dxa" w:w="8426"/>
            <w:tcBorders>
              <w:top w:val="single" w:color="CCCCCC" w:sz="1"/>
              <w:left w:val="single" w:color="CCCCCC" w:sz="1"/>
              <w:bottom w:val="single" w:color="CCCCCC" w:sz="1"/>
              <w:right w:val="single" w:color="CCCCCC" w:sz="1"/>
            </w:tcBorders>
            <w:shd w:fill="EAD1DC" w:val="clear"/>
            <w:tcMar>
              <w:top w:type="dxa" w:w="100"/>
              <w:left w:type="dxa" w:w="150"/>
              <w:bottom w:type="dxa" w:w="100"/>
              <w:right w:type="dxa" w:w="150"/>
            </w:tcMar>
          </w:tcPr>
          <w:p>
            <w:r>
              <w:rPr>
                <w:rFonts w:ascii="Arial" w:cs="Arial" w:eastAsia="Arial" w:hAnsi="Arial"/>
                <w:sz w:val="19"/>
                <w:szCs w:val="19"/>
              </w:rPr>
              <w:t xml:space="preserve">The responsibility is write the thing up and get it into the hands of the guy who is going to take care of it.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Do all that you can to make the post occupiable.</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5E6FF" w:val="clear"/>
            <w:tcMar>
              <w:top w:type="dxa" w:w="120"/>
              <w:left w:type="dxa" w:w="200"/>
              <w:bottom w:type="dxa" w:w="120"/>
              <w:right w:type="dxa" w:w="200"/>
            </w:tcMar>
          </w:tcPr>
          <w:p>
            <w:r>
              <w:rPr>
                <w:rFonts w:ascii="Arial" w:cs="Arial" w:eastAsia="Arial" w:hAnsi="Arial"/>
                <w:b/>
                <w:bCs/>
                <w:color w:val="155724"/>
                <w:sz w:val="22"/>
                <w:szCs w:val="22"/>
              </w:rPr>
              <w:t xml:space="preserve">RO: Putere  </w:t>
            </w:r>
            <w:r>
              <w:rPr>
                <w:rFonts w:ascii="Arial" w:cs="Arial" w:eastAsia="Arial" w:hAnsi="Arial"/>
                <w:color w:val="555555"/>
                <w:sz w:val="18"/>
                <w:szCs w:val="18"/>
              </w:rPr>
              <w:t xml:space="preserve">(4 pasi)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5E6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1</w:t>
            </w:r>
          </w:p>
        </w:tc>
        <w:tc>
          <w:tcPr>
            <w:tcW w:type="dxa" w:w="8426"/>
            <w:tcBorders>
              <w:top w:val="single" w:color="CCCCCC" w:sz="1"/>
              <w:left w:val="single" w:color="CCCCCC" w:sz="1"/>
              <w:bottom w:val="single" w:color="CCCCCC" w:sz="1"/>
              <w:right w:val="single" w:color="CCCCCC" w:sz="1"/>
            </w:tcBorders>
            <w:shd w:fill="F5E6FF" w:val="clear"/>
            <w:tcMar>
              <w:top w:type="dxa" w:w="100"/>
              <w:left w:type="dxa" w:w="150"/>
              <w:bottom w:type="dxa" w:w="100"/>
              <w:right w:type="dxa" w:w="150"/>
            </w:tcMar>
          </w:tcPr>
          <w:p>
            <w:r>
              <w:rPr>
                <w:rFonts w:ascii="Arial" w:cs="Arial" w:eastAsia="Arial" w:hAnsi="Arial"/>
                <w:sz w:val="19"/>
                <w:szCs w:val="19"/>
              </w:rPr>
              <w:t xml:space="preserve">Prima lege a conditiei de Putere este: nu te deconecta. Nu poti pur si simplu sa-ti negi legaturile; ceea ce trebuie sa faci este sa iti asumi responsabilitatea pentru legaturile tale.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Primul lucru pe care trebuie sa-l faci este sa inregistrezi toate liniile sale. Aceasta este singura modalitate prin care te vei putea deconecta vreodata. Deci, in conditia de Putere, primul lucru pe care trebuie sa-l faci este sa scrii tot ce implica postul tau. Ai creat posibilitatea ca omul urmator sa preia conditia de Schimbare de Putere. Daca nu scrii tot postul tau, o bucata din acel post iti va ramane, si un an mai tarziu cineva va veni in continuare la tine sa te intrebe despre postul pe care l-ai ocupat.</w:t>
            </w:r>
          </w:p>
        </w:tc>
      </w:tr>
      <w:tr>
        <w:tc>
          <w:tcPr>
            <w:tcW w:type="dxa" w:w="600"/>
            <w:tcBorders>
              <w:top w:val="single" w:color="CCCCCC" w:sz="1"/>
              <w:left w:val="single" w:color="CCCCCC" w:sz="1"/>
              <w:bottom w:val="single" w:color="CCCCCC" w:sz="1"/>
              <w:right w:val="single" w:color="CCCCCC" w:sz="1"/>
            </w:tcBorders>
            <w:shd w:fill="F5E6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3</w:t>
            </w:r>
          </w:p>
        </w:tc>
        <w:tc>
          <w:tcPr>
            <w:tcW w:type="dxa" w:w="8426"/>
            <w:tcBorders>
              <w:top w:val="single" w:color="CCCCCC" w:sz="1"/>
              <w:left w:val="single" w:color="CCCCCC" w:sz="1"/>
              <w:bottom w:val="single" w:color="CCCCCC" w:sz="1"/>
              <w:right w:val="single" w:color="CCCCCC" w:sz="1"/>
            </w:tcBorders>
            <w:shd w:fill="F5E6FF" w:val="clear"/>
            <w:tcMar>
              <w:top w:type="dxa" w:w="100"/>
              <w:left w:type="dxa" w:w="150"/>
              <w:bottom w:type="dxa" w:w="100"/>
              <w:right w:type="dxa" w:w="150"/>
            </w:tcMar>
          </w:tcPr>
          <w:p>
            <w:r>
              <w:rPr>
                <w:rFonts w:ascii="Arial" w:cs="Arial" w:eastAsia="Arial" w:hAnsi="Arial"/>
                <w:sz w:val="19"/>
                <w:szCs w:val="19"/>
              </w:rPr>
              <w:t xml:space="preserve">Responsabilitatea este sa scrii totul si sa predai documentul persoanei care va prelua postul.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Fa tot ce poti pentru ca postul sa poata fi ocupat.</w:t>
            </w:r>
          </w:p>
        </w:tc>
      </w:tr>
    </w:tbl>
    <w:p>
      <w:pPr>
        <w:spacing w:before="160"/>
      </w:pPr>
    </w:p>
    <w:p>
      <w:pPr>
        <w:spacing w:before="160"/>
      </w:pPr>
    </w:p>
    <w:p>
      <w:pPr>
        <w:pStyle w:val="Heading2"/>
        <w:spacing w:before="280" w:after="140"/>
      </w:pPr>
      <w:r>
        <w:rPr>
          <w:rFonts w:ascii="Arial" w:cs="Arial" w:eastAsia="Arial" w:hAnsi="Arial"/>
          <w:b/>
          <w:bCs/>
          <w:color w:val="2E75B6"/>
          <w:sz w:val="26"/>
          <w:szCs w:val="26"/>
        </w:rPr>
        <w:t xml:space="preserve">10.2 Tevékenységi Bőség → Schimbare de Putere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0E4E8" w:val="clear"/>
            <w:tcMar>
              <w:top w:type="dxa" w:w="120"/>
              <w:left w:type="dxa" w:w="200"/>
              <w:bottom w:type="dxa" w:w="120"/>
              <w:right w:type="dxa" w:w="200"/>
            </w:tcMar>
          </w:tcPr>
          <w:p>
            <w:r>
              <w:rPr>
                <w:rFonts w:ascii="Arial" w:cs="Arial" w:eastAsia="Arial" w:hAnsi="Arial"/>
                <w:b/>
                <w:bCs/>
                <w:color w:val="1B3A6B"/>
                <w:sz w:val="22"/>
                <w:szCs w:val="22"/>
              </w:rPr>
              <w:t xml:space="preserve">HU: Tevékenységi Bőség  </w:t>
            </w:r>
            <w:r>
              <w:rPr>
                <w:rFonts w:ascii="Arial" w:cs="Arial" w:eastAsia="Arial" w:hAnsi="Arial"/>
                <w:color w:val="555555"/>
                <w:sz w:val="18"/>
                <w:szCs w:val="18"/>
              </w:rPr>
              <w:t xml:space="preserve">(4 lepes)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D0E4E8"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1</w:t>
            </w:r>
          </w:p>
        </w:tc>
        <w:tc>
          <w:tcPr>
            <w:tcW w:type="dxa" w:w="8426"/>
            <w:tcBorders>
              <w:top w:val="single" w:color="CCCCCC" w:sz="1"/>
              <w:left w:val="single" w:color="CCCCCC" w:sz="1"/>
              <w:bottom w:val="single" w:color="CCCCCC" w:sz="1"/>
              <w:right w:val="single" w:color="CCCCCC" w:sz="1"/>
            </w:tcBorders>
            <w:shd w:fill="D0E4E8" w:val="clear"/>
            <w:tcMar>
              <w:top w:type="dxa" w:w="100"/>
              <w:left w:type="dxa" w:w="150"/>
              <w:bottom w:type="dxa" w:w="100"/>
              <w:right w:type="dxa" w:w="150"/>
            </w:tcMar>
          </w:tcPr>
          <w:p>
            <w:r>
              <w:rPr>
                <w:rFonts w:ascii="Arial" w:cs="Arial" w:eastAsia="Arial" w:hAnsi="Arial"/>
                <w:sz w:val="19"/>
                <w:szCs w:val="19"/>
              </w:rPr>
              <w:t xml:space="preserve">Takarekoskodj az olyan szuksegtelen vagy szetszoort tevekenyseegekkel, amelyek nem jarultak hozza a jelenlegi allapothoz. Takarekoskodj penzugyileg ugy, hogy felhagysz minden pazarlassal.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Erd el, hogy minden teveekenyseeg szamitson, es ne bocsatkozz semmilyen haszontalan teveekenyseegbe. Minden uj teveekenyseeg legyen hasznos, es legyen olyan, mint ami mar hasznos volt.</w:t>
            </w:r>
          </w:p>
        </w:tc>
      </w:tr>
      <w:tr>
        <w:tc>
          <w:tcPr>
            <w:tcW w:type="dxa" w:w="600"/>
            <w:tcBorders>
              <w:top w:val="single" w:color="CCCCCC" w:sz="1"/>
              <w:left w:val="single" w:color="CCCCCC" w:sz="1"/>
              <w:bottom w:val="single" w:color="CCCCCC" w:sz="1"/>
              <w:right w:val="single" w:color="CCCCCC" w:sz="1"/>
            </w:tcBorders>
            <w:shd w:fill="D0E4E8"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3</w:t>
            </w:r>
          </w:p>
        </w:tc>
        <w:tc>
          <w:tcPr>
            <w:tcW w:type="dxa" w:w="8426"/>
            <w:tcBorders>
              <w:top w:val="single" w:color="CCCCCC" w:sz="1"/>
              <w:left w:val="single" w:color="CCCCCC" w:sz="1"/>
              <w:bottom w:val="single" w:color="CCCCCC" w:sz="1"/>
              <w:right w:val="single" w:color="CCCCCC" w:sz="1"/>
            </w:tcBorders>
            <w:shd w:fill="D0E4E8" w:val="clear"/>
            <w:tcMar>
              <w:top w:type="dxa" w:w="100"/>
              <w:left w:type="dxa" w:w="150"/>
              <w:bottom w:type="dxa" w:w="100"/>
              <w:right w:type="dxa" w:w="150"/>
            </w:tcMar>
          </w:tcPr>
          <w:p>
            <w:r>
              <w:rPr>
                <w:rFonts w:ascii="Arial" w:cs="Arial" w:eastAsia="Arial" w:hAnsi="Arial"/>
                <w:sz w:val="19"/>
                <w:szCs w:val="19"/>
              </w:rPr>
              <w:t xml:space="preserve">Szilardits meg minden javulast. Ha barhol javulas volt, megtartjuk. Ne hagyd, hogy a dolgok lazuljanak, hanyatlasnak induljanak vagy hullamvasutazzanak. Tarts meg, tarts fenn minden elonyos vagy javulo dolgot.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Fedezd fel magadnak, hogy mi okozta a Boeoseg allapotat a kozvetlen teruleten, es erositsd meg.</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55724"/>
                <w:sz w:val="22"/>
                <w:szCs w:val="22"/>
              </w:rPr>
              <w:t xml:space="preserve">RO: Schimbare de Putere  </w:t>
            </w:r>
            <w:r>
              <w:rPr>
                <w:rFonts w:ascii="Arial" w:cs="Arial" w:eastAsia="Arial" w:hAnsi="Arial"/>
                <w:color w:val="555555"/>
                <w:sz w:val="18"/>
                <w:szCs w:val="18"/>
              </w:rPr>
              <w:t xml:space="preserve">(4 pasi)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1</w:t>
            </w:r>
          </w:p>
        </w:tc>
        <w:tc>
          <w:tcPr>
            <w:tcW w:type="dxa" w:w="8426"/>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19"/>
                <w:szCs w:val="19"/>
              </w:rPr>
              <w:t xml:space="preserve">Economiseste la activitatile inutile sau risipitoare care nu au contribuit la conditia actuala. Economiseste financiar, renuntand la orice risipa.</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Asigura-te ca fiecare activitate conteaza si nu te angaja in nicio activitate inutila. Orice activitate noua sa fie utila si sa fie de genul celor care au fost deja utile.</w:t>
            </w:r>
          </w:p>
        </w:tc>
      </w:tr>
      <w:tr>
        <w:tc>
          <w:tcPr>
            <w:tcW w:type="dxa" w:w="6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3</w:t>
            </w:r>
          </w:p>
        </w:tc>
        <w:tc>
          <w:tcPr>
            <w:tcW w:type="dxa" w:w="8426"/>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19"/>
                <w:szCs w:val="19"/>
              </w:rPr>
              <w:t xml:space="preserve">Consolideaza orice imbunatatire. Daca oriunde a existat o imbunatatire, o mentinem. Nu lasa lucrurile sa se relaxeze, sa decada sau sa oscileze. Mentine si sustine orice lucru avantajos sau in imbunatatire.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Descopera singur ce a cauzat conditia de Abundenta in zona ta imediata si intareste-o.</w:t>
            </w:r>
          </w:p>
        </w:tc>
      </w:tr>
    </w:tbl>
    <w:p>
      <w:pPr>
        <w:spacing w:before="160"/>
      </w:pPr>
    </w:p>
    <w:p>
      <w:pPr>
        <w:spacing w:before="160"/>
      </w:pPr>
    </w:p>
    <w:p>
      <w:pPr>
        <w:pStyle w:val="Heading2"/>
        <w:spacing w:before="280" w:after="140"/>
      </w:pPr>
      <w:r>
        <w:rPr>
          <w:rFonts w:ascii="Arial" w:cs="Arial" w:eastAsia="Arial" w:hAnsi="Arial"/>
          <w:b/>
          <w:bCs/>
          <w:color w:val="2E75B6"/>
          <w:sz w:val="26"/>
          <w:szCs w:val="26"/>
        </w:rPr>
        <w:t xml:space="preserve">10.3 Bőség → Abundenta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r>
              <w:rPr>
                <w:rFonts w:ascii="Arial" w:cs="Arial" w:eastAsia="Arial" w:hAnsi="Arial"/>
                <w:b/>
                <w:bCs/>
                <w:color w:val="1B3A6B"/>
                <w:sz w:val="22"/>
                <w:szCs w:val="22"/>
              </w:rPr>
              <w:t xml:space="preserve">HU: Bőség  </w:t>
            </w:r>
            <w:r>
              <w:rPr>
                <w:rFonts w:ascii="Arial" w:cs="Arial" w:eastAsia="Arial" w:hAnsi="Arial"/>
                <w:color w:val="555555"/>
                <w:sz w:val="18"/>
                <w:szCs w:val="18"/>
              </w:rPr>
              <w:t xml:space="preserve">(4 lepes)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1</w:t>
            </w:r>
          </w:p>
        </w:tc>
        <w:tc>
          <w:tcPr>
            <w:tcW w:type="dxa" w:w="8426"/>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sz w:val="19"/>
                <w:szCs w:val="19"/>
              </w:rPr>
              <w:t xml:space="preserve">Takarekoskodj. Az elso teendo a Boeoseg eseteen az, hogy takarekoskodj, es azutan nagyon-nagyon gondosan ugyelsz arra, hogy semmi olyat ne vegyel, ami barmilyyen joveobeli kotelezettseeggel jar. Ne vegyel semmit, ami barminemu joveobeli kotelezettseeggel jar; ne vegyel fel senkit, ha az barminemu joveobeli kotelezettseeggel jar — semmi. Ez mind resze ennek a takarekoskodasnak. Huzd szorosabbra a nadragszijat.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Fizess ki minden szamlat. Kerits elo minden szamlat, amit csak elo tudsz kotorni barhonnan; minden fillert, amivel barkinek is tartozol, es fizesd ki oeket. Csokkents le mindent mindenfeleel, amig annyira a nulla kozelebe nem viszed oeketm amennyire csak lehetseges, vagy akar nullara.</w:t>
            </w:r>
          </w:p>
        </w:tc>
      </w:tr>
      <w:tr>
        <w:tc>
          <w:tcPr>
            <w:tcW w:type="dxa" w:w="6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3</w:t>
            </w:r>
          </w:p>
        </w:tc>
        <w:tc>
          <w:tcPr>
            <w:tcW w:type="dxa" w:w="8426"/>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sz w:val="19"/>
                <w:szCs w:val="19"/>
              </w:rPr>
              <w:t xml:space="preserve">Fektesd be a maradekot kiszolgaloeszkoezoekbe. Tedd meg inkabb lehetsegeesse a szolgaltatast.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Fedezd fel, mi okozta a Boeoseg allapotat, es erositsd meg.</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r>
              <w:rPr>
                <w:rFonts w:ascii="Arial" w:cs="Arial" w:eastAsia="Arial" w:hAnsi="Arial"/>
                <w:b/>
                <w:bCs/>
                <w:color w:val="155724"/>
                <w:sz w:val="22"/>
                <w:szCs w:val="22"/>
              </w:rPr>
              <w:t xml:space="preserve">RO: Abundenta  </w:t>
            </w:r>
            <w:r>
              <w:rPr>
                <w:rFonts w:ascii="Arial" w:cs="Arial" w:eastAsia="Arial" w:hAnsi="Arial"/>
                <w:color w:val="555555"/>
                <w:sz w:val="18"/>
                <w:szCs w:val="18"/>
              </w:rPr>
              <w:t xml:space="preserve">(4 pasi)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1</w:t>
            </w:r>
          </w:p>
        </w:tc>
        <w:tc>
          <w:tcPr>
            <w:tcW w:type="dxa" w:w="8426"/>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r>
              <w:rPr>
                <w:rFonts w:ascii="Arial" w:cs="Arial" w:eastAsia="Arial" w:hAnsi="Arial"/>
                <w:sz w:val="19"/>
                <w:szCs w:val="19"/>
              </w:rPr>
              <w:t xml:space="preserve">Economiseste. Primul lucru de facut in cazul Abundentei este sa economisesti, si apoi esti foarte atent sa nu cumperi nimic care implica vreo obligatie viitoare de orice natura. Nu cumpara nimic care implica orice obligatie viitoare; nu angaja pe nimeni daca implica vreo obligatie viitoare — nimic. Toate acestea fac parte din aceasta economisire. Strange cureaua.</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Plateste toate facturile. Aduna toate facturile pe care le poti gasi de oriunde; fiecare banut datorat oricui, si plateste-le. Reduce totul din toate directiile cat mai aproape de zero posibil, sau chiar la zero.</w:t>
            </w:r>
          </w:p>
        </w:tc>
      </w:tr>
      <w:tr>
        <w:tc>
          <w:tcPr>
            <w:tcW w:type="dxa" w:w="60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3</w:t>
            </w:r>
          </w:p>
        </w:tc>
        <w:tc>
          <w:tcPr>
            <w:tcW w:type="dxa" w:w="8426"/>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r>
              <w:rPr>
                <w:rFonts w:ascii="Arial" w:cs="Arial" w:eastAsia="Arial" w:hAnsi="Arial"/>
                <w:sz w:val="19"/>
                <w:szCs w:val="19"/>
              </w:rPr>
              <w:t xml:space="preserve">Investeste restul in echipamente de servicii. Faca mai posibila prestarea serviciului.</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Descopera ce a cauzat conditia de Abundenta si intareste-o.</w:t>
            </w:r>
          </w:p>
        </w:tc>
      </w:tr>
    </w:tbl>
    <w:p>
      <w:pPr>
        <w:spacing w:before="160"/>
      </w:pPr>
    </w:p>
    <w:p>
      <w:pPr>
        <w:spacing w:before="160"/>
      </w:pPr>
    </w:p>
    <w:p>
      <w:pPr>
        <w:pStyle w:val="Heading2"/>
        <w:spacing w:before="280" w:after="140"/>
      </w:pPr>
      <w:r>
        <w:rPr>
          <w:rFonts w:ascii="Arial" w:cs="Arial" w:eastAsia="Arial" w:hAnsi="Arial"/>
          <w:b/>
          <w:bCs/>
          <w:color w:val="2E75B6"/>
          <w:sz w:val="26"/>
          <w:szCs w:val="26"/>
        </w:rPr>
        <w:t xml:space="preserve">10.4 Normál → Normal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b/>
                <w:bCs/>
                <w:color w:val="1B3A6B"/>
                <w:sz w:val="22"/>
                <w:szCs w:val="22"/>
              </w:rPr>
              <w:t xml:space="preserve">HU: Normál  </w:t>
            </w:r>
            <w:r>
              <w:rPr>
                <w:rFonts w:ascii="Arial" w:cs="Arial" w:eastAsia="Arial" w:hAnsi="Arial"/>
                <w:color w:val="555555"/>
                <w:sz w:val="18"/>
                <w:szCs w:val="18"/>
              </w:rPr>
              <w:t xml:space="preserve">(4 lepes)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1</w:t>
            </w:r>
          </w:p>
        </w:tc>
        <w:tc>
          <w:tcPr>
            <w:tcW w:type="dxa" w:w="8426"/>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sz w:val="19"/>
                <w:szCs w:val="19"/>
              </w:rPr>
              <w:t xml:space="preserve">Ne valtoztass meg semmit. Ugy tartunk fenn egy novekedest, hogy amikor a Normal mukodes allapotaban vagyunk, nem valtoztatunk meg semmit.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Az etika nagyon enyhe. Az igazsagszolgaltatasi tenyezo meglehetosen enyhe es meglehetosen mereekelt. Nem kulonosebbe tesznek kemeny lepeseket.</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3</w:t>
            </w:r>
          </w:p>
        </w:tc>
        <w:tc>
          <w:tcPr>
            <w:tcW w:type="dxa" w:w="8426"/>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sz w:val="19"/>
                <w:szCs w:val="19"/>
              </w:rPr>
              <w:t xml:space="preserve">Valahanyyszor egy statisztika javul, tuzetesen vizsgald meg, es talald meg, hogy mi javitotta. Es azutan csinalid azt, annak feladasa nelkul, amit azelott csinaltal. Csakis ilyen valtoztatasokat teszel.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Valahanyyszor egy statisztika nemivel romlik, gyorsan talald meg az ohat, es hozd helyre.</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CCE5FF" w:val="clear"/>
            <w:tcMar>
              <w:top w:type="dxa" w:w="120"/>
              <w:left w:type="dxa" w:w="200"/>
              <w:bottom w:type="dxa" w:w="120"/>
              <w:right w:type="dxa" w:w="200"/>
            </w:tcMar>
          </w:tcPr>
          <w:p>
            <w:r>
              <w:rPr>
                <w:rFonts w:ascii="Arial" w:cs="Arial" w:eastAsia="Arial" w:hAnsi="Arial"/>
                <w:b/>
                <w:bCs/>
                <w:color w:val="155724"/>
                <w:sz w:val="22"/>
                <w:szCs w:val="22"/>
              </w:rPr>
              <w:t xml:space="preserve">RO: Normal  </w:t>
            </w:r>
            <w:r>
              <w:rPr>
                <w:rFonts w:ascii="Arial" w:cs="Arial" w:eastAsia="Arial" w:hAnsi="Arial"/>
                <w:color w:val="555555"/>
                <w:sz w:val="18"/>
                <w:szCs w:val="18"/>
              </w:rPr>
              <w:t xml:space="preserve">(4 pasi)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CCE5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1</w:t>
            </w:r>
          </w:p>
        </w:tc>
        <w:tc>
          <w:tcPr>
            <w:tcW w:type="dxa" w:w="8426"/>
            <w:tcBorders>
              <w:top w:val="single" w:color="CCCCCC" w:sz="1"/>
              <w:left w:val="single" w:color="CCCCCC" w:sz="1"/>
              <w:bottom w:val="single" w:color="CCCCCC" w:sz="1"/>
              <w:right w:val="single" w:color="CCCCCC" w:sz="1"/>
            </w:tcBorders>
            <w:shd w:fill="CCE5FF" w:val="clear"/>
            <w:tcMar>
              <w:top w:type="dxa" w:w="100"/>
              <w:left w:type="dxa" w:w="150"/>
              <w:bottom w:type="dxa" w:w="100"/>
              <w:right w:type="dxa" w:w="150"/>
            </w:tcMar>
          </w:tcPr>
          <w:p>
            <w:r>
              <w:rPr>
                <w:rFonts w:ascii="Arial" w:cs="Arial" w:eastAsia="Arial" w:hAnsi="Arial"/>
                <w:sz w:val="19"/>
                <w:szCs w:val="19"/>
              </w:rPr>
              <w:t xml:space="preserve">Nu schimba nimic. Mentinem o crestere atunci cand, in conditia de functionare Normala, nu schimbam nimic.</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Etica este foarte blanda. Factorul de justitie este destul de usor si destul de moderat. Nu se iau masuri dure in mod special.</w:t>
            </w:r>
          </w:p>
        </w:tc>
      </w:tr>
      <w:tr>
        <w:tc>
          <w:tcPr>
            <w:tcW w:type="dxa" w:w="600"/>
            <w:tcBorders>
              <w:top w:val="single" w:color="CCCCCC" w:sz="1"/>
              <w:left w:val="single" w:color="CCCCCC" w:sz="1"/>
              <w:bottom w:val="single" w:color="CCCCCC" w:sz="1"/>
              <w:right w:val="single" w:color="CCCCCC" w:sz="1"/>
            </w:tcBorders>
            <w:shd w:fill="CCE5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3</w:t>
            </w:r>
          </w:p>
        </w:tc>
        <w:tc>
          <w:tcPr>
            <w:tcW w:type="dxa" w:w="8426"/>
            <w:tcBorders>
              <w:top w:val="single" w:color="CCCCCC" w:sz="1"/>
              <w:left w:val="single" w:color="CCCCCC" w:sz="1"/>
              <w:bottom w:val="single" w:color="CCCCCC" w:sz="1"/>
              <w:right w:val="single" w:color="CCCCCC" w:sz="1"/>
            </w:tcBorders>
            <w:shd w:fill="CCE5FF" w:val="clear"/>
            <w:tcMar>
              <w:top w:type="dxa" w:w="100"/>
              <w:left w:type="dxa" w:w="150"/>
              <w:bottom w:type="dxa" w:w="100"/>
              <w:right w:type="dxa" w:w="150"/>
            </w:tcMar>
          </w:tcPr>
          <w:p>
            <w:r>
              <w:rPr>
                <w:rFonts w:ascii="Arial" w:cs="Arial" w:eastAsia="Arial" w:hAnsi="Arial"/>
                <w:sz w:val="19"/>
                <w:szCs w:val="19"/>
              </w:rPr>
              <w:t xml:space="preserve">De cate ori o statistica se imbunatateste, examineaz-o atent si gaseste ce a imbunatatit-o. Si apoi fa acel lucru fara a abandona ceea ce faceai inainte. Faci doar astfel de schimbari.</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De cate ori o statistica se inrautateste usor, gaseste rapid cauza si remediaz-o.</w:t>
            </w:r>
          </w:p>
        </w:tc>
      </w:tr>
    </w:tbl>
    <w:p>
      <w:pPr>
        <w:spacing w:before="160"/>
      </w:pPr>
    </w:p>
    <w:p>
      <w:pPr>
        <w:spacing w:before="160"/>
      </w:pPr>
    </w:p>
    <w:p>
      <w:pPr>
        <w:pStyle w:val="Heading2"/>
        <w:spacing w:before="280" w:after="140"/>
      </w:pPr>
      <w:r>
        <w:rPr>
          <w:rFonts w:ascii="Arial" w:cs="Arial" w:eastAsia="Arial" w:hAnsi="Arial"/>
          <w:b/>
          <w:bCs/>
          <w:color w:val="2E75B6"/>
          <w:sz w:val="26"/>
          <w:szCs w:val="26"/>
        </w:rPr>
        <w:t xml:space="preserve">10.5 Válság → Urgenta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1B3A6B"/>
                <w:sz w:val="22"/>
                <w:szCs w:val="22"/>
              </w:rPr>
              <w:t xml:space="preserve">HU: Válság  </w:t>
            </w:r>
            <w:r>
              <w:rPr>
                <w:rFonts w:ascii="Arial" w:cs="Arial" w:eastAsia="Arial" w:hAnsi="Arial"/>
                <w:color w:val="555555"/>
                <w:sz w:val="18"/>
                <w:szCs w:val="18"/>
              </w:rPr>
              <w:t xml:space="preserve">(5 lepes)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1</w:t>
            </w:r>
          </w:p>
        </w:tc>
        <w:tc>
          <w:tcPr>
            <w:tcW w:type="dxa" w:w="8426"/>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rFonts w:ascii="Arial" w:cs="Arial" w:eastAsia="Arial" w:hAnsi="Arial"/>
                <w:sz w:val="19"/>
                <w:szCs w:val="19"/>
              </w:rPr>
              <w:t xml:space="preserve">Promozz. Ez egy szervezetre ervenyes. Az egyeen eseteben azt kellene mondanunk, hogy 'termelj'. Ez az elso teendo minden mas teendotol fuggetlenul, minden mastol fuggetlenul, ez az elso dolog, aminek figyelmet kell szentelni.</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Valtoztasd meg a mukodesi alapodat. Ha peldeaul Valsag allapotba kerultel, es aztan nem valtoztatal a mukodseeden a promozas utan, akkor epp egy ujabb Valsag allapot fele fogsz tartani. Igy ezt is bele kell foglalni. Meg kell valtoztanod a mukodesi alapodat, mivel ez a mukodesi alap juttatott Valsagba.</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3</w:t>
            </w:r>
          </w:p>
        </w:tc>
        <w:tc>
          <w:tcPr>
            <w:tcW w:type="dxa" w:w="8426"/>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rFonts w:ascii="Arial" w:cs="Arial" w:eastAsia="Arial" w:hAnsi="Arial"/>
                <w:sz w:val="19"/>
                <w:szCs w:val="19"/>
              </w:rPr>
              <w:t xml:space="preserve">Takarekoskodj.</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Keszulj fel a szolgaltatasra.</w:t>
            </w:r>
          </w:p>
        </w:tc>
      </w:tr>
      <w:tr>
        <w:tc>
          <w:tcPr>
            <w:tcW w:type="dxa" w:w="60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5</w:t>
            </w:r>
          </w:p>
        </w:tc>
        <w:tc>
          <w:tcPr>
            <w:tcW w:type="dxa" w:w="8426"/>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rFonts w:ascii="Arial" w:cs="Arial" w:eastAsia="Arial" w:hAnsi="Arial"/>
                <w:sz w:val="19"/>
                <w:szCs w:val="19"/>
              </w:rPr>
              <w:t xml:space="preserve">Szigorits a fegyelmen. A Valsag allapot egy resze tartalmazza ezt a rovid vezerelvet: 'szigoritanod kell a fegyelmen', illetve 'szigoritanod kell az etikan'.</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rFonts w:ascii="Arial" w:cs="Arial" w:eastAsia="Arial" w:hAnsi="Arial"/>
                <w:b/>
                <w:bCs/>
                <w:color w:val="155724"/>
                <w:sz w:val="22"/>
                <w:szCs w:val="22"/>
              </w:rPr>
              <w:t xml:space="preserve">RO: Urgenta  </w:t>
            </w:r>
            <w:r>
              <w:rPr>
                <w:rFonts w:ascii="Arial" w:cs="Arial" w:eastAsia="Arial" w:hAnsi="Arial"/>
                <w:color w:val="555555"/>
                <w:sz w:val="18"/>
                <w:szCs w:val="18"/>
              </w:rPr>
              <w:t xml:space="preserve">(5 pasi)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1</w:t>
            </w:r>
          </w:p>
        </w:tc>
        <w:tc>
          <w:tcPr>
            <w:tcW w:type="dxa" w:w="8426"/>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sz w:val="19"/>
                <w:szCs w:val="19"/>
              </w:rPr>
              <w:t xml:space="preserve">Promoveaza. Aceasta se aplica unei organizatii. In cazul unui individ, am spune 'produce'. Acesta este primul lucru de facut independent de orice altceva, indiferent de orice, acesta este primul lucru caruia trebuie sa i se acorde atentie.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Schimba-ti baza de operare. Daca, de exemplu, ai intrat in Urgenta si nu ti-ai schimbat modul de operare dupa promovare, atunci te indreptai spre o alta Urgenta. Deci, aceasta trebuie inclusa. Trebuie sa-ti schimbi baza de operare, deoarece acea baza de operare te-a adus in Urgenta.</w:t>
            </w:r>
          </w:p>
        </w:tc>
      </w:tr>
      <w:tr>
        <w:tc>
          <w:tcPr>
            <w:tcW w:type="dxa" w:w="6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3</w:t>
            </w:r>
          </w:p>
        </w:tc>
        <w:tc>
          <w:tcPr>
            <w:tcW w:type="dxa" w:w="8426"/>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sz w:val="19"/>
                <w:szCs w:val="19"/>
              </w:rPr>
              <w:t xml:space="preserve">Economiseste.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Pregateste-te pentru serviciu.</w:t>
            </w:r>
          </w:p>
        </w:tc>
      </w:tr>
      <w:tr>
        <w:tc>
          <w:tcPr>
            <w:tcW w:type="dxa" w:w="6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5</w:t>
            </w:r>
          </w:p>
        </w:tc>
        <w:tc>
          <w:tcPr>
            <w:tcW w:type="dxa" w:w="8426"/>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sz w:val="19"/>
                <w:szCs w:val="19"/>
              </w:rPr>
              <w:t xml:space="preserve">Intoarce disciplina. O parte a conditiei de Urgenta contine acest scurt principiu: 'trebuie sa intaresti disciplina', respectiv 'trebuie sa intaresti etica'.</w:t>
            </w:r>
          </w:p>
        </w:tc>
      </w:tr>
    </w:tbl>
    <w:p>
      <w:pPr>
        <w:spacing w:before="160"/>
      </w:pPr>
    </w:p>
    <w:p>
      <w:pPr>
        <w:spacing w:before="160"/>
      </w:pPr>
    </w:p>
    <w:p>
      <w:pPr>
        <w:pStyle w:val="Heading2"/>
        <w:spacing w:before="280" w:after="140"/>
      </w:pPr>
      <w:r>
        <w:rPr>
          <w:rFonts w:ascii="Arial" w:cs="Arial" w:eastAsia="Arial" w:hAnsi="Arial"/>
          <w:b/>
          <w:bCs/>
          <w:color w:val="2E75B6"/>
          <w:sz w:val="26"/>
          <w:szCs w:val="26"/>
        </w:rPr>
        <w:t xml:space="preserve">10.6 Vezetői Veszély → Pericol de Conducere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FE6E6" w:val="clear"/>
            <w:tcMar>
              <w:top w:type="dxa" w:w="120"/>
              <w:left w:type="dxa" w:w="200"/>
              <w:bottom w:type="dxa" w:w="120"/>
              <w:right w:type="dxa" w:w="200"/>
            </w:tcMar>
          </w:tcPr>
          <w:p>
            <w:r>
              <w:rPr>
                <w:rFonts w:ascii="Arial" w:cs="Arial" w:eastAsia="Arial" w:hAnsi="Arial"/>
                <w:b/>
                <w:bCs/>
                <w:color w:val="1B3A6B"/>
                <w:sz w:val="22"/>
                <w:szCs w:val="22"/>
              </w:rPr>
              <w:t xml:space="preserve">HU: Vezetői Veszély  </w:t>
            </w:r>
            <w:r>
              <w:rPr>
                <w:rFonts w:ascii="Arial" w:cs="Arial" w:eastAsia="Arial" w:hAnsi="Arial"/>
                <w:color w:val="555555"/>
                <w:sz w:val="18"/>
                <w:szCs w:val="18"/>
              </w:rPr>
              <w:t xml:space="preserve">(6 lepes)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FE6E6"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1</w:t>
            </w:r>
          </w:p>
        </w:tc>
        <w:tc>
          <w:tcPr>
            <w:tcW w:type="dxa" w:w="8426"/>
            <w:tcBorders>
              <w:top w:val="single" w:color="CCCCCC" w:sz="1"/>
              <w:left w:val="single" w:color="CCCCCC" w:sz="1"/>
              <w:bottom w:val="single" w:color="CCCCCC" w:sz="1"/>
              <w:right w:val="single" w:color="CCCCCC" w:sz="1"/>
            </w:tcBorders>
            <w:shd w:fill="FFE6E6" w:val="clear"/>
            <w:tcMar>
              <w:top w:type="dxa" w:w="100"/>
              <w:left w:type="dxa" w:w="150"/>
              <w:bottom w:type="dxa" w:w="100"/>
              <w:right w:type="dxa" w:w="150"/>
            </w:tcMar>
          </w:tcPr>
          <w:p>
            <w:r>
              <w:rPr>
                <w:rFonts w:ascii="Arial" w:cs="Arial" w:eastAsia="Arial" w:hAnsi="Arial"/>
                <w:sz w:val="19"/>
                <w:szCs w:val="19"/>
              </w:rPr>
              <w:t xml:space="preserve">Mellozz (hagyd figyelmen kivul a beosztottat vagy beosztottakat, akik normalis korulmenyek kozott felelosek ezert a tevekenyseegert, es szemellyesen vedd kezedbe a dolgot).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Kezeld a helyzetet es minden benne rejlo veszelyt.</w:t>
            </w:r>
          </w:p>
        </w:tc>
      </w:tr>
      <w:tr>
        <w:tc>
          <w:tcPr>
            <w:tcW w:type="dxa" w:w="600"/>
            <w:tcBorders>
              <w:top w:val="single" w:color="CCCCCC" w:sz="1"/>
              <w:left w:val="single" w:color="CCCCCC" w:sz="1"/>
              <w:bottom w:val="single" w:color="CCCCCC" w:sz="1"/>
              <w:right w:val="single" w:color="CCCCCC" w:sz="1"/>
            </w:tcBorders>
            <w:shd w:fill="FFE6E6"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3</w:t>
            </w:r>
          </w:p>
        </w:tc>
        <w:tc>
          <w:tcPr>
            <w:tcW w:type="dxa" w:w="8426"/>
            <w:tcBorders>
              <w:top w:val="single" w:color="CCCCCC" w:sz="1"/>
              <w:left w:val="single" w:color="CCCCCC" w:sz="1"/>
              <w:bottom w:val="single" w:color="CCCCCC" w:sz="1"/>
              <w:right w:val="single" w:color="CCCCCC" w:sz="1"/>
            </w:tcBorders>
            <w:shd w:fill="FFE6E6" w:val="clear"/>
            <w:tcMar>
              <w:top w:type="dxa" w:w="100"/>
              <w:left w:type="dxa" w:w="150"/>
              <w:bottom w:type="dxa" w:w="100"/>
              <w:right w:type="dxa" w:w="150"/>
            </w:tcMar>
          </w:tcPr>
          <w:p>
            <w:r>
              <w:rPr>
                <w:rFonts w:ascii="Arial" w:cs="Arial" w:eastAsia="Arial" w:hAnsi="Arial"/>
                <w:sz w:val="19"/>
                <w:szCs w:val="19"/>
              </w:rPr>
              <w:t xml:space="preserve">Jelold ki a Veszeely allapotot arra a teruletre, ahol a helyzetet kezelni kellett.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Jelold ki a Veszeely allapottal kapcsolatban allo minden egyes szemelyre az Elso dinamikas Veszeely allapotot, tovabba tedd kotelezeove es gondoskodj rola, hogy a formulat teljes mertekben kovessek.</w:t>
            </w:r>
          </w:p>
        </w:tc>
      </w:tr>
      <w:tr>
        <w:tc>
          <w:tcPr>
            <w:tcW w:type="dxa" w:w="600"/>
            <w:tcBorders>
              <w:top w:val="single" w:color="CCCCCC" w:sz="1"/>
              <w:left w:val="single" w:color="CCCCCC" w:sz="1"/>
              <w:bottom w:val="single" w:color="CCCCCC" w:sz="1"/>
              <w:right w:val="single" w:color="CCCCCC" w:sz="1"/>
            </w:tcBorders>
            <w:shd w:fill="FFE6E6"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5</w:t>
            </w:r>
          </w:p>
        </w:tc>
        <w:tc>
          <w:tcPr>
            <w:tcW w:type="dxa" w:w="8426"/>
            <w:tcBorders>
              <w:top w:val="single" w:color="CCCCCC" w:sz="1"/>
              <w:left w:val="single" w:color="CCCCCC" w:sz="1"/>
              <w:bottom w:val="single" w:color="CCCCCC" w:sz="1"/>
              <w:right w:val="single" w:color="CCCCCC" w:sz="1"/>
            </w:tcBorders>
            <w:shd w:fill="FFE6E6" w:val="clear"/>
            <w:tcMar>
              <w:top w:type="dxa" w:w="100"/>
              <w:left w:type="dxa" w:w="150"/>
              <w:bottom w:type="dxa" w:w="100"/>
              <w:right w:type="dxa" w:w="150"/>
            </w:tcMar>
          </w:tcPr>
          <w:p>
            <w:r>
              <w:rPr>
                <w:rFonts w:ascii="Arial" w:cs="Arial" w:eastAsia="Arial" w:hAnsi="Arial"/>
                <w:sz w:val="19"/>
                <w:szCs w:val="19"/>
              </w:rPr>
              <w:t xml:space="preserve">Szervezd at a teveekenyseeget, hogy a helyzet ne ismetlodjon meg.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6</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Javasolj barmifeele szilard iranyelvet, amely innentol fogja kimutaja az allapotot, es/vagy megelozi, hogy ujbol bekoevetkezzen.</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FCCCC" w:val="clear"/>
            <w:tcMar>
              <w:top w:type="dxa" w:w="120"/>
              <w:left w:type="dxa" w:w="200"/>
              <w:bottom w:type="dxa" w:w="120"/>
              <w:right w:type="dxa" w:w="200"/>
            </w:tcMar>
          </w:tcPr>
          <w:p>
            <w:r>
              <w:rPr>
                <w:rFonts w:ascii="Arial" w:cs="Arial" w:eastAsia="Arial" w:hAnsi="Arial"/>
                <w:b/>
                <w:bCs/>
                <w:color w:val="155724"/>
                <w:sz w:val="22"/>
                <w:szCs w:val="22"/>
              </w:rPr>
              <w:t xml:space="preserve">RO: Pericol de Conducere  </w:t>
            </w:r>
            <w:r>
              <w:rPr>
                <w:rFonts w:ascii="Arial" w:cs="Arial" w:eastAsia="Arial" w:hAnsi="Arial"/>
                <w:color w:val="555555"/>
                <w:sz w:val="18"/>
                <w:szCs w:val="18"/>
              </w:rPr>
              <w:t xml:space="preserve">(6 pasi)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FCCCC"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1</w:t>
            </w:r>
          </w:p>
        </w:tc>
        <w:tc>
          <w:tcPr>
            <w:tcW w:type="dxa" w:w="8426"/>
            <w:tcBorders>
              <w:top w:val="single" w:color="CCCCCC" w:sz="1"/>
              <w:left w:val="single" w:color="CCCCCC" w:sz="1"/>
              <w:bottom w:val="single" w:color="CCCCCC" w:sz="1"/>
              <w:right w:val="single" w:color="CCCCCC" w:sz="1"/>
            </w:tcBorders>
            <w:shd w:fill="FFCCCC" w:val="clear"/>
            <w:tcMar>
              <w:top w:type="dxa" w:w="100"/>
              <w:left w:type="dxa" w:w="150"/>
              <w:bottom w:type="dxa" w:w="100"/>
              <w:right w:type="dxa" w:w="150"/>
            </w:tcMar>
          </w:tcPr>
          <w:p>
            <w:r>
              <w:rPr>
                <w:rFonts w:ascii="Arial" w:cs="Arial" w:eastAsia="Arial" w:hAnsi="Arial"/>
                <w:sz w:val="19"/>
                <w:szCs w:val="19"/>
              </w:rPr>
              <w:t xml:space="preserve">Ignora (lasa la o parte subordonatul sau subordonatii care sunt in mod normal responsabili pentru aceasta activitate si ia personal situatia in maini).</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Gestioneaza situatia si orice pericol continut in ea.</w:t>
            </w:r>
          </w:p>
        </w:tc>
      </w:tr>
      <w:tr>
        <w:tc>
          <w:tcPr>
            <w:tcW w:type="dxa" w:w="600"/>
            <w:tcBorders>
              <w:top w:val="single" w:color="CCCCCC" w:sz="1"/>
              <w:left w:val="single" w:color="CCCCCC" w:sz="1"/>
              <w:bottom w:val="single" w:color="CCCCCC" w:sz="1"/>
              <w:right w:val="single" w:color="CCCCCC" w:sz="1"/>
            </w:tcBorders>
            <w:shd w:fill="FFCCCC"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3</w:t>
            </w:r>
          </w:p>
        </w:tc>
        <w:tc>
          <w:tcPr>
            <w:tcW w:type="dxa" w:w="8426"/>
            <w:tcBorders>
              <w:top w:val="single" w:color="CCCCCC" w:sz="1"/>
              <w:left w:val="single" w:color="CCCCCC" w:sz="1"/>
              <w:bottom w:val="single" w:color="CCCCCC" w:sz="1"/>
              <w:right w:val="single" w:color="CCCCCC" w:sz="1"/>
            </w:tcBorders>
            <w:shd w:fill="FFCCCC" w:val="clear"/>
            <w:tcMar>
              <w:top w:type="dxa" w:w="100"/>
              <w:left w:type="dxa" w:w="150"/>
              <w:bottom w:type="dxa" w:w="100"/>
              <w:right w:type="dxa" w:w="150"/>
            </w:tcMar>
          </w:tcPr>
          <w:p>
            <w:r>
              <w:rPr>
                <w:rFonts w:ascii="Arial" w:cs="Arial" w:eastAsia="Arial" w:hAnsi="Arial"/>
                <w:sz w:val="19"/>
                <w:szCs w:val="19"/>
              </w:rPr>
              <w:t xml:space="preserve">Desemneaza conditia de Pericol pentru zona in care a trebuit gestionata situatia.</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Desemneaza conditia de Pericol pentru fiecare persoana implicata in conditia de Pericol pe Dinamica 1, fa-o obligatorie si asigura-te ca formula este urmata integral. Si daca nu fac acest lucru, efectueaza o investigatie etica completa.</w:t>
            </w:r>
          </w:p>
        </w:tc>
      </w:tr>
      <w:tr>
        <w:tc>
          <w:tcPr>
            <w:tcW w:type="dxa" w:w="600"/>
            <w:tcBorders>
              <w:top w:val="single" w:color="CCCCCC" w:sz="1"/>
              <w:left w:val="single" w:color="CCCCCC" w:sz="1"/>
              <w:bottom w:val="single" w:color="CCCCCC" w:sz="1"/>
              <w:right w:val="single" w:color="CCCCCC" w:sz="1"/>
            </w:tcBorders>
            <w:shd w:fill="FFCCCC"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5</w:t>
            </w:r>
          </w:p>
        </w:tc>
        <w:tc>
          <w:tcPr>
            <w:tcW w:type="dxa" w:w="8426"/>
            <w:tcBorders>
              <w:top w:val="single" w:color="CCCCCC" w:sz="1"/>
              <w:left w:val="single" w:color="CCCCCC" w:sz="1"/>
              <w:bottom w:val="single" w:color="CCCCCC" w:sz="1"/>
              <w:right w:val="single" w:color="CCCCCC" w:sz="1"/>
            </w:tcBorders>
            <w:shd w:fill="FFCCCC" w:val="clear"/>
            <w:tcMar>
              <w:top w:type="dxa" w:w="100"/>
              <w:left w:type="dxa" w:w="150"/>
              <w:bottom w:type="dxa" w:w="100"/>
              <w:right w:type="dxa" w:w="150"/>
            </w:tcMar>
          </w:tcPr>
          <w:p>
            <w:r>
              <w:rPr>
                <w:rFonts w:ascii="Arial" w:cs="Arial" w:eastAsia="Arial" w:hAnsi="Arial"/>
                <w:sz w:val="19"/>
                <w:szCs w:val="19"/>
              </w:rPr>
              <w:t xml:space="preserve">Reorganizeaza activitatea astfel incat situatia sa nu se repete.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6</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Propune orice politica solida care sa indice in continuare conditia si/sau sa previna repetarea ei.</w:t>
            </w:r>
          </w:p>
        </w:tc>
      </w:tr>
    </w:tbl>
    <w:p>
      <w:pPr>
        <w:spacing w:before="160"/>
      </w:pPr>
    </w:p>
    <w:p>
      <w:pPr>
        <w:spacing w:before="160"/>
      </w:pPr>
    </w:p>
    <w:p>
      <w:pPr>
        <w:pStyle w:val="Heading2"/>
        <w:spacing w:before="280" w:after="140"/>
      </w:pPr>
      <w:r>
        <w:rPr>
          <w:rFonts w:ascii="Arial" w:cs="Arial" w:eastAsia="Arial" w:hAnsi="Arial"/>
          <w:b/>
          <w:bCs/>
          <w:color w:val="2E75B6"/>
          <w:sz w:val="26"/>
          <w:szCs w:val="26"/>
        </w:rPr>
        <w:t xml:space="preserve">10.7 Személyes Veszély → Pericol Personal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FE6E6" w:val="clear"/>
            <w:tcMar>
              <w:top w:type="dxa" w:w="120"/>
              <w:left w:type="dxa" w:w="200"/>
              <w:bottom w:type="dxa" w:w="120"/>
              <w:right w:type="dxa" w:w="200"/>
            </w:tcMar>
          </w:tcPr>
          <w:p>
            <w:r>
              <w:rPr>
                <w:rFonts w:ascii="Arial" w:cs="Arial" w:eastAsia="Arial" w:hAnsi="Arial"/>
                <w:b/>
                <w:bCs/>
                <w:color w:val="1B3A6B"/>
                <w:sz w:val="22"/>
                <w:szCs w:val="22"/>
              </w:rPr>
              <w:t xml:space="preserve">HU: Személyes Veszély  </w:t>
            </w:r>
            <w:r>
              <w:rPr>
                <w:rFonts w:ascii="Arial" w:cs="Arial" w:eastAsia="Arial" w:hAnsi="Arial"/>
                <w:color w:val="555555"/>
                <w:sz w:val="18"/>
                <w:szCs w:val="18"/>
              </w:rPr>
              <w:t xml:space="preserve">(6 lepes)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FE6E6"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1</w:t>
            </w:r>
          </w:p>
        </w:tc>
        <w:tc>
          <w:tcPr>
            <w:tcW w:type="dxa" w:w="8426"/>
            <w:tcBorders>
              <w:top w:val="single" w:color="CCCCCC" w:sz="1"/>
              <w:left w:val="single" w:color="CCCCCC" w:sz="1"/>
              <w:bottom w:val="single" w:color="CCCCCC" w:sz="1"/>
              <w:right w:val="single" w:color="CCCCCC" w:sz="1"/>
            </w:tcBorders>
            <w:shd w:fill="FFE6E6" w:val="clear"/>
            <w:tcMar>
              <w:top w:type="dxa" w:w="100"/>
              <w:left w:type="dxa" w:w="150"/>
              <w:bottom w:type="dxa" w:w="100"/>
              <w:right w:type="dxa" w:w="150"/>
            </w:tcMar>
          </w:tcPr>
          <w:p>
            <w:r>
              <w:rPr>
                <w:rFonts w:ascii="Arial" w:cs="Arial" w:eastAsia="Arial" w:hAnsi="Arial"/>
                <w:sz w:val="19"/>
                <w:szCs w:val="19"/>
              </w:rPr>
              <w:t xml:space="preserve">Mellozd a szokasokat es mindennapos rutinakciookat.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Kezeld a helyzetet es minden benne rejlo veszelyt.</w:t>
            </w:r>
          </w:p>
        </w:tc>
      </w:tr>
      <w:tr>
        <w:tc>
          <w:tcPr>
            <w:tcW w:type="dxa" w:w="600"/>
            <w:tcBorders>
              <w:top w:val="single" w:color="CCCCCC" w:sz="1"/>
              <w:left w:val="single" w:color="CCCCCC" w:sz="1"/>
              <w:bottom w:val="single" w:color="CCCCCC" w:sz="1"/>
              <w:right w:val="single" w:color="CCCCCC" w:sz="1"/>
            </w:tcBorders>
            <w:shd w:fill="FFE6E6"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3</w:t>
            </w:r>
          </w:p>
        </w:tc>
        <w:tc>
          <w:tcPr>
            <w:tcW w:type="dxa" w:w="8426"/>
            <w:tcBorders>
              <w:top w:val="single" w:color="CCCCCC" w:sz="1"/>
              <w:left w:val="single" w:color="CCCCCC" w:sz="1"/>
              <w:bottom w:val="single" w:color="CCCCCC" w:sz="1"/>
              <w:right w:val="single" w:color="CCCCCC" w:sz="1"/>
            </w:tcBorders>
            <w:shd w:fill="FFE6E6" w:val="clear"/>
            <w:tcMar>
              <w:top w:type="dxa" w:w="100"/>
              <w:left w:type="dxa" w:w="150"/>
              <w:bottom w:type="dxa" w:w="100"/>
              <w:right w:type="dxa" w:w="150"/>
            </w:tcMar>
          </w:tcPr>
          <w:p>
            <w:r>
              <w:rPr>
                <w:rFonts w:ascii="Arial" w:cs="Arial" w:eastAsia="Arial" w:hAnsi="Arial"/>
                <w:sz w:val="19"/>
                <w:szCs w:val="19"/>
              </w:rPr>
              <w:t xml:space="preserve">Jelold ki onmagadra a Veszeely allapotot.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Tedd be a sajat szemelyes etikadaat azaltal, hogy rajossz, mi olyat teszel, ami etikatlyan, es gyakorolj onfegyelmet ennek kijavitasara; valj becsuleteesse es tisztesseegesse.</w:t>
            </w:r>
          </w:p>
        </w:tc>
      </w:tr>
      <w:tr>
        <w:tc>
          <w:tcPr>
            <w:tcW w:type="dxa" w:w="600"/>
            <w:tcBorders>
              <w:top w:val="single" w:color="CCCCCC" w:sz="1"/>
              <w:left w:val="single" w:color="CCCCCC" w:sz="1"/>
              <w:bottom w:val="single" w:color="CCCCCC" w:sz="1"/>
              <w:right w:val="single" w:color="CCCCCC" w:sz="1"/>
            </w:tcBorders>
            <w:shd w:fill="FFE6E6"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5</w:t>
            </w:r>
          </w:p>
        </w:tc>
        <w:tc>
          <w:tcPr>
            <w:tcW w:type="dxa" w:w="8426"/>
            <w:tcBorders>
              <w:top w:val="single" w:color="CCCCCC" w:sz="1"/>
              <w:left w:val="single" w:color="CCCCCC" w:sz="1"/>
              <w:bottom w:val="single" w:color="CCCCCC" w:sz="1"/>
              <w:right w:val="single" w:color="CCCCCC" w:sz="1"/>
            </w:tcBorders>
            <w:shd w:fill="FFE6E6" w:val="clear"/>
            <w:tcMar>
              <w:top w:type="dxa" w:w="100"/>
              <w:left w:type="dxa" w:w="150"/>
              <w:bottom w:type="dxa" w:w="100"/>
              <w:right w:type="dxa" w:w="150"/>
            </w:tcMar>
          </w:tcPr>
          <w:p>
            <w:r>
              <w:rPr>
                <w:rFonts w:ascii="Arial" w:cs="Arial" w:eastAsia="Arial" w:hAnsi="Arial"/>
                <w:sz w:val="19"/>
                <w:szCs w:val="19"/>
              </w:rPr>
              <w:t xml:space="preserve">Szervezd at az eleted, hogy ne essen meg veled allandan a veszelyes helyzet.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6</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Fogalmazz meg es kezdj el kovetni olyan szilard iranyelvet, amely innentol fogva kimutaja ezt a helyzetet, es megakadalyozza, hogy ezutan is ujra meg ujra eloforduljon.</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FCCCC" w:val="clear"/>
            <w:tcMar>
              <w:top w:type="dxa" w:w="120"/>
              <w:left w:type="dxa" w:w="200"/>
              <w:bottom w:type="dxa" w:w="120"/>
              <w:right w:type="dxa" w:w="200"/>
            </w:tcMar>
          </w:tcPr>
          <w:p>
            <w:r>
              <w:rPr>
                <w:rFonts w:ascii="Arial" w:cs="Arial" w:eastAsia="Arial" w:hAnsi="Arial"/>
                <w:b/>
                <w:bCs/>
                <w:color w:val="155724"/>
                <w:sz w:val="22"/>
                <w:szCs w:val="22"/>
              </w:rPr>
              <w:t xml:space="preserve">RO: Pericol Personal  </w:t>
            </w:r>
            <w:r>
              <w:rPr>
                <w:rFonts w:ascii="Arial" w:cs="Arial" w:eastAsia="Arial" w:hAnsi="Arial"/>
                <w:color w:val="555555"/>
                <w:sz w:val="18"/>
                <w:szCs w:val="18"/>
              </w:rPr>
              <w:t xml:space="preserve">(6 pasi)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FCCCC"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1</w:t>
            </w:r>
          </w:p>
        </w:tc>
        <w:tc>
          <w:tcPr>
            <w:tcW w:type="dxa" w:w="8426"/>
            <w:tcBorders>
              <w:top w:val="single" w:color="CCCCCC" w:sz="1"/>
              <w:left w:val="single" w:color="CCCCCC" w:sz="1"/>
              <w:bottom w:val="single" w:color="CCCCCC" w:sz="1"/>
              <w:right w:val="single" w:color="CCCCCC" w:sz="1"/>
            </w:tcBorders>
            <w:shd w:fill="FFCCCC" w:val="clear"/>
            <w:tcMar>
              <w:top w:type="dxa" w:w="100"/>
              <w:left w:type="dxa" w:w="150"/>
              <w:bottom w:type="dxa" w:w="100"/>
              <w:right w:type="dxa" w:w="150"/>
            </w:tcMar>
          </w:tcPr>
          <w:p>
            <w:r>
              <w:rPr>
                <w:rFonts w:ascii="Arial" w:cs="Arial" w:eastAsia="Arial" w:hAnsi="Arial"/>
                <w:sz w:val="19"/>
                <w:szCs w:val="19"/>
              </w:rPr>
              <w:t xml:space="preserve">Ignora obiceiurile si rutinele zilnice.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Gestioneaza situatia si orice pericol continut in ea.</w:t>
            </w:r>
          </w:p>
        </w:tc>
      </w:tr>
      <w:tr>
        <w:tc>
          <w:tcPr>
            <w:tcW w:type="dxa" w:w="600"/>
            <w:tcBorders>
              <w:top w:val="single" w:color="CCCCCC" w:sz="1"/>
              <w:left w:val="single" w:color="CCCCCC" w:sz="1"/>
              <w:bottom w:val="single" w:color="CCCCCC" w:sz="1"/>
              <w:right w:val="single" w:color="CCCCCC" w:sz="1"/>
            </w:tcBorders>
            <w:shd w:fill="FFCCCC"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3</w:t>
            </w:r>
          </w:p>
        </w:tc>
        <w:tc>
          <w:tcPr>
            <w:tcW w:type="dxa" w:w="8426"/>
            <w:tcBorders>
              <w:top w:val="single" w:color="CCCCCC" w:sz="1"/>
              <w:left w:val="single" w:color="CCCCCC" w:sz="1"/>
              <w:bottom w:val="single" w:color="CCCCCC" w:sz="1"/>
              <w:right w:val="single" w:color="CCCCCC" w:sz="1"/>
            </w:tcBorders>
            <w:shd w:fill="FFCCCC" w:val="clear"/>
            <w:tcMar>
              <w:top w:type="dxa" w:w="100"/>
              <w:left w:type="dxa" w:w="150"/>
              <w:bottom w:type="dxa" w:w="100"/>
              <w:right w:type="dxa" w:w="150"/>
            </w:tcMar>
          </w:tcPr>
          <w:p>
            <w:r>
              <w:rPr>
                <w:rFonts w:ascii="Arial" w:cs="Arial" w:eastAsia="Arial" w:hAnsi="Arial"/>
                <w:sz w:val="19"/>
                <w:szCs w:val="19"/>
              </w:rPr>
              <w:t xml:space="preserve">Desemneaza-ti conditia de Pericol.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Aplica-ti propria etica personala descoperind ce anume faci care este lipsit de etica si exersand autodisciplina pentru a corecta aceasta; devino sincer si decent.</w:t>
            </w:r>
          </w:p>
        </w:tc>
      </w:tr>
      <w:tr>
        <w:tc>
          <w:tcPr>
            <w:tcW w:type="dxa" w:w="600"/>
            <w:tcBorders>
              <w:top w:val="single" w:color="CCCCCC" w:sz="1"/>
              <w:left w:val="single" w:color="CCCCCC" w:sz="1"/>
              <w:bottom w:val="single" w:color="CCCCCC" w:sz="1"/>
              <w:right w:val="single" w:color="CCCCCC" w:sz="1"/>
            </w:tcBorders>
            <w:shd w:fill="FFCCCC"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5</w:t>
            </w:r>
          </w:p>
        </w:tc>
        <w:tc>
          <w:tcPr>
            <w:tcW w:type="dxa" w:w="8426"/>
            <w:tcBorders>
              <w:top w:val="single" w:color="CCCCCC" w:sz="1"/>
              <w:left w:val="single" w:color="CCCCCC" w:sz="1"/>
              <w:bottom w:val="single" w:color="CCCCCC" w:sz="1"/>
              <w:right w:val="single" w:color="CCCCCC" w:sz="1"/>
            </w:tcBorders>
            <w:shd w:fill="FFCCCC" w:val="clear"/>
            <w:tcMar>
              <w:top w:type="dxa" w:w="100"/>
              <w:left w:type="dxa" w:w="150"/>
              <w:bottom w:type="dxa" w:w="100"/>
              <w:right w:type="dxa" w:w="150"/>
            </w:tcMar>
          </w:tcPr>
          <w:p>
            <w:r>
              <w:rPr>
                <w:rFonts w:ascii="Arial" w:cs="Arial" w:eastAsia="Arial" w:hAnsi="Arial"/>
                <w:sz w:val="19"/>
                <w:szCs w:val="19"/>
              </w:rPr>
              <w:t xml:space="preserve">Reorganizeaza-ti viata astfel incat situatia periculoasa sa nu ti se intample constant.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6</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Formuleaza si incepe sa urmezi o politica solida care sa indice in continuare aceasta situatie si sa impiedice reaparitia ei din nou si din nou.</w:t>
            </w:r>
          </w:p>
        </w:tc>
      </w:tr>
    </w:tbl>
    <w:p>
      <w:pPr>
        <w:spacing w:before="160"/>
      </w:pPr>
    </w:p>
    <w:p>
      <w:pPr>
        <w:spacing w:before="160"/>
      </w:pPr>
    </w:p>
    <w:p>
      <w:pPr>
        <w:pStyle w:val="Heading2"/>
        <w:spacing w:before="280" w:after="140"/>
      </w:pPr>
      <w:r>
        <w:rPr>
          <w:rFonts w:ascii="Arial" w:cs="Arial" w:eastAsia="Arial" w:hAnsi="Arial"/>
          <w:b/>
          <w:bCs/>
          <w:color w:val="2E75B6"/>
          <w:sz w:val="26"/>
          <w:szCs w:val="26"/>
        </w:rPr>
        <w:t xml:space="preserve">10.8 Nem-Létezés → Non-Existenta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r>
              <w:rPr>
                <w:rFonts w:ascii="Arial" w:cs="Arial" w:eastAsia="Arial" w:hAnsi="Arial"/>
                <w:b/>
                <w:bCs/>
                <w:color w:val="1B3A6B"/>
                <w:sz w:val="22"/>
                <w:szCs w:val="22"/>
              </w:rPr>
              <w:t xml:space="preserve">HU: Nem-Létezés  </w:t>
            </w:r>
            <w:r>
              <w:rPr>
                <w:rFonts w:ascii="Arial" w:cs="Arial" w:eastAsia="Arial" w:hAnsi="Arial"/>
                <w:color w:val="555555"/>
                <w:sz w:val="18"/>
                <w:szCs w:val="18"/>
              </w:rPr>
              <w:t xml:space="preserve">(4 lepes)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1</w:t>
            </w:r>
          </w:p>
        </w:tc>
        <w:tc>
          <w:tcPr>
            <w:tcW w:type="dxa" w:w="8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9"/>
                <w:szCs w:val="19"/>
              </w:rPr>
              <w:t xml:space="preserve">Talajl egy kommvonalat.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Tedd magad ismertte.</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3</w:t>
            </w:r>
          </w:p>
        </w:tc>
        <w:tc>
          <w:tcPr>
            <w:tcW w:type="dxa" w:w="8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9"/>
                <w:szCs w:val="19"/>
              </w:rPr>
              <w:t xml:space="preserve">Deritsd ki, mi szukseges es kivannatos.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Tedd, termeld es/vagy nyujtsd azt.</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E9ECEF" w:val="clear"/>
            <w:tcMar>
              <w:top w:type="dxa" w:w="120"/>
              <w:left w:type="dxa" w:w="200"/>
              <w:bottom w:type="dxa" w:w="120"/>
              <w:right w:type="dxa" w:w="200"/>
            </w:tcMar>
          </w:tcPr>
          <w:p>
            <w:r>
              <w:rPr>
                <w:rFonts w:ascii="Arial" w:cs="Arial" w:eastAsia="Arial" w:hAnsi="Arial"/>
                <w:b/>
                <w:bCs/>
                <w:color w:val="155724"/>
                <w:sz w:val="22"/>
                <w:szCs w:val="22"/>
              </w:rPr>
              <w:t xml:space="preserve">RO: Non-Existenta  </w:t>
            </w:r>
            <w:r>
              <w:rPr>
                <w:rFonts w:ascii="Arial" w:cs="Arial" w:eastAsia="Arial" w:hAnsi="Arial"/>
                <w:color w:val="555555"/>
                <w:sz w:val="18"/>
                <w:szCs w:val="18"/>
              </w:rPr>
              <w:t xml:space="preserve">(4 pasi)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E9ECE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1</w:t>
            </w:r>
          </w:p>
        </w:tc>
        <w:tc>
          <w:tcPr>
            <w:tcW w:type="dxa" w:w="8426"/>
            <w:tcBorders>
              <w:top w:val="single" w:color="CCCCCC" w:sz="1"/>
              <w:left w:val="single" w:color="CCCCCC" w:sz="1"/>
              <w:bottom w:val="single" w:color="CCCCCC" w:sz="1"/>
              <w:right w:val="single" w:color="CCCCCC" w:sz="1"/>
            </w:tcBorders>
            <w:shd w:fill="E9ECEF" w:val="clear"/>
            <w:tcMar>
              <w:top w:type="dxa" w:w="100"/>
              <w:left w:type="dxa" w:w="150"/>
              <w:bottom w:type="dxa" w:w="100"/>
              <w:right w:type="dxa" w:w="150"/>
            </w:tcMar>
          </w:tcPr>
          <w:p>
            <w:r>
              <w:rPr>
                <w:rFonts w:ascii="Arial" w:cs="Arial" w:eastAsia="Arial" w:hAnsi="Arial"/>
                <w:sz w:val="19"/>
                <w:szCs w:val="19"/>
              </w:rPr>
              <w:t xml:space="preserve">Gaseste o linie de comunicare.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Fa-te cunoscut.</w:t>
            </w:r>
          </w:p>
        </w:tc>
      </w:tr>
      <w:tr>
        <w:tc>
          <w:tcPr>
            <w:tcW w:type="dxa" w:w="600"/>
            <w:tcBorders>
              <w:top w:val="single" w:color="CCCCCC" w:sz="1"/>
              <w:left w:val="single" w:color="CCCCCC" w:sz="1"/>
              <w:bottom w:val="single" w:color="CCCCCC" w:sz="1"/>
              <w:right w:val="single" w:color="CCCCCC" w:sz="1"/>
            </w:tcBorders>
            <w:shd w:fill="E9ECE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3</w:t>
            </w:r>
          </w:p>
        </w:tc>
        <w:tc>
          <w:tcPr>
            <w:tcW w:type="dxa" w:w="8426"/>
            <w:tcBorders>
              <w:top w:val="single" w:color="CCCCCC" w:sz="1"/>
              <w:left w:val="single" w:color="CCCCCC" w:sz="1"/>
              <w:bottom w:val="single" w:color="CCCCCC" w:sz="1"/>
              <w:right w:val="single" w:color="CCCCCC" w:sz="1"/>
            </w:tcBorders>
            <w:shd w:fill="E9ECEF" w:val="clear"/>
            <w:tcMar>
              <w:top w:type="dxa" w:w="100"/>
              <w:left w:type="dxa" w:w="150"/>
              <w:bottom w:type="dxa" w:w="100"/>
              <w:right w:type="dxa" w:w="150"/>
            </w:tcMar>
          </w:tcPr>
          <w:p>
            <w:r>
              <w:rPr>
                <w:rFonts w:ascii="Arial" w:cs="Arial" w:eastAsia="Arial" w:hAnsi="Arial"/>
                <w:sz w:val="19"/>
                <w:szCs w:val="19"/>
              </w:rPr>
              <w:t xml:space="preserve">Descopera ce este necesar si dorit.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Fa, produce si/sau furnizeaza acel lucru.</w:t>
            </w:r>
          </w:p>
        </w:tc>
      </w:tr>
    </w:tbl>
    <w:p>
      <w:pPr>
        <w:spacing w:before="160"/>
      </w:pPr>
    </w:p>
    <w:p>
      <w:pPr>
        <w:spacing w:before="160"/>
      </w:pPr>
    </w:p>
    <w:p>
      <w:pPr>
        <w:pStyle w:val="Heading2"/>
        <w:spacing w:before="280" w:after="140"/>
      </w:pPr>
      <w:r>
        <w:rPr>
          <w:rFonts w:ascii="Arial" w:cs="Arial" w:eastAsia="Arial" w:hAnsi="Arial"/>
          <w:b/>
          <w:bCs/>
          <w:color w:val="2E75B6"/>
          <w:sz w:val="26"/>
          <w:szCs w:val="26"/>
        </w:rPr>
        <w:t xml:space="preserve">10.9 Kibővített Nem-Létezés → Non-Existenta Extinsa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r>
              <w:rPr>
                <w:rFonts w:ascii="Arial" w:cs="Arial" w:eastAsia="Arial" w:hAnsi="Arial"/>
                <w:b/>
                <w:bCs/>
                <w:color w:val="1B3A6B"/>
                <w:sz w:val="22"/>
                <w:szCs w:val="22"/>
              </w:rPr>
              <w:t xml:space="preserve">HU: Kibővített Nem-Létezés  </w:t>
            </w:r>
            <w:r>
              <w:rPr>
                <w:rFonts w:ascii="Arial" w:cs="Arial" w:eastAsia="Arial" w:hAnsi="Arial"/>
                <w:color w:val="555555"/>
                <w:sz w:val="18"/>
                <w:szCs w:val="18"/>
              </w:rPr>
              <w:t xml:space="preserve">(8 lepes)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1</w:t>
            </w:r>
          </w:p>
        </w:tc>
        <w:tc>
          <w:tcPr>
            <w:tcW w:type="dxa" w:w="8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9"/>
                <w:szCs w:val="19"/>
              </w:rPr>
              <w:t xml:space="preserve">Talald meg minden kommvonalat, amelyre a feladataiddal es felszereleseddel kapcsolatos informaciok adasahoz es kapasahoz szukseged lesz, es mindre kerulj ra.</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Tedd ismertte magad a posztod nevevel es feladataival egyutt minden olyan terminal szamara, akire szukseged lesz ahhoz, hogy informaciokat kapj es adatokat adj.</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3</w:t>
            </w:r>
          </w:p>
        </w:tc>
        <w:tc>
          <w:tcPr>
            <w:tcW w:type="dxa" w:w="8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9"/>
                <w:szCs w:val="19"/>
              </w:rPr>
              <w:t xml:space="preserve">Deritsd ki a feletteseidtol, a munkatarsaidtol es a kozonsegbol mindenkitol, akivel a feladataid vegzese soran esetleg kapcsolatba kell kerulnod, hogy kulon-kulon mi szukseges es kivannatos a szamukra.</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Tedd, termeld es nyujtsd azt, amit kulon-kulon szuksegesnek es kivansatosnak tartanak, es osszhangban van az iranyelvekkel.</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5</w:t>
            </w:r>
          </w:p>
        </w:tc>
        <w:tc>
          <w:tcPr>
            <w:tcW w:type="dxa" w:w="8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9"/>
                <w:szCs w:val="19"/>
              </w:rPr>
              <w:t xml:space="preserve">Tartsd fenn a meglevo kommvonalaidat, es rendszeresen bovitsd oeket, hogy tovabbi olyan informaciokat kapj, amelyekrol most ugy talajlod, hogy szukseguk van az informacioora.</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6</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Tartsd fenn az originacioos vonalaidat, hogy masokat tajekoztass arrol, hogy pontosan mit is csinalasz, de csak azokat, akiknek tenyleges szukseguk van az informaciora.</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7</w:t>
            </w:r>
          </w:p>
        </w:tc>
        <w:tc>
          <w:tcPr>
            <w:tcW w:type="dxa" w:w="8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9"/>
                <w:szCs w:val="19"/>
              </w:rPr>
              <w:t xml:space="preserve">Tedd simaabba es hatekonyyabb, amit teszel, termelsz es nyujtsz, hogy pontosabban megfeleljen annak, ami valojaban szukseges es kivannatos.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8</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Mikoezben teljes informaciokat adsz es kapsz a termekeidre vonatkozoan, rendszeresen csinajl, termelj es nyujts nagymertekben jobba tett termeeket a posztodon.</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DEE2E6" w:val="clear"/>
            <w:tcMar>
              <w:top w:type="dxa" w:w="120"/>
              <w:left w:type="dxa" w:w="200"/>
              <w:bottom w:type="dxa" w:w="120"/>
              <w:right w:type="dxa" w:w="200"/>
            </w:tcMar>
          </w:tcPr>
          <w:p>
            <w:r>
              <w:rPr>
                <w:rFonts w:ascii="Arial" w:cs="Arial" w:eastAsia="Arial" w:hAnsi="Arial"/>
                <w:b/>
                <w:bCs/>
                <w:color w:val="155724"/>
                <w:sz w:val="22"/>
                <w:szCs w:val="22"/>
              </w:rPr>
              <w:t xml:space="preserve">RO: Non-Existenta Extinsa  </w:t>
            </w:r>
            <w:r>
              <w:rPr>
                <w:rFonts w:ascii="Arial" w:cs="Arial" w:eastAsia="Arial" w:hAnsi="Arial"/>
                <w:color w:val="555555"/>
                <w:sz w:val="18"/>
                <w:szCs w:val="18"/>
              </w:rPr>
              <w:t xml:space="preserve">(8 pasi)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DEE2E6"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1</w:t>
            </w:r>
          </w:p>
        </w:tc>
        <w:tc>
          <w:tcPr>
            <w:tcW w:type="dxa" w:w="8426"/>
            <w:tcBorders>
              <w:top w:val="single" w:color="CCCCCC" w:sz="1"/>
              <w:left w:val="single" w:color="CCCCCC" w:sz="1"/>
              <w:bottom w:val="single" w:color="CCCCCC" w:sz="1"/>
              <w:right w:val="single" w:color="CCCCCC" w:sz="1"/>
            </w:tcBorders>
            <w:shd w:fill="DEE2E6" w:val="clear"/>
            <w:tcMar>
              <w:top w:type="dxa" w:w="100"/>
              <w:left w:type="dxa" w:w="150"/>
              <w:bottom w:type="dxa" w:w="100"/>
              <w:right w:type="dxa" w:w="150"/>
            </w:tcMar>
          </w:tcPr>
          <w:p>
            <w:r>
              <w:rPr>
                <w:rFonts w:ascii="Arial" w:cs="Arial" w:eastAsia="Arial" w:hAnsi="Arial"/>
                <w:sz w:val="19"/>
                <w:szCs w:val="19"/>
              </w:rPr>
              <w:t xml:space="preserve">Identifica toate liniile de comunicare pe care va trebui sa le utilizezi pentru a oferi si a primi informatii legate de sarcinile si echipamentele tale si inscrie-te pe toate acestea.</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Fa-te cunoscut alaturi de numele postului tau si sarcinile tale tuturor terminalelor de la care va trebui sa primesti informatii si sa furnizezi date.</w:t>
            </w:r>
          </w:p>
        </w:tc>
      </w:tr>
      <w:tr>
        <w:tc>
          <w:tcPr>
            <w:tcW w:type="dxa" w:w="600"/>
            <w:tcBorders>
              <w:top w:val="single" w:color="CCCCCC" w:sz="1"/>
              <w:left w:val="single" w:color="CCCCCC" w:sz="1"/>
              <w:bottom w:val="single" w:color="CCCCCC" w:sz="1"/>
              <w:right w:val="single" w:color="CCCCCC" w:sz="1"/>
            </w:tcBorders>
            <w:shd w:fill="DEE2E6"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3</w:t>
            </w:r>
          </w:p>
        </w:tc>
        <w:tc>
          <w:tcPr>
            <w:tcW w:type="dxa" w:w="8426"/>
            <w:tcBorders>
              <w:top w:val="single" w:color="CCCCCC" w:sz="1"/>
              <w:left w:val="single" w:color="CCCCCC" w:sz="1"/>
              <w:bottom w:val="single" w:color="CCCCCC" w:sz="1"/>
              <w:right w:val="single" w:color="CCCCCC" w:sz="1"/>
            </w:tcBorders>
            <w:shd w:fill="DEE2E6" w:val="clear"/>
            <w:tcMar>
              <w:top w:type="dxa" w:w="100"/>
              <w:left w:type="dxa" w:w="150"/>
              <w:bottom w:type="dxa" w:w="100"/>
              <w:right w:type="dxa" w:w="150"/>
            </w:tcMar>
          </w:tcPr>
          <w:p>
            <w:r>
              <w:rPr>
                <w:rFonts w:ascii="Arial" w:cs="Arial" w:eastAsia="Arial" w:hAnsi="Arial"/>
                <w:sz w:val="19"/>
                <w:szCs w:val="19"/>
              </w:rPr>
              <w:t xml:space="preserve">Descopera de la superiorii, colegii si publicul tau, de la toti cu care ar putea fi necesar sa intri in contact in cursul indeplinirii sarcinilor tale, ce este necesar si de dorit separat pentru fiecare.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Fa, produce si furnizeaza ceea ce considera separat necesar si de dorit, in conformitate cu politica.</w:t>
            </w:r>
          </w:p>
        </w:tc>
      </w:tr>
      <w:tr>
        <w:tc>
          <w:tcPr>
            <w:tcW w:type="dxa" w:w="600"/>
            <w:tcBorders>
              <w:top w:val="single" w:color="CCCCCC" w:sz="1"/>
              <w:left w:val="single" w:color="CCCCCC" w:sz="1"/>
              <w:bottom w:val="single" w:color="CCCCCC" w:sz="1"/>
              <w:right w:val="single" w:color="CCCCCC" w:sz="1"/>
            </w:tcBorders>
            <w:shd w:fill="DEE2E6"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5</w:t>
            </w:r>
          </w:p>
        </w:tc>
        <w:tc>
          <w:tcPr>
            <w:tcW w:type="dxa" w:w="8426"/>
            <w:tcBorders>
              <w:top w:val="single" w:color="CCCCCC" w:sz="1"/>
              <w:left w:val="single" w:color="CCCCCC" w:sz="1"/>
              <w:bottom w:val="single" w:color="CCCCCC" w:sz="1"/>
              <w:right w:val="single" w:color="CCCCCC" w:sz="1"/>
            </w:tcBorders>
            <w:shd w:fill="DEE2E6" w:val="clear"/>
            <w:tcMar>
              <w:top w:type="dxa" w:w="100"/>
              <w:left w:type="dxa" w:w="150"/>
              <w:bottom w:type="dxa" w:w="100"/>
              <w:right w:type="dxa" w:w="150"/>
            </w:tcMar>
          </w:tcPr>
          <w:p>
            <w:r>
              <w:rPr>
                <w:rFonts w:ascii="Arial" w:cs="Arial" w:eastAsia="Arial" w:hAnsi="Arial"/>
                <w:sz w:val="19"/>
                <w:szCs w:val="19"/>
              </w:rPr>
              <w:t xml:space="preserve">Mentine liniile de comunicare existente si extinde-le in mod regulat pentru a primi informatii suplimentare fata de cele pe care le consideri acum ca au nevoie de informatii.</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6</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Mentine-ti liniile de originatie pentru a-i informa pe altii despre exact ce faci, dar numai pe cei care au cu adevarat nevoie de informatii.</w:t>
            </w:r>
          </w:p>
        </w:tc>
      </w:tr>
      <w:tr>
        <w:tc>
          <w:tcPr>
            <w:tcW w:type="dxa" w:w="600"/>
            <w:tcBorders>
              <w:top w:val="single" w:color="CCCCCC" w:sz="1"/>
              <w:left w:val="single" w:color="CCCCCC" w:sz="1"/>
              <w:bottom w:val="single" w:color="CCCCCC" w:sz="1"/>
              <w:right w:val="single" w:color="CCCCCC" w:sz="1"/>
            </w:tcBorders>
            <w:shd w:fill="DEE2E6"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7</w:t>
            </w:r>
          </w:p>
        </w:tc>
        <w:tc>
          <w:tcPr>
            <w:tcW w:type="dxa" w:w="8426"/>
            <w:tcBorders>
              <w:top w:val="single" w:color="CCCCCC" w:sz="1"/>
              <w:left w:val="single" w:color="CCCCCC" w:sz="1"/>
              <w:bottom w:val="single" w:color="CCCCCC" w:sz="1"/>
              <w:right w:val="single" w:color="CCCCCC" w:sz="1"/>
            </w:tcBorders>
            <w:shd w:fill="DEE2E6" w:val="clear"/>
            <w:tcMar>
              <w:top w:type="dxa" w:w="100"/>
              <w:left w:type="dxa" w:w="150"/>
              <w:bottom w:type="dxa" w:w="100"/>
              <w:right w:type="dxa" w:w="150"/>
            </w:tcMar>
          </w:tcPr>
          <w:p>
            <w:r>
              <w:rPr>
                <w:rFonts w:ascii="Arial" w:cs="Arial" w:eastAsia="Arial" w:hAnsi="Arial"/>
                <w:sz w:val="19"/>
                <w:szCs w:val="19"/>
              </w:rPr>
              <w:t xml:space="preserve">Fa mai lin si mai eficient ceea ce faci, produci si furnizezi, pentru a corespunde mai precis a ceea ce este cu adevarat necesar si de dorit.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55724"/>
                <w:sz w:val="20"/>
                <w:szCs w:val="20"/>
              </w:rPr>
              <w:t xml:space="preserve">8</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9"/>
                <w:szCs w:val="19"/>
              </w:rPr>
              <w:t xml:space="preserve">Oferind si primind informatii complete cu privire la produsele tale, produce, creaza si furnizeaza in mod regulat un produs mult imbunatatit la postul tau.</w:t>
            </w:r>
          </w:p>
        </w:tc>
      </w:tr>
    </w:tbl>
    <w:p>
      <w:pPr>
        <w:spacing w:before="160"/>
      </w:pPr>
    </w:p>
    <w:p>
      <w:r>
        <w:br w:type="page"/>
      </w:r>
    </w:p>
    <w:p>
      <w:pPr>
        <w:pStyle w:val="Heading1"/>
        <w:pBdr>
          <w:bottom w:val="single" w:color="2E75B6" w:sz="6" w:space="1"/>
        </w:pBdr>
        <w:spacing w:before="360" w:after="200"/>
      </w:pPr>
      <w:r>
        <w:rPr>
          <w:rFonts w:ascii="Arial" w:cs="Arial" w:eastAsia="Arial" w:hAnsi="Arial"/>
          <w:b/>
          <w:bCs/>
          <w:color w:val="1B3A6B"/>
          <w:sz w:val="32"/>
          <w:szCs w:val="32"/>
        </w:rPr>
        <w:t xml:space="preserve">11. Teljes UI Szoveg — Magyar → Roman Forditasi Tabla</w:t>
      </w:r>
    </w:p>
    <w:p>
      <w:pPr>
        <w:spacing w:before="60" w:after="80"/>
      </w:pPr>
      <w:r>
        <w:rPr>
          <w:rFonts w:ascii="Arial" w:cs="Arial" w:eastAsia="Arial" w:hAnsi="Arial"/>
          <w:sz w:val="20"/>
          <w:szCs w:val="20"/>
        </w:rPr>
        <w:t xml:space="preserve">Minden szoveg, gomb, label es uzenet, amely a rendszerben megjelenik. Az uj rendszer romanul epitendo — ezeket az ertekeket kell hasznalni a frontend kodban.</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Magyar (eredeti)</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Roman (uj rendszer)</w:t>
            </w:r>
          </w:p>
        </w:tc>
        <w:tc>
          <w:tcPr>
            <w:tcW w:type="dxa" w:w="2626"/>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Megjegyzes</w:t>
            </w:r>
          </w:p>
        </w:tc>
      </w:tr>
      <w:tr>
        <w:tc>
          <w:tcPr>
            <w:tcW w:type="dxa" w:w="32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18"/>
                <w:szCs w:val="18"/>
              </w:rPr>
              <w:t xml:space="preserve">--- NAVIGATIE ---</w:t>
            </w:r>
          </w:p>
        </w:tc>
        <w:tc>
          <w:tcPr>
            <w:tcW w:type="dxa" w:w="32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18"/>
                <w:szCs w:val="18"/>
              </w:rPr>
              <w:t xml:space="preserve"/>
            </w:r>
          </w:p>
        </w:tc>
        <w:tc>
          <w:tcPr>
            <w:tcW w:type="dxa" w:w="2626"/>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Teljesítménymérő statisztikák</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Statistici de performanta</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Meniu principal nav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Grafikonok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Grafice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Sub-meniu statistici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Összefoglalás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Sumar</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Sub-meniu statistici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Működési állapotok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Stari de functionare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Sub-meniu statistici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Csataterv</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Plan de batalie</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Meniu principal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Irányelv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Politica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Meniu principal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Cikkek</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Articole</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Meniu principal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Szervezési tábla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Tabloul organizational</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Meniu principal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Programok</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Programe</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Meniu principal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Képzés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Instruire / Training</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Meniu principal</w:t>
            </w:r>
          </w:p>
        </w:tc>
      </w:tr>
      <w:tr>
        <w:tc>
          <w:tcPr>
            <w:tcW w:type="dxa" w:w="32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18"/>
                <w:szCs w:val="18"/>
              </w:rPr>
              <w:t xml:space="preserve">--- PAGINA GRAFICE ---</w:t>
            </w:r>
          </w:p>
        </w:tc>
        <w:tc>
          <w:tcPr>
            <w:tcW w:type="dxa" w:w="32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18"/>
                <w:szCs w:val="18"/>
              </w:rPr>
              <w:t xml:space="preserve"/>
            </w:r>
          </w:p>
        </w:tc>
        <w:tc>
          <w:tcPr>
            <w:tcW w:type="dxa" w:w="2626"/>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18"/>
                <w:szCs w:val="18"/>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Grafikonok kezelése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Administrare grafice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Titlu pagina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Csoport létrehozása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Creare grup</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Buton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Szerkeszt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Editare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Buton grafic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Nyomtat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Tiparire</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Buton grafic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Keres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Cautare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Buton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Grafikon Nézés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Vizualizare grafic</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Label dropdown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Alapértelmezett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Implicit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Optiune vizualizare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Napi</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Zilnic</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Optiune vizualizare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Heti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Saptamanal</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Optiune vizualizare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Havi</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Lunar</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Optiune vizualizare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Negyedéves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Trimestrial</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Optiune vizualizare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Éves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Anual</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Optiune vizualizare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Frissít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Actualizare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Buton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Töröl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Sterge</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Buton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Letöltés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Descarca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Buton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PDF lehetőségek</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Optiuni PDF</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Label sectiune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Megnéz</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Vizualizeaza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Buton PDF</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Álló</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Portret</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Optiune PDF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Fekvő</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Peisaj</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Optiune PDF</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Laponként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Pe pagina</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Label PDF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Életképesség határvonala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Linia de viabilitate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Label grafic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Időszak</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Perioada</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Label filtru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Mikortól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De la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Label data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Meddig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Pana la</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Label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Minden alkalmazott lássa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Toti angajatii sa vada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Checkbox label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Engedje meg, hogy a személyzet megtekinthesse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Permite personalului sa vizualizeze</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Checkbox label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Érték bevitele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Introducere valoare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Titlu modal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Érték</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Valoare</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Label camp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Előtt vagy után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Inainte sau dupa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Label camp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Név</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Nume</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Label camp</w:t>
            </w:r>
          </w:p>
        </w:tc>
      </w:tr>
      <w:tr>
        <w:tc>
          <w:tcPr>
            <w:tcW w:type="dxa" w:w="32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18"/>
                <w:szCs w:val="18"/>
              </w:rPr>
              <w:t xml:space="preserve">--- PAGINA SUMAR ---</w:t>
            </w:r>
          </w:p>
        </w:tc>
        <w:tc>
          <w:tcPr>
            <w:tcW w:type="dxa" w:w="32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18"/>
                <w:szCs w:val="18"/>
              </w:rPr>
              <w:t xml:space="preserve"/>
            </w:r>
          </w:p>
        </w:tc>
        <w:tc>
          <w:tcPr>
            <w:tcW w:type="dxa" w:w="2626"/>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Kezdő dátum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Data de inceput</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Label filtru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Záró dátum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Data de sfarsit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Label filtru</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Csoport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Grup</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Label filtru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Csoport kivállasztása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Selectati grupul</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Placeholder dropdown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Mindet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Toate</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Optiune grup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Rendezés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Sortare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Label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Betűrendben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Alfabetic</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Optiune sortare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Mint a grafikonok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Ca graficele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Optiune sortare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Mentés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Salvare</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Buton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Beillesztés táblázatból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Import din tabel</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Titlu modal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Importálás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Import</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Buton</w:t>
            </w:r>
          </w:p>
        </w:tc>
      </w:tr>
      <w:tr>
        <w:tc>
          <w:tcPr>
            <w:tcW w:type="dxa" w:w="32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18"/>
                <w:szCs w:val="18"/>
              </w:rPr>
              <w:t xml:space="preserve">--- PAGINA STARI DE FUNCTIONARE ---</w:t>
            </w:r>
          </w:p>
        </w:tc>
        <w:tc>
          <w:tcPr>
            <w:tcW w:type="dxa" w:w="32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18"/>
                <w:szCs w:val="18"/>
              </w:rPr>
              <w:t xml:space="preserve"/>
            </w:r>
          </w:p>
        </w:tc>
        <w:tc>
          <w:tcPr>
            <w:tcW w:type="dxa" w:w="2626"/>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18"/>
                <w:szCs w:val="18"/>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Működési állapotok</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Stari de functionare</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Titlu pagina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Új állapot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Stare noua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Buton principal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Én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Eu</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Filtru angajat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Összes Grafikon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Toate graficele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Optiune dropdown grafic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Állapot kijelölése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Selectare stare</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Titlu modal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Dátum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Data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Label camp modal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Működési állapot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Stare de functionare</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Label camp modal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Grafikon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Grafic</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Label camp modal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Bevitel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Salvare</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Buton confirmare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Bezár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Inchide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Buton anulare</w:t>
            </w:r>
          </w:p>
        </w:tc>
      </w:tr>
      <w:tr>
        <w:tc>
          <w:tcPr>
            <w:tcW w:type="dxa" w:w="32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18"/>
                <w:szCs w:val="18"/>
              </w:rPr>
              <w:t xml:space="preserve">--- PAGINA WRITE-UP ---</w:t>
            </w:r>
          </w:p>
        </w:tc>
        <w:tc>
          <w:tcPr>
            <w:tcW w:type="dxa" w:w="32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18"/>
                <w:szCs w:val="18"/>
              </w:rPr>
              <w:t xml:space="preserve"/>
            </w:r>
          </w:p>
        </w:tc>
        <w:tc>
          <w:tcPr>
            <w:tcW w:type="dxa" w:w="2626"/>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18"/>
                <w:szCs w:val="18"/>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[Állapot neve] Formula Write-Up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[Numele starii] Formula Write-Up</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Titlu pagina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Vissza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Inapoi</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Buton navigare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Csataterv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Plan de batalie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Buton per pas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Bevitel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Salvare</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Buton principal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Amint ön beküldi ezt a kidolgozást, a felettese értesítést kap róla.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Cand trimiteti aceasta elaborare, superiorul dvs. va primi o notificare.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Text informativ</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L. Ron Hubbardtól idézett szövegrészek.</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Citate din textele lui L. Ron Hubbard.</w:t>
            </w:r>
          </w:p>
        </w:tc>
        <w:tc>
          <w:tcPr>
            <w:tcW w:type="dxa" w:w="2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7"/>
                <w:szCs w:val="17"/>
              </w:rPr>
              <w:t xml:space="preserve">Label copyright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Print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Tiparire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7"/>
                <w:szCs w:val="17"/>
              </w:rPr>
              <w:t xml:space="preserve">Buton print (stanga sus)</w:t>
            </w:r>
          </w:p>
        </w:tc>
      </w:tr>
    </w:tbl>
    <w:p>
      <w:pPr>
        <w:spacing w:before="160"/>
      </w:pPr>
    </w:p>
    <w:p>
      <w:r>
        <w:br w:type="page"/>
      </w:r>
    </w:p>
    <w:p>
      <w:pPr>
        <w:pStyle w:val="Heading1"/>
        <w:pBdr>
          <w:bottom w:val="single" w:color="2E75B6" w:sz="6" w:space="1"/>
        </w:pBdr>
        <w:spacing w:before="360" w:after="200"/>
      </w:pPr>
      <w:r>
        <w:rPr>
          <w:rFonts w:ascii="Arial" w:cs="Arial" w:eastAsia="Arial" w:hAnsi="Arial"/>
          <w:b/>
          <w:bCs/>
          <w:color w:val="1B3A6B"/>
          <w:sz w:val="32"/>
          <w:szCs w:val="32"/>
        </w:rPr>
        <w:t xml:space="preserve">12. Adatbazis Kiegeszites — Write-Up Tablak</w:t>
      </w:r>
    </w:p>
    <w:p>
      <w:pPr>
        <w:spacing w:before="60" w:after="80"/>
      </w:pPr>
      <w:r>
        <w:rPr>
          <w:rFonts w:ascii="Arial" w:cs="Arial" w:eastAsia="Arial" w:hAnsi="Arial"/>
          <w:sz w:val="20"/>
          <w:szCs w:val="20"/>
        </w:rPr>
        <w:t xml:space="preserve">Az eredeti specifikacio a statistic_conditions tablat tartalmazza. Az alabbi harom tabla szukseges a write-up funkcio implementalasahoz:</w:t>
      </w:r>
    </w:p>
    <w:p>
      <w:pPr>
        <w:spacing w:before="160"/>
      </w:pPr>
    </w:p>
    <w:p>
      <w:pPr>
        <w:pStyle w:val="Heading2"/>
        <w:spacing w:before="280" w:after="140"/>
      </w:pPr>
      <w:r>
        <w:rPr>
          <w:rFonts w:ascii="Arial" w:cs="Arial" w:eastAsia="Arial" w:hAnsi="Arial"/>
          <w:b/>
          <w:bCs/>
          <w:color w:val="2E75B6"/>
          <w:sz w:val="26"/>
          <w:szCs w:val="26"/>
        </w:rPr>
        <w:t xml:space="preserve">12.1 condition_formula_steps (Lepesek definicioja)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Mezo</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Tipus</w:t>
            </w:r>
          </w:p>
        </w:tc>
        <w:tc>
          <w:tcPr>
            <w:tcW w:type="dxa" w:w="4626"/>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Leiras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INT PK AUTO_INCREMENT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condition_type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ENUM</w:t>
            </w:r>
          </w:p>
        </w:tc>
        <w:tc>
          <w:tcPr>
            <w:tcW w:type="dxa" w:w="4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putere / schimbare_putere / abundenta / normal / urgenta / pericol_conducere / pericol_personal / non_existenta / non_existenta_extinsa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step_number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INT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Lepes sorszama (1, 2, 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step_text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TEXT</w:t>
            </w:r>
          </w:p>
        </w:tc>
        <w:tc>
          <w:tcPr>
            <w:tcW w:type="dxa" w:w="4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A lepes szovege (roman nyelven)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language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VARCHAR(5)</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'ro' — kesobb bovitheto mas nyelvekre</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thick" w:color="2E75B6" w:sz="12"/>
              <w:bottom w:val="none"/>
              <w:right w:val="none"/>
            </w:tcBorders>
            <w:shd w:fill="D5E8F0" w:val="clear"/>
            <w:tcMar>
              <w:top w:type="dxa" w:w="120"/>
              <w:left w:type="dxa" w:w="200"/>
              <w:bottom w:type="dxa" w:w="120"/>
              <w:right w:type="dxa" w:w="200"/>
            </w:tcMar>
          </w:tcPr>
          <w:p>
            <w:r>
              <w:rPr>
                <w:rFonts w:ascii="Arial" w:cs="Arial" w:eastAsia="Arial" w:hAnsi="Arial"/>
                <w:sz w:val="20"/>
                <w:szCs w:val="20"/>
              </w:rPr>
              <w:t xml:space="preserve">Ez a tabla static adatot tartalmaz — a lepesek szovegei soha nem valtoznak. Feltoltes: seed migracionnal. A condition_type enum ertekei romanul legyenek az uj rendszerben.</w:t>
            </w:r>
          </w:p>
        </w:tc>
      </w:tr>
    </w:tbl>
    <w:p>
      <w:pPr>
        <w:spacing w:before="160"/>
      </w:pPr>
    </w:p>
    <w:p>
      <w:pPr>
        <w:pStyle w:val="Heading2"/>
        <w:spacing w:before="280" w:after="140"/>
      </w:pPr>
      <w:r>
        <w:rPr>
          <w:rFonts w:ascii="Arial" w:cs="Arial" w:eastAsia="Arial" w:hAnsi="Arial"/>
          <w:b/>
          <w:bCs/>
          <w:color w:val="2E75B6"/>
          <w:sz w:val="26"/>
          <w:szCs w:val="26"/>
        </w:rPr>
        <w:t xml:space="preserve">12.2 condition_writeup_answers (Felhasznalo valaszai)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Mezo</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Tipus</w:t>
            </w:r>
          </w:p>
        </w:tc>
        <w:tc>
          <w:tcPr>
            <w:tcW w:type="dxa" w:w="4626"/>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Leiras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INT PK AUTO_INCREMENT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condition_id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INT FK</w:t>
            </w:r>
          </w:p>
        </w:tc>
        <w:tc>
          <w:tcPr>
            <w:tcW w:type="dxa" w:w="4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 statistic_conditions.id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step_number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INT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Melyik lepesre vonatkozik a valasz</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answer_text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TEXT</w:t>
            </w:r>
          </w:p>
        </w:tc>
        <w:tc>
          <w:tcPr>
            <w:tcW w:type="dxa" w:w="4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A felhasznalo altal irt roman nyelvu valasz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updated_at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TIMESTAMP</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Utolso mentees ideje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created_at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TIMESTAMP</w:t>
            </w:r>
          </w:p>
        </w:tc>
        <w:tc>
          <w:tcPr>
            <w:tcW w:type="dxa" w:w="4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thick" w:color="2E75B6" w:sz="12"/>
              <w:bottom w:val="none"/>
              <w:right w:val="none"/>
            </w:tcBorders>
            <w:shd w:fill="D5E8F0" w:val="clear"/>
            <w:tcMar>
              <w:top w:type="dxa" w:w="120"/>
              <w:left w:type="dxa" w:w="200"/>
              <w:bottom w:type="dxa" w:w="120"/>
              <w:right w:type="dxa" w:w="200"/>
            </w:tcMar>
          </w:tcPr>
          <w:p>
            <w:r>
              <w:rPr>
                <w:rFonts w:ascii="Arial" w:cs="Arial" w:eastAsia="Arial" w:hAnsi="Arial"/>
                <w:sz w:val="20"/>
                <w:szCs w:val="20"/>
              </w:rPr>
              <w:t xml:space="preserve">UNIQUE KEY: (condition_id, step_number). UPDATE ha mar letezik, INSERT ha uj.</w:t>
            </w:r>
          </w:p>
        </w:tc>
      </w:tr>
    </w:tbl>
    <w:p>
      <w:pPr>
        <w:spacing w:before="160"/>
      </w:pPr>
    </w:p>
    <w:p>
      <w:pPr>
        <w:pStyle w:val="Heading2"/>
        <w:spacing w:before="280" w:after="140"/>
      </w:pPr>
      <w:r>
        <w:rPr>
          <w:rFonts w:ascii="Arial" w:cs="Arial" w:eastAsia="Arial" w:hAnsi="Arial"/>
          <w:b/>
          <w:bCs/>
          <w:color w:val="2E75B6"/>
          <w:sz w:val="26"/>
          <w:szCs w:val="26"/>
        </w:rPr>
        <w:t xml:space="preserve">12.3 condition_step_battleplans (Csataterv csatolasok)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Mezo</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Tipus</w:t>
            </w:r>
          </w:p>
        </w:tc>
        <w:tc>
          <w:tcPr>
            <w:tcW w:type="dxa" w:w="4626"/>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Leiras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INT PK AUTO_INCREMENT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condition_id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INT FK</w:t>
            </w:r>
          </w:p>
        </w:tc>
        <w:tc>
          <w:tcPr>
            <w:tcW w:type="dxa" w:w="4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 statistic_conditions.id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step_number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INT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Melyik lepeshez van csatolva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battleplan_id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INT FK</w:t>
            </w:r>
          </w:p>
        </w:tc>
        <w:tc>
          <w:tcPr>
            <w:tcW w:type="dxa" w:w="46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 Csataterv (plan_de_batalie) tabla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TIMESTAMP</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
            </w:r>
          </w:p>
        </w:tc>
      </w:tr>
    </w:tbl>
    <w:p>
      <w:pPr>
        <w:spacing w:before="160"/>
      </w:pPr>
    </w:p>
    <w:p>
      <w:pPr>
        <w:pStyle w:val="Heading2"/>
        <w:spacing w:before="280" w:after="140"/>
      </w:pPr>
      <w:r>
        <w:rPr>
          <w:rFonts w:ascii="Arial" w:cs="Arial" w:eastAsia="Arial" w:hAnsi="Arial"/>
          <w:b/>
          <w:bCs/>
          <w:color w:val="2E75B6"/>
          <w:sz w:val="26"/>
          <w:szCs w:val="26"/>
        </w:rPr>
        <w:t xml:space="preserve">12.4 API vegpontok (kiegeszites)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226"/>
      </w:tblGrid>
      <w:tr>
        <w:trPr>
          <w:tblHeader/>
        </w:trPr>
        <w:tc>
          <w:tcPr>
            <w:tcW w:type="dxa" w:w="8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Method</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URL</w:t>
            </w:r>
          </w:p>
        </w:tc>
        <w:tc>
          <w:tcPr>
            <w:tcW w:type="dxa" w:w="4226"/>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Leiras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/{org_id}/statistics/graph-condition/{id}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Write-up oldal — lepesek + meglevo valaszok betoltese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POST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/{org_id}/statistics/graph-condition/{id}</w:t>
            </w:r>
          </w:p>
        </w:tc>
        <w:tc>
          <w:tcPr>
            <w:tcW w:type="dxa" w:w="42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Valaszok mentese + supervisor ertesites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/{org_id}/statistics/graph-condition/{id}?print=yes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Print nezet — print CSS + window.print()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GET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/api/condition-formula-steps/{type}</w:t>
            </w:r>
          </w:p>
        </w:tc>
        <w:tc>
          <w:tcPr>
            <w:tcW w:type="dxa" w:w="42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Lepesek lekerese allapot tipusonkent (opcionalis AJAX)</w:t>
            </w:r>
          </w:p>
        </w:tc>
      </w:tr>
    </w:tbl>
    <w:p>
      <w:pPr>
        <w:spacing w:before="160"/>
      </w:pPr>
    </w:p>
    <w:p>
      <w:pPr>
        <w:pStyle w:val="Heading2"/>
        <w:spacing w:before="280" w:after="140"/>
      </w:pPr>
      <w:r>
        <w:rPr>
          <w:rFonts w:ascii="Arial" w:cs="Arial" w:eastAsia="Arial" w:hAnsi="Arial"/>
          <w:b/>
          <w:bCs/>
          <w:color w:val="2E75B6"/>
          <w:sz w:val="26"/>
          <w:szCs w:val="26"/>
        </w:rPr>
        <w:t xml:space="preserve">12.5 Allapot ENUM ertekek — Uj rendszer (roman)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Enum ertek (DB)</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Roman UI felirat</w:t>
            </w:r>
          </w:p>
        </w:tc>
        <w:tc>
          <w:tcPr>
            <w:tcW w:type="dxa" w:w="3026"/>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18"/>
                <w:szCs w:val="18"/>
              </w:rPr>
              <w:t xml:space="preserve">Magyar (eredeti)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putere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Putere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Hatalom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schimbare_putere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Schimbare de Putere</w:t>
            </w:r>
          </w:p>
        </w:tc>
        <w:tc>
          <w:tcPr>
            <w:tcW w:type="dxa" w:w="3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Tevékenységi Bőség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abundenta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Abundenta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Bőség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normal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Normal</w:t>
            </w:r>
          </w:p>
        </w:tc>
        <w:tc>
          <w:tcPr>
            <w:tcW w:type="dxa" w:w="3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Normál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urgenta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Urgenta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Válság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pericol_conducere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Pericol de Conducere</w:t>
            </w:r>
          </w:p>
        </w:tc>
        <w:tc>
          <w:tcPr>
            <w:tcW w:type="dxa" w:w="3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Vezetői Veszély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pericol_personal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Pericol Personal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Személyes Veszély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non_existenta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Non-Existenta</w:t>
            </w:r>
          </w:p>
        </w:tc>
        <w:tc>
          <w:tcPr>
            <w:tcW w:type="dxa" w:w="3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Nem-Létezés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non_existenta_extinsa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Non-Existenta Extinsa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Kibővített Nem-Létezés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8086"/>
      </w:tabs>
    </w:pPr>
    <w:r>
      <w:rPr>
        <w:rFonts w:ascii="Arial" w:cs="Arial" w:eastAsia="Arial" w:hAnsi="Arial"/>
        <w:color w:val="888888"/>
        <w:sz w:val="16"/>
        <w:szCs w:val="16"/>
      </w:rPr>
      <w:t xml:space="preserve">Antygravity fejlesztesi celra  |  Kiegeszito specifikacio v2  |  Roman nyelvu rendszer</w:t>
    </w:r>
    <w:r>
      <w:t xml:space="preserve">	</w:t>
    </w:r>
    <w:r>
      <w:rPr>
        <w:rFonts w:ascii="Arial" w:cs="Arial" w:eastAsia="Arial" w:hAnsi="Arial"/>
        <w:color w:val="888888"/>
        <w:sz w:val="16"/>
        <w:szCs w:val="16"/>
      </w:rPr>
      <w:t xml:space="preserve">Oldal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8086"/>
      </w:tabs>
    </w:pPr>
    <w:r>
      <w:rPr>
        <w:rFonts w:ascii="Arial" w:cs="Arial" w:eastAsia="Arial" w:hAnsi="Arial"/>
        <w:color w:val="888888"/>
        <w:sz w:val="18"/>
        <w:szCs w:val="18"/>
      </w:rPr>
      <w:t xml:space="preserve">MAKH  |  Supplement v2: Write-Up &amp; Roman forditas</w:t>
    </w:r>
    <w:r>
      <w:t xml:space="preserve">	</w:t>
    </w:r>
    <w:r>
      <w:rPr>
        <w:rFonts w:ascii="Arial" w:cs="Arial" w:eastAsia="Arial" w:hAnsi="Arial"/>
        <w:b/>
        <w:bCs/>
        <w:color w:val="C0392B"/>
        <w:sz w:val="18"/>
        <w:szCs w:val="18"/>
      </w:rPr>
      <w:t xml:space="preserve">KIEGESZITES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2026-03-01T17:01:23.667Z</dcterms:created>
  <dcterms:modified xsi:type="dcterms:W3CDTF">2026-03-01T17:01:23.667Z</dcterms:modified>
</cp:coreProperties>
</file>

<file path=docProps/custom.xml><?xml version="1.0" encoding="utf-8"?>
<Properties xmlns="http://schemas.openxmlformats.org/officeDocument/2006/custom-properties" xmlns:vt="http://schemas.openxmlformats.org/officeDocument/2006/docPropsVTypes"/>
</file>