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0" w:before="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Times New Roman" w:cs="Times New Roman" w:eastAsia="Times New Roman" w:hAnsi="Times New Roman"/>
          <w:b w:val="1"/>
          <w:bCs w:val="1"/>
          <w:sz w:val="28"/>
          <w:szCs w:val="28"/>
          <w:rtl w:val="0"/>
        </w:rPr>
        <w:t xml:space="preserve">FACULTY </w:t>
      </w:r>
      <w:r w:rsidDel="00000000" w:rsidR="00000000" w:rsidRPr="00000000">
        <w:rPr>
          <w:b w:val="1"/>
          <w:bCs w:val="1"/>
          <w:rtl w:val="0"/>
        </w:rPr>
        <w:t xml:space="preserve">SPECIFIC EDUCATION</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Times New Roman" w:cs="Times New Roman" w:eastAsia="Times New Roman" w:hAnsi="Times New Roman"/>
          <w:b w:val="1"/>
          <w:bCs w:val="1"/>
          <w:sz w:val="28"/>
          <w:szCs w:val="28"/>
          <w:rtl w:val="0"/>
        </w:rPr>
        <w:t xml:space="preserve">COMPUTER SCIENCE DEPARTMENT</w:t>
      </w:r>
      <w:r w:rsidDel="00000000" w:rsidR="00000000" w:rsidRPr="00000000">
        <w:rPr>
          <w:rtl w:val="0"/>
        </w:rPr>
      </w:r>
    </w:p>
    <w:p w:rsidR="00000000" w:rsidDel="00000000" w:rsidP="00000000" w:rsidRDefault="00000000" w:rsidRPr="00000000" w14:paraId="00000004">
      <w:pPr>
        <w:spacing w:after="480" w:lineRule="auto"/>
        <w:jc w:val="center"/>
        <w:rPr/>
      </w:pPr>
      <w:r w:rsidDel="00000000" w:rsidR="00000000" w:rsidRPr="00000000">
        <w:rPr>
          <w:rFonts w:ascii="Times New Roman" w:cs="Times New Roman" w:eastAsia="Times New Roman" w:hAnsi="Times New Roman"/>
          <w:sz w:val="26"/>
          <w:szCs w:val="26"/>
          <w:rtl w:val="0"/>
        </w:rPr>
        <w:t xml:space="preserve">Academic Year 2025 – 2026</w:t>
      </w:r>
      <w:r w:rsidDel="00000000" w:rsidR="00000000" w:rsidRPr="00000000">
        <w:rPr>
          <w:rtl w:val="0"/>
        </w:rPr>
      </w:r>
    </w:p>
    <w:p w:rsidR="00000000" w:rsidDel="00000000" w:rsidP="00000000" w:rsidRDefault="00000000" w:rsidRPr="00000000" w14:paraId="00000005">
      <w:pPr>
        <w:pBdr>
          <w:top w:color="000000" w:space="6" w:sz="4" w:val="single"/>
          <w:bottom w:color="000000" w:space="6" w:sz="4" w:val="single"/>
        </w:pBdr>
        <w:spacing w:after="200" w:before="200" w:lineRule="auto"/>
        <w:jc w:val="center"/>
        <w:rPr/>
      </w:pPr>
      <w:r w:rsidDel="00000000" w:rsidR="00000000" w:rsidRPr="00000000">
        <w:rPr>
          <w:rFonts w:ascii="Times New Roman" w:cs="Times New Roman" w:eastAsia="Times New Roman" w:hAnsi="Times New Roman"/>
          <w:b w:val="1"/>
          <w:bCs w:val="1"/>
          <w:sz w:val="36"/>
          <w:szCs w:val="36"/>
          <w:rtl w:val="0"/>
        </w:rPr>
        <w:t xml:space="preserve">GRADUATION PROJECT</w:t>
      </w:r>
      <w:r w:rsidDel="00000000" w:rsidR="00000000" w:rsidRPr="00000000">
        <w:rPr>
          <w:rtl w:val="0"/>
        </w:rPr>
      </w:r>
    </w:p>
    <w:p w:rsidR="00000000" w:rsidDel="00000000" w:rsidP="00000000" w:rsidRDefault="00000000" w:rsidRPr="00000000" w14:paraId="00000006">
      <w:pPr>
        <w:spacing w:after="800" w:before="0" w:lineRule="auto"/>
        <w:rPr/>
      </w:pPr>
      <w:r w:rsidDel="00000000" w:rsidR="00000000" w:rsidRPr="00000000">
        <w:rPr>
          <w:rtl w:val="0"/>
        </w:rPr>
      </w:r>
    </w:p>
    <w:p w:rsidR="00000000" w:rsidDel="00000000" w:rsidP="00000000" w:rsidRDefault="00000000" w:rsidRPr="00000000" w14:paraId="00000007">
      <w:pPr>
        <w:spacing w:after="160" w:lineRule="auto"/>
        <w:jc w:val="center"/>
        <w:rPr/>
      </w:pPr>
      <w:r w:rsidDel="00000000" w:rsidR="00000000" w:rsidRPr="00000000">
        <w:rPr>
          <w:rFonts w:ascii="Times New Roman" w:cs="Times New Roman" w:eastAsia="Times New Roman" w:hAnsi="Times New Roman"/>
          <w:b w:val="1"/>
          <w:bCs w:val="1"/>
          <w:sz w:val="64"/>
          <w:szCs w:val="64"/>
          <w:rtl w:val="0"/>
        </w:rPr>
        <w:t xml:space="preserve">ABSERNY</w:t>
      </w:r>
      <w:r w:rsidDel="00000000" w:rsidR="00000000" w:rsidRPr="00000000">
        <w:rPr>
          <w:rtl w:val="0"/>
        </w:rPr>
      </w:r>
    </w:p>
    <w:p w:rsidR="00000000" w:rsidDel="00000000" w:rsidP="00000000" w:rsidRDefault="00000000" w:rsidRPr="00000000" w14:paraId="00000008">
      <w:pPr>
        <w:spacing w:after="80" w:lineRule="auto"/>
        <w:jc w:val="center"/>
        <w:rPr/>
      </w:pPr>
      <w:r w:rsidDel="00000000" w:rsidR="00000000" w:rsidRPr="00000000">
        <w:rPr>
          <w:rFonts w:ascii="Times New Roman" w:cs="Times New Roman" w:eastAsia="Times New Roman" w:hAnsi="Times New Roman"/>
          <w:b w:val="1"/>
          <w:bCs w:val="1"/>
          <w:sz w:val="32"/>
          <w:szCs w:val="32"/>
          <w:rtl w:val="0"/>
        </w:rPr>
        <w:t xml:space="preserve">Voice-Activated Vision Assistant for the Visually Impaired</w:t>
      </w:r>
      <w:r w:rsidDel="00000000" w:rsidR="00000000" w:rsidRPr="00000000">
        <w:rPr>
          <w:rtl w:val="0"/>
        </w:rPr>
      </w:r>
    </w:p>
    <w:p w:rsidR="00000000" w:rsidDel="00000000" w:rsidP="00000000" w:rsidRDefault="00000000" w:rsidRPr="00000000" w14:paraId="00000009">
      <w:pPr>
        <w:spacing w:after="480" w:lineRule="auto"/>
        <w:jc w:val="center"/>
        <w:rPr/>
      </w:pPr>
      <w:r w:rsidDel="00000000" w:rsidR="00000000" w:rsidRPr="00000000">
        <w:rPr>
          <w:rFonts w:ascii="Times New Roman" w:cs="Times New Roman" w:eastAsia="Times New Roman" w:hAnsi="Times New Roman"/>
          <w:i w:val="1"/>
          <w:iCs w:val="1"/>
          <w:sz w:val="28"/>
          <w:szCs w:val="28"/>
          <w:rtl w:val="0"/>
        </w:rPr>
        <w:t xml:space="preserve">(Abserny: AI-Powered Accessibility Mobile Application)</w:t>
      </w:r>
      <w:r w:rsidDel="00000000" w:rsidR="00000000" w:rsidRPr="00000000">
        <w:rPr>
          <w:rtl w:val="0"/>
        </w:rPr>
      </w:r>
    </w:p>
    <w:p w:rsidR="00000000" w:rsidDel="00000000" w:rsidP="00000000" w:rsidRDefault="00000000" w:rsidRPr="00000000" w14:paraId="0000000A">
      <w:pPr>
        <w:spacing w:after="800" w:before="0" w:lineRule="auto"/>
        <w:rPr/>
      </w:pPr>
      <w:r w:rsidDel="00000000" w:rsidR="00000000" w:rsidRPr="00000000">
        <w:rPr>
          <w:rtl w:val="0"/>
        </w:rPr>
      </w:r>
    </w:p>
    <w:tbl>
      <w:tblPr>
        <w:tblStyle w:val="Table1"/>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0f8ff" w:val="clear"/>
            <w:tcMar>
              <w:top w:w="200.0" w:type="dxa"/>
              <w:left w:w="200.0" w:type="dxa"/>
              <w:bottom w:w="200.0" w:type="dxa"/>
              <w:right w:w="200.0" w:type="dxa"/>
            </w:tcMar>
          </w:tcPr>
          <w:p w:rsidR="00000000" w:rsidDel="00000000" w:rsidP="00000000" w:rsidRDefault="00000000" w:rsidRPr="00000000" w14:paraId="0000000B">
            <w:pPr>
              <w:spacing w:after="500" w:before="500" w:lineRule="auto"/>
              <w:jc w:val="center"/>
              <w:rPr/>
            </w:pPr>
            <w:r w:rsidDel="00000000" w:rsidR="00000000" w:rsidRPr="00000000">
              <w:rPr>
                <w:rFonts w:ascii="Times New Roman" w:cs="Times New Roman" w:eastAsia="Times New Roman" w:hAnsi="Times New Roman"/>
                <w:i w:val="1"/>
                <w:iCs w:val="1"/>
                <w:color w:val="999999"/>
                <w:sz w:val="24"/>
                <w:szCs w:val="24"/>
                <w:rtl w:val="0"/>
              </w:rPr>
              <w:t xml:space="preserve">[ Project Cover Image / App Screenshot ]</w:t>
            </w:r>
            <w:r w:rsidDel="00000000" w:rsidR="00000000" w:rsidRPr="00000000">
              <w:rPr>
                <w:rtl w:val="0"/>
              </w:rPr>
            </w:r>
          </w:p>
        </w:tc>
      </w:tr>
    </w:tbl>
    <w:p w:rsidR="00000000" w:rsidDel="00000000" w:rsidP="00000000" w:rsidRDefault="00000000" w:rsidRPr="00000000" w14:paraId="0000000C">
      <w:pPr>
        <w:spacing w:after="800" w:before="0" w:lineRule="auto"/>
        <w:rPr/>
      </w:pPr>
      <w:r w:rsidDel="00000000" w:rsidR="00000000" w:rsidRPr="00000000">
        <w:rPr>
          <w:rtl w:val="0"/>
        </w:rPr>
      </w:r>
    </w:p>
    <w:p w:rsidR="00000000" w:rsidDel="00000000" w:rsidP="00000000" w:rsidRDefault="00000000" w:rsidRPr="00000000" w14:paraId="0000000D">
      <w:pPr>
        <w:spacing w:after="80" w:lineRule="auto"/>
        <w:jc w:val="center"/>
        <w:rPr/>
      </w:pPr>
      <w:r w:rsidDel="00000000" w:rsidR="00000000" w:rsidRPr="00000000">
        <w:rPr>
          <w:rFonts w:ascii="Times New Roman" w:cs="Times New Roman" w:eastAsia="Times New Roman" w:hAnsi="Times New Roman"/>
          <w:b w:val="1"/>
          <w:bCs w:val="1"/>
          <w:sz w:val="28"/>
          <w:szCs w:val="28"/>
          <w:rtl w:val="0"/>
        </w:rPr>
        <w:t xml:space="preserve">Prepared by:</w:t>
      </w:r>
      <w:r w:rsidDel="00000000" w:rsidR="00000000" w:rsidRPr="00000000">
        <w:rPr>
          <w:rtl w:val="0"/>
        </w:rPr>
      </w:r>
    </w:p>
    <w:p w:rsidR="00000000" w:rsidDel="00000000" w:rsidP="00000000" w:rsidRDefault="00000000" w:rsidRPr="00000000" w14:paraId="0000000E">
      <w:pPr>
        <w:spacing w:after="80" w:lineRule="auto"/>
        <w:jc w:val="center"/>
        <w:rPr/>
      </w:pPr>
      <w:r w:rsidDel="00000000" w:rsidR="00000000" w:rsidRPr="00000000">
        <w:rPr>
          <w:rFonts w:ascii="Times New Roman" w:cs="Times New Roman" w:eastAsia="Times New Roman" w:hAnsi="Times New Roman"/>
          <w:sz w:val="28"/>
          <w:szCs w:val="28"/>
          <w:rtl w:val="0"/>
        </w:rPr>
        <w:t xml:space="preserve">Saeed Hany</w:t>
      </w:r>
      <w:r w:rsidDel="00000000" w:rsidR="00000000" w:rsidRPr="00000000">
        <w:rPr>
          <w:rtl w:val="0"/>
        </w:rPr>
      </w:r>
    </w:p>
    <w:p w:rsidR="00000000" w:rsidDel="00000000" w:rsidP="00000000" w:rsidRDefault="00000000" w:rsidRPr="00000000" w14:paraId="0000000F">
      <w:pPr>
        <w:spacing w:after="400" w:before="0" w:lineRule="auto"/>
        <w:rPr/>
      </w:pPr>
      <w:r w:rsidDel="00000000" w:rsidR="00000000" w:rsidRPr="00000000">
        <w:rPr>
          <w:rtl w:val="0"/>
        </w:rPr>
      </w:r>
    </w:p>
    <w:p w:rsidR="00000000" w:rsidDel="00000000" w:rsidP="00000000" w:rsidRDefault="00000000" w:rsidRPr="00000000" w14:paraId="00000010">
      <w:pPr>
        <w:spacing w:after="80" w:lineRule="auto"/>
        <w:jc w:val="center"/>
        <w:rPr/>
      </w:pPr>
      <w:r w:rsidDel="00000000" w:rsidR="00000000" w:rsidRPr="00000000">
        <w:rPr>
          <w:rFonts w:ascii="Times New Roman" w:cs="Times New Roman" w:eastAsia="Times New Roman" w:hAnsi="Times New Roman"/>
          <w:b w:val="1"/>
          <w:bCs w:val="1"/>
          <w:sz w:val="28"/>
          <w:szCs w:val="28"/>
          <w:rtl w:val="0"/>
        </w:rPr>
        <w:t xml:space="preserve">Under the Supervision of:</w:t>
      </w:r>
      <w:r w:rsidDel="00000000" w:rsidR="00000000" w:rsidRPr="00000000">
        <w:rPr>
          <w:rtl w:val="0"/>
        </w:rPr>
      </w:r>
    </w:p>
    <w:p w:rsidR="00000000" w:rsidDel="00000000" w:rsidP="00000000" w:rsidRDefault="00000000" w:rsidRPr="00000000" w14:paraId="00000011">
      <w:pPr>
        <w:spacing w:after="80" w:lineRule="auto"/>
        <w:jc w:val="center"/>
        <w:rPr/>
        <w:sectPr>
          <w:pgSz w:h="16838" w:w="11906" w:orient="portrait"/>
          <w:pgMar w:bottom="1418" w:top="1418" w:left="1418" w:right="1418" w:header="708" w:footer="708"/>
          <w:pgNumType w:start="1"/>
        </w:sectPr>
      </w:pPr>
      <w:r w:rsidDel="00000000" w:rsidR="00000000" w:rsidRPr="00000000">
        <w:rPr>
          <w:rFonts w:ascii="Times New Roman" w:cs="Times New Roman" w:eastAsia="Times New Roman" w:hAnsi="Times New Roman"/>
          <w:sz w:val="28"/>
          <w:szCs w:val="28"/>
          <w:rtl w:val="0"/>
        </w:rPr>
        <w:t xml:space="preserve">Dr. ___________________________</w:t>
      </w:r>
      <w:r w:rsidDel="00000000" w:rsidR="00000000" w:rsidRPr="00000000">
        <w:rPr>
          <w:rtl w:val="0"/>
        </w:rPr>
      </w:r>
    </w:p>
    <w:p w:rsidR="00000000" w:rsidDel="00000000" w:rsidP="00000000" w:rsidRDefault="00000000" w:rsidRPr="00000000" w14:paraId="00000012">
      <w:pPr>
        <w:spacing w:after="800" w:before="0" w:lineRule="auto"/>
        <w:rPr/>
      </w:pPr>
      <w:r w:rsidDel="00000000" w:rsidR="00000000" w:rsidRPr="00000000">
        <w:rPr>
          <w:rtl w:val="0"/>
        </w:rPr>
      </w:r>
    </w:p>
    <w:p w:rsidR="00000000" w:rsidDel="00000000" w:rsidP="00000000" w:rsidRDefault="00000000" w:rsidRPr="00000000" w14:paraId="00000013">
      <w:pPr>
        <w:spacing w:after="120" w:lineRule="auto"/>
        <w:jc w:val="center"/>
        <w:rPr/>
      </w:pPr>
      <w:r w:rsidDel="00000000" w:rsidR="00000000" w:rsidRPr="00000000">
        <w:rPr>
          <w:rFonts w:ascii="Times New Roman" w:cs="Times New Roman" w:eastAsia="Times New Roman" w:hAnsi="Times New Roman"/>
          <w:b w:val="1"/>
          <w:bCs w:val="1"/>
          <w:sz w:val="64"/>
          <w:szCs w:val="64"/>
          <w:rtl w:val="0"/>
        </w:rPr>
        <w:t xml:space="preserve">ABSERNY</w:t>
      </w:r>
      <w:r w:rsidDel="00000000" w:rsidR="00000000" w:rsidRPr="00000000">
        <w:rPr>
          <w:rtl w:val="0"/>
        </w:rPr>
      </w:r>
    </w:p>
    <w:p w:rsidR="00000000" w:rsidDel="00000000" w:rsidP="00000000" w:rsidRDefault="00000000" w:rsidRPr="00000000" w14:paraId="00000014">
      <w:pPr>
        <w:spacing w:after="400" w:lineRule="auto"/>
        <w:jc w:val="center"/>
        <w:rPr/>
      </w:pPr>
      <w:r w:rsidDel="00000000" w:rsidR="00000000" w:rsidRPr="00000000">
        <w:rPr>
          <w:rFonts w:ascii="Times New Roman" w:cs="Times New Roman" w:eastAsia="Times New Roman" w:hAnsi="Times New Roman"/>
          <w:b w:val="1"/>
          <w:bCs w:val="1"/>
          <w:sz w:val="32"/>
          <w:szCs w:val="32"/>
          <w:rtl w:val="0"/>
        </w:rPr>
        <w:t xml:space="preserve">Voice-Activated Vision Assistant for the Visually Impaired</w:t>
      </w:r>
      <w:r w:rsidDel="00000000" w:rsidR="00000000" w:rsidRPr="00000000">
        <w:rPr>
          <w:rtl w:val="0"/>
        </w:rPr>
      </w:r>
    </w:p>
    <w:p w:rsidR="00000000" w:rsidDel="00000000" w:rsidP="00000000" w:rsidRDefault="00000000" w:rsidRPr="00000000" w14:paraId="00000015">
      <w:pPr>
        <w:spacing w:after="200" w:lineRule="auto"/>
        <w:jc w:val="center"/>
        <w:rPr/>
      </w:pPr>
      <w:r w:rsidDel="00000000" w:rsidR="00000000" w:rsidRPr="00000000">
        <w:rPr>
          <w:rFonts w:ascii="Times New Roman" w:cs="Times New Roman" w:eastAsia="Times New Roman" w:hAnsi="Times New Roman"/>
          <w:b w:val="1"/>
          <w:bCs w:val="1"/>
          <w:sz w:val="32"/>
          <w:szCs w:val="32"/>
          <w:rtl w:val="0"/>
        </w:rPr>
        <w:t xml:space="preserve">Project Team</w:t>
      </w:r>
      <w:r w:rsidDel="00000000" w:rsidR="00000000" w:rsidRPr="00000000">
        <w:rPr>
          <w:rtl w:val="0"/>
        </w:rPr>
      </w:r>
    </w:p>
    <w:tbl>
      <w:tblPr>
        <w:tblStyle w:val="Table2"/>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285"/>
        <w:gridCol w:w="3285"/>
        <w:tblGridChange w:id="0">
          <w:tblGrid>
            <w:gridCol w:w="1500"/>
            <w:gridCol w:w="4285"/>
            <w:gridCol w:w="328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016">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017">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Student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018">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Student ID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9">
            <w:pPr>
              <w:jc w:val="center"/>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Times New Roman" w:cs="Times New Roman" w:eastAsia="Times New Roman" w:hAnsi="Times New Roman"/>
                <w:sz w:val="26"/>
                <w:szCs w:val="26"/>
                <w:rtl w:val="0"/>
              </w:rPr>
              <w:t xml:space="preserve">Saeed Hany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001B">
            <w:pPr>
              <w:jc w:val="center"/>
              <w:rPr/>
            </w:pPr>
            <w:r w:rsidDel="00000000" w:rsidR="00000000" w:rsidRPr="00000000">
              <w:rPr>
                <w:rFonts w:ascii="Times New Roman" w:cs="Times New Roman" w:eastAsia="Times New Roman" w:hAnsi="Times New Roman"/>
                <w:sz w:val="26"/>
                <w:szCs w:val="26"/>
                <w:rtl w:val="0"/>
              </w:rPr>
              <w:t xml:space="preserve">___________</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01C">
            <w:pPr>
              <w:jc w:val="center"/>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sz w:val="26"/>
                <w:szCs w:val="26"/>
                <w:rtl w:val="0"/>
              </w:rPr>
              <w:t xml:space="preserve">Mohammed 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01E">
            <w:pPr>
              <w:jc w:val="center"/>
              <w:rPr/>
            </w:pPr>
            <w:r w:rsidDel="00000000" w:rsidR="00000000" w:rsidRPr="00000000">
              <w:rPr>
                <w:rFonts w:ascii="Times New Roman" w:cs="Times New Roman" w:eastAsia="Times New Roman" w:hAnsi="Times New Roman"/>
                <w:sz w:val="26"/>
                <w:szCs w:val="26"/>
                <w:rtl w:val="0"/>
              </w:rPr>
              <w:t xml:space="preserve">___________</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01F">
            <w:pPr>
              <w:jc w:val="center"/>
              <w:rPr>
                <w:rFonts w:ascii="Times New Roman" w:cs="Times New Roman" w:eastAsia="Times New Roman" w:hAnsi="Times New Roman"/>
                <w:sz w:val="26"/>
                <w:szCs w:val="26"/>
              </w:rPr>
            </w:pPr>
            <w:r w:rsidDel="00000000" w:rsidR="00000000" w:rsidRPr="00000000">
              <w:rPr>
                <w:sz w:val="26"/>
                <w:szCs w:val="26"/>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020">
            <w:pPr>
              <w:rPr>
                <w:sz w:val="26"/>
                <w:szCs w:val="26"/>
              </w:rPr>
            </w:pPr>
            <w:r w:rsidDel="00000000" w:rsidR="00000000" w:rsidRPr="00000000">
              <w:rPr>
                <w:sz w:val="26"/>
                <w:szCs w:val="26"/>
                <w:rtl w:val="0"/>
              </w:rPr>
              <w:t xml:space="preserve">Omar Mohammed</w:t>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021">
            <w:pPr>
              <w:jc w:val="center"/>
              <w:rPr>
                <w:rFonts w:ascii="Times New Roman" w:cs="Times New Roman" w:eastAsia="Times New Roman" w:hAnsi="Times New Roman"/>
                <w:sz w:val="26"/>
                <w:szCs w:val="26"/>
              </w:rPr>
            </w:pPr>
            <w:r w:rsidDel="00000000" w:rsidR="00000000" w:rsidRPr="00000000">
              <w:rPr>
                <w:sz w:val="26"/>
                <w:szCs w:val="26"/>
                <w:rtl w:val="0"/>
              </w:rPr>
              <w:t xml:space="preserve">___________</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022">
            <w:pPr>
              <w:jc w:val="center"/>
              <w:rPr>
                <w:sz w:val="26"/>
                <w:szCs w:val="26"/>
              </w:rPr>
            </w:pPr>
            <w:r w:rsidDel="00000000" w:rsidR="00000000" w:rsidRPr="00000000">
              <w:rPr>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023">
            <w:pPr>
              <w:rPr>
                <w:sz w:val="26"/>
                <w:szCs w:val="26"/>
              </w:rPr>
            </w:pPr>
            <w:r w:rsidDel="00000000" w:rsidR="00000000" w:rsidRPr="00000000">
              <w:rPr>
                <w:sz w:val="26"/>
                <w:szCs w:val="26"/>
                <w:rtl w:val="0"/>
              </w:rPr>
              <w:t xml:space="preserve">Rahsida Hassan</w:t>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024">
            <w:pPr>
              <w:jc w:val="center"/>
              <w:rPr>
                <w:rFonts w:ascii="Times New Roman" w:cs="Times New Roman" w:eastAsia="Times New Roman" w:hAnsi="Times New Roman"/>
                <w:sz w:val="26"/>
                <w:szCs w:val="26"/>
              </w:rPr>
            </w:pPr>
            <w:r w:rsidDel="00000000" w:rsidR="00000000" w:rsidRPr="00000000">
              <w:rPr>
                <w:sz w:val="26"/>
                <w:szCs w:val="26"/>
                <w:rtl w:val="0"/>
              </w:rPr>
              <w:t xml:space="preserve">___________</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025">
            <w:pPr>
              <w:jc w:val="center"/>
              <w:rPr>
                <w:sz w:val="26"/>
                <w:szCs w:val="26"/>
              </w:rPr>
            </w:pPr>
            <w:r w:rsidDel="00000000" w:rsidR="00000000" w:rsidRPr="00000000">
              <w:rPr>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026">
            <w:pPr>
              <w:rPr>
                <w:sz w:val="26"/>
                <w:szCs w:val="26"/>
              </w:rPr>
            </w:pPr>
            <w:r w:rsidDel="00000000" w:rsidR="00000000" w:rsidRPr="00000000">
              <w:rPr>
                <w:sz w:val="26"/>
                <w:szCs w:val="26"/>
                <w:rtl w:val="0"/>
              </w:rPr>
              <w:t xml:space="preserve">Mariam Suroor</w:t>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027">
            <w:pPr>
              <w:jc w:val="center"/>
              <w:rPr>
                <w:rFonts w:ascii="Times New Roman" w:cs="Times New Roman" w:eastAsia="Times New Roman" w:hAnsi="Times New Roman"/>
                <w:sz w:val="26"/>
                <w:szCs w:val="26"/>
              </w:rPr>
            </w:pPr>
            <w:r w:rsidDel="00000000" w:rsidR="00000000" w:rsidRPr="00000000">
              <w:rPr>
                <w:sz w:val="26"/>
                <w:szCs w:val="26"/>
                <w:rtl w:val="0"/>
              </w:rPr>
              <w:t xml:space="preserve">___________</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028">
            <w:pPr>
              <w:jc w:val="center"/>
              <w:rPr>
                <w:sz w:val="26"/>
                <w:szCs w:val="26"/>
              </w:rPr>
            </w:pPr>
            <w:r w:rsidDel="00000000" w:rsidR="00000000" w:rsidRPr="00000000">
              <w:rPr>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029">
            <w:pPr>
              <w:rPr>
                <w:sz w:val="26"/>
                <w:szCs w:val="26"/>
              </w:rPr>
            </w:pPr>
            <w:r w:rsidDel="00000000" w:rsidR="00000000" w:rsidRPr="00000000">
              <w:rPr>
                <w:sz w:val="26"/>
                <w:szCs w:val="26"/>
                <w:rtl w:val="0"/>
              </w:rPr>
              <w:t xml:space="preserve">Hanaa hamed</w:t>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02A">
            <w:pPr>
              <w:jc w:val="center"/>
              <w:rPr>
                <w:rFonts w:ascii="Times New Roman" w:cs="Times New Roman" w:eastAsia="Times New Roman" w:hAnsi="Times New Roman"/>
                <w:sz w:val="26"/>
                <w:szCs w:val="26"/>
              </w:rPr>
            </w:pPr>
            <w:r w:rsidDel="00000000" w:rsidR="00000000" w:rsidRPr="00000000">
              <w:rPr>
                <w:sz w:val="26"/>
                <w:szCs w:val="26"/>
                <w:rtl w:val="0"/>
              </w:rPr>
              <w:t xml:space="preserve">___________</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02B">
            <w:pPr>
              <w:jc w:val="center"/>
              <w:rPr>
                <w:sz w:val="26"/>
                <w:szCs w:val="26"/>
              </w:rPr>
            </w:pPr>
            <w:r w:rsidDel="00000000" w:rsidR="00000000" w:rsidRPr="00000000">
              <w:rPr>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02C">
            <w:pPr>
              <w:rPr>
                <w:sz w:val="26"/>
                <w:szCs w:val="26"/>
              </w:rPr>
            </w:pPr>
            <w:r w:rsidDel="00000000" w:rsidR="00000000" w:rsidRPr="00000000">
              <w:rPr>
                <w:sz w:val="26"/>
                <w:szCs w:val="26"/>
                <w:rtl w:val="0"/>
              </w:rPr>
              <w:t xml:space="preserve">Bassant Wael</w:t>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02D">
            <w:pPr>
              <w:jc w:val="center"/>
              <w:rPr>
                <w:rFonts w:ascii="Times New Roman" w:cs="Times New Roman" w:eastAsia="Times New Roman" w:hAnsi="Times New Roman"/>
                <w:sz w:val="26"/>
                <w:szCs w:val="26"/>
              </w:rPr>
            </w:pPr>
            <w:r w:rsidDel="00000000" w:rsidR="00000000" w:rsidRPr="00000000">
              <w:rPr>
                <w:sz w:val="26"/>
                <w:szCs w:val="26"/>
                <w:rtl w:val="0"/>
              </w:rPr>
              <w:t xml:space="preserve">___________</w:t>
            </w:r>
            <w:r w:rsidDel="00000000" w:rsidR="00000000" w:rsidRPr="00000000">
              <w:rPr>
                <w:rtl w:val="0"/>
              </w:rPr>
            </w:r>
          </w:p>
        </w:tc>
      </w:tr>
    </w:tbl>
    <w:p w:rsidR="00000000" w:rsidDel="00000000" w:rsidP="00000000" w:rsidRDefault="00000000" w:rsidRPr="00000000" w14:paraId="0000002E">
      <w:pPr>
        <w:spacing w:after="800" w:before="0" w:lineRule="auto"/>
        <w:rPr/>
      </w:pPr>
      <w:r w:rsidDel="00000000" w:rsidR="00000000" w:rsidRPr="00000000">
        <w:rPr>
          <w:rtl w:val="0"/>
        </w:rPr>
      </w:r>
    </w:p>
    <w:p w:rsidR="00000000" w:rsidDel="00000000" w:rsidP="00000000" w:rsidRDefault="00000000" w:rsidRPr="00000000" w14:paraId="0000002F">
      <w:pPr>
        <w:spacing w:after="80" w:lineRule="auto"/>
        <w:jc w:val="center"/>
        <w:rPr/>
      </w:pPr>
      <w:r w:rsidDel="00000000" w:rsidR="00000000" w:rsidRPr="00000000">
        <w:rPr>
          <w:rFonts w:ascii="Times New Roman" w:cs="Times New Roman" w:eastAsia="Times New Roman" w:hAnsi="Times New Roman"/>
          <w:b w:val="1"/>
          <w:bCs w:val="1"/>
          <w:sz w:val="28"/>
          <w:szCs w:val="28"/>
          <w:rtl w:val="0"/>
        </w:rPr>
        <w:t xml:space="preserve">Supervisor:</w:t>
      </w:r>
      <w:r w:rsidDel="00000000" w:rsidR="00000000" w:rsidRPr="00000000">
        <w:rPr>
          <w:rtl w:val="0"/>
        </w:rPr>
      </w:r>
    </w:p>
    <w:p w:rsidR="00000000" w:rsidDel="00000000" w:rsidP="00000000" w:rsidRDefault="00000000" w:rsidRPr="00000000" w14:paraId="00000030">
      <w:pPr>
        <w:spacing w:after="80" w:lineRule="auto"/>
        <w:jc w:val="center"/>
        <w:rPr/>
      </w:pPr>
      <w:r w:rsidDel="00000000" w:rsidR="00000000" w:rsidRPr="00000000">
        <w:rPr>
          <w:rFonts w:ascii="Times New Roman" w:cs="Times New Roman" w:eastAsia="Times New Roman" w:hAnsi="Times New Roman"/>
          <w:sz w:val="28"/>
          <w:szCs w:val="28"/>
          <w:rtl w:val="0"/>
        </w:rPr>
        <w:t xml:space="preserve">Dr. ___________________________</w:t>
      </w:r>
      <w:r w:rsidDel="00000000" w:rsidR="00000000" w:rsidRPr="00000000">
        <w:rPr>
          <w:rtl w:val="0"/>
        </w:rPr>
      </w:r>
    </w:p>
    <w:p w:rsidR="00000000" w:rsidDel="00000000" w:rsidP="00000000" w:rsidRDefault="00000000" w:rsidRPr="00000000" w14:paraId="00000031">
      <w:pPr>
        <w:rPr/>
        <w:sectPr>
          <w:footerReference r:id="rId7" w:type="default"/>
          <w:type w:val="nextPage"/>
          <w:pgSz w:h="16838" w:w="11906" w:orient="portrait"/>
          <w:pgMar w:bottom="1418" w:top="1418" w:left="1418" w:right="1418"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pBdr>
          <w:bottom w:color="2e4057" w:space="4" w:sz="4" w:val="single"/>
        </w:pBdr>
        <w:spacing w:after="360" w:before="480" w:lineRule="auto"/>
        <w:jc w:val="center"/>
        <w:rPr/>
      </w:pPr>
      <w:r w:rsidDel="00000000" w:rsidR="00000000" w:rsidRPr="00000000">
        <w:rPr>
          <w:rFonts w:ascii="Times New Roman" w:cs="Times New Roman" w:eastAsia="Times New Roman" w:hAnsi="Times New Roman"/>
          <w:b w:val="1"/>
          <w:bCs w:val="1"/>
          <w:sz w:val="36"/>
          <w:szCs w:val="36"/>
          <w:rtl w:val="0"/>
        </w:rPr>
        <w:t xml:space="preserve">Acknowledgments</w:t>
      </w:r>
      <w:r w:rsidDel="00000000" w:rsidR="00000000" w:rsidRPr="00000000">
        <w:rPr>
          <w:rtl w:val="0"/>
        </w:rPr>
      </w:r>
    </w:p>
    <w:p w:rsidR="00000000" w:rsidDel="00000000" w:rsidP="00000000" w:rsidRDefault="00000000" w:rsidRPr="00000000" w14:paraId="00000033">
      <w:pPr>
        <w:spacing w:after="240" w:before="0" w:lineRule="auto"/>
        <w:rPr/>
      </w:pPr>
      <w:r w:rsidDel="00000000" w:rsidR="00000000" w:rsidRPr="00000000">
        <w:rPr>
          <w:rtl w:val="0"/>
        </w:rPr>
      </w:r>
    </w:p>
    <w:p w:rsidR="00000000" w:rsidDel="00000000" w:rsidP="00000000" w:rsidRDefault="00000000" w:rsidRPr="00000000" w14:paraId="00000034">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First and foremost, all praise is due to Allah, the Almighty, for granting us the strength, patience, and knowledge to complete this work.</w:t>
      </w:r>
      <w:r w:rsidDel="00000000" w:rsidR="00000000" w:rsidRPr="00000000">
        <w:rPr>
          <w:rtl w:val="0"/>
        </w:rPr>
      </w:r>
    </w:p>
    <w:p w:rsidR="00000000" w:rsidDel="00000000" w:rsidP="00000000" w:rsidRDefault="00000000" w:rsidRPr="00000000" w14:paraId="00000035">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We would like to express our sincere gratitude to our project supervisor, Dr. ___________________________, for their invaluable guidance, continuous support, and constructive feedback throughout the development of this project. Their expertise and dedication were instrumental in shaping both the research direction and the final outcome.</w:t>
      </w:r>
      <w:r w:rsidDel="00000000" w:rsidR="00000000" w:rsidRPr="00000000">
        <w:rPr>
          <w:rtl w:val="0"/>
        </w:rPr>
      </w:r>
    </w:p>
    <w:p w:rsidR="00000000" w:rsidDel="00000000" w:rsidP="00000000" w:rsidRDefault="00000000" w:rsidRPr="00000000" w14:paraId="00000036">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We extend our appreciation to the faculty members of the Computer Science Department for the solid academic foundation they provided over the course of our studies. The knowledge and skills we gained in software engineering, artificial intelligence, and mobile development formed the backbone of this project.</w:t>
      </w:r>
      <w:r w:rsidDel="00000000" w:rsidR="00000000" w:rsidRPr="00000000">
        <w:rPr>
          <w:rtl w:val="0"/>
        </w:rPr>
      </w:r>
    </w:p>
    <w:p w:rsidR="00000000" w:rsidDel="00000000" w:rsidP="00000000" w:rsidRDefault="00000000" w:rsidRPr="00000000" w14:paraId="00000037">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We are also grateful to our colleagues and classmates who offered suggestions, participated in testing sessions, and provided moral encouragement throughout this journey.</w:t>
      </w:r>
      <w:r w:rsidDel="00000000" w:rsidR="00000000" w:rsidRPr="00000000">
        <w:rPr>
          <w:rtl w:val="0"/>
        </w:rPr>
      </w:r>
    </w:p>
    <w:p w:rsidR="00000000" w:rsidDel="00000000" w:rsidP="00000000" w:rsidRDefault="00000000" w:rsidRPr="00000000" w14:paraId="00000038">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Finally, we wish to thank our families for their unwavering support, patience, and encouragement. Their belief in us has been a constant source of motivation.</w:t>
      </w:r>
      <w:r w:rsidDel="00000000" w:rsidR="00000000" w:rsidRPr="00000000">
        <w:rPr>
          <w:rtl w:val="0"/>
        </w:rPr>
      </w:r>
    </w:p>
    <w:p w:rsidR="00000000" w:rsidDel="00000000" w:rsidP="00000000" w:rsidRDefault="00000000" w:rsidRPr="00000000" w14:paraId="00000039">
      <w:pPr>
        <w:spacing w:after="240" w:before="0" w:lineRule="auto"/>
        <w:rPr/>
      </w:pPr>
      <w:r w:rsidDel="00000000" w:rsidR="00000000" w:rsidRPr="00000000">
        <w:rPr>
          <w:rtl w:val="0"/>
        </w:rPr>
      </w:r>
    </w:p>
    <w:p w:rsidR="00000000" w:rsidDel="00000000" w:rsidP="00000000" w:rsidRDefault="00000000" w:rsidRPr="00000000" w14:paraId="0000003A">
      <w:pPr>
        <w:spacing w:after="80" w:lineRule="auto"/>
        <w:jc w:val="right"/>
        <w:rPr/>
      </w:pPr>
      <w:r w:rsidDel="00000000" w:rsidR="00000000" w:rsidRPr="00000000">
        <w:rPr>
          <w:rFonts w:ascii="Times New Roman" w:cs="Times New Roman" w:eastAsia="Times New Roman" w:hAnsi="Times New Roman"/>
          <w:i w:val="1"/>
          <w:iCs w:val="1"/>
          <w:sz w:val="28"/>
          <w:szCs w:val="28"/>
          <w:rtl w:val="0"/>
        </w:rPr>
        <w:t xml:space="preserve">The Project Team</w:t>
      </w:r>
      <w:r w:rsidDel="00000000" w:rsidR="00000000" w:rsidRPr="00000000">
        <w:rPr>
          <w:rtl w:val="0"/>
        </w:rPr>
      </w:r>
    </w:p>
    <w:p w:rsidR="00000000" w:rsidDel="00000000" w:rsidP="00000000" w:rsidRDefault="00000000" w:rsidRPr="00000000" w14:paraId="0000003B">
      <w:pPr>
        <w:spacing w:after="80" w:lineRule="auto"/>
        <w:jc w:val="right"/>
        <w:rPr/>
      </w:pPr>
      <w:r w:rsidDel="00000000" w:rsidR="00000000" w:rsidRPr="00000000">
        <w:rPr>
          <w:rFonts w:ascii="Times New Roman" w:cs="Times New Roman" w:eastAsia="Times New Roman" w:hAnsi="Times New Roman"/>
          <w:i w:val="1"/>
          <w:iCs w:val="1"/>
          <w:sz w:val="28"/>
          <w:szCs w:val="28"/>
          <w:rtl w:val="0"/>
        </w:rPr>
        <w:t xml:space="preserve">Academic Year 2025 – 2026</w:t>
      </w: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pBdr>
          <w:bottom w:color="2e4057" w:space="4" w:sz="4" w:val="single"/>
        </w:pBdr>
        <w:spacing w:after="360" w:before="480" w:lineRule="auto"/>
        <w:jc w:val="center"/>
        <w:rPr/>
      </w:pPr>
      <w:r w:rsidDel="00000000" w:rsidR="00000000" w:rsidRPr="00000000">
        <w:rPr>
          <w:rFonts w:ascii="Times New Roman" w:cs="Times New Roman" w:eastAsia="Times New Roman" w:hAnsi="Times New Roman"/>
          <w:b w:val="1"/>
          <w:bCs w:val="1"/>
          <w:sz w:val="36"/>
          <w:szCs w:val="36"/>
          <w:rtl w:val="1"/>
        </w:rPr>
        <w:t xml:space="preserve">الملخص</w:t>
      </w:r>
      <w:r w:rsidDel="00000000" w:rsidR="00000000" w:rsidRPr="00000000">
        <w:rPr>
          <w:rtl w:val="0"/>
        </w:rPr>
      </w:r>
    </w:p>
    <w:p w:rsidR="00000000" w:rsidDel="00000000" w:rsidP="00000000" w:rsidRDefault="00000000" w:rsidRPr="00000000" w14:paraId="0000003E">
      <w:pPr>
        <w:spacing w:after="160" w:before="0" w:lineRule="auto"/>
        <w:rPr/>
      </w:pPr>
      <w:r w:rsidDel="00000000" w:rsidR="00000000" w:rsidRPr="00000000">
        <w:rPr>
          <w:rtl w:val="0"/>
        </w:rPr>
      </w:r>
    </w:p>
    <w:p w:rsidR="00000000" w:rsidDel="00000000" w:rsidP="00000000" w:rsidRDefault="00000000" w:rsidRPr="00000000" w14:paraId="0000003F">
      <w:pPr>
        <w:spacing w:after="80" w:before="80" w:line="360" w:lineRule="auto"/>
        <w:jc w:val="right"/>
        <w:rPr/>
      </w:pPr>
      <w:r w:rsidDel="00000000" w:rsidR="00000000" w:rsidRPr="00000000">
        <w:rPr>
          <w:rFonts w:ascii="Times New Roman" w:cs="Times New Roman" w:eastAsia="Times New Roman" w:hAnsi="Times New Roman"/>
          <w:sz w:val="28"/>
          <w:szCs w:val="28"/>
          <w:rtl w:val="1"/>
        </w:rPr>
        <w:t xml:space="preserve">ي</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قد</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هذا</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المشروع</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tl w:val="1"/>
        </w:rPr>
        <w:t xml:space="preserve">أبصرني</w:t>
      </w:r>
      <w:r w:rsidDel="00000000" w:rsidR="00000000" w:rsidRPr="00000000">
        <w:rPr>
          <w:rtl w:val="0"/>
        </w:rPr>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وهو</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تطبيق</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جو</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ال</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مبتكر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يستهدف</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مساعدة</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الأشخاص</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ذوي</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الإعاقة</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البصرية</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على</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فهم</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محيطهم</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المادي</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بصورة</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فع</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الة</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وفورية</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يعتمد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التطبيق</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على</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تقنيات</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الذكاء</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الاصطناعي</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الحديثة</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لا</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سيما</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نماذج</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معالجة</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اللغة</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والرؤية</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الحاسوبية</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المتمثلة</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في</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نموذج</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Gemini</w:t>
      </w:r>
      <w:r w:rsidDel="00000000" w:rsidR="00000000" w:rsidRPr="00000000">
        <w:rPr>
          <w:rFonts w:ascii="Times New Roman" w:cs="Times New Roman" w:eastAsia="Times New Roman" w:hAnsi="Times New Roman"/>
          <w:sz w:val="28"/>
          <w:szCs w:val="28"/>
          <w:rtl w:val="0"/>
        </w:rPr>
        <w:t xml:space="preserve"> 2.0 </w:t>
      </w:r>
      <w:r w:rsidDel="00000000" w:rsidR="00000000" w:rsidRPr="00000000">
        <w:rPr>
          <w:rFonts w:ascii="Times New Roman" w:cs="Times New Roman" w:eastAsia="Times New Roman" w:hAnsi="Times New Roman"/>
          <w:sz w:val="28"/>
          <w:szCs w:val="28"/>
          <w:rtl w:val="0"/>
        </w:rPr>
        <w:t xml:space="preserve">Flash</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Lite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من</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Google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لتوليد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أوصاف</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لفظية</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موجزة</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ومرك</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زة</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عن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البيئة</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المحيطة</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بالمستخدم</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في</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الوقت</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الفعلي</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40">
      <w:pPr>
        <w:spacing w:after="80" w:before="80" w:line="360" w:lineRule="auto"/>
        <w:jc w:val="right"/>
        <w:rPr/>
      </w:pPr>
      <w:r w:rsidDel="00000000" w:rsidR="00000000" w:rsidRPr="00000000">
        <w:rPr>
          <w:rFonts w:ascii="Times New Roman" w:cs="Times New Roman" w:eastAsia="Times New Roman" w:hAnsi="Times New Roman"/>
          <w:sz w:val="28"/>
          <w:szCs w:val="28"/>
          <w:rtl w:val="1"/>
        </w:rPr>
        <w:t xml:space="preserve">ص</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م</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التطبيق</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وفق</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مبدأ</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الصوت</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أولا</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إذ</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ي</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عد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الصوت</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القناة</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الرئيسية</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للتفاعل</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مع</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التطبيق</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دون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الحاجة</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إلى</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رؤية</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الشاشة</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يتحكم</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المستخدم</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في</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التطبيق</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خلال</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مجموعة</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بسيطة</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الإيماءات</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اللمسية</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تشمل</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النقر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المزدوج</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لبدء</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المسح</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والضغط</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المطو</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ل</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لتكرار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آخر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نتيجة</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والنقر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الثلاثي</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أو</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السحب</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للتنقل</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بين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أنماط</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الكشف</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الأربعة</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وصف</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المشهد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وتحديد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الأشياء</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وقراءة</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النصوص</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والكشف</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عن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الأشخاص</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41">
      <w:pPr>
        <w:spacing w:after="80" w:before="80" w:line="360" w:lineRule="auto"/>
        <w:jc w:val="right"/>
        <w:rPr/>
      </w:pPr>
      <w:r w:rsidDel="00000000" w:rsidR="00000000" w:rsidRPr="00000000">
        <w:rPr>
          <w:rFonts w:ascii="Times New Roman" w:cs="Times New Roman" w:eastAsia="Times New Roman" w:hAnsi="Times New Roman"/>
          <w:sz w:val="28"/>
          <w:szCs w:val="28"/>
          <w:rtl w:val="1"/>
        </w:rPr>
        <w:t xml:space="preserve">يتضمن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المشروع</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كذلك</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تطوير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نموذج</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تعلم</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آلي</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مخصص</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ي</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عرف</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بـ</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AbserneyVision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مبني</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على</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معمارية</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MobileNetV</w:t>
      </w:r>
      <w:r w:rsidDel="00000000" w:rsidR="00000000" w:rsidRPr="00000000">
        <w:rPr>
          <w:rFonts w:ascii="Times New Roman" w:cs="Times New Roman" w:eastAsia="Times New Roman" w:hAnsi="Times New Roman"/>
          <w:sz w:val="28"/>
          <w:szCs w:val="28"/>
          <w:rtl w:val="0"/>
        </w:rPr>
        <w:t xml:space="preserve">2 </w:t>
      </w:r>
      <w:r w:rsidDel="00000000" w:rsidR="00000000" w:rsidRPr="00000000">
        <w:rPr>
          <w:rFonts w:ascii="Times New Roman" w:cs="Times New Roman" w:eastAsia="Times New Roman" w:hAnsi="Times New Roman"/>
          <w:sz w:val="28"/>
          <w:szCs w:val="28"/>
          <w:rtl w:val="1"/>
        </w:rPr>
        <w:t xml:space="preserve">باستخدام</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تقنية</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نقل</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التعلم</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ويستهدف</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التعرف</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على</w:t>
      </w:r>
      <w:r w:rsidDel="00000000" w:rsidR="00000000" w:rsidRPr="00000000">
        <w:rPr>
          <w:rFonts w:ascii="Times New Roman" w:cs="Times New Roman" w:eastAsia="Times New Roman" w:hAnsi="Times New Roman"/>
          <w:sz w:val="28"/>
          <w:szCs w:val="28"/>
          <w:rtl w:val="1"/>
        </w:rPr>
        <w:t xml:space="preserve"> 13 </w:t>
      </w:r>
      <w:r w:rsidDel="00000000" w:rsidR="00000000" w:rsidRPr="00000000">
        <w:rPr>
          <w:rFonts w:ascii="Times New Roman" w:cs="Times New Roman" w:eastAsia="Times New Roman" w:hAnsi="Times New Roman"/>
          <w:sz w:val="28"/>
          <w:szCs w:val="28"/>
          <w:rtl w:val="1"/>
        </w:rPr>
        <w:t xml:space="preserve">صنفا</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الأشياء</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الشائعة</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في</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البيئات</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الداخلية</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يعمل</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هذا</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النموذج</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بوصفه</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بديلا</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احتياطيا</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عند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عدم</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توافر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الاتصال</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بالإنترنت</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مما</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يضمن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استمرارية</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عمل</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التطبيق</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في</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جميع</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الظروف</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ت</w:t>
      </w:r>
      <w:r w:rsidDel="00000000" w:rsidR="00000000" w:rsidRPr="00000000">
        <w:rPr>
          <w:rFonts w:ascii="Times New Roman" w:cs="Times New Roman" w:eastAsia="Times New Roman" w:hAnsi="Times New Roman"/>
          <w:sz w:val="28"/>
          <w:szCs w:val="28"/>
          <w:rtl w:val="1"/>
        </w:rPr>
        <w:t xml:space="preserve">ُ</w:t>
      </w:r>
      <w:r w:rsidDel="00000000" w:rsidR="00000000" w:rsidRPr="00000000">
        <w:rPr>
          <w:rFonts w:ascii="Times New Roman" w:cs="Times New Roman" w:eastAsia="Times New Roman" w:hAnsi="Times New Roman"/>
          <w:sz w:val="28"/>
          <w:szCs w:val="28"/>
          <w:rtl w:val="1"/>
        </w:rPr>
        <w:t xml:space="preserve">ثبت</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نتائج</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الاختبارات</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أن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التطبيق</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يحقق</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زمن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استجابة</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وسطيا</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يبلغ</w:t>
      </w:r>
      <w:r w:rsidDel="00000000" w:rsidR="00000000" w:rsidRPr="00000000">
        <w:rPr>
          <w:rFonts w:ascii="Times New Roman" w:cs="Times New Roman" w:eastAsia="Times New Roman" w:hAnsi="Times New Roman"/>
          <w:sz w:val="28"/>
          <w:szCs w:val="28"/>
          <w:rtl w:val="1"/>
        </w:rPr>
        <w:t xml:space="preserve"> 1.43 </w:t>
      </w:r>
      <w:r w:rsidDel="00000000" w:rsidR="00000000" w:rsidRPr="00000000">
        <w:rPr>
          <w:rFonts w:ascii="Times New Roman" w:cs="Times New Roman" w:eastAsia="Times New Roman" w:hAnsi="Times New Roman"/>
          <w:sz w:val="28"/>
          <w:szCs w:val="28"/>
          <w:rtl w:val="1"/>
        </w:rPr>
        <w:t xml:space="preserve">ثانية</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من</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لحظة</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النقر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حتى</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بدء</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النطق</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مع</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دقة</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عالية</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في</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وصف</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المشاهد</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وفق</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المعايير</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الزمكانية</w:t>
      </w:r>
      <w:r w:rsidDel="00000000" w:rsidR="00000000" w:rsidRPr="00000000">
        <w:rPr>
          <w:rFonts w:ascii="Times New Roman" w:cs="Times New Roman" w:eastAsia="Times New Roman" w:hAnsi="Times New Roman"/>
          <w:sz w:val="28"/>
          <w:szCs w:val="28"/>
          <w:rtl w:val="1"/>
        </w:rPr>
        <w:t xml:space="preserve"> </w:t>
      </w:r>
      <w:r w:rsidDel="00000000" w:rsidR="00000000" w:rsidRPr="00000000">
        <w:rPr>
          <w:rFonts w:ascii="Times New Roman" w:cs="Times New Roman" w:eastAsia="Times New Roman" w:hAnsi="Times New Roman"/>
          <w:sz w:val="28"/>
          <w:szCs w:val="28"/>
          <w:rtl w:val="1"/>
        </w:rPr>
        <w:t xml:space="preserve">المعتمدة</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42">
      <w:pPr>
        <w:spacing w:after="80" w:before="120" w:line="360" w:lineRule="auto"/>
        <w:jc w:val="right"/>
        <w:rPr/>
      </w:pPr>
      <w:r w:rsidDel="00000000" w:rsidR="00000000" w:rsidRPr="00000000">
        <w:rPr>
          <w:rFonts w:ascii="Times New Roman" w:cs="Times New Roman" w:eastAsia="Times New Roman" w:hAnsi="Times New Roman"/>
          <w:b w:val="1"/>
          <w:bCs w:val="1"/>
          <w:sz w:val="28"/>
          <w:szCs w:val="28"/>
          <w:rtl w:val="1"/>
        </w:rPr>
        <w:t xml:space="preserve">الكلمات</w:t>
      </w:r>
      <w:r w:rsidDel="00000000" w:rsidR="00000000" w:rsidRPr="00000000">
        <w:rPr>
          <w:rFonts w:ascii="Times New Roman" w:cs="Times New Roman" w:eastAsia="Times New Roman" w:hAnsi="Times New Roman"/>
          <w:b w:val="1"/>
          <w:bCs w:val="1"/>
          <w:sz w:val="28"/>
          <w:szCs w:val="28"/>
          <w:rtl w:val="1"/>
        </w:rPr>
        <w:t xml:space="preserve"> </w:t>
      </w:r>
      <w:r w:rsidDel="00000000" w:rsidR="00000000" w:rsidRPr="00000000">
        <w:rPr>
          <w:rFonts w:ascii="Times New Roman" w:cs="Times New Roman" w:eastAsia="Times New Roman" w:hAnsi="Times New Roman"/>
          <w:b w:val="1"/>
          <w:bCs w:val="1"/>
          <w:sz w:val="28"/>
          <w:szCs w:val="28"/>
          <w:rtl w:val="1"/>
        </w:rPr>
        <w:t xml:space="preserve">المفتاحية</w:t>
      </w:r>
      <w:r w:rsidDel="00000000" w:rsidR="00000000" w:rsidRPr="00000000">
        <w:rPr>
          <w:rFonts w:ascii="Times New Roman" w:cs="Times New Roman" w:eastAsia="Times New Roman" w:hAnsi="Times New Roman"/>
          <w:b w:val="1"/>
          <w:bCs w:val="1"/>
          <w:sz w:val="28"/>
          <w:szCs w:val="28"/>
          <w:rtl w:val="1"/>
        </w:rPr>
        <w:t xml:space="preserve">: </w:t>
      </w:r>
      <w:r w:rsidDel="00000000" w:rsidR="00000000" w:rsidRPr="00000000">
        <w:rPr>
          <w:rFonts w:ascii="Times New Roman" w:cs="Times New Roman" w:eastAsia="Times New Roman" w:hAnsi="Times New Roman"/>
          <w:b w:val="1"/>
          <w:bCs w:val="1"/>
          <w:sz w:val="28"/>
          <w:szCs w:val="28"/>
          <w:rtl w:val="1"/>
        </w:rPr>
        <w:t xml:space="preserve">الذكاء</w:t>
      </w:r>
      <w:r w:rsidDel="00000000" w:rsidR="00000000" w:rsidRPr="00000000">
        <w:rPr>
          <w:rFonts w:ascii="Times New Roman" w:cs="Times New Roman" w:eastAsia="Times New Roman" w:hAnsi="Times New Roman"/>
          <w:b w:val="1"/>
          <w:bCs w:val="1"/>
          <w:sz w:val="28"/>
          <w:szCs w:val="28"/>
          <w:rtl w:val="1"/>
        </w:rPr>
        <w:t xml:space="preserve"> </w:t>
      </w:r>
      <w:r w:rsidDel="00000000" w:rsidR="00000000" w:rsidRPr="00000000">
        <w:rPr>
          <w:rFonts w:ascii="Times New Roman" w:cs="Times New Roman" w:eastAsia="Times New Roman" w:hAnsi="Times New Roman"/>
          <w:b w:val="1"/>
          <w:bCs w:val="1"/>
          <w:sz w:val="28"/>
          <w:szCs w:val="28"/>
          <w:rtl w:val="1"/>
        </w:rPr>
        <w:t xml:space="preserve">الاصطناعي</w:t>
      </w:r>
      <w:r w:rsidDel="00000000" w:rsidR="00000000" w:rsidRPr="00000000">
        <w:rPr>
          <w:rFonts w:ascii="Times New Roman" w:cs="Times New Roman" w:eastAsia="Times New Roman" w:hAnsi="Times New Roman"/>
          <w:b w:val="1"/>
          <w:bCs w:val="1"/>
          <w:sz w:val="28"/>
          <w:szCs w:val="28"/>
          <w:rtl w:val="1"/>
        </w:rPr>
        <w:t xml:space="preserve">، </w:t>
      </w:r>
      <w:r w:rsidDel="00000000" w:rsidR="00000000" w:rsidRPr="00000000">
        <w:rPr>
          <w:rFonts w:ascii="Times New Roman" w:cs="Times New Roman" w:eastAsia="Times New Roman" w:hAnsi="Times New Roman"/>
          <w:b w:val="1"/>
          <w:bCs w:val="1"/>
          <w:sz w:val="28"/>
          <w:szCs w:val="28"/>
          <w:rtl w:val="1"/>
        </w:rPr>
        <w:t xml:space="preserve">الإعاقة</w:t>
      </w:r>
      <w:r w:rsidDel="00000000" w:rsidR="00000000" w:rsidRPr="00000000">
        <w:rPr>
          <w:rFonts w:ascii="Times New Roman" w:cs="Times New Roman" w:eastAsia="Times New Roman" w:hAnsi="Times New Roman"/>
          <w:b w:val="1"/>
          <w:bCs w:val="1"/>
          <w:sz w:val="28"/>
          <w:szCs w:val="28"/>
          <w:rtl w:val="1"/>
        </w:rPr>
        <w:t xml:space="preserve"> </w:t>
      </w:r>
      <w:r w:rsidDel="00000000" w:rsidR="00000000" w:rsidRPr="00000000">
        <w:rPr>
          <w:rFonts w:ascii="Times New Roman" w:cs="Times New Roman" w:eastAsia="Times New Roman" w:hAnsi="Times New Roman"/>
          <w:b w:val="1"/>
          <w:bCs w:val="1"/>
          <w:sz w:val="28"/>
          <w:szCs w:val="28"/>
          <w:rtl w:val="1"/>
        </w:rPr>
        <w:t xml:space="preserve">البصرية</w:t>
      </w:r>
      <w:r w:rsidDel="00000000" w:rsidR="00000000" w:rsidRPr="00000000">
        <w:rPr>
          <w:rFonts w:ascii="Times New Roman" w:cs="Times New Roman" w:eastAsia="Times New Roman" w:hAnsi="Times New Roman"/>
          <w:b w:val="1"/>
          <w:bCs w:val="1"/>
          <w:sz w:val="28"/>
          <w:szCs w:val="28"/>
          <w:rtl w:val="1"/>
        </w:rPr>
        <w:t xml:space="preserve">، </w:t>
      </w:r>
      <w:r w:rsidDel="00000000" w:rsidR="00000000" w:rsidRPr="00000000">
        <w:rPr>
          <w:rFonts w:ascii="Times New Roman" w:cs="Times New Roman" w:eastAsia="Times New Roman" w:hAnsi="Times New Roman"/>
          <w:b w:val="1"/>
          <w:bCs w:val="1"/>
          <w:sz w:val="28"/>
          <w:szCs w:val="28"/>
          <w:rtl w:val="1"/>
        </w:rPr>
        <w:t xml:space="preserve">الرؤية</w:t>
      </w:r>
      <w:r w:rsidDel="00000000" w:rsidR="00000000" w:rsidRPr="00000000">
        <w:rPr>
          <w:rFonts w:ascii="Times New Roman" w:cs="Times New Roman" w:eastAsia="Times New Roman" w:hAnsi="Times New Roman"/>
          <w:b w:val="1"/>
          <w:bCs w:val="1"/>
          <w:sz w:val="28"/>
          <w:szCs w:val="28"/>
          <w:rtl w:val="1"/>
        </w:rPr>
        <w:t xml:space="preserve"> </w:t>
      </w:r>
      <w:r w:rsidDel="00000000" w:rsidR="00000000" w:rsidRPr="00000000">
        <w:rPr>
          <w:rFonts w:ascii="Times New Roman" w:cs="Times New Roman" w:eastAsia="Times New Roman" w:hAnsi="Times New Roman"/>
          <w:b w:val="1"/>
          <w:bCs w:val="1"/>
          <w:sz w:val="28"/>
          <w:szCs w:val="28"/>
          <w:rtl w:val="1"/>
        </w:rPr>
        <w:t xml:space="preserve">الحاسوبية</w:t>
      </w:r>
      <w:r w:rsidDel="00000000" w:rsidR="00000000" w:rsidRPr="00000000">
        <w:rPr>
          <w:rFonts w:ascii="Times New Roman" w:cs="Times New Roman" w:eastAsia="Times New Roman" w:hAnsi="Times New Roman"/>
          <w:b w:val="1"/>
          <w:bCs w:val="1"/>
          <w:sz w:val="28"/>
          <w:szCs w:val="28"/>
          <w:rtl w:val="1"/>
        </w:rPr>
        <w:t xml:space="preserve">، </w:t>
      </w:r>
      <w:r w:rsidDel="00000000" w:rsidR="00000000" w:rsidRPr="00000000">
        <w:rPr>
          <w:rFonts w:ascii="Times New Roman" w:cs="Times New Roman" w:eastAsia="Times New Roman" w:hAnsi="Times New Roman"/>
          <w:b w:val="1"/>
          <w:bCs w:val="1"/>
          <w:sz w:val="28"/>
          <w:szCs w:val="28"/>
          <w:rtl w:val="1"/>
        </w:rPr>
        <w:t xml:space="preserve">تحويل</w:t>
      </w:r>
      <w:r w:rsidDel="00000000" w:rsidR="00000000" w:rsidRPr="00000000">
        <w:rPr>
          <w:rFonts w:ascii="Times New Roman" w:cs="Times New Roman" w:eastAsia="Times New Roman" w:hAnsi="Times New Roman"/>
          <w:b w:val="1"/>
          <w:bCs w:val="1"/>
          <w:sz w:val="28"/>
          <w:szCs w:val="28"/>
          <w:rtl w:val="1"/>
        </w:rPr>
        <w:t xml:space="preserve"> </w:t>
      </w:r>
      <w:r w:rsidDel="00000000" w:rsidR="00000000" w:rsidRPr="00000000">
        <w:rPr>
          <w:rFonts w:ascii="Times New Roman" w:cs="Times New Roman" w:eastAsia="Times New Roman" w:hAnsi="Times New Roman"/>
          <w:b w:val="1"/>
          <w:bCs w:val="1"/>
          <w:sz w:val="28"/>
          <w:szCs w:val="28"/>
          <w:rtl w:val="1"/>
        </w:rPr>
        <w:t xml:space="preserve">النص</w:t>
      </w:r>
      <w:r w:rsidDel="00000000" w:rsidR="00000000" w:rsidRPr="00000000">
        <w:rPr>
          <w:rFonts w:ascii="Times New Roman" w:cs="Times New Roman" w:eastAsia="Times New Roman" w:hAnsi="Times New Roman"/>
          <w:b w:val="1"/>
          <w:bCs w:val="1"/>
          <w:sz w:val="28"/>
          <w:szCs w:val="28"/>
          <w:rtl w:val="1"/>
        </w:rPr>
        <w:t xml:space="preserve"> </w:t>
      </w:r>
      <w:r w:rsidDel="00000000" w:rsidR="00000000" w:rsidRPr="00000000">
        <w:rPr>
          <w:rFonts w:ascii="Times New Roman" w:cs="Times New Roman" w:eastAsia="Times New Roman" w:hAnsi="Times New Roman"/>
          <w:b w:val="1"/>
          <w:bCs w:val="1"/>
          <w:sz w:val="28"/>
          <w:szCs w:val="28"/>
          <w:rtl w:val="1"/>
        </w:rPr>
        <w:t xml:space="preserve">إلى</w:t>
      </w:r>
      <w:r w:rsidDel="00000000" w:rsidR="00000000" w:rsidRPr="00000000">
        <w:rPr>
          <w:rFonts w:ascii="Times New Roman" w:cs="Times New Roman" w:eastAsia="Times New Roman" w:hAnsi="Times New Roman"/>
          <w:b w:val="1"/>
          <w:bCs w:val="1"/>
          <w:sz w:val="28"/>
          <w:szCs w:val="28"/>
          <w:rtl w:val="1"/>
        </w:rPr>
        <w:t xml:space="preserve"> </w:t>
      </w:r>
      <w:r w:rsidDel="00000000" w:rsidR="00000000" w:rsidRPr="00000000">
        <w:rPr>
          <w:rFonts w:ascii="Times New Roman" w:cs="Times New Roman" w:eastAsia="Times New Roman" w:hAnsi="Times New Roman"/>
          <w:b w:val="1"/>
          <w:bCs w:val="1"/>
          <w:sz w:val="28"/>
          <w:szCs w:val="28"/>
          <w:rtl w:val="1"/>
        </w:rPr>
        <w:t xml:space="preserve">كلام</w:t>
      </w:r>
      <w:r w:rsidDel="00000000" w:rsidR="00000000" w:rsidRPr="00000000">
        <w:rPr>
          <w:rFonts w:ascii="Times New Roman" w:cs="Times New Roman" w:eastAsia="Times New Roman" w:hAnsi="Times New Roman"/>
          <w:b w:val="1"/>
          <w:bCs w:val="1"/>
          <w:sz w:val="28"/>
          <w:szCs w:val="28"/>
          <w:rtl w:val="1"/>
        </w:rPr>
        <w:t xml:space="preserve">، </w:t>
      </w:r>
      <w:r w:rsidDel="00000000" w:rsidR="00000000" w:rsidRPr="00000000">
        <w:rPr>
          <w:rFonts w:ascii="Times New Roman" w:cs="Times New Roman" w:eastAsia="Times New Roman" w:hAnsi="Times New Roman"/>
          <w:b w:val="1"/>
          <w:bCs w:val="1"/>
          <w:sz w:val="28"/>
          <w:szCs w:val="28"/>
          <w:rtl w:val="1"/>
        </w:rPr>
        <w:t xml:space="preserve">تطبيقات</w:t>
      </w:r>
      <w:r w:rsidDel="00000000" w:rsidR="00000000" w:rsidRPr="00000000">
        <w:rPr>
          <w:rFonts w:ascii="Times New Roman" w:cs="Times New Roman" w:eastAsia="Times New Roman" w:hAnsi="Times New Roman"/>
          <w:b w:val="1"/>
          <w:bCs w:val="1"/>
          <w:sz w:val="28"/>
          <w:szCs w:val="28"/>
          <w:rtl w:val="1"/>
        </w:rPr>
        <w:t xml:space="preserve"> </w:t>
      </w:r>
      <w:r w:rsidDel="00000000" w:rsidR="00000000" w:rsidRPr="00000000">
        <w:rPr>
          <w:rFonts w:ascii="Times New Roman" w:cs="Times New Roman" w:eastAsia="Times New Roman" w:hAnsi="Times New Roman"/>
          <w:b w:val="1"/>
          <w:bCs w:val="1"/>
          <w:sz w:val="28"/>
          <w:szCs w:val="28"/>
          <w:rtl w:val="1"/>
        </w:rPr>
        <w:t xml:space="preserve">الجو</w:t>
      </w:r>
      <w:r w:rsidDel="00000000" w:rsidR="00000000" w:rsidRPr="00000000">
        <w:rPr>
          <w:rFonts w:ascii="Times New Roman" w:cs="Times New Roman" w:eastAsia="Times New Roman" w:hAnsi="Times New Roman"/>
          <w:b w:val="1"/>
          <w:bCs w:val="1"/>
          <w:sz w:val="28"/>
          <w:szCs w:val="28"/>
          <w:rtl w:val="1"/>
        </w:rPr>
        <w:t xml:space="preserve">ّ</w:t>
      </w:r>
      <w:r w:rsidDel="00000000" w:rsidR="00000000" w:rsidRPr="00000000">
        <w:rPr>
          <w:rFonts w:ascii="Times New Roman" w:cs="Times New Roman" w:eastAsia="Times New Roman" w:hAnsi="Times New Roman"/>
          <w:b w:val="1"/>
          <w:bCs w:val="1"/>
          <w:sz w:val="28"/>
          <w:szCs w:val="28"/>
          <w:rtl w:val="1"/>
        </w:rPr>
        <w:t xml:space="preserve">ال</w:t>
      </w:r>
      <w:r w:rsidDel="00000000" w:rsidR="00000000" w:rsidRPr="00000000">
        <w:rPr>
          <w:rFonts w:ascii="Times New Roman" w:cs="Times New Roman" w:eastAsia="Times New Roman" w:hAnsi="Times New Roman"/>
          <w:b w:val="1"/>
          <w:bCs w:val="1"/>
          <w:sz w:val="28"/>
          <w:szCs w:val="28"/>
          <w:rtl w:val="1"/>
        </w:rPr>
        <w:t xml:space="preserve">، </w:t>
      </w:r>
      <w:r w:rsidDel="00000000" w:rsidR="00000000" w:rsidRPr="00000000">
        <w:rPr>
          <w:rFonts w:ascii="Times New Roman" w:cs="Times New Roman" w:eastAsia="Times New Roman" w:hAnsi="Times New Roman"/>
          <w:b w:val="1"/>
          <w:bCs w:val="1"/>
          <w:sz w:val="28"/>
          <w:szCs w:val="28"/>
          <w:rtl w:val="1"/>
        </w:rPr>
        <w:t xml:space="preserve">تعلم</w:t>
      </w:r>
      <w:r w:rsidDel="00000000" w:rsidR="00000000" w:rsidRPr="00000000">
        <w:rPr>
          <w:rFonts w:ascii="Times New Roman" w:cs="Times New Roman" w:eastAsia="Times New Roman" w:hAnsi="Times New Roman"/>
          <w:b w:val="1"/>
          <w:bCs w:val="1"/>
          <w:sz w:val="28"/>
          <w:szCs w:val="28"/>
          <w:rtl w:val="1"/>
        </w:rPr>
        <w:t xml:space="preserve"> </w:t>
      </w:r>
      <w:r w:rsidDel="00000000" w:rsidR="00000000" w:rsidRPr="00000000">
        <w:rPr>
          <w:rFonts w:ascii="Times New Roman" w:cs="Times New Roman" w:eastAsia="Times New Roman" w:hAnsi="Times New Roman"/>
          <w:b w:val="1"/>
          <w:bCs w:val="1"/>
          <w:sz w:val="28"/>
          <w:szCs w:val="28"/>
          <w:rtl w:val="1"/>
        </w:rPr>
        <w:t xml:space="preserve">الآلة</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pBdr>
          <w:bottom w:color="2e4057" w:space="4" w:sz="4" w:val="single"/>
        </w:pBdr>
        <w:spacing w:after="360" w:before="480" w:lineRule="auto"/>
        <w:jc w:val="center"/>
        <w:rPr/>
      </w:pPr>
      <w:r w:rsidDel="00000000" w:rsidR="00000000" w:rsidRPr="00000000">
        <w:rPr>
          <w:rFonts w:ascii="Times New Roman" w:cs="Times New Roman" w:eastAsia="Times New Roman" w:hAnsi="Times New Roman"/>
          <w:b w:val="1"/>
          <w:bCs w:val="1"/>
          <w:sz w:val="36"/>
          <w:szCs w:val="36"/>
          <w:rtl w:val="0"/>
        </w:rPr>
        <w:t xml:space="preserve">Abstract</w:t>
      </w:r>
      <w:r w:rsidDel="00000000" w:rsidR="00000000" w:rsidRPr="00000000">
        <w:rPr>
          <w:rtl w:val="0"/>
        </w:rPr>
      </w:r>
    </w:p>
    <w:p w:rsidR="00000000" w:rsidDel="00000000" w:rsidP="00000000" w:rsidRDefault="00000000" w:rsidRPr="00000000" w14:paraId="00000045">
      <w:pPr>
        <w:spacing w:after="160" w:before="0" w:lineRule="auto"/>
        <w:rPr/>
      </w:pPr>
      <w:r w:rsidDel="00000000" w:rsidR="00000000" w:rsidRPr="00000000">
        <w:rPr>
          <w:rtl w:val="0"/>
        </w:rPr>
      </w:r>
    </w:p>
    <w:p w:rsidR="00000000" w:rsidDel="00000000" w:rsidP="00000000" w:rsidRDefault="00000000" w:rsidRPr="00000000" w14:paraId="00000046">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This project presents Abserny, an innovative mobile application designed to assist visually impaired individuals in understanding their physical surroundings in real time. The application leverages state-of-the-art artificial intelligence, specifically Google's Gemini 2.0 Flash Lite large vision-language model (LVLM), to generate concise, spatially-oriented verbal descriptions of the environment captured by the device camera.</w:t>
      </w:r>
      <w:r w:rsidDel="00000000" w:rsidR="00000000" w:rsidRPr="00000000">
        <w:rPr>
          <w:rtl w:val="0"/>
        </w:rPr>
      </w:r>
    </w:p>
    <w:p w:rsidR="00000000" w:rsidDel="00000000" w:rsidP="00000000" w:rsidRDefault="00000000" w:rsidRPr="00000000" w14:paraId="00000047">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Abserny is built entirely around a voice-first design philosophy, in which audio output serves as the primary interaction channel and no visual interaction is required at any point. The user controls the application exclusively through a small set of touch gestures: a double tap initiates a scan, a long press repeats the last result, and a triple tap or swipe gesture navigates between four detection modes — Scene Description, Object Identification, Text Reading (OCR), and People Detection.</w:t>
      </w:r>
      <w:r w:rsidDel="00000000" w:rsidR="00000000" w:rsidRPr="00000000">
        <w:rPr>
          <w:rtl w:val="0"/>
        </w:rPr>
      </w:r>
    </w:p>
    <w:p w:rsidR="00000000" w:rsidDel="00000000" w:rsidP="00000000" w:rsidRDefault="00000000" w:rsidRPr="00000000" w14:paraId="00000048">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project also encompasses the development of a custom on-device machine learning model called AbserneyVision, built on the MobileNetV2 architecture using transfer learning from ImageNet. This model is trained on the Microsoft COCO dataset to recognize 13 categories of common indoor objects and serves as an offline fallback when internet connectivity is unavailable, ensuring uninterrupted application functionality.</w:t>
      </w:r>
      <w:r w:rsidDel="00000000" w:rsidR="00000000" w:rsidRPr="00000000">
        <w:rPr>
          <w:rtl w:val="0"/>
        </w:rPr>
      </w:r>
    </w:p>
    <w:p w:rsidR="00000000" w:rsidDel="00000000" w:rsidP="00000000" w:rsidRDefault="00000000" w:rsidRPr="00000000" w14:paraId="00000049">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following figure presents the AI output quality evaluation results as a bar chart, illustrating the percentage compliance for each of the four quality criteria across 100 test frames.</w:t>
      </w:r>
      <w:r w:rsidDel="00000000" w:rsidR="00000000" w:rsidRPr="00000000">
        <w:rPr>
          <w:rtl w:val="0"/>
        </w:rPr>
      </w:r>
    </w:p>
    <w:p w:rsidR="00000000" w:rsidDel="00000000" w:rsidP="00000000" w:rsidRDefault="00000000" w:rsidRPr="00000000" w14:paraId="0000004A">
      <w:pPr>
        <w:spacing w:after="80" w:before="0" w:lineRule="auto"/>
        <w:rPr/>
      </w:pPr>
      <w:r w:rsidDel="00000000" w:rsidR="00000000" w:rsidRPr="00000000">
        <w:rPr>
          <w:rtl w:val="0"/>
        </w:rPr>
      </w:r>
    </w:p>
    <w:tbl>
      <w:tblPr>
        <w:tblStyle w:val="Table3"/>
        <w:tblW w:w="9070.0" w:type="dxa"/>
        <w:jc w:val="left"/>
        <w:tblBorders>
          <w:top w:color="aaaaaa" w:space="0" w:sz="4" w:val="dashed"/>
          <w:left w:color="aaaaaa" w:space="0" w:sz="4" w:val="dashed"/>
          <w:bottom w:color="aaaaaa" w:space="0" w:sz="4" w:val="dashed"/>
          <w:right w:color="aaaaaa" w:space="0" w:sz="4" w:val="dashed"/>
        </w:tblBorders>
        <w:tblLayout w:type="fixed"/>
        <w:tblLook w:val="0000"/>
      </w:tblPr>
      <w:tblGrid>
        <w:gridCol w:w="9070"/>
        <w:tblGridChange w:id="0">
          <w:tblGrid>
            <w:gridCol w:w="9070"/>
          </w:tblGrid>
        </w:tblGridChange>
      </w:tblGrid>
      <w:tr>
        <w:trPr>
          <w:cantSplit w:val="0"/>
          <w:tblHeader w:val="0"/>
        </w:trPr>
        <w:tc>
          <w:tcPr>
            <w:shd w:fill="f5f5f5" w:val="clear"/>
            <w:tcMar>
              <w:top w:w="200.0" w:type="dxa"/>
              <w:left w:w="200.0" w:type="dxa"/>
              <w:bottom w:w="200.0" w:type="dxa"/>
              <w:right w:w="200.0" w:type="dxa"/>
            </w:tcMar>
          </w:tcPr>
          <w:p w:rsidR="00000000" w:rsidDel="00000000" w:rsidP="00000000" w:rsidRDefault="00000000" w:rsidRPr="00000000" w14:paraId="0000004B">
            <w:pPr>
              <w:spacing w:after="400" w:before="400" w:lineRule="auto"/>
              <w:jc w:val="center"/>
              <w:rPr/>
            </w:pPr>
            <w:r w:rsidDel="00000000" w:rsidR="00000000" w:rsidRPr="00000000">
              <w:rPr>
                <w:rFonts w:ascii="Times New Roman" w:cs="Times New Roman" w:eastAsia="Times New Roman" w:hAnsi="Times New Roman"/>
                <w:i w:val="1"/>
                <w:iCs w:val="1"/>
                <w:color w:val="999999"/>
                <w:sz w:val="24"/>
                <w:szCs w:val="24"/>
                <w:rtl w:val="0"/>
              </w:rPr>
              <w:t xml:space="preserve">[ Figure 4.12 — Insert AI output quality scores bar chart here ]</w:t>
            </w:r>
            <w:r w:rsidDel="00000000" w:rsidR="00000000" w:rsidRPr="00000000">
              <w:rPr>
                <w:rtl w:val="0"/>
              </w:rPr>
            </w:r>
          </w:p>
        </w:tc>
      </w:tr>
    </w:tbl>
    <w:p w:rsidR="00000000" w:rsidDel="00000000" w:rsidP="00000000" w:rsidRDefault="00000000" w:rsidRPr="00000000" w14:paraId="0000004C">
      <w:pPr>
        <w:spacing w:after="200" w:before="80" w:lineRule="auto"/>
        <w:jc w:val="center"/>
        <w:rPr/>
      </w:pPr>
      <w:r w:rsidDel="00000000" w:rsidR="00000000" w:rsidRPr="00000000">
        <w:rPr>
          <w:rFonts w:ascii="Times New Roman" w:cs="Times New Roman" w:eastAsia="Times New Roman" w:hAnsi="Times New Roman"/>
          <w:b w:val="1"/>
          <w:bCs w:val="1"/>
          <w:sz w:val="24"/>
          <w:szCs w:val="24"/>
          <w:rtl w:val="0"/>
        </w:rPr>
        <w:t xml:space="preserve">Figure 4.12: AI output quality evaluation results --- four criteria scored on 100 test frames</w:t>
      </w:r>
      <w:r w:rsidDel="00000000" w:rsidR="00000000" w:rsidRPr="00000000">
        <w:rPr>
          <w:rtl w:val="0"/>
        </w:rPr>
      </w:r>
    </w:p>
    <w:p w:rsidR="00000000" w:rsidDel="00000000" w:rsidP="00000000" w:rsidRDefault="00000000" w:rsidRPr="00000000" w14:paraId="0000004D">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Evaluation results demonstrate a median end-to-end latency of approximately 1.43 seconds from gesture to first spoken word, with 87% of AI-generated scene descriptions including at least one spatial orientation term. The application achieves full compliance with WCAG 2.1 accessibility principles and is compatible with the Android TalkBack screen reader.</w:t>
      </w:r>
      <w:r w:rsidDel="00000000" w:rsidR="00000000" w:rsidRPr="00000000">
        <w:rPr>
          <w:rtl w:val="0"/>
        </w:rPr>
      </w:r>
    </w:p>
    <w:p w:rsidR="00000000" w:rsidDel="00000000" w:rsidP="00000000" w:rsidRDefault="00000000" w:rsidRPr="00000000" w14:paraId="0000004E">
      <w:pPr>
        <w:spacing w:after="160" w:before="0" w:lineRule="auto"/>
        <w:rPr/>
      </w:pPr>
      <w:r w:rsidDel="00000000" w:rsidR="00000000" w:rsidRPr="00000000">
        <w:rPr>
          <w:rtl w:val="0"/>
        </w:rPr>
      </w:r>
    </w:p>
    <w:p w:rsidR="00000000" w:rsidDel="00000000" w:rsidP="00000000" w:rsidRDefault="00000000" w:rsidRPr="00000000" w14:paraId="0000004F">
      <w:pPr>
        <w:spacing w:after="80" w:before="80" w:line="360" w:lineRule="auto"/>
        <w:jc w:val="both"/>
        <w:rPr/>
      </w:pPr>
      <w:r w:rsidDel="00000000" w:rsidR="00000000" w:rsidRPr="00000000">
        <w:rPr>
          <w:rFonts w:ascii="Times New Roman" w:cs="Times New Roman" w:eastAsia="Times New Roman" w:hAnsi="Times New Roman"/>
          <w:b w:val="1"/>
          <w:bCs w:val="1"/>
          <w:sz w:val="28"/>
          <w:szCs w:val="28"/>
          <w:rtl w:val="0"/>
        </w:rPr>
        <w:t xml:space="preserve">Keywords: Artificial Intelligence, Visual Impairment, Computer Vision, Text-to-Speech, Mobile Application, Machine Learning, Transfer Learning, Accessibility.</w:t>
      </w:r>
      <w:r w:rsidDel="00000000" w:rsidR="00000000" w:rsidRPr="00000000">
        <w:rPr>
          <w:rtl w:val="0"/>
        </w:rPr>
      </w:r>
    </w:p>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pBdr>
          <w:bottom w:color="2e4057" w:space="4" w:sz="4" w:val="single"/>
        </w:pBdr>
        <w:spacing w:after="360" w:before="480" w:lineRule="auto"/>
        <w:jc w:val="center"/>
        <w:rPr/>
      </w:pPr>
      <w:r w:rsidDel="00000000" w:rsidR="00000000" w:rsidRPr="00000000">
        <w:rPr>
          <w:rFonts w:ascii="Times New Roman" w:cs="Times New Roman" w:eastAsia="Times New Roman" w:hAnsi="Times New Roman"/>
          <w:b w:val="1"/>
          <w:bCs w:val="1"/>
          <w:sz w:val="36"/>
          <w:szCs w:val="36"/>
          <w:rtl w:val="0"/>
        </w:rPr>
        <w:t xml:space="preserve">Table of Contents</w:t>
      </w:r>
      <w:r w:rsidDel="00000000" w:rsidR="00000000" w:rsidRPr="00000000">
        <w:rPr>
          <w:rtl w:val="0"/>
        </w:rPr>
      </w:r>
    </w:p>
    <w:sdt>
      <w:sdtPr>
        <w:id w:val="-955171547"/>
        <w:docPartObj>
          <w:docPartGallery w:val="Table of Contents"/>
          <w:docPartUnique w:val="1"/>
        </w:docPartObj>
      </w:sdtPr>
      <w:sdtContent>
        <w:p w:rsidR="00000000" w:rsidDel="00000000" w:rsidP="00000000" w:rsidRDefault="00000000" w:rsidRPr="00000000" w14:paraId="00000052">
          <w:pPr>
            <w:rPr/>
          </w:pPr>
          <w:r w:rsidDel="00000000" w:rsidR="00000000" w:rsidRPr="00000000">
            <w:fldChar w:fldCharType="begin"/>
            <w:instrText xml:space="preserve"> TOC \h \u \z \t "Heading 1,1,Heading 2,2,Heading 3,3,"</w:instrText>
            <w:fldChar w:fldCharType="separate"/>
          </w:r>
          <w:sdt>
            <w:sdtPr>
              <w:id w:val="528319639"/>
              <w:tag w:val="goog_rdk_0"/>
            </w:sdtPr>
            <w:sdtContent>
              <w:r w:rsidDel="00000000" w:rsidR="00000000" w:rsidRPr="00000000">
                <w:rPr>
                  <w:rFonts w:ascii="Cardo" w:cs="Cardo" w:eastAsia="Cardo" w:hAnsi="Cardo"/>
                  <w:i w:val="1"/>
                  <w:iCs w:val="1"/>
                  <w:color w:val="888888"/>
                  <w:sz w:val="22"/>
                  <w:szCs w:val="22"/>
                  <w:rtl w:val="0"/>
                </w:rPr>
                <w:t xml:space="preserve">[ To populate this table of contents: open in Microsoft Word, press Ctrl+A to select all, then press F9 to update fields. Alternatively, right-click this area and select “Update Field” → “Update entire table”. ]</w:t>
              </w:r>
            </w:sdtContent>
          </w:sdt>
          <w:r w:rsidDel="00000000" w:rsidR="00000000" w:rsidRPr="00000000">
            <w:rPr>
              <w:rtl w:val="0"/>
            </w:rPr>
          </w:r>
        </w:p>
        <w:p w:rsidR="00000000" w:rsidDel="00000000" w:rsidP="00000000" w:rsidRDefault="00000000" w:rsidRPr="00000000" w14:paraId="00000053">
          <w:pPr>
            <w:spacing w:after="160" w:before="160" w:lineRule="auto"/>
            <w:jc w:val="center"/>
            <w:rPr>
              <w:i w:val="1"/>
              <w:iCs w:val="1"/>
              <w:color w:val="888888"/>
            </w:rPr>
          </w:pPr>
          <w:sdt>
            <w:sdtPr>
              <w:id w:val="544074030"/>
              <w:tag w:val="goog_rdk_1"/>
            </w:sdtPr>
            <w:sdtContent>
              <w:r w:rsidDel="00000000" w:rsidR="00000000" w:rsidRPr="00000000">
                <w:rPr>
                  <w:rFonts w:ascii="Cardo" w:cs="Cardo" w:eastAsia="Cardo" w:hAnsi="Cardo"/>
                  <w:i w:val="1"/>
                  <w:iCs w:val="1"/>
                  <w:color w:val="888888"/>
                  <w:sz w:val="22"/>
                  <w:szCs w:val="22"/>
                  <w:rtl w:val="0"/>
                </w:rPr>
                <w:t xml:space="preserve">[ To generate the Table of Contents: open in Microsoft Word → press Ctrl+A → press F9 → select “Update entire table” ]</w:t>
              </w:r>
            </w:sdtContent>
          </w:sdt>
          <w:r w:rsidDel="00000000" w:rsidR="00000000" w:rsidRPr="00000000">
            <w:rPr>
              <w:rtl w:val="0"/>
            </w:rPr>
          </w:r>
        </w:p>
        <w:p w:rsidR="00000000" w:rsidDel="00000000" w:rsidP="00000000" w:rsidRDefault="00000000" w:rsidRPr="00000000" w14:paraId="0000005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pBdr>
          <w:bottom w:color="2e4057" w:space="4" w:sz="4" w:val="single"/>
        </w:pBdr>
        <w:spacing w:after="360" w:before="480" w:lineRule="auto"/>
        <w:jc w:val="center"/>
        <w:rPr/>
      </w:pPr>
      <w:r w:rsidDel="00000000" w:rsidR="00000000" w:rsidRPr="00000000">
        <w:rPr>
          <w:rFonts w:ascii="Times New Roman" w:cs="Times New Roman" w:eastAsia="Times New Roman" w:hAnsi="Times New Roman"/>
          <w:b w:val="1"/>
          <w:bCs w:val="1"/>
          <w:sz w:val="36"/>
          <w:szCs w:val="36"/>
          <w:rtl w:val="0"/>
        </w:rPr>
        <w:t xml:space="preserve">List of Figures</w:t>
      </w:r>
      <w:r w:rsidDel="00000000" w:rsidR="00000000" w:rsidRPr="00000000">
        <w:rPr>
          <w:rtl w:val="0"/>
        </w:rPr>
      </w:r>
    </w:p>
    <w:p w:rsidR="00000000" w:rsidDel="00000000" w:rsidP="00000000" w:rsidRDefault="00000000" w:rsidRPr="00000000" w14:paraId="00000057">
      <w:pPr>
        <w:spacing w:after="60" w:before="60" w:lineRule="auto"/>
        <w:rPr/>
      </w:pPr>
      <w:r w:rsidDel="00000000" w:rsidR="00000000" w:rsidRPr="00000000">
        <w:rPr>
          <w:rFonts w:ascii="Times New Roman" w:cs="Times New Roman" w:eastAsia="Times New Roman" w:hAnsi="Times New Roman"/>
          <w:b w:val="1"/>
          <w:bCs w:val="1"/>
          <w:sz w:val="28"/>
          <w:szCs w:val="28"/>
          <w:rtl w:val="0"/>
        </w:rPr>
        <w:t xml:space="preserve">Figure 1.1</w:t>
      </w:r>
      <w:r w:rsidDel="00000000" w:rsidR="00000000" w:rsidRPr="00000000">
        <w:rPr>
          <w:rFonts w:ascii="Times New Roman" w:cs="Times New Roman" w:eastAsia="Times New Roman" w:hAnsi="Times New Roman"/>
          <w:sz w:val="28"/>
          <w:szCs w:val="28"/>
          <w:rtl w:val="0"/>
        </w:rPr>
        <w:t xml:space="preserve">  —  Overview of Abserny application interface</w:t>
      </w:r>
      <w:r w:rsidDel="00000000" w:rsidR="00000000" w:rsidRPr="00000000">
        <w:rPr>
          <w:rtl w:val="0"/>
        </w:rPr>
      </w:r>
    </w:p>
    <w:p w:rsidR="00000000" w:rsidDel="00000000" w:rsidP="00000000" w:rsidRDefault="00000000" w:rsidRPr="00000000" w14:paraId="00000058">
      <w:pPr>
        <w:spacing w:after="60" w:before="60" w:lineRule="auto"/>
        <w:rPr/>
      </w:pPr>
      <w:r w:rsidDel="00000000" w:rsidR="00000000" w:rsidRPr="00000000">
        <w:rPr>
          <w:rFonts w:ascii="Times New Roman" w:cs="Times New Roman" w:eastAsia="Times New Roman" w:hAnsi="Times New Roman"/>
          <w:b w:val="1"/>
          <w:bCs w:val="1"/>
          <w:sz w:val="28"/>
          <w:szCs w:val="28"/>
          <w:rtl w:val="0"/>
        </w:rPr>
        <w:t xml:space="preserve">Figure 2.1</w:t>
      </w:r>
      <w:r w:rsidDel="00000000" w:rsidR="00000000" w:rsidRPr="00000000">
        <w:rPr>
          <w:rFonts w:ascii="Times New Roman" w:cs="Times New Roman" w:eastAsia="Times New Roman" w:hAnsi="Times New Roman"/>
          <w:sz w:val="28"/>
          <w:szCs w:val="28"/>
          <w:rtl w:val="0"/>
        </w:rPr>
        <w:t xml:space="preserve">  —  Convolutional Neural Network architecture for image feature extraction</w:t>
      </w:r>
      <w:r w:rsidDel="00000000" w:rsidR="00000000" w:rsidRPr="00000000">
        <w:rPr>
          <w:rtl w:val="0"/>
        </w:rPr>
      </w:r>
    </w:p>
    <w:p w:rsidR="00000000" w:rsidDel="00000000" w:rsidP="00000000" w:rsidRDefault="00000000" w:rsidRPr="00000000" w14:paraId="00000059">
      <w:pPr>
        <w:spacing w:after="60" w:before="60" w:lineRule="auto"/>
        <w:rPr/>
      </w:pPr>
      <w:r w:rsidDel="00000000" w:rsidR="00000000" w:rsidRPr="00000000">
        <w:rPr>
          <w:rFonts w:ascii="Times New Roman" w:cs="Times New Roman" w:eastAsia="Times New Roman" w:hAnsi="Times New Roman"/>
          <w:b w:val="1"/>
          <w:bCs w:val="1"/>
          <w:sz w:val="28"/>
          <w:szCs w:val="28"/>
          <w:rtl w:val="0"/>
        </w:rPr>
        <w:t xml:space="preserve">Figure 2.2</w:t>
      </w:r>
      <w:r w:rsidDel="00000000" w:rsidR="00000000" w:rsidRPr="00000000">
        <w:rPr>
          <w:rFonts w:ascii="Times New Roman" w:cs="Times New Roman" w:eastAsia="Times New Roman" w:hAnsi="Times New Roman"/>
          <w:sz w:val="28"/>
          <w:szCs w:val="28"/>
          <w:rtl w:val="0"/>
        </w:rPr>
        <w:t xml:space="preserve">  —  MobileNetV2 inverted residual block structure</w:t>
      </w:r>
      <w:r w:rsidDel="00000000" w:rsidR="00000000" w:rsidRPr="00000000">
        <w:rPr>
          <w:rtl w:val="0"/>
        </w:rPr>
      </w:r>
    </w:p>
    <w:p w:rsidR="00000000" w:rsidDel="00000000" w:rsidP="00000000" w:rsidRDefault="00000000" w:rsidRPr="00000000" w14:paraId="0000005A">
      <w:pPr>
        <w:spacing w:after="60" w:before="60" w:lineRule="auto"/>
        <w:rPr/>
      </w:pPr>
      <w:r w:rsidDel="00000000" w:rsidR="00000000" w:rsidRPr="00000000">
        <w:rPr>
          <w:rFonts w:ascii="Times New Roman" w:cs="Times New Roman" w:eastAsia="Times New Roman" w:hAnsi="Times New Roman"/>
          <w:b w:val="1"/>
          <w:bCs w:val="1"/>
          <w:sz w:val="28"/>
          <w:szCs w:val="28"/>
          <w:rtl w:val="0"/>
        </w:rPr>
        <w:t xml:space="preserve">Figure 2.3</w:t>
      </w:r>
      <w:r w:rsidDel="00000000" w:rsidR="00000000" w:rsidRPr="00000000">
        <w:rPr>
          <w:rFonts w:ascii="Times New Roman" w:cs="Times New Roman" w:eastAsia="Times New Roman" w:hAnsi="Times New Roman"/>
          <w:sz w:val="28"/>
          <w:szCs w:val="28"/>
          <w:rtl w:val="0"/>
        </w:rPr>
        <w:t xml:space="preserve">  —  Transfer learning process from ImageNet to AbserneyVision</w:t>
      </w:r>
      <w:r w:rsidDel="00000000" w:rsidR="00000000" w:rsidRPr="00000000">
        <w:rPr>
          <w:rtl w:val="0"/>
        </w:rPr>
      </w:r>
    </w:p>
    <w:p w:rsidR="00000000" w:rsidDel="00000000" w:rsidP="00000000" w:rsidRDefault="00000000" w:rsidRPr="00000000" w14:paraId="0000005B">
      <w:pPr>
        <w:spacing w:after="60" w:before="60" w:lineRule="auto"/>
        <w:rPr/>
      </w:pPr>
      <w:r w:rsidDel="00000000" w:rsidR="00000000" w:rsidRPr="00000000">
        <w:rPr>
          <w:rFonts w:ascii="Times New Roman" w:cs="Times New Roman" w:eastAsia="Times New Roman" w:hAnsi="Times New Roman"/>
          <w:b w:val="1"/>
          <w:bCs w:val="1"/>
          <w:sz w:val="28"/>
          <w:szCs w:val="28"/>
          <w:rtl w:val="0"/>
        </w:rPr>
        <w:t xml:space="preserve">Figure 2.4</w:t>
      </w:r>
      <w:r w:rsidDel="00000000" w:rsidR="00000000" w:rsidRPr="00000000">
        <w:rPr>
          <w:rFonts w:ascii="Times New Roman" w:cs="Times New Roman" w:eastAsia="Times New Roman" w:hAnsi="Times New Roman"/>
          <w:sz w:val="28"/>
          <w:szCs w:val="28"/>
          <w:rtl w:val="0"/>
        </w:rPr>
        <w:t xml:space="preserve">  —  Text-to-Speech pipeline in mobile applications</w:t>
      </w:r>
      <w:r w:rsidDel="00000000" w:rsidR="00000000" w:rsidRPr="00000000">
        <w:rPr>
          <w:rtl w:val="0"/>
        </w:rPr>
      </w:r>
    </w:p>
    <w:p w:rsidR="00000000" w:rsidDel="00000000" w:rsidP="00000000" w:rsidRDefault="00000000" w:rsidRPr="00000000" w14:paraId="0000005C">
      <w:pPr>
        <w:spacing w:after="60" w:before="60" w:lineRule="auto"/>
        <w:rPr/>
      </w:pPr>
      <w:r w:rsidDel="00000000" w:rsidR="00000000" w:rsidRPr="00000000">
        <w:rPr>
          <w:rFonts w:ascii="Times New Roman" w:cs="Times New Roman" w:eastAsia="Times New Roman" w:hAnsi="Times New Roman"/>
          <w:b w:val="1"/>
          <w:bCs w:val="1"/>
          <w:sz w:val="26"/>
          <w:szCs w:val="26"/>
          <w:rtl w:val="0"/>
        </w:rPr>
        <w:t xml:space="preserve">Figure 2.5</w:t>
      </w:r>
      <w:r w:rsidDel="00000000" w:rsidR="00000000" w:rsidRPr="00000000">
        <w:rPr>
          <w:rFonts w:ascii="Times New Roman" w:cs="Times New Roman" w:eastAsia="Times New Roman" w:hAnsi="Times New Roman"/>
          <w:sz w:val="26"/>
          <w:szCs w:val="26"/>
          <w:rtl w:val="0"/>
        </w:rPr>
        <w:t xml:space="preserve">  —  WCAG 2.1 four-principle framework diagram</w:t>
      </w:r>
      <w:r w:rsidDel="00000000" w:rsidR="00000000" w:rsidRPr="00000000">
        <w:rPr>
          <w:rtl w:val="0"/>
        </w:rPr>
      </w:r>
    </w:p>
    <w:p w:rsidR="00000000" w:rsidDel="00000000" w:rsidP="00000000" w:rsidRDefault="00000000" w:rsidRPr="00000000" w14:paraId="0000005D">
      <w:pPr>
        <w:spacing w:after="60" w:before="60" w:lineRule="auto"/>
        <w:rPr/>
      </w:pPr>
      <w:r w:rsidDel="00000000" w:rsidR="00000000" w:rsidRPr="00000000">
        <w:rPr>
          <w:rFonts w:ascii="Times New Roman" w:cs="Times New Roman" w:eastAsia="Times New Roman" w:hAnsi="Times New Roman"/>
          <w:b w:val="1"/>
          <w:bCs w:val="1"/>
          <w:sz w:val="28"/>
          <w:szCs w:val="28"/>
          <w:rtl w:val="0"/>
        </w:rPr>
        <w:t xml:space="preserve">Figure 3.1</w:t>
      </w:r>
      <w:r w:rsidDel="00000000" w:rsidR="00000000" w:rsidRPr="00000000">
        <w:rPr>
          <w:rFonts w:ascii="Times New Roman" w:cs="Times New Roman" w:eastAsia="Times New Roman" w:hAnsi="Times New Roman"/>
          <w:sz w:val="28"/>
          <w:szCs w:val="28"/>
          <w:rtl w:val="0"/>
        </w:rPr>
        <w:t xml:space="preserve">  —  High-level system architecture of Abserny</w:t>
      </w:r>
      <w:r w:rsidDel="00000000" w:rsidR="00000000" w:rsidRPr="00000000">
        <w:rPr>
          <w:rtl w:val="0"/>
        </w:rPr>
      </w:r>
    </w:p>
    <w:p w:rsidR="00000000" w:rsidDel="00000000" w:rsidP="00000000" w:rsidRDefault="00000000" w:rsidRPr="00000000" w14:paraId="0000005E">
      <w:pPr>
        <w:spacing w:after="60" w:before="60" w:lineRule="auto"/>
        <w:rPr/>
      </w:pPr>
      <w:r w:rsidDel="00000000" w:rsidR="00000000" w:rsidRPr="00000000">
        <w:rPr>
          <w:rFonts w:ascii="Times New Roman" w:cs="Times New Roman" w:eastAsia="Times New Roman" w:hAnsi="Times New Roman"/>
          <w:b w:val="1"/>
          <w:bCs w:val="1"/>
          <w:sz w:val="28"/>
          <w:szCs w:val="28"/>
          <w:rtl w:val="0"/>
        </w:rPr>
        <w:t xml:space="preserve">Figure 3.2</w:t>
      </w:r>
      <w:r w:rsidDel="00000000" w:rsidR="00000000" w:rsidRPr="00000000">
        <w:rPr>
          <w:rFonts w:ascii="Times New Roman" w:cs="Times New Roman" w:eastAsia="Times New Roman" w:hAnsi="Times New Roman"/>
          <w:sz w:val="28"/>
          <w:szCs w:val="28"/>
          <w:rtl w:val="0"/>
        </w:rPr>
        <w:t xml:space="preserve">  —  Application state machine diagram</w:t>
      </w:r>
      <w:r w:rsidDel="00000000" w:rsidR="00000000" w:rsidRPr="00000000">
        <w:rPr>
          <w:rtl w:val="0"/>
        </w:rPr>
      </w:r>
    </w:p>
    <w:p w:rsidR="00000000" w:rsidDel="00000000" w:rsidP="00000000" w:rsidRDefault="00000000" w:rsidRPr="00000000" w14:paraId="0000005F">
      <w:pPr>
        <w:spacing w:after="60" w:before="60" w:lineRule="auto"/>
        <w:rPr/>
      </w:pPr>
      <w:r w:rsidDel="00000000" w:rsidR="00000000" w:rsidRPr="00000000">
        <w:rPr>
          <w:rFonts w:ascii="Times New Roman" w:cs="Times New Roman" w:eastAsia="Times New Roman" w:hAnsi="Times New Roman"/>
          <w:b w:val="1"/>
          <w:bCs w:val="1"/>
          <w:sz w:val="28"/>
          <w:szCs w:val="28"/>
          <w:rtl w:val="0"/>
        </w:rPr>
        <w:t xml:space="preserve">Figure 3.3</w:t>
      </w:r>
      <w:r w:rsidDel="00000000" w:rsidR="00000000" w:rsidRPr="00000000">
        <w:rPr>
          <w:rFonts w:ascii="Times New Roman" w:cs="Times New Roman" w:eastAsia="Times New Roman" w:hAnsi="Times New Roman"/>
          <w:sz w:val="28"/>
          <w:szCs w:val="28"/>
          <w:rtl w:val="0"/>
        </w:rPr>
        <w:t xml:space="preserve">  —  Use Case Diagram — Abserny interactions</w:t>
      </w:r>
      <w:r w:rsidDel="00000000" w:rsidR="00000000" w:rsidRPr="00000000">
        <w:rPr>
          <w:rtl w:val="0"/>
        </w:rPr>
      </w:r>
    </w:p>
    <w:p w:rsidR="00000000" w:rsidDel="00000000" w:rsidP="00000000" w:rsidRDefault="00000000" w:rsidRPr="00000000" w14:paraId="00000060">
      <w:pPr>
        <w:spacing w:after="60" w:before="60" w:lineRule="auto"/>
        <w:rPr/>
      </w:pPr>
      <w:r w:rsidDel="00000000" w:rsidR="00000000" w:rsidRPr="00000000">
        <w:rPr>
          <w:rFonts w:ascii="Times New Roman" w:cs="Times New Roman" w:eastAsia="Times New Roman" w:hAnsi="Times New Roman"/>
          <w:b w:val="1"/>
          <w:bCs w:val="1"/>
          <w:sz w:val="28"/>
          <w:szCs w:val="28"/>
          <w:rtl w:val="0"/>
        </w:rPr>
        <w:t xml:space="preserve">Figure 3.4</w:t>
      </w:r>
      <w:r w:rsidDel="00000000" w:rsidR="00000000" w:rsidRPr="00000000">
        <w:rPr>
          <w:rFonts w:ascii="Times New Roman" w:cs="Times New Roman" w:eastAsia="Times New Roman" w:hAnsi="Times New Roman"/>
          <w:sz w:val="28"/>
          <w:szCs w:val="28"/>
          <w:rtl w:val="0"/>
        </w:rPr>
        <w:t xml:space="preserve">  —  Sequence Diagram — scan flow</w:t>
      </w:r>
      <w:r w:rsidDel="00000000" w:rsidR="00000000" w:rsidRPr="00000000">
        <w:rPr>
          <w:rtl w:val="0"/>
        </w:rPr>
      </w:r>
    </w:p>
    <w:p w:rsidR="00000000" w:rsidDel="00000000" w:rsidP="00000000" w:rsidRDefault="00000000" w:rsidRPr="00000000" w14:paraId="00000061">
      <w:pPr>
        <w:spacing w:after="60" w:before="60" w:lineRule="auto"/>
        <w:rPr/>
      </w:pPr>
      <w:r w:rsidDel="00000000" w:rsidR="00000000" w:rsidRPr="00000000">
        <w:rPr>
          <w:rFonts w:ascii="Times New Roman" w:cs="Times New Roman" w:eastAsia="Times New Roman" w:hAnsi="Times New Roman"/>
          <w:b w:val="1"/>
          <w:bCs w:val="1"/>
          <w:sz w:val="28"/>
          <w:szCs w:val="28"/>
          <w:rtl w:val="0"/>
        </w:rPr>
        <w:t xml:space="preserve">Figure 3.5</w:t>
      </w:r>
      <w:r w:rsidDel="00000000" w:rsidR="00000000" w:rsidRPr="00000000">
        <w:rPr>
          <w:rFonts w:ascii="Times New Roman" w:cs="Times New Roman" w:eastAsia="Times New Roman" w:hAnsi="Times New Roman"/>
          <w:sz w:val="28"/>
          <w:szCs w:val="28"/>
          <w:rtl w:val="0"/>
        </w:rPr>
        <w:t xml:space="preserve">  —  Gesture interaction model</w:t>
      </w:r>
      <w:r w:rsidDel="00000000" w:rsidR="00000000" w:rsidRPr="00000000">
        <w:rPr>
          <w:rtl w:val="0"/>
        </w:rPr>
      </w:r>
    </w:p>
    <w:p w:rsidR="00000000" w:rsidDel="00000000" w:rsidP="00000000" w:rsidRDefault="00000000" w:rsidRPr="00000000" w14:paraId="00000062">
      <w:pPr>
        <w:spacing w:after="60" w:before="60" w:lineRule="auto"/>
        <w:rPr/>
      </w:pPr>
      <w:r w:rsidDel="00000000" w:rsidR="00000000" w:rsidRPr="00000000">
        <w:rPr>
          <w:rFonts w:ascii="Times New Roman" w:cs="Times New Roman" w:eastAsia="Times New Roman" w:hAnsi="Times New Roman"/>
          <w:b w:val="1"/>
          <w:bCs w:val="1"/>
          <w:sz w:val="28"/>
          <w:szCs w:val="28"/>
          <w:rtl w:val="0"/>
        </w:rPr>
        <w:t xml:space="preserve">Figure 3.6</w:t>
      </w:r>
      <w:r w:rsidDel="00000000" w:rsidR="00000000" w:rsidRPr="00000000">
        <w:rPr>
          <w:rFonts w:ascii="Times New Roman" w:cs="Times New Roman" w:eastAsia="Times New Roman" w:hAnsi="Times New Roman"/>
          <w:sz w:val="28"/>
          <w:szCs w:val="28"/>
          <w:rtl w:val="0"/>
        </w:rPr>
        <w:t xml:space="preserve">  —  Online vs. offline detection routing</w:t>
      </w:r>
      <w:r w:rsidDel="00000000" w:rsidR="00000000" w:rsidRPr="00000000">
        <w:rPr>
          <w:rtl w:val="0"/>
        </w:rPr>
      </w:r>
    </w:p>
    <w:p w:rsidR="00000000" w:rsidDel="00000000" w:rsidP="00000000" w:rsidRDefault="00000000" w:rsidRPr="00000000" w14:paraId="00000063">
      <w:pPr>
        <w:spacing w:after="60" w:before="60" w:lineRule="auto"/>
        <w:rPr/>
      </w:pPr>
      <w:r w:rsidDel="00000000" w:rsidR="00000000" w:rsidRPr="00000000">
        <w:rPr>
          <w:rFonts w:ascii="Times New Roman" w:cs="Times New Roman" w:eastAsia="Times New Roman" w:hAnsi="Times New Roman"/>
          <w:b w:val="1"/>
          <w:bCs w:val="1"/>
          <w:sz w:val="26"/>
          <w:szCs w:val="26"/>
          <w:rtl w:val="0"/>
        </w:rPr>
        <w:t xml:space="preserve">Figure 3.7</w:t>
      </w:r>
      <w:r w:rsidDel="00000000" w:rsidR="00000000" w:rsidRPr="00000000">
        <w:rPr>
          <w:rFonts w:ascii="Times New Roman" w:cs="Times New Roman" w:eastAsia="Times New Roman" w:hAnsi="Times New Roman"/>
          <w:sz w:val="26"/>
          <w:szCs w:val="26"/>
          <w:rtl w:val="0"/>
        </w:rPr>
        <w:t xml:space="preserve">  —  Watch Mode frame loop and suppression logic — decision flowchart</w:t>
      </w:r>
      <w:r w:rsidDel="00000000" w:rsidR="00000000" w:rsidRPr="00000000">
        <w:rPr>
          <w:rtl w:val="0"/>
        </w:rPr>
      </w:r>
    </w:p>
    <w:p w:rsidR="00000000" w:rsidDel="00000000" w:rsidP="00000000" w:rsidRDefault="00000000" w:rsidRPr="00000000" w14:paraId="00000064">
      <w:pPr>
        <w:spacing w:after="60" w:before="60" w:lineRule="auto"/>
        <w:rPr/>
      </w:pPr>
      <w:r w:rsidDel="00000000" w:rsidR="00000000" w:rsidRPr="00000000">
        <w:rPr>
          <w:rFonts w:ascii="Times New Roman" w:cs="Times New Roman" w:eastAsia="Times New Roman" w:hAnsi="Times New Roman"/>
          <w:b w:val="1"/>
          <w:bCs w:val="1"/>
          <w:sz w:val="28"/>
          <w:szCs w:val="28"/>
          <w:rtl w:val="0"/>
        </w:rPr>
        <w:t xml:space="preserve">Figure 4.1</w:t>
      </w:r>
      <w:r w:rsidDel="00000000" w:rsidR="00000000" w:rsidRPr="00000000">
        <w:rPr>
          <w:rFonts w:ascii="Times New Roman" w:cs="Times New Roman" w:eastAsia="Times New Roman" w:hAnsi="Times New Roman"/>
          <w:sz w:val="28"/>
          <w:szCs w:val="28"/>
          <w:rtl w:val="0"/>
        </w:rPr>
        <w:t xml:space="preserve">  —  Abserny application boot screen</w:t>
      </w:r>
      <w:r w:rsidDel="00000000" w:rsidR="00000000" w:rsidRPr="00000000">
        <w:rPr>
          <w:rtl w:val="0"/>
        </w:rPr>
      </w:r>
    </w:p>
    <w:p w:rsidR="00000000" w:rsidDel="00000000" w:rsidP="00000000" w:rsidRDefault="00000000" w:rsidRPr="00000000" w14:paraId="00000065">
      <w:pPr>
        <w:spacing w:after="60" w:before="60" w:lineRule="auto"/>
        <w:rPr/>
      </w:pPr>
      <w:r w:rsidDel="00000000" w:rsidR="00000000" w:rsidRPr="00000000">
        <w:rPr>
          <w:rFonts w:ascii="Times New Roman" w:cs="Times New Roman" w:eastAsia="Times New Roman" w:hAnsi="Times New Roman"/>
          <w:b w:val="1"/>
          <w:bCs w:val="1"/>
          <w:sz w:val="28"/>
          <w:szCs w:val="28"/>
          <w:rtl w:val="0"/>
        </w:rPr>
        <w:t xml:space="preserve">Figure 4.2</w:t>
      </w:r>
      <w:r w:rsidDel="00000000" w:rsidR="00000000" w:rsidRPr="00000000">
        <w:rPr>
          <w:rFonts w:ascii="Times New Roman" w:cs="Times New Roman" w:eastAsia="Times New Roman" w:hAnsi="Times New Roman"/>
          <w:sz w:val="28"/>
          <w:szCs w:val="28"/>
          <w:rtl w:val="0"/>
        </w:rPr>
        <w:t xml:space="preserve">  —  Scanning state with animated scan line</w:t>
      </w:r>
      <w:r w:rsidDel="00000000" w:rsidR="00000000" w:rsidRPr="00000000">
        <w:rPr>
          <w:rtl w:val="0"/>
        </w:rPr>
      </w:r>
    </w:p>
    <w:p w:rsidR="00000000" w:rsidDel="00000000" w:rsidP="00000000" w:rsidRDefault="00000000" w:rsidRPr="00000000" w14:paraId="00000066">
      <w:pPr>
        <w:spacing w:after="60" w:before="60" w:lineRule="auto"/>
        <w:rPr/>
      </w:pPr>
      <w:r w:rsidDel="00000000" w:rsidR="00000000" w:rsidRPr="00000000">
        <w:rPr>
          <w:rFonts w:ascii="Times New Roman" w:cs="Times New Roman" w:eastAsia="Times New Roman" w:hAnsi="Times New Roman"/>
          <w:b w:val="1"/>
          <w:bCs w:val="1"/>
          <w:sz w:val="28"/>
          <w:szCs w:val="28"/>
          <w:rtl w:val="0"/>
        </w:rPr>
        <w:t xml:space="preserve">Figure 4.3</w:t>
      </w:r>
      <w:r w:rsidDel="00000000" w:rsidR="00000000" w:rsidRPr="00000000">
        <w:rPr>
          <w:rFonts w:ascii="Times New Roman" w:cs="Times New Roman" w:eastAsia="Times New Roman" w:hAnsi="Times New Roman"/>
          <w:sz w:val="28"/>
          <w:szCs w:val="28"/>
          <w:rtl w:val="0"/>
        </w:rPr>
        <w:t xml:space="preserve">  —  Scene description result display</w:t>
      </w:r>
      <w:r w:rsidDel="00000000" w:rsidR="00000000" w:rsidRPr="00000000">
        <w:rPr>
          <w:rtl w:val="0"/>
        </w:rPr>
      </w:r>
    </w:p>
    <w:p w:rsidR="00000000" w:rsidDel="00000000" w:rsidP="00000000" w:rsidRDefault="00000000" w:rsidRPr="00000000" w14:paraId="00000067">
      <w:pPr>
        <w:spacing w:after="60" w:before="60" w:lineRule="auto"/>
        <w:rPr/>
      </w:pPr>
      <w:r w:rsidDel="00000000" w:rsidR="00000000" w:rsidRPr="00000000">
        <w:rPr>
          <w:rFonts w:ascii="Times New Roman" w:cs="Times New Roman" w:eastAsia="Times New Roman" w:hAnsi="Times New Roman"/>
          <w:b w:val="1"/>
          <w:bCs w:val="1"/>
          <w:sz w:val="28"/>
          <w:szCs w:val="28"/>
          <w:rtl w:val="0"/>
        </w:rPr>
        <w:t xml:space="preserve">Figure 4.4</w:t>
      </w:r>
      <w:r w:rsidDel="00000000" w:rsidR="00000000" w:rsidRPr="00000000">
        <w:rPr>
          <w:rFonts w:ascii="Times New Roman" w:cs="Times New Roman" w:eastAsia="Times New Roman" w:hAnsi="Times New Roman"/>
          <w:sz w:val="28"/>
          <w:szCs w:val="28"/>
          <w:rtl w:val="0"/>
        </w:rPr>
        <w:t xml:space="preserve">  —  Object identification mode</w:t>
      </w:r>
      <w:r w:rsidDel="00000000" w:rsidR="00000000" w:rsidRPr="00000000">
        <w:rPr>
          <w:rtl w:val="0"/>
        </w:rPr>
      </w:r>
    </w:p>
    <w:p w:rsidR="00000000" w:rsidDel="00000000" w:rsidP="00000000" w:rsidRDefault="00000000" w:rsidRPr="00000000" w14:paraId="00000068">
      <w:pPr>
        <w:spacing w:after="60" w:before="60" w:lineRule="auto"/>
        <w:rPr/>
      </w:pPr>
      <w:r w:rsidDel="00000000" w:rsidR="00000000" w:rsidRPr="00000000">
        <w:rPr>
          <w:rFonts w:ascii="Times New Roman" w:cs="Times New Roman" w:eastAsia="Times New Roman" w:hAnsi="Times New Roman"/>
          <w:b w:val="1"/>
          <w:bCs w:val="1"/>
          <w:sz w:val="28"/>
          <w:szCs w:val="28"/>
          <w:rtl w:val="0"/>
        </w:rPr>
        <w:t xml:space="preserve">Figure 4.5</w:t>
      </w:r>
      <w:r w:rsidDel="00000000" w:rsidR="00000000" w:rsidRPr="00000000">
        <w:rPr>
          <w:rFonts w:ascii="Times New Roman" w:cs="Times New Roman" w:eastAsia="Times New Roman" w:hAnsi="Times New Roman"/>
          <w:sz w:val="28"/>
          <w:szCs w:val="28"/>
          <w:rtl w:val="0"/>
        </w:rPr>
        <w:t xml:space="preserve">  —  Text reading mode — OCR result</w:t>
      </w:r>
      <w:r w:rsidDel="00000000" w:rsidR="00000000" w:rsidRPr="00000000">
        <w:rPr>
          <w:rtl w:val="0"/>
        </w:rPr>
      </w:r>
    </w:p>
    <w:p w:rsidR="00000000" w:rsidDel="00000000" w:rsidP="00000000" w:rsidRDefault="00000000" w:rsidRPr="00000000" w14:paraId="00000069">
      <w:pPr>
        <w:spacing w:after="60" w:before="60" w:lineRule="auto"/>
        <w:rPr/>
      </w:pPr>
      <w:r w:rsidDel="00000000" w:rsidR="00000000" w:rsidRPr="00000000">
        <w:rPr>
          <w:rFonts w:ascii="Times New Roman" w:cs="Times New Roman" w:eastAsia="Times New Roman" w:hAnsi="Times New Roman"/>
          <w:b w:val="1"/>
          <w:bCs w:val="1"/>
          <w:sz w:val="28"/>
          <w:szCs w:val="28"/>
          <w:rtl w:val="0"/>
        </w:rPr>
        <w:t xml:space="preserve">Figure 4.6</w:t>
      </w:r>
      <w:r w:rsidDel="00000000" w:rsidR="00000000" w:rsidRPr="00000000">
        <w:rPr>
          <w:rFonts w:ascii="Times New Roman" w:cs="Times New Roman" w:eastAsia="Times New Roman" w:hAnsi="Times New Roman"/>
          <w:sz w:val="28"/>
          <w:szCs w:val="28"/>
          <w:rtl w:val="0"/>
        </w:rPr>
        <w:t xml:space="preserve">  —  People detection mode</w:t>
      </w:r>
      <w:r w:rsidDel="00000000" w:rsidR="00000000" w:rsidRPr="00000000">
        <w:rPr>
          <w:rtl w:val="0"/>
        </w:rPr>
      </w:r>
    </w:p>
    <w:p w:rsidR="00000000" w:rsidDel="00000000" w:rsidP="00000000" w:rsidRDefault="00000000" w:rsidRPr="00000000" w14:paraId="0000006A">
      <w:pPr>
        <w:spacing w:after="60" w:before="60" w:lineRule="auto"/>
        <w:rPr/>
      </w:pPr>
      <w:r w:rsidDel="00000000" w:rsidR="00000000" w:rsidRPr="00000000">
        <w:rPr>
          <w:rFonts w:ascii="Times New Roman" w:cs="Times New Roman" w:eastAsia="Times New Roman" w:hAnsi="Times New Roman"/>
          <w:b w:val="1"/>
          <w:bCs w:val="1"/>
          <w:sz w:val="28"/>
          <w:szCs w:val="28"/>
          <w:rtl w:val="0"/>
        </w:rPr>
        <w:t xml:space="preserve">Figure 4.7</w:t>
      </w:r>
      <w:r w:rsidDel="00000000" w:rsidR="00000000" w:rsidRPr="00000000">
        <w:rPr>
          <w:rFonts w:ascii="Times New Roman" w:cs="Times New Roman" w:eastAsia="Times New Roman" w:hAnsi="Times New Roman"/>
          <w:sz w:val="28"/>
          <w:szCs w:val="28"/>
          <w:rtl w:val="0"/>
        </w:rPr>
        <w:t xml:space="preserve">  —  Offline mode indicator</w:t>
      </w:r>
      <w:r w:rsidDel="00000000" w:rsidR="00000000" w:rsidRPr="00000000">
        <w:rPr>
          <w:rtl w:val="0"/>
        </w:rPr>
      </w:r>
    </w:p>
    <w:p w:rsidR="00000000" w:rsidDel="00000000" w:rsidP="00000000" w:rsidRDefault="00000000" w:rsidRPr="00000000" w14:paraId="0000006B">
      <w:pPr>
        <w:spacing w:after="60" w:before="60" w:lineRule="auto"/>
        <w:rPr/>
      </w:pPr>
      <w:r w:rsidDel="00000000" w:rsidR="00000000" w:rsidRPr="00000000">
        <w:rPr>
          <w:rFonts w:ascii="Times New Roman" w:cs="Times New Roman" w:eastAsia="Times New Roman" w:hAnsi="Times New Roman"/>
          <w:b w:val="1"/>
          <w:bCs w:val="1"/>
          <w:sz w:val="26"/>
          <w:szCs w:val="26"/>
          <w:rtl w:val="0"/>
        </w:rPr>
        <w:t xml:space="preserve">Figure 4.7b</w:t>
      </w:r>
      <w:r w:rsidDel="00000000" w:rsidR="00000000" w:rsidRPr="00000000">
        <w:rPr>
          <w:rFonts w:ascii="Times New Roman" w:cs="Times New Roman" w:eastAsia="Times New Roman" w:hAnsi="Times New Roman"/>
          <w:sz w:val="26"/>
          <w:szCs w:val="26"/>
          <w:rtl w:val="0"/>
        </w:rPr>
        <w:t xml:space="preserve">  —  Watch Mode active state — outer breathing ring indicator and LIVE badge</w:t>
      </w:r>
      <w:r w:rsidDel="00000000" w:rsidR="00000000" w:rsidRPr="00000000">
        <w:rPr>
          <w:rtl w:val="0"/>
        </w:rPr>
      </w:r>
    </w:p>
    <w:p w:rsidR="00000000" w:rsidDel="00000000" w:rsidP="00000000" w:rsidRDefault="00000000" w:rsidRPr="00000000" w14:paraId="0000006C">
      <w:pPr>
        <w:spacing w:after="60" w:before="60" w:lineRule="auto"/>
        <w:rPr/>
      </w:pPr>
      <w:r w:rsidDel="00000000" w:rsidR="00000000" w:rsidRPr="00000000">
        <w:rPr>
          <w:rFonts w:ascii="Times New Roman" w:cs="Times New Roman" w:eastAsia="Times New Roman" w:hAnsi="Times New Roman"/>
          <w:b w:val="1"/>
          <w:bCs w:val="1"/>
          <w:sz w:val="26"/>
          <w:szCs w:val="26"/>
          <w:rtl w:val="0"/>
        </w:rPr>
        <w:t xml:space="preserve">Figure 4.7c</w:t>
      </w:r>
      <w:r w:rsidDel="00000000" w:rsidR="00000000" w:rsidRPr="00000000">
        <w:rPr>
          <w:rFonts w:ascii="Times New Roman" w:cs="Times New Roman" w:eastAsia="Times New Roman" w:hAnsi="Times New Roman"/>
          <w:sz w:val="26"/>
          <w:szCs w:val="26"/>
          <w:rtl w:val="0"/>
        </w:rPr>
        <w:t xml:space="preserve">  —  Arabic (RTL) mode — onboarding language picker screen</w:t>
      </w:r>
      <w:r w:rsidDel="00000000" w:rsidR="00000000" w:rsidRPr="00000000">
        <w:rPr>
          <w:rtl w:val="0"/>
        </w:rPr>
      </w:r>
    </w:p>
    <w:p w:rsidR="00000000" w:rsidDel="00000000" w:rsidP="00000000" w:rsidRDefault="00000000" w:rsidRPr="00000000" w14:paraId="0000006D">
      <w:pPr>
        <w:spacing w:after="60" w:before="60" w:lineRule="auto"/>
        <w:rPr/>
      </w:pPr>
      <w:r w:rsidDel="00000000" w:rsidR="00000000" w:rsidRPr="00000000">
        <w:rPr>
          <w:rFonts w:ascii="Times New Roman" w:cs="Times New Roman" w:eastAsia="Times New Roman" w:hAnsi="Times New Roman"/>
          <w:b w:val="1"/>
          <w:bCs w:val="1"/>
          <w:sz w:val="26"/>
          <w:szCs w:val="26"/>
          <w:rtl w:val="0"/>
        </w:rPr>
        <w:t xml:space="preserve">Figure 4.8</w:t>
      </w:r>
      <w:r w:rsidDel="00000000" w:rsidR="00000000" w:rsidRPr="00000000">
        <w:rPr>
          <w:rFonts w:ascii="Times New Roman" w:cs="Times New Roman" w:eastAsia="Times New Roman" w:hAnsi="Times New Roman"/>
          <w:sz w:val="26"/>
          <w:szCs w:val="26"/>
          <w:rtl w:val="0"/>
        </w:rPr>
        <w:t xml:space="preserve">  —  AbserneyVision training accuracy and loss curves (Phase 1 and Phase 2)</w:t>
      </w:r>
      <w:r w:rsidDel="00000000" w:rsidR="00000000" w:rsidRPr="00000000">
        <w:rPr>
          <w:rtl w:val="0"/>
        </w:rPr>
      </w:r>
    </w:p>
    <w:p w:rsidR="00000000" w:rsidDel="00000000" w:rsidP="00000000" w:rsidRDefault="00000000" w:rsidRPr="00000000" w14:paraId="0000006E">
      <w:pPr>
        <w:spacing w:after="60" w:before="60" w:lineRule="auto"/>
        <w:rPr/>
      </w:pPr>
      <w:r w:rsidDel="00000000" w:rsidR="00000000" w:rsidRPr="00000000">
        <w:rPr>
          <w:rFonts w:ascii="Times New Roman" w:cs="Times New Roman" w:eastAsia="Times New Roman" w:hAnsi="Times New Roman"/>
          <w:b w:val="1"/>
          <w:bCs w:val="1"/>
          <w:sz w:val="26"/>
          <w:szCs w:val="26"/>
          <w:rtl w:val="0"/>
        </w:rPr>
        <w:t xml:space="preserve">Figure 4.9</w:t>
      </w:r>
      <w:r w:rsidDel="00000000" w:rsidR="00000000" w:rsidRPr="00000000">
        <w:rPr>
          <w:rFonts w:ascii="Times New Roman" w:cs="Times New Roman" w:eastAsia="Times New Roman" w:hAnsi="Times New Roman"/>
          <w:sz w:val="26"/>
          <w:szCs w:val="26"/>
          <w:rtl w:val="0"/>
        </w:rPr>
        <w:t xml:space="preserve">  —  Confusion matrix — AbserneyVision validation set</w:t>
      </w:r>
      <w:r w:rsidDel="00000000" w:rsidR="00000000" w:rsidRPr="00000000">
        <w:rPr>
          <w:rtl w:val="0"/>
        </w:rPr>
      </w:r>
    </w:p>
    <w:p w:rsidR="00000000" w:rsidDel="00000000" w:rsidP="00000000" w:rsidRDefault="00000000" w:rsidRPr="00000000" w14:paraId="0000006F">
      <w:pPr>
        <w:spacing w:after="60" w:before="60" w:lineRule="auto"/>
        <w:rPr/>
      </w:pPr>
      <w:r w:rsidDel="00000000" w:rsidR="00000000" w:rsidRPr="00000000">
        <w:rPr>
          <w:rFonts w:ascii="Times New Roman" w:cs="Times New Roman" w:eastAsia="Times New Roman" w:hAnsi="Times New Roman"/>
          <w:b w:val="1"/>
          <w:bCs w:val="1"/>
          <w:sz w:val="26"/>
          <w:szCs w:val="26"/>
          <w:rtl w:val="0"/>
        </w:rPr>
        <w:t xml:space="preserve">Figure 4.10</w:t>
      </w:r>
      <w:r w:rsidDel="00000000" w:rsidR="00000000" w:rsidRPr="00000000">
        <w:rPr>
          <w:rFonts w:ascii="Times New Roman" w:cs="Times New Roman" w:eastAsia="Times New Roman" w:hAnsi="Times New Roman"/>
          <w:sz w:val="26"/>
          <w:szCs w:val="26"/>
          <w:rtl w:val="0"/>
        </w:rPr>
        <w:t xml:space="preserve">  —  End-to-end latency distribution histogram — 50 scan trials</w:t>
      </w:r>
      <w:r w:rsidDel="00000000" w:rsidR="00000000" w:rsidRPr="00000000">
        <w:rPr>
          <w:rtl w:val="0"/>
        </w:rPr>
      </w:r>
    </w:p>
    <w:p w:rsidR="00000000" w:rsidDel="00000000" w:rsidP="00000000" w:rsidRDefault="00000000" w:rsidRPr="00000000" w14:paraId="00000070">
      <w:pPr>
        <w:spacing w:after="60" w:before="60" w:lineRule="auto"/>
        <w:rPr/>
      </w:pPr>
      <w:r w:rsidDel="00000000" w:rsidR="00000000" w:rsidRPr="00000000">
        <w:rPr>
          <w:rFonts w:ascii="Times New Roman" w:cs="Times New Roman" w:eastAsia="Times New Roman" w:hAnsi="Times New Roman"/>
          <w:b w:val="1"/>
          <w:bCs w:val="1"/>
          <w:sz w:val="26"/>
          <w:szCs w:val="26"/>
          <w:rtl w:val="0"/>
        </w:rPr>
        <w:t xml:space="preserve">Figure 4.11</w:t>
      </w:r>
      <w:r w:rsidDel="00000000" w:rsidR="00000000" w:rsidRPr="00000000">
        <w:rPr>
          <w:rFonts w:ascii="Times New Roman" w:cs="Times New Roman" w:eastAsia="Times New Roman" w:hAnsi="Times New Roman"/>
          <w:sz w:val="26"/>
          <w:szCs w:val="26"/>
          <w:rtl w:val="0"/>
        </w:rPr>
        <w:t xml:space="preserve">  —  Gesture recognition pass rates — bar chart</w:t>
      </w:r>
      <w:r w:rsidDel="00000000" w:rsidR="00000000" w:rsidRPr="00000000">
        <w:rPr>
          <w:rtl w:val="0"/>
        </w:rPr>
      </w:r>
    </w:p>
    <w:p w:rsidR="00000000" w:rsidDel="00000000" w:rsidP="00000000" w:rsidRDefault="00000000" w:rsidRPr="00000000" w14:paraId="00000071">
      <w:pPr>
        <w:spacing w:after="60" w:before="60" w:lineRule="auto"/>
        <w:rPr/>
      </w:pPr>
      <w:r w:rsidDel="00000000" w:rsidR="00000000" w:rsidRPr="00000000">
        <w:rPr>
          <w:rFonts w:ascii="Times New Roman" w:cs="Times New Roman" w:eastAsia="Times New Roman" w:hAnsi="Times New Roman"/>
          <w:b w:val="1"/>
          <w:bCs w:val="1"/>
          <w:sz w:val="26"/>
          <w:szCs w:val="26"/>
          <w:rtl w:val="0"/>
        </w:rPr>
        <w:t xml:space="preserve">Figure 4.12</w:t>
      </w:r>
      <w:r w:rsidDel="00000000" w:rsidR="00000000" w:rsidRPr="00000000">
        <w:rPr>
          <w:rFonts w:ascii="Times New Roman" w:cs="Times New Roman" w:eastAsia="Times New Roman" w:hAnsi="Times New Roman"/>
          <w:sz w:val="26"/>
          <w:szCs w:val="26"/>
          <w:rtl w:val="0"/>
        </w:rPr>
        <w:t xml:space="preserve">  —  AI output quality scores — four criteria on 100 test frames</w:t>
      </w:r>
      <w:r w:rsidDel="00000000" w:rsidR="00000000" w:rsidRPr="00000000">
        <w:rPr>
          <w:rtl w:val="0"/>
        </w:rPr>
      </w:r>
    </w:p>
    <w:p w:rsidR="00000000" w:rsidDel="00000000" w:rsidP="00000000" w:rsidRDefault="00000000" w:rsidRPr="00000000" w14:paraId="00000072">
      <w:pPr>
        <w:spacing w:after="60" w:before="60" w:lineRule="auto"/>
        <w:rPr/>
      </w:pPr>
      <w:r w:rsidDel="00000000" w:rsidR="00000000" w:rsidRPr="00000000">
        <w:rPr>
          <w:rFonts w:ascii="Times New Roman" w:cs="Times New Roman" w:eastAsia="Times New Roman" w:hAnsi="Times New Roman"/>
          <w:b w:val="1"/>
          <w:bCs w:val="1"/>
          <w:sz w:val="26"/>
          <w:szCs w:val="26"/>
          <w:rtl w:val="0"/>
        </w:rPr>
        <w:t xml:space="preserve">Figure 4.13</w:t>
      </w:r>
      <w:r w:rsidDel="00000000" w:rsidR="00000000" w:rsidRPr="00000000">
        <w:rPr>
          <w:rFonts w:ascii="Times New Roman" w:cs="Times New Roman" w:eastAsia="Times New Roman" w:hAnsi="Times New Roman"/>
          <w:sz w:val="26"/>
          <w:szCs w:val="26"/>
          <w:rtl w:val="0"/>
        </w:rPr>
        <w:t xml:space="preserve">  —  Response latency comparison — Abserny vs. competing assistive apps</w:t>
      </w:r>
      <w:r w:rsidDel="00000000" w:rsidR="00000000" w:rsidRPr="00000000">
        <w:rPr>
          <w:rtl w:val="0"/>
        </w:rPr>
      </w:r>
    </w:p>
    <w:p w:rsidR="00000000" w:rsidDel="00000000" w:rsidP="00000000" w:rsidRDefault="00000000" w:rsidRPr="00000000" w14:paraId="00000073">
      <w:pPr>
        <w:pStyle w:val="Heading1"/>
        <w:pBdr>
          <w:bottom w:color="2e4057" w:space="4" w:sz="4" w:val="single"/>
        </w:pBdr>
        <w:spacing w:after="360" w:before="480" w:lineRule="auto"/>
        <w:jc w:val="center"/>
        <w:rPr/>
      </w:pPr>
      <w:r w:rsidDel="00000000" w:rsidR="00000000" w:rsidRPr="00000000">
        <w:rPr>
          <w:rFonts w:ascii="Times New Roman" w:cs="Times New Roman" w:eastAsia="Times New Roman" w:hAnsi="Times New Roman"/>
          <w:b w:val="1"/>
          <w:bCs w:val="1"/>
          <w:sz w:val="36"/>
          <w:szCs w:val="36"/>
          <w:rtl w:val="0"/>
        </w:rPr>
        <w:t xml:space="preserve">List of Tables</w:t>
      </w:r>
      <w:r w:rsidDel="00000000" w:rsidR="00000000" w:rsidRPr="00000000">
        <w:rPr>
          <w:rtl w:val="0"/>
        </w:rPr>
      </w:r>
    </w:p>
    <w:p w:rsidR="00000000" w:rsidDel="00000000" w:rsidP="00000000" w:rsidRDefault="00000000" w:rsidRPr="00000000" w14:paraId="00000074">
      <w:pPr>
        <w:spacing w:after="60" w:before="60" w:lineRule="auto"/>
        <w:rPr/>
      </w:pPr>
      <w:r w:rsidDel="00000000" w:rsidR="00000000" w:rsidRPr="00000000">
        <w:rPr>
          <w:rFonts w:ascii="Times New Roman" w:cs="Times New Roman" w:eastAsia="Times New Roman" w:hAnsi="Times New Roman"/>
          <w:b w:val="1"/>
          <w:bCs w:val="1"/>
          <w:sz w:val="28"/>
          <w:szCs w:val="28"/>
          <w:rtl w:val="0"/>
        </w:rPr>
        <w:t xml:space="preserve">Table 1.1</w:t>
      </w:r>
      <w:r w:rsidDel="00000000" w:rsidR="00000000" w:rsidRPr="00000000">
        <w:rPr>
          <w:rFonts w:ascii="Times New Roman" w:cs="Times New Roman" w:eastAsia="Times New Roman" w:hAnsi="Times New Roman"/>
          <w:sz w:val="28"/>
          <w:szCs w:val="28"/>
          <w:rtl w:val="0"/>
        </w:rPr>
        <w:t xml:space="preserve">  —  Summary of project characteristics</w:t>
      </w:r>
      <w:r w:rsidDel="00000000" w:rsidR="00000000" w:rsidRPr="00000000">
        <w:rPr>
          <w:rtl w:val="0"/>
        </w:rPr>
      </w:r>
    </w:p>
    <w:p w:rsidR="00000000" w:rsidDel="00000000" w:rsidP="00000000" w:rsidRDefault="00000000" w:rsidRPr="00000000" w14:paraId="00000075">
      <w:pPr>
        <w:spacing w:after="60" w:before="60" w:lineRule="auto"/>
        <w:rPr/>
      </w:pPr>
      <w:r w:rsidDel="00000000" w:rsidR="00000000" w:rsidRPr="00000000">
        <w:rPr>
          <w:rFonts w:ascii="Times New Roman" w:cs="Times New Roman" w:eastAsia="Times New Roman" w:hAnsi="Times New Roman"/>
          <w:b w:val="1"/>
          <w:bCs w:val="1"/>
          <w:sz w:val="28"/>
          <w:szCs w:val="28"/>
          <w:rtl w:val="0"/>
        </w:rPr>
        <w:t xml:space="preserve">Table 2.1</w:t>
      </w:r>
      <w:r w:rsidDel="00000000" w:rsidR="00000000" w:rsidRPr="00000000">
        <w:rPr>
          <w:rFonts w:ascii="Times New Roman" w:cs="Times New Roman" w:eastAsia="Times New Roman" w:hAnsi="Times New Roman"/>
          <w:sz w:val="28"/>
          <w:szCs w:val="28"/>
          <w:rtl w:val="0"/>
        </w:rPr>
        <w:t xml:space="preserve">  —  Comparison of existing assistive vision applications</w:t>
      </w:r>
      <w:r w:rsidDel="00000000" w:rsidR="00000000" w:rsidRPr="00000000">
        <w:rPr>
          <w:rtl w:val="0"/>
        </w:rPr>
      </w:r>
    </w:p>
    <w:p w:rsidR="00000000" w:rsidDel="00000000" w:rsidP="00000000" w:rsidRDefault="00000000" w:rsidRPr="00000000" w14:paraId="00000076">
      <w:pPr>
        <w:spacing w:after="60" w:before="60" w:lineRule="auto"/>
        <w:rPr/>
      </w:pPr>
      <w:r w:rsidDel="00000000" w:rsidR="00000000" w:rsidRPr="00000000">
        <w:rPr>
          <w:rFonts w:ascii="Times New Roman" w:cs="Times New Roman" w:eastAsia="Times New Roman" w:hAnsi="Times New Roman"/>
          <w:b w:val="1"/>
          <w:bCs w:val="1"/>
          <w:sz w:val="26"/>
          <w:szCs w:val="26"/>
          <w:rtl w:val="0"/>
        </w:rPr>
        <w:t xml:space="preserve">Table 2.2</w:t>
      </w:r>
      <w:r w:rsidDel="00000000" w:rsidR="00000000" w:rsidRPr="00000000">
        <w:rPr>
          <w:rFonts w:ascii="Times New Roman" w:cs="Times New Roman" w:eastAsia="Times New Roman" w:hAnsi="Times New Roman"/>
          <w:sz w:val="26"/>
          <w:szCs w:val="26"/>
          <w:rtl w:val="0"/>
        </w:rPr>
        <w:t xml:space="preserve">  —  WCAG 2.1 Level AA compliance mapping for Abserny (mobile application criteria)</w:t>
      </w:r>
      <w:r w:rsidDel="00000000" w:rsidR="00000000" w:rsidRPr="00000000">
        <w:rPr>
          <w:rtl w:val="0"/>
        </w:rPr>
      </w:r>
    </w:p>
    <w:p w:rsidR="00000000" w:rsidDel="00000000" w:rsidP="00000000" w:rsidRDefault="00000000" w:rsidRPr="00000000" w14:paraId="00000077">
      <w:pPr>
        <w:spacing w:after="60" w:before="60" w:lineRule="auto"/>
        <w:rPr/>
      </w:pPr>
      <w:r w:rsidDel="00000000" w:rsidR="00000000" w:rsidRPr="00000000">
        <w:rPr>
          <w:rFonts w:ascii="Times New Roman" w:cs="Times New Roman" w:eastAsia="Times New Roman" w:hAnsi="Times New Roman"/>
          <w:b w:val="1"/>
          <w:bCs w:val="1"/>
          <w:sz w:val="28"/>
          <w:szCs w:val="28"/>
          <w:rtl w:val="0"/>
        </w:rPr>
        <w:t xml:space="preserve">Table 2.3</w:t>
      </w:r>
      <w:r w:rsidDel="00000000" w:rsidR="00000000" w:rsidRPr="00000000">
        <w:rPr>
          <w:rFonts w:ascii="Times New Roman" w:cs="Times New Roman" w:eastAsia="Times New Roman" w:hAnsi="Times New Roman"/>
          <w:sz w:val="28"/>
          <w:szCs w:val="28"/>
          <w:rtl w:val="0"/>
        </w:rPr>
        <w:t xml:space="preserve">  —  Summary of related work in CNN-based object detection</w:t>
      </w:r>
      <w:r w:rsidDel="00000000" w:rsidR="00000000" w:rsidRPr="00000000">
        <w:rPr>
          <w:rtl w:val="0"/>
        </w:rPr>
      </w:r>
    </w:p>
    <w:p w:rsidR="00000000" w:rsidDel="00000000" w:rsidP="00000000" w:rsidRDefault="00000000" w:rsidRPr="00000000" w14:paraId="00000078">
      <w:pPr>
        <w:spacing w:after="60" w:before="60" w:lineRule="auto"/>
        <w:rPr/>
      </w:pPr>
      <w:r w:rsidDel="00000000" w:rsidR="00000000" w:rsidRPr="00000000">
        <w:rPr>
          <w:rFonts w:ascii="Times New Roman" w:cs="Times New Roman" w:eastAsia="Times New Roman" w:hAnsi="Times New Roman"/>
          <w:b w:val="1"/>
          <w:bCs w:val="1"/>
          <w:sz w:val="28"/>
          <w:szCs w:val="28"/>
          <w:rtl w:val="0"/>
        </w:rPr>
        <w:t xml:space="preserve">Table 3.1</w:t>
      </w:r>
      <w:r w:rsidDel="00000000" w:rsidR="00000000" w:rsidRPr="00000000">
        <w:rPr>
          <w:rFonts w:ascii="Times New Roman" w:cs="Times New Roman" w:eastAsia="Times New Roman" w:hAnsi="Times New Roman"/>
          <w:sz w:val="28"/>
          <w:szCs w:val="28"/>
          <w:rtl w:val="0"/>
        </w:rPr>
        <w:t xml:space="preserve">  —  Abserny application state definitions</w:t>
      </w:r>
      <w:r w:rsidDel="00000000" w:rsidR="00000000" w:rsidRPr="00000000">
        <w:rPr>
          <w:rtl w:val="0"/>
        </w:rPr>
      </w:r>
    </w:p>
    <w:p w:rsidR="00000000" w:rsidDel="00000000" w:rsidP="00000000" w:rsidRDefault="00000000" w:rsidRPr="00000000" w14:paraId="00000079">
      <w:pPr>
        <w:spacing w:after="60" w:before="60" w:lineRule="auto"/>
        <w:rPr/>
      </w:pPr>
      <w:r w:rsidDel="00000000" w:rsidR="00000000" w:rsidRPr="00000000">
        <w:rPr>
          <w:rFonts w:ascii="Times New Roman" w:cs="Times New Roman" w:eastAsia="Times New Roman" w:hAnsi="Times New Roman"/>
          <w:b w:val="1"/>
          <w:bCs w:val="1"/>
          <w:sz w:val="28"/>
          <w:szCs w:val="28"/>
          <w:rtl w:val="0"/>
        </w:rPr>
        <w:t xml:space="preserve">Table 3.2</w:t>
      </w:r>
      <w:r w:rsidDel="00000000" w:rsidR="00000000" w:rsidRPr="00000000">
        <w:rPr>
          <w:rFonts w:ascii="Times New Roman" w:cs="Times New Roman" w:eastAsia="Times New Roman" w:hAnsi="Times New Roman"/>
          <w:sz w:val="28"/>
          <w:szCs w:val="28"/>
          <w:rtl w:val="0"/>
        </w:rPr>
        <w:t xml:space="preserve">  —  Gesture vocabulary and corresponding actions</w:t>
      </w:r>
      <w:r w:rsidDel="00000000" w:rsidR="00000000" w:rsidRPr="00000000">
        <w:rPr>
          <w:rtl w:val="0"/>
        </w:rPr>
      </w:r>
    </w:p>
    <w:p w:rsidR="00000000" w:rsidDel="00000000" w:rsidP="00000000" w:rsidRDefault="00000000" w:rsidRPr="00000000" w14:paraId="0000007A">
      <w:pPr>
        <w:spacing w:after="60" w:before="60" w:lineRule="auto"/>
        <w:rPr/>
      </w:pPr>
      <w:r w:rsidDel="00000000" w:rsidR="00000000" w:rsidRPr="00000000">
        <w:rPr>
          <w:rFonts w:ascii="Times New Roman" w:cs="Times New Roman" w:eastAsia="Times New Roman" w:hAnsi="Times New Roman"/>
          <w:b w:val="1"/>
          <w:bCs w:val="1"/>
          <w:sz w:val="28"/>
          <w:szCs w:val="28"/>
          <w:rtl w:val="0"/>
        </w:rPr>
        <w:t xml:space="preserve">Table 3.3</w:t>
      </w:r>
      <w:r w:rsidDel="00000000" w:rsidR="00000000" w:rsidRPr="00000000">
        <w:rPr>
          <w:rFonts w:ascii="Times New Roman" w:cs="Times New Roman" w:eastAsia="Times New Roman" w:hAnsi="Times New Roman"/>
          <w:sz w:val="28"/>
          <w:szCs w:val="28"/>
          <w:rtl w:val="0"/>
        </w:rPr>
        <w:t xml:space="preserve">  —  Detection modes and AI prompt strategies</w:t>
      </w:r>
      <w:r w:rsidDel="00000000" w:rsidR="00000000" w:rsidRPr="00000000">
        <w:rPr>
          <w:rtl w:val="0"/>
        </w:rPr>
      </w:r>
    </w:p>
    <w:p w:rsidR="00000000" w:rsidDel="00000000" w:rsidP="00000000" w:rsidRDefault="00000000" w:rsidRPr="00000000" w14:paraId="0000007B">
      <w:pPr>
        <w:spacing w:after="60" w:before="60" w:lineRule="auto"/>
        <w:rPr/>
      </w:pPr>
      <w:r w:rsidDel="00000000" w:rsidR="00000000" w:rsidRPr="00000000">
        <w:rPr>
          <w:rFonts w:ascii="Times New Roman" w:cs="Times New Roman" w:eastAsia="Times New Roman" w:hAnsi="Times New Roman"/>
          <w:b w:val="1"/>
          <w:bCs w:val="1"/>
          <w:sz w:val="26"/>
          <w:szCs w:val="26"/>
          <w:rtl w:val="0"/>
        </w:rPr>
        <w:t xml:space="preserve">Table 3.4</w:t>
      </w:r>
      <w:r w:rsidDel="00000000" w:rsidR="00000000" w:rsidRPr="00000000">
        <w:rPr>
          <w:rFonts w:ascii="Times New Roman" w:cs="Times New Roman" w:eastAsia="Times New Roman" w:hAnsi="Times New Roman"/>
          <w:sz w:val="26"/>
          <w:szCs w:val="26"/>
          <w:rtl w:val="0"/>
        </w:rPr>
        <w:t xml:space="preserve">  —  Watch Mode technical parameters and thresholds</w:t>
      </w:r>
      <w:r w:rsidDel="00000000" w:rsidR="00000000" w:rsidRPr="00000000">
        <w:rPr>
          <w:rtl w:val="0"/>
        </w:rPr>
      </w:r>
    </w:p>
    <w:p w:rsidR="00000000" w:rsidDel="00000000" w:rsidP="00000000" w:rsidRDefault="00000000" w:rsidRPr="00000000" w14:paraId="0000007C">
      <w:pPr>
        <w:spacing w:after="60" w:before="60" w:lineRule="auto"/>
        <w:rPr/>
      </w:pPr>
      <w:r w:rsidDel="00000000" w:rsidR="00000000" w:rsidRPr="00000000">
        <w:rPr>
          <w:rFonts w:ascii="Times New Roman" w:cs="Times New Roman" w:eastAsia="Times New Roman" w:hAnsi="Times New Roman"/>
          <w:b w:val="1"/>
          <w:bCs w:val="1"/>
          <w:sz w:val="28"/>
          <w:szCs w:val="28"/>
          <w:rtl w:val="0"/>
        </w:rPr>
        <w:t xml:space="preserve">Table 4.1</w:t>
      </w:r>
      <w:r w:rsidDel="00000000" w:rsidR="00000000" w:rsidRPr="00000000">
        <w:rPr>
          <w:rFonts w:ascii="Times New Roman" w:cs="Times New Roman" w:eastAsia="Times New Roman" w:hAnsi="Times New Roman"/>
          <w:sz w:val="28"/>
          <w:szCs w:val="28"/>
          <w:rtl w:val="0"/>
        </w:rPr>
        <w:t xml:space="preserve">  —  Development environment and technology stack</w:t>
      </w:r>
      <w:r w:rsidDel="00000000" w:rsidR="00000000" w:rsidRPr="00000000">
        <w:rPr>
          <w:rtl w:val="0"/>
        </w:rPr>
      </w:r>
    </w:p>
    <w:p w:rsidR="00000000" w:rsidDel="00000000" w:rsidP="00000000" w:rsidRDefault="00000000" w:rsidRPr="00000000" w14:paraId="0000007D">
      <w:pPr>
        <w:spacing w:after="60" w:before="60" w:lineRule="auto"/>
        <w:rPr/>
      </w:pPr>
      <w:r w:rsidDel="00000000" w:rsidR="00000000" w:rsidRPr="00000000">
        <w:rPr>
          <w:rFonts w:ascii="Times New Roman" w:cs="Times New Roman" w:eastAsia="Times New Roman" w:hAnsi="Times New Roman"/>
          <w:b w:val="1"/>
          <w:bCs w:val="1"/>
          <w:sz w:val="28"/>
          <w:szCs w:val="28"/>
          <w:rtl w:val="0"/>
        </w:rPr>
        <w:t xml:space="preserve">Table 4.2</w:t>
      </w:r>
      <w:r w:rsidDel="00000000" w:rsidR="00000000" w:rsidRPr="00000000">
        <w:rPr>
          <w:rFonts w:ascii="Times New Roman" w:cs="Times New Roman" w:eastAsia="Times New Roman" w:hAnsi="Times New Roman"/>
          <w:sz w:val="28"/>
          <w:szCs w:val="28"/>
          <w:rtl w:val="0"/>
        </w:rPr>
        <w:t xml:space="preserve">  —  AbserneyVision model training configuration</w:t>
      </w:r>
      <w:r w:rsidDel="00000000" w:rsidR="00000000" w:rsidRPr="00000000">
        <w:rPr>
          <w:rtl w:val="0"/>
        </w:rPr>
      </w:r>
    </w:p>
    <w:p w:rsidR="00000000" w:rsidDel="00000000" w:rsidP="00000000" w:rsidRDefault="00000000" w:rsidRPr="00000000" w14:paraId="0000007E">
      <w:pPr>
        <w:spacing w:after="60" w:before="60" w:lineRule="auto"/>
        <w:rPr/>
      </w:pPr>
      <w:r w:rsidDel="00000000" w:rsidR="00000000" w:rsidRPr="00000000">
        <w:rPr>
          <w:rFonts w:ascii="Times New Roman" w:cs="Times New Roman" w:eastAsia="Times New Roman" w:hAnsi="Times New Roman"/>
          <w:b w:val="1"/>
          <w:bCs w:val="1"/>
          <w:sz w:val="28"/>
          <w:szCs w:val="28"/>
          <w:rtl w:val="0"/>
        </w:rPr>
        <w:t xml:space="preserve">Table 4.3</w:t>
      </w:r>
      <w:r w:rsidDel="00000000" w:rsidR="00000000" w:rsidRPr="00000000">
        <w:rPr>
          <w:rFonts w:ascii="Times New Roman" w:cs="Times New Roman" w:eastAsia="Times New Roman" w:hAnsi="Times New Roman"/>
          <w:sz w:val="28"/>
          <w:szCs w:val="28"/>
          <w:rtl w:val="0"/>
        </w:rPr>
        <w:t xml:space="preserve">  —  AbserneyVision target object classes</w:t>
      </w:r>
      <w:r w:rsidDel="00000000" w:rsidR="00000000" w:rsidRPr="00000000">
        <w:rPr>
          <w:rtl w:val="0"/>
        </w:rPr>
      </w:r>
    </w:p>
    <w:p w:rsidR="00000000" w:rsidDel="00000000" w:rsidP="00000000" w:rsidRDefault="00000000" w:rsidRPr="00000000" w14:paraId="0000007F">
      <w:pPr>
        <w:spacing w:after="60" w:before="60" w:lineRule="auto"/>
        <w:rPr/>
      </w:pPr>
      <w:r w:rsidDel="00000000" w:rsidR="00000000" w:rsidRPr="00000000">
        <w:rPr>
          <w:rFonts w:ascii="Times New Roman" w:cs="Times New Roman" w:eastAsia="Times New Roman" w:hAnsi="Times New Roman"/>
          <w:b w:val="1"/>
          <w:bCs w:val="1"/>
          <w:sz w:val="28"/>
          <w:szCs w:val="28"/>
          <w:rtl w:val="0"/>
        </w:rPr>
        <w:t xml:space="preserve">Table 4.4</w:t>
      </w:r>
      <w:r w:rsidDel="00000000" w:rsidR="00000000" w:rsidRPr="00000000">
        <w:rPr>
          <w:rFonts w:ascii="Times New Roman" w:cs="Times New Roman" w:eastAsia="Times New Roman" w:hAnsi="Times New Roman"/>
          <w:sz w:val="28"/>
          <w:szCs w:val="28"/>
          <w:rtl w:val="0"/>
        </w:rPr>
        <w:t xml:space="preserve">  —  Gesture recognition test results</w:t>
      </w:r>
      <w:r w:rsidDel="00000000" w:rsidR="00000000" w:rsidRPr="00000000">
        <w:rPr>
          <w:rtl w:val="0"/>
        </w:rPr>
      </w:r>
    </w:p>
    <w:p w:rsidR="00000000" w:rsidDel="00000000" w:rsidP="00000000" w:rsidRDefault="00000000" w:rsidRPr="00000000" w14:paraId="00000080">
      <w:pPr>
        <w:spacing w:after="60" w:before="60" w:lineRule="auto"/>
        <w:rPr/>
      </w:pPr>
      <w:r w:rsidDel="00000000" w:rsidR="00000000" w:rsidRPr="00000000">
        <w:rPr>
          <w:rFonts w:ascii="Times New Roman" w:cs="Times New Roman" w:eastAsia="Times New Roman" w:hAnsi="Times New Roman"/>
          <w:b w:val="1"/>
          <w:bCs w:val="1"/>
          <w:sz w:val="28"/>
          <w:szCs w:val="28"/>
          <w:rtl w:val="0"/>
        </w:rPr>
        <w:t xml:space="preserve">Table 4.5</w:t>
      </w:r>
      <w:r w:rsidDel="00000000" w:rsidR="00000000" w:rsidRPr="00000000">
        <w:rPr>
          <w:rFonts w:ascii="Times New Roman" w:cs="Times New Roman" w:eastAsia="Times New Roman" w:hAnsi="Times New Roman"/>
          <w:sz w:val="28"/>
          <w:szCs w:val="28"/>
          <w:rtl w:val="0"/>
        </w:rPr>
        <w:t xml:space="preserve">  —  End-to-end latency measurements</w:t>
      </w:r>
      <w:r w:rsidDel="00000000" w:rsidR="00000000" w:rsidRPr="00000000">
        <w:rPr>
          <w:rtl w:val="0"/>
        </w:rPr>
      </w:r>
    </w:p>
    <w:p w:rsidR="00000000" w:rsidDel="00000000" w:rsidP="00000000" w:rsidRDefault="00000000" w:rsidRPr="00000000" w14:paraId="00000081">
      <w:pPr>
        <w:spacing w:after="60" w:before="60" w:lineRule="auto"/>
        <w:rPr/>
      </w:pPr>
      <w:r w:rsidDel="00000000" w:rsidR="00000000" w:rsidRPr="00000000">
        <w:rPr>
          <w:rFonts w:ascii="Times New Roman" w:cs="Times New Roman" w:eastAsia="Times New Roman" w:hAnsi="Times New Roman"/>
          <w:b w:val="1"/>
          <w:bCs w:val="1"/>
          <w:sz w:val="28"/>
          <w:szCs w:val="28"/>
          <w:rtl w:val="0"/>
        </w:rPr>
        <w:t xml:space="preserve">Table 4.6</w:t>
      </w:r>
      <w:r w:rsidDel="00000000" w:rsidR="00000000" w:rsidRPr="00000000">
        <w:rPr>
          <w:rFonts w:ascii="Times New Roman" w:cs="Times New Roman" w:eastAsia="Times New Roman" w:hAnsi="Times New Roman"/>
          <w:sz w:val="28"/>
          <w:szCs w:val="28"/>
          <w:rtl w:val="0"/>
        </w:rPr>
        <w:t xml:space="preserve">  —  AI output quality evaluation results</w:t>
      </w:r>
      <w:r w:rsidDel="00000000" w:rsidR="00000000" w:rsidRPr="00000000">
        <w:rPr>
          <w:rtl w:val="0"/>
        </w:rPr>
      </w:r>
    </w:p>
    <w:p w:rsidR="00000000" w:rsidDel="00000000" w:rsidP="00000000" w:rsidRDefault="00000000" w:rsidRPr="00000000" w14:paraId="00000082">
      <w:pPr>
        <w:spacing w:after="6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Table 4.7</w:t>
      </w:r>
      <w:r w:rsidDel="00000000" w:rsidR="00000000" w:rsidRPr="00000000">
        <w:rPr>
          <w:rFonts w:ascii="Times New Roman" w:cs="Times New Roman" w:eastAsia="Times New Roman" w:hAnsi="Times New Roman"/>
          <w:sz w:val="26"/>
          <w:szCs w:val="26"/>
          <w:rtl w:val="0"/>
        </w:rPr>
        <w:t xml:space="preserve">  —  Bilingual string and Gemini prompt inventory — useLanguage hook</w:t>
      </w:r>
    </w:p>
    <w:p w:rsidR="00000000" w:rsidDel="00000000" w:rsidP="00000000" w:rsidRDefault="00000000" w:rsidRPr="00000000" w14:paraId="00000083">
      <w:pPr>
        <w:spacing w:after="60" w:before="60" w:lineRule="auto"/>
        <w:rPr>
          <w:sz w:val="26"/>
          <w:szCs w:val="26"/>
        </w:rPr>
      </w:pPr>
      <w:r w:rsidDel="00000000" w:rsidR="00000000" w:rsidRPr="00000000">
        <w:rPr>
          <w:rtl w:val="0"/>
        </w:rPr>
      </w:r>
    </w:p>
    <w:p w:rsidR="00000000" w:rsidDel="00000000" w:rsidP="00000000" w:rsidRDefault="00000000" w:rsidRPr="00000000" w14:paraId="00000084">
      <w:pPr>
        <w:spacing w:after="60" w:before="60" w:lineRule="auto"/>
        <w:rPr>
          <w:sz w:val="26"/>
          <w:szCs w:val="26"/>
        </w:rPr>
      </w:pPr>
      <w:r w:rsidDel="00000000" w:rsidR="00000000" w:rsidRPr="00000000">
        <w:rPr>
          <w:rtl w:val="0"/>
        </w:rPr>
      </w:r>
    </w:p>
    <w:p w:rsidR="00000000" w:rsidDel="00000000" w:rsidP="00000000" w:rsidRDefault="00000000" w:rsidRPr="00000000" w14:paraId="00000085">
      <w:pPr>
        <w:spacing w:after="60" w:before="60" w:lineRule="auto"/>
        <w:rPr>
          <w:sz w:val="26"/>
          <w:szCs w:val="26"/>
        </w:rPr>
      </w:pPr>
      <w:r w:rsidDel="00000000" w:rsidR="00000000" w:rsidRPr="00000000">
        <w:rPr>
          <w:rtl w:val="0"/>
        </w:rPr>
      </w:r>
    </w:p>
    <w:p w:rsidR="00000000" w:rsidDel="00000000" w:rsidP="00000000" w:rsidRDefault="00000000" w:rsidRPr="00000000" w14:paraId="00000086">
      <w:pPr>
        <w:spacing w:after="60" w:before="60" w:lineRule="auto"/>
        <w:rPr>
          <w:sz w:val="26"/>
          <w:szCs w:val="26"/>
        </w:rPr>
      </w:pPr>
      <w:r w:rsidDel="00000000" w:rsidR="00000000" w:rsidRPr="00000000">
        <w:rPr>
          <w:rtl w:val="0"/>
        </w:rPr>
      </w:r>
    </w:p>
    <w:p w:rsidR="00000000" w:rsidDel="00000000" w:rsidP="00000000" w:rsidRDefault="00000000" w:rsidRPr="00000000" w14:paraId="00000087">
      <w:pPr>
        <w:spacing w:after="60" w:before="60" w:lineRule="auto"/>
        <w:rPr>
          <w:sz w:val="26"/>
          <w:szCs w:val="26"/>
        </w:rPr>
      </w:pPr>
      <w:r w:rsidDel="00000000" w:rsidR="00000000" w:rsidRPr="00000000">
        <w:rPr>
          <w:rtl w:val="0"/>
        </w:rPr>
      </w:r>
    </w:p>
    <w:p w:rsidR="00000000" w:rsidDel="00000000" w:rsidP="00000000" w:rsidRDefault="00000000" w:rsidRPr="00000000" w14:paraId="00000088">
      <w:pPr>
        <w:spacing w:after="60" w:before="60" w:lineRule="auto"/>
        <w:rPr>
          <w:sz w:val="26"/>
          <w:szCs w:val="26"/>
        </w:rPr>
      </w:pPr>
      <w:r w:rsidDel="00000000" w:rsidR="00000000" w:rsidRPr="00000000">
        <w:rPr>
          <w:rtl w:val="0"/>
        </w:rPr>
      </w:r>
    </w:p>
    <w:p w:rsidR="00000000" w:rsidDel="00000000" w:rsidP="00000000" w:rsidRDefault="00000000" w:rsidRPr="00000000" w14:paraId="00000089">
      <w:pPr>
        <w:spacing w:after="60" w:before="60" w:lineRule="auto"/>
        <w:rPr>
          <w:sz w:val="26"/>
          <w:szCs w:val="26"/>
        </w:rPr>
      </w:pPr>
      <w:r w:rsidDel="00000000" w:rsidR="00000000" w:rsidRPr="00000000">
        <w:rPr>
          <w:rtl w:val="0"/>
        </w:rPr>
      </w:r>
    </w:p>
    <w:p w:rsidR="00000000" w:rsidDel="00000000" w:rsidP="00000000" w:rsidRDefault="00000000" w:rsidRPr="00000000" w14:paraId="0000008A">
      <w:pPr>
        <w:spacing w:after="60" w:before="60" w:lineRule="auto"/>
        <w:rPr>
          <w:sz w:val="26"/>
          <w:szCs w:val="26"/>
        </w:rPr>
      </w:pPr>
      <w:r w:rsidDel="00000000" w:rsidR="00000000" w:rsidRPr="00000000">
        <w:rPr>
          <w:rtl w:val="0"/>
        </w:rPr>
      </w:r>
    </w:p>
    <w:p w:rsidR="00000000" w:rsidDel="00000000" w:rsidP="00000000" w:rsidRDefault="00000000" w:rsidRPr="00000000" w14:paraId="0000008B">
      <w:pPr>
        <w:spacing w:after="60" w:before="60" w:lineRule="auto"/>
        <w:rPr>
          <w:sz w:val="26"/>
          <w:szCs w:val="26"/>
        </w:rPr>
      </w:pPr>
      <w:r w:rsidDel="00000000" w:rsidR="00000000" w:rsidRPr="00000000">
        <w:rPr>
          <w:rtl w:val="0"/>
        </w:rPr>
      </w:r>
    </w:p>
    <w:p w:rsidR="00000000" w:rsidDel="00000000" w:rsidP="00000000" w:rsidRDefault="00000000" w:rsidRPr="00000000" w14:paraId="0000008C">
      <w:pPr>
        <w:spacing w:after="60" w:before="60" w:lineRule="auto"/>
        <w:rPr>
          <w:sz w:val="26"/>
          <w:szCs w:val="26"/>
        </w:rPr>
      </w:pPr>
      <w:r w:rsidDel="00000000" w:rsidR="00000000" w:rsidRPr="00000000">
        <w:rPr>
          <w:rtl w:val="0"/>
        </w:rPr>
      </w:r>
    </w:p>
    <w:p w:rsidR="00000000" w:rsidDel="00000000" w:rsidP="00000000" w:rsidRDefault="00000000" w:rsidRPr="00000000" w14:paraId="0000008D">
      <w:pPr>
        <w:spacing w:after="60" w:before="60" w:lineRule="auto"/>
        <w:rPr>
          <w:sz w:val="26"/>
          <w:szCs w:val="26"/>
        </w:rPr>
      </w:pPr>
      <w:r w:rsidDel="00000000" w:rsidR="00000000" w:rsidRPr="00000000">
        <w:rPr>
          <w:rtl w:val="0"/>
        </w:rPr>
      </w:r>
    </w:p>
    <w:p w:rsidR="00000000" w:rsidDel="00000000" w:rsidP="00000000" w:rsidRDefault="00000000" w:rsidRPr="00000000" w14:paraId="0000008E">
      <w:pPr>
        <w:spacing w:after="60" w:before="60" w:lineRule="auto"/>
        <w:rPr>
          <w:sz w:val="26"/>
          <w:szCs w:val="26"/>
        </w:rPr>
      </w:pPr>
      <w:r w:rsidDel="00000000" w:rsidR="00000000" w:rsidRPr="00000000">
        <w:rPr>
          <w:rtl w:val="0"/>
        </w:rPr>
      </w:r>
    </w:p>
    <w:p w:rsidR="00000000" w:rsidDel="00000000" w:rsidP="00000000" w:rsidRDefault="00000000" w:rsidRPr="00000000" w14:paraId="0000008F">
      <w:pPr>
        <w:spacing w:after="60" w:before="60" w:lineRule="auto"/>
        <w:rPr>
          <w:sz w:val="26"/>
          <w:szCs w:val="26"/>
        </w:rPr>
      </w:pPr>
      <w:r w:rsidDel="00000000" w:rsidR="00000000" w:rsidRPr="00000000">
        <w:rPr>
          <w:rtl w:val="0"/>
        </w:rPr>
      </w:r>
    </w:p>
    <w:p w:rsidR="00000000" w:rsidDel="00000000" w:rsidP="00000000" w:rsidRDefault="00000000" w:rsidRPr="00000000" w14:paraId="00000090">
      <w:pPr>
        <w:spacing w:after="60" w:before="60" w:lineRule="auto"/>
        <w:rPr>
          <w:sz w:val="26"/>
          <w:szCs w:val="26"/>
        </w:rPr>
      </w:pPr>
      <w:r w:rsidDel="00000000" w:rsidR="00000000" w:rsidRPr="00000000">
        <w:rPr>
          <w:rtl w:val="0"/>
        </w:rPr>
      </w:r>
    </w:p>
    <w:p w:rsidR="00000000" w:rsidDel="00000000" w:rsidP="00000000" w:rsidRDefault="00000000" w:rsidRPr="00000000" w14:paraId="00000091">
      <w:pPr>
        <w:spacing w:after="60" w:before="60" w:lineRule="auto"/>
        <w:rPr>
          <w:sz w:val="26"/>
          <w:szCs w:val="26"/>
        </w:rPr>
      </w:pPr>
      <w:r w:rsidDel="00000000" w:rsidR="00000000" w:rsidRPr="00000000">
        <w:rPr>
          <w:rtl w:val="0"/>
        </w:rPr>
      </w:r>
    </w:p>
    <w:p w:rsidR="00000000" w:rsidDel="00000000" w:rsidP="00000000" w:rsidRDefault="00000000" w:rsidRPr="00000000" w14:paraId="00000092">
      <w:pPr>
        <w:spacing w:after="60" w:before="60" w:lineRule="auto"/>
        <w:rPr>
          <w:sz w:val="26"/>
          <w:szCs w:val="26"/>
        </w:rPr>
      </w:pPr>
      <w:r w:rsidDel="00000000" w:rsidR="00000000" w:rsidRPr="00000000">
        <w:rPr>
          <w:rtl w:val="0"/>
        </w:rPr>
      </w:r>
    </w:p>
    <w:p w:rsidR="00000000" w:rsidDel="00000000" w:rsidP="00000000" w:rsidRDefault="00000000" w:rsidRPr="00000000" w14:paraId="00000093">
      <w:pPr>
        <w:pStyle w:val="Heading1"/>
        <w:pBdr>
          <w:bottom w:color="2e4057" w:space="4" w:sz="4" w:val="single"/>
        </w:pBdr>
        <w:spacing w:after="360" w:before="480" w:lineRule="auto"/>
        <w:jc w:val="center"/>
        <w:rPr/>
      </w:pPr>
      <w:r w:rsidDel="00000000" w:rsidR="00000000" w:rsidRPr="00000000">
        <w:rPr>
          <w:rFonts w:ascii="Times New Roman" w:cs="Times New Roman" w:eastAsia="Times New Roman" w:hAnsi="Times New Roman"/>
          <w:b w:val="1"/>
          <w:bCs w:val="1"/>
          <w:sz w:val="36"/>
          <w:szCs w:val="36"/>
          <w:rtl w:val="0"/>
        </w:rPr>
        <w:t xml:space="preserve">List of Abbreviations</w:t>
      </w:r>
      <w:r w:rsidDel="00000000" w:rsidR="00000000" w:rsidRPr="00000000">
        <w:rPr>
          <w:rtl w:val="0"/>
        </w:rPr>
      </w:r>
    </w:p>
    <w:tbl>
      <w:tblPr>
        <w:tblStyle w:val="Table4"/>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70"/>
        <w:tblGridChange w:id="0">
          <w:tblGrid>
            <w:gridCol w:w="1800"/>
            <w:gridCol w:w="72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94">
            <w:pPr>
              <w:rPr/>
            </w:pPr>
            <w:r w:rsidDel="00000000" w:rsidR="00000000" w:rsidRPr="00000000">
              <w:rPr>
                <w:rFonts w:ascii="Times New Roman" w:cs="Times New Roman" w:eastAsia="Times New Roman" w:hAnsi="Times New Roman"/>
                <w:b w:val="1"/>
                <w:bCs w:val="1"/>
                <w:sz w:val="28"/>
                <w:szCs w:val="28"/>
                <w:rtl w:val="0"/>
              </w:rPr>
              <w:t xml:space="preserve">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20.0" w:type="dxa"/>
              <w:bottom w:w="40.0" w:type="dxa"/>
              <w:right w:w="0.0" w:type="dxa"/>
            </w:tcMar>
          </w:tcPr>
          <w:p w:rsidR="00000000" w:rsidDel="00000000" w:rsidP="00000000" w:rsidRDefault="00000000" w:rsidRPr="00000000" w14:paraId="00000095">
            <w:pPr>
              <w:rPr/>
            </w:pPr>
            <w:r w:rsidDel="00000000" w:rsidR="00000000" w:rsidRPr="00000000">
              <w:rPr>
                <w:rFonts w:ascii="Times New Roman" w:cs="Times New Roman" w:eastAsia="Times New Roman" w:hAnsi="Times New Roman"/>
                <w:sz w:val="28"/>
                <w:szCs w:val="28"/>
                <w:rtl w:val="0"/>
              </w:rPr>
              <w:t xml:space="preserve">Artificial Intelligence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96">
            <w:pPr>
              <w:rPr/>
            </w:pPr>
            <w:r w:rsidDel="00000000" w:rsidR="00000000" w:rsidRPr="00000000">
              <w:rPr>
                <w:rFonts w:ascii="Times New Roman" w:cs="Times New Roman" w:eastAsia="Times New Roman" w:hAnsi="Times New Roman"/>
                <w:b w:val="1"/>
                <w:bCs w:val="1"/>
                <w:sz w:val="28"/>
                <w:szCs w:val="28"/>
                <w:rtl w:val="0"/>
              </w:rPr>
              <w:t xml:space="preserve">API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20.0" w:type="dxa"/>
              <w:bottom w:w="40.0" w:type="dxa"/>
              <w:right w:w="0.0" w:type="dxa"/>
            </w:tcMar>
          </w:tcPr>
          <w:p w:rsidR="00000000" w:rsidDel="00000000" w:rsidP="00000000" w:rsidRDefault="00000000" w:rsidRPr="00000000" w14:paraId="00000097">
            <w:pPr>
              <w:rPr/>
            </w:pPr>
            <w:r w:rsidDel="00000000" w:rsidR="00000000" w:rsidRPr="00000000">
              <w:rPr>
                <w:rFonts w:ascii="Times New Roman" w:cs="Times New Roman" w:eastAsia="Times New Roman" w:hAnsi="Times New Roman"/>
                <w:sz w:val="28"/>
                <w:szCs w:val="28"/>
                <w:rtl w:val="0"/>
              </w:rPr>
              <w:t xml:space="preserve">Application Programming Interface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98">
            <w:pPr>
              <w:rPr/>
            </w:pPr>
            <w:r w:rsidDel="00000000" w:rsidR="00000000" w:rsidRPr="00000000">
              <w:rPr>
                <w:rFonts w:ascii="Times New Roman" w:cs="Times New Roman" w:eastAsia="Times New Roman" w:hAnsi="Times New Roman"/>
                <w:b w:val="1"/>
                <w:bCs w:val="1"/>
                <w:sz w:val="28"/>
                <w:szCs w:val="28"/>
                <w:rtl w:val="0"/>
              </w:rPr>
              <w:t xml:space="preserve">APK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20.0" w:type="dxa"/>
              <w:bottom w:w="40.0" w:type="dxa"/>
              <w:right w:w="0.0" w:type="dxa"/>
            </w:tcMar>
          </w:tcPr>
          <w:p w:rsidR="00000000" w:rsidDel="00000000" w:rsidP="00000000" w:rsidRDefault="00000000" w:rsidRPr="00000000" w14:paraId="00000099">
            <w:pPr>
              <w:rPr/>
            </w:pPr>
            <w:r w:rsidDel="00000000" w:rsidR="00000000" w:rsidRPr="00000000">
              <w:rPr>
                <w:rFonts w:ascii="Times New Roman" w:cs="Times New Roman" w:eastAsia="Times New Roman" w:hAnsi="Times New Roman"/>
                <w:sz w:val="28"/>
                <w:szCs w:val="28"/>
                <w:rtl w:val="0"/>
              </w:rPr>
              <w:t xml:space="preserve">Android Package Kit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9A">
            <w:pPr>
              <w:rPr/>
            </w:pPr>
            <w:r w:rsidDel="00000000" w:rsidR="00000000" w:rsidRPr="00000000">
              <w:rPr>
                <w:rFonts w:ascii="Times New Roman" w:cs="Times New Roman" w:eastAsia="Times New Roman" w:hAnsi="Times New Roman"/>
                <w:b w:val="1"/>
                <w:bCs w:val="1"/>
                <w:sz w:val="28"/>
                <w:szCs w:val="28"/>
                <w:rtl w:val="0"/>
              </w:rPr>
              <w:t xml:space="preserve">CNN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20.0" w:type="dxa"/>
              <w:bottom w:w="40.0" w:type="dxa"/>
              <w:right w:w="0.0" w:type="dxa"/>
            </w:tcMar>
          </w:tcPr>
          <w:p w:rsidR="00000000" w:rsidDel="00000000" w:rsidP="00000000" w:rsidRDefault="00000000" w:rsidRPr="00000000" w14:paraId="0000009B">
            <w:pPr>
              <w:rPr/>
            </w:pPr>
            <w:r w:rsidDel="00000000" w:rsidR="00000000" w:rsidRPr="00000000">
              <w:rPr>
                <w:rFonts w:ascii="Times New Roman" w:cs="Times New Roman" w:eastAsia="Times New Roman" w:hAnsi="Times New Roman"/>
                <w:sz w:val="28"/>
                <w:szCs w:val="28"/>
                <w:rtl w:val="0"/>
              </w:rPr>
              <w:t xml:space="preserve">Convolutional Neural Network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9C">
            <w:pPr>
              <w:rPr/>
            </w:pPr>
            <w:r w:rsidDel="00000000" w:rsidR="00000000" w:rsidRPr="00000000">
              <w:rPr>
                <w:rFonts w:ascii="Times New Roman" w:cs="Times New Roman" w:eastAsia="Times New Roman" w:hAnsi="Times New Roman"/>
                <w:b w:val="1"/>
                <w:bCs w:val="1"/>
                <w:sz w:val="28"/>
                <w:szCs w:val="28"/>
                <w:rtl w:val="0"/>
              </w:rPr>
              <w:t xml:space="preserve">COCO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20.0" w:type="dxa"/>
              <w:bottom w:w="40.0" w:type="dxa"/>
              <w:right w:w="0.0" w:type="dxa"/>
            </w:tcMar>
          </w:tcPr>
          <w:p w:rsidR="00000000" w:rsidDel="00000000" w:rsidP="00000000" w:rsidRDefault="00000000" w:rsidRPr="00000000" w14:paraId="0000009D">
            <w:pPr>
              <w:rPr/>
            </w:pPr>
            <w:r w:rsidDel="00000000" w:rsidR="00000000" w:rsidRPr="00000000">
              <w:rPr>
                <w:rFonts w:ascii="Times New Roman" w:cs="Times New Roman" w:eastAsia="Times New Roman" w:hAnsi="Times New Roman"/>
                <w:sz w:val="28"/>
                <w:szCs w:val="28"/>
                <w:rtl w:val="0"/>
              </w:rPr>
              <w:t xml:space="preserve">Common Objects in Context (dataset)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9E">
            <w:pPr>
              <w:rPr/>
            </w:pPr>
            <w:r w:rsidDel="00000000" w:rsidR="00000000" w:rsidRPr="00000000">
              <w:rPr>
                <w:rFonts w:ascii="Times New Roman" w:cs="Times New Roman" w:eastAsia="Times New Roman" w:hAnsi="Times New Roman"/>
                <w:b w:val="1"/>
                <w:bCs w:val="1"/>
                <w:sz w:val="28"/>
                <w:szCs w:val="28"/>
                <w:rtl w:val="0"/>
              </w:rPr>
              <w:t xml:space="preserve">DNN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20.0" w:type="dxa"/>
              <w:bottom w:w="40.0" w:type="dxa"/>
              <w:right w:w="0.0" w:type="dxa"/>
            </w:tcMar>
          </w:tcPr>
          <w:p w:rsidR="00000000" w:rsidDel="00000000" w:rsidP="00000000" w:rsidRDefault="00000000" w:rsidRPr="00000000" w14:paraId="0000009F">
            <w:pPr>
              <w:rPr/>
            </w:pPr>
            <w:r w:rsidDel="00000000" w:rsidR="00000000" w:rsidRPr="00000000">
              <w:rPr>
                <w:rFonts w:ascii="Times New Roman" w:cs="Times New Roman" w:eastAsia="Times New Roman" w:hAnsi="Times New Roman"/>
                <w:sz w:val="28"/>
                <w:szCs w:val="28"/>
                <w:rtl w:val="0"/>
              </w:rPr>
              <w:t xml:space="preserve">Deep Neural Network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A0">
            <w:pPr>
              <w:rPr/>
            </w:pPr>
            <w:r w:rsidDel="00000000" w:rsidR="00000000" w:rsidRPr="00000000">
              <w:rPr>
                <w:rFonts w:ascii="Times New Roman" w:cs="Times New Roman" w:eastAsia="Times New Roman" w:hAnsi="Times New Roman"/>
                <w:b w:val="1"/>
                <w:bCs w:val="1"/>
                <w:sz w:val="28"/>
                <w:szCs w:val="28"/>
                <w:rtl w:val="0"/>
              </w:rPr>
              <w:t xml:space="preserve">EAS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20.0" w:type="dxa"/>
              <w:bottom w:w="40.0" w:type="dxa"/>
              <w:right w:w="0.0" w:type="dxa"/>
            </w:tcMar>
          </w:tcPr>
          <w:p w:rsidR="00000000" w:rsidDel="00000000" w:rsidP="00000000" w:rsidRDefault="00000000" w:rsidRPr="00000000" w14:paraId="000000A1">
            <w:pPr>
              <w:rPr/>
            </w:pPr>
            <w:r w:rsidDel="00000000" w:rsidR="00000000" w:rsidRPr="00000000">
              <w:rPr>
                <w:rFonts w:ascii="Times New Roman" w:cs="Times New Roman" w:eastAsia="Times New Roman" w:hAnsi="Times New Roman"/>
                <w:sz w:val="28"/>
                <w:szCs w:val="28"/>
                <w:rtl w:val="0"/>
              </w:rPr>
              <w:t xml:space="preserve">Expo Application Services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A2">
            <w:pPr>
              <w:rPr/>
            </w:pPr>
            <w:r w:rsidDel="00000000" w:rsidR="00000000" w:rsidRPr="00000000">
              <w:rPr>
                <w:rFonts w:ascii="Times New Roman" w:cs="Times New Roman" w:eastAsia="Times New Roman" w:hAnsi="Times New Roman"/>
                <w:b w:val="1"/>
                <w:bCs w:val="1"/>
                <w:sz w:val="28"/>
                <w:szCs w:val="28"/>
                <w:rtl w:val="0"/>
              </w:rPr>
              <w:t xml:space="preserve">GPU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20.0" w:type="dxa"/>
              <w:bottom w:w="40.0" w:type="dxa"/>
              <w:right w:w="0.0" w:type="dxa"/>
            </w:tcMar>
          </w:tcPr>
          <w:p w:rsidR="00000000" w:rsidDel="00000000" w:rsidP="00000000" w:rsidRDefault="00000000" w:rsidRPr="00000000" w14:paraId="000000A3">
            <w:pPr>
              <w:rPr/>
            </w:pPr>
            <w:r w:rsidDel="00000000" w:rsidR="00000000" w:rsidRPr="00000000">
              <w:rPr>
                <w:rFonts w:ascii="Times New Roman" w:cs="Times New Roman" w:eastAsia="Times New Roman" w:hAnsi="Times New Roman"/>
                <w:sz w:val="28"/>
                <w:szCs w:val="28"/>
                <w:rtl w:val="0"/>
              </w:rPr>
              <w:t xml:space="preserve">Graphics Processing Unit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A4">
            <w:pPr>
              <w:rPr/>
            </w:pPr>
            <w:r w:rsidDel="00000000" w:rsidR="00000000" w:rsidRPr="00000000">
              <w:rPr>
                <w:rFonts w:ascii="Times New Roman" w:cs="Times New Roman" w:eastAsia="Times New Roman" w:hAnsi="Times New Roman"/>
                <w:b w:val="1"/>
                <w:bCs w:val="1"/>
                <w:sz w:val="28"/>
                <w:szCs w:val="28"/>
                <w:rtl w:val="0"/>
              </w:rPr>
              <w:t xml:space="preserve">LVLM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20.0" w:type="dxa"/>
              <w:bottom w:w="40.0" w:type="dxa"/>
              <w:right w:w="0.0" w:type="dxa"/>
            </w:tcMar>
          </w:tcPr>
          <w:p w:rsidR="00000000" w:rsidDel="00000000" w:rsidP="00000000" w:rsidRDefault="00000000" w:rsidRPr="00000000" w14:paraId="000000A5">
            <w:pPr>
              <w:rPr/>
            </w:pPr>
            <w:r w:rsidDel="00000000" w:rsidR="00000000" w:rsidRPr="00000000">
              <w:rPr>
                <w:rFonts w:ascii="Times New Roman" w:cs="Times New Roman" w:eastAsia="Times New Roman" w:hAnsi="Times New Roman"/>
                <w:sz w:val="28"/>
                <w:szCs w:val="28"/>
                <w:rtl w:val="0"/>
              </w:rPr>
              <w:t xml:space="preserve">Large Vision-Language Model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A6">
            <w:pPr>
              <w:rPr/>
            </w:pPr>
            <w:r w:rsidDel="00000000" w:rsidR="00000000" w:rsidRPr="00000000">
              <w:rPr>
                <w:rFonts w:ascii="Times New Roman" w:cs="Times New Roman" w:eastAsia="Times New Roman" w:hAnsi="Times New Roman"/>
                <w:b w:val="1"/>
                <w:bCs w:val="1"/>
                <w:sz w:val="28"/>
                <w:szCs w:val="28"/>
                <w:rtl w:val="0"/>
              </w:rPr>
              <w:t xml:space="preserve">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20.0" w:type="dxa"/>
              <w:bottom w:w="40.0" w:type="dxa"/>
              <w:right w:w="0.0" w:type="dxa"/>
            </w:tcMar>
          </w:tcPr>
          <w:p w:rsidR="00000000" w:rsidDel="00000000" w:rsidP="00000000" w:rsidRDefault="00000000" w:rsidRPr="00000000" w14:paraId="000000A7">
            <w:pPr>
              <w:rPr/>
            </w:pPr>
            <w:r w:rsidDel="00000000" w:rsidR="00000000" w:rsidRPr="00000000">
              <w:rPr>
                <w:rFonts w:ascii="Times New Roman" w:cs="Times New Roman" w:eastAsia="Times New Roman" w:hAnsi="Times New Roman"/>
                <w:sz w:val="28"/>
                <w:szCs w:val="28"/>
                <w:rtl w:val="0"/>
              </w:rPr>
              <w:t xml:space="preserve">Machine Learning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A8">
            <w:pPr>
              <w:rPr/>
            </w:pPr>
            <w:r w:rsidDel="00000000" w:rsidR="00000000" w:rsidRPr="00000000">
              <w:rPr>
                <w:rFonts w:ascii="Times New Roman" w:cs="Times New Roman" w:eastAsia="Times New Roman" w:hAnsi="Times New Roman"/>
                <w:b w:val="1"/>
                <w:bCs w:val="1"/>
                <w:sz w:val="28"/>
                <w:szCs w:val="28"/>
                <w:rtl w:val="0"/>
              </w:rPr>
              <w:t xml:space="preserve">NLP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20.0" w:type="dxa"/>
              <w:bottom w:w="40.0" w:type="dxa"/>
              <w:right w:w="0.0" w:type="dxa"/>
            </w:tcMar>
          </w:tcPr>
          <w:p w:rsidR="00000000" w:rsidDel="00000000" w:rsidP="00000000" w:rsidRDefault="00000000" w:rsidRPr="00000000" w14:paraId="000000A9">
            <w:pPr>
              <w:rPr/>
            </w:pPr>
            <w:r w:rsidDel="00000000" w:rsidR="00000000" w:rsidRPr="00000000">
              <w:rPr>
                <w:rFonts w:ascii="Times New Roman" w:cs="Times New Roman" w:eastAsia="Times New Roman" w:hAnsi="Times New Roman"/>
                <w:sz w:val="28"/>
                <w:szCs w:val="28"/>
                <w:rtl w:val="0"/>
              </w:rPr>
              <w:t xml:space="preserve">Natural Language Processing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AA">
            <w:pPr>
              <w:rPr/>
            </w:pPr>
            <w:r w:rsidDel="00000000" w:rsidR="00000000" w:rsidRPr="00000000">
              <w:rPr>
                <w:rFonts w:ascii="Times New Roman" w:cs="Times New Roman" w:eastAsia="Times New Roman" w:hAnsi="Times New Roman"/>
                <w:b w:val="1"/>
                <w:bCs w:val="1"/>
                <w:sz w:val="28"/>
                <w:szCs w:val="28"/>
                <w:rtl w:val="0"/>
              </w:rPr>
              <w:t xml:space="preserve">OCR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20.0" w:type="dxa"/>
              <w:bottom w:w="40.0" w:type="dxa"/>
              <w:right w:w="0.0" w:type="dxa"/>
            </w:tcMar>
          </w:tcPr>
          <w:p w:rsidR="00000000" w:rsidDel="00000000" w:rsidP="00000000" w:rsidRDefault="00000000" w:rsidRPr="00000000" w14:paraId="000000AB">
            <w:pPr>
              <w:rPr/>
            </w:pPr>
            <w:r w:rsidDel="00000000" w:rsidR="00000000" w:rsidRPr="00000000">
              <w:rPr>
                <w:rFonts w:ascii="Times New Roman" w:cs="Times New Roman" w:eastAsia="Times New Roman" w:hAnsi="Times New Roman"/>
                <w:sz w:val="28"/>
                <w:szCs w:val="28"/>
                <w:rtl w:val="0"/>
              </w:rPr>
              <w:t xml:space="preserve">Optical Character Recognition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AC">
            <w:pPr>
              <w:rPr/>
            </w:pPr>
            <w:r w:rsidDel="00000000" w:rsidR="00000000" w:rsidRPr="00000000">
              <w:rPr>
                <w:rFonts w:ascii="Times New Roman" w:cs="Times New Roman" w:eastAsia="Times New Roman" w:hAnsi="Times New Roman"/>
                <w:b w:val="1"/>
                <w:bCs w:val="1"/>
                <w:sz w:val="28"/>
                <w:szCs w:val="28"/>
                <w:rtl w:val="0"/>
              </w:rPr>
              <w:t xml:space="preserve">ONNX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20.0" w:type="dxa"/>
              <w:bottom w:w="40.0" w:type="dxa"/>
              <w:right w:w="0.0" w:type="dxa"/>
            </w:tcMar>
          </w:tcPr>
          <w:p w:rsidR="00000000" w:rsidDel="00000000" w:rsidP="00000000" w:rsidRDefault="00000000" w:rsidRPr="00000000" w14:paraId="000000AD">
            <w:pPr>
              <w:rPr/>
            </w:pPr>
            <w:r w:rsidDel="00000000" w:rsidR="00000000" w:rsidRPr="00000000">
              <w:rPr>
                <w:rFonts w:ascii="Times New Roman" w:cs="Times New Roman" w:eastAsia="Times New Roman" w:hAnsi="Times New Roman"/>
                <w:sz w:val="28"/>
                <w:szCs w:val="28"/>
                <w:rtl w:val="0"/>
              </w:rPr>
              <w:t xml:space="preserve">Open Neural Network Exchange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AE">
            <w:pPr>
              <w:rPr/>
            </w:pPr>
            <w:r w:rsidDel="00000000" w:rsidR="00000000" w:rsidRPr="00000000">
              <w:rPr>
                <w:rFonts w:ascii="Times New Roman" w:cs="Times New Roman" w:eastAsia="Times New Roman" w:hAnsi="Times New Roman"/>
                <w:b w:val="1"/>
                <w:bCs w:val="1"/>
                <w:sz w:val="28"/>
                <w:szCs w:val="28"/>
                <w:rtl w:val="0"/>
              </w:rPr>
              <w:t xml:space="preserve">ReLU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20.0" w:type="dxa"/>
              <w:bottom w:w="40.0" w:type="dxa"/>
              <w:right w:w="0.0" w:type="dxa"/>
            </w:tcMar>
          </w:tcPr>
          <w:p w:rsidR="00000000" w:rsidDel="00000000" w:rsidP="00000000" w:rsidRDefault="00000000" w:rsidRPr="00000000" w14:paraId="000000AF">
            <w:pPr>
              <w:rPr/>
            </w:pPr>
            <w:r w:rsidDel="00000000" w:rsidR="00000000" w:rsidRPr="00000000">
              <w:rPr>
                <w:rFonts w:ascii="Times New Roman" w:cs="Times New Roman" w:eastAsia="Times New Roman" w:hAnsi="Times New Roman"/>
                <w:sz w:val="28"/>
                <w:szCs w:val="28"/>
                <w:rtl w:val="0"/>
              </w:rPr>
              <w:t xml:space="preserve">Rectified Linear Unit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B0">
            <w:pPr>
              <w:rPr/>
            </w:pPr>
            <w:r w:rsidDel="00000000" w:rsidR="00000000" w:rsidRPr="00000000">
              <w:rPr>
                <w:rFonts w:ascii="Times New Roman" w:cs="Times New Roman" w:eastAsia="Times New Roman" w:hAnsi="Times New Roman"/>
                <w:b w:val="1"/>
                <w:bCs w:val="1"/>
                <w:sz w:val="28"/>
                <w:szCs w:val="28"/>
                <w:rtl w:val="0"/>
              </w:rPr>
              <w:t xml:space="preserve">SDK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20.0" w:type="dxa"/>
              <w:bottom w:w="40.0" w:type="dxa"/>
              <w:right w:w="0.0" w:type="dxa"/>
            </w:tcMar>
          </w:tcPr>
          <w:p w:rsidR="00000000" w:rsidDel="00000000" w:rsidP="00000000" w:rsidRDefault="00000000" w:rsidRPr="00000000" w14:paraId="000000B1">
            <w:pPr>
              <w:rPr/>
            </w:pPr>
            <w:r w:rsidDel="00000000" w:rsidR="00000000" w:rsidRPr="00000000">
              <w:rPr>
                <w:rFonts w:ascii="Times New Roman" w:cs="Times New Roman" w:eastAsia="Times New Roman" w:hAnsi="Times New Roman"/>
                <w:sz w:val="28"/>
                <w:szCs w:val="28"/>
                <w:rtl w:val="0"/>
              </w:rPr>
              <w:t xml:space="preserve">Software Development Kit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B2">
            <w:pPr>
              <w:rPr/>
            </w:pPr>
            <w:r w:rsidDel="00000000" w:rsidR="00000000" w:rsidRPr="00000000">
              <w:rPr>
                <w:rFonts w:ascii="Times New Roman" w:cs="Times New Roman" w:eastAsia="Times New Roman" w:hAnsi="Times New Roman"/>
                <w:b w:val="1"/>
                <w:bCs w:val="1"/>
                <w:sz w:val="28"/>
                <w:szCs w:val="28"/>
                <w:rtl w:val="0"/>
              </w:rPr>
              <w:t xml:space="preserve">TFLite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20.0" w:type="dxa"/>
              <w:bottom w:w="40.0" w:type="dxa"/>
              <w:right w:w="0.0" w:type="dxa"/>
            </w:tcMar>
          </w:tcPr>
          <w:p w:rsidR="00000000" w:rsidDel="00000000" w:rsidP="00000000" w:rsidRDefault="00000000" w:rsidRPr="00000000" w14:paraId="000000B3">
            <w:pPr>
              <w:rPr/>
            </w:pPr>
            <w:r w:rsidDel="00000000" w:rsidR="00000000" w:rsidRPr="00000000">
              <w:rPr>
                <w:rFonts w:ascii="Times New Roman" w:cs="Times New Roman" w:eastAsia="Times New Roman" w:hAnsi="Times New Roman"/>
                <w:sz w:val="28"/>
                <w:szCs w:val="28"/>
                <w:rtl w:val="0"/>
              </w:rPr>
              <w:t xml:space="preserve">TensorFlow Lite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B4">
            <w:pPr>
              <w:rPr/>
            </w:pPr>
            <w:r w:rsidDel="00000000" w:rsidR="00000000" w:rsidRPr="00000000">
              <w:rPr>
                <w:rFonts w:ascii="Times New Roman" w:cs="Times New Roman" w:eastAsia="Times New Roman" w:hAnsi="Times New Roman"/>
                <w:b w:val="1"/>
                <w:bCs w:val="1"/>
                <w:sz w:val="28"/>
                <w:szCs w:val="28"/>
                <w:rtl w:val="0"/>
              </w:rPr>
              <w:t xml:space="preserve">TTS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20.0" w:type="dxa"/>
              <w:bottom w:w="40.0" w:type="dxa"/>
              <w:right w:w="0.0" w:type="dxa"/>
            </w:tcMar>
          </w:tcPr>
          <w:p w:rsidR="00000000" w:rsidDel="00000000" w:rsidP="00000000" w:rsidRDefault="00000000" w:rsidRPr="00000000" w14:paraId="000000B5">
            <w:pPr>
              <w:rPr/>
            </w:pPr>
            <w:r w:rsidDel="00000000" w:rsidR="00000000" w:rsidRPr="00000000">
              <w:rPr>
                <w:rFonts w:ascii="Times New Roman" w:cs="Times New Roman" w:eastAsia="Times New Roman" w:hAnsi="Times New Roman"/>
                <w:sz w:val="28"/>
                <w:szCs w:val="28"/>
                <w:rtl w:val="0"/>
              </w:rPr>
              <w:t xml:space="preserve">Text-to-Speech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B6">
            <w:pPr>
              <w:rPr/>
            </w:pPr>
            <w:r w:rsidDel="00000000" w:rsidR="00000000" w:rsidRPr="00000000">
              <w:rPr>
                <w:rFonts w:ascii="Times New Roman" w:cs="Times New Roman" w:eastAsia="Times New Roman" w:hAnsi="Times New Roman"/>
                <w:b w:val="1"/>
                <w:bCs w:val="1"/>
                <w:sz w:val="28"/>
                <w:szCs w:val="28"/>
                <w:rtl w:val="0"/>
              </w:rPr>
              <w:t xml:space="preserve">UI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20.0" w:type="dxa"/>
              <w:bottom w:w="40.0" w:type="dxa"/>
              <w:right w:w="0.0" w:type="dxa"/>
            </w:tcMar>
          </w:tcPr>
          <w:p w:rsidR="00000000" w:rsidDel="00000000" w:rsidP="00000000" w:rsidRDefault="00000000" w:rsidRPr="00000000" w14:paraId="000000B7">
            <w:pPr>
              <w:rPr/>
            </w:pPr>
            <w:r w:rsidDel="00000000" w:rsidR="00000000" w:rsidRPr="00000000">
              <w:rPr>
                <w:rFonts w:ascii="Times New Roman" w:cs="Times New Roman" w:eastAsia="Times New Roman" w:hAnsi="Times New Roman"/>
                <w:sz w:val="28"/>
                <w:szCs w:val="28"/>
                <w:rtl w:val="0"/>
              </w:rPr>
              <w:t xml:space="preserve">User Interface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B8">
            <w:pPr>
              <w:rPr/>
            </w:pPr>
            <w:r w:rsidDel="00000000" w:rsidR="00000000" w:rsidRPr="00000000">
              <w:rPr>
                <w:rFonts w:ascii="Times New Roman" w:cs="Times New Roman" w:eastAsia="Times New Roman" w:hAnsi="Times New Roman"/>
                <w:b w:val="1"/>
                <w:bCs w:val="1"/>
                <w:sz w:val="28"/>
                <w:szCs w:val="28"/>
                <w:rtl w:val="0"/>
              </w:rPr>
              <w:t xml:space="preserve">UML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20.0" w:type="dxa"/>
              <w:bottom w:w="40.0" w:type="dxa"/>
              <w:right w:w="0.0" w:type="dxa"/>
            </w:tcMar>
          </w:tcPr>
          <w:p w:rsidR="00000000" w:rsidDel="00000000" w:rsidP="00000000" w:rsidRDefault="00000000" w:rsidRPr="00000000" w14:paraId="000000B9">
            <w:pPr>
              <w:rPr/>
            </w:pPr>
            <w:r w:rsidDel="00000000" w:rsidR="00000000" w:rsidRPr="00000000">
              <w:rPr>
                <w:rFonts w:ascii="Times New Roman" w:cs="Times New Roman" w:eastAsia="Times New Roman" w:hAnsi="Times New Roman"/>
                <w:sz w:val="28"/>
                <w:szCs w:val="28"/>
                <w:rtl w:val="0"/>
              </w:rPr>
              <w:t xml:space="preserve">Unified Modeling Language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0.0" w:type="dxa"/>
              <w:left w:w="0.0" w:type="dxa"/>
              <w:bottom w:w="40.0" w:type="dxa"/>
              <w:right w:w="120.0" w:type="dxa"/>
            </w:tcMar>
          </w:tcPr>
          <w:p w:rsidR="00000000" w:rsidDel="00000000" w:rsidP="00000000" w:rsidRDefault="00000000" w:rsidRPr="00000000" w14:paraId="000000BA">
            <w:pPr>
              <w:rPr/>
            </w:pPr>
            <w:r w:rsidDel="00000000" w:rsidR="00000000" w:rsidRPr="00000000">
              <w:rPr>
                <w:rFonts w:ascii="Times New Roman" w:cs="Times New Roman" w:eastAsia="Times New Roman" w:hAnsi="Times New Roman"/>
                <w:b w:val="1"/>
                <w:bCs w:val="1"/>
                <w:sz w:val="28"/>
                <w:szCs w:val="28"/>
                <w:rtl w:val="0"/>
              </w:rPr>
              <w:t xml:space="preserve">WCAG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0.0" w:type="dxa"/>
              <w:left w:w="120.0" w:type="dxa"/>
              <w:bottom w:w="40.0" w:type="dxa"/>
              <w:right w:w="0.0" w:type="dxa"/>
            </w:tcMar>
          </w:tcPr>
          <w:p w:rsidR="00000000" w:rsidDel="00000000" w:rsidP="00000000" w:rsidRDefault="00000000" w:rsidRPr="00000000" w14:paraId="000000BB">
            <w:pPr>
              <w:rPr/>
            </w:pPr>
            <w:r w:rsidDel="00000000" w:rsidR="00000000" w:rsidRPr="00000000">
              <w:rPr>
                <w:rFonts w:ascii="Times New Roman" w:cs="Times New Roman" w:eastAsia="Times New Roman" w:hAnsi="Times New Roman"/>
                <w:sz w:val="28"/>
                <w:szCs w:val="28"/>
                <w:rtl w:val="0"/>
              </w:rPr>
              <w:t xml:space="preserve">Web Content Accessibility Guidelines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Times New Roman" w:cs="Times New Roman" w:eastAsia="Times New Roman" w:hAnsi="Times New Roman"/>
                <w:b w:val="1"/>
                <w:bCs w:val="1"/>
                <w:sz w:val="24"/>
                <w:szCs w:val="24"/>
                <w:rtl w:val="0"/>
              </w:rPr>
              <w:t xml:space="preserve">RTL</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Times New Roman" w:cs="Times New Roman" w:eastAsia="Times New Roman" w:hAnsi="Times New Roman"/>
                <w:sz w:val="24"/>
                <w:szCs w:val="24"/>
                <w:rtl w:val="0"/>
              </w:rPr>
              <w:t xml:space="preserve">Right-to-Left (layout direction for Arabic)</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Times New Roman" w:cs="Times New Roman" w:eastAsia="Times New Roman" w:hAnsi="Times New Roman"/>
                <w:b w:val="1"/>
                <w:bCs w:val="1"/>
                <w:sz w:val="24"/>
                <w:szCs w:val="24"/>
                <w:rtl w:val="0"/>
              </w:rPr>
              <w:t xml:space="preserve">FSM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Times New Roman" w:cs="Times New Roman" w:eastAsia="Times New Roman" w:hAnsi="Times New Roman"/>
                <w:sz w:val="24"/>
                <w:szCs w:val="24"/>
                <w:rtl w:val="0"/>
              </w:rPr>
              <w:t xml:space="preserve">Finite State Machine</w:t>
            </w:r>
            <w:r w:rsidDel="00000000" w:rsidR="00000000" w:rsidRPr="00000000">
              <w:rPr>
                <w:rtl w:val="0"/>
              </w:rPr>
            </w:r>
          </w:p>
        </w:tc>
      </w:tr>
    </w:tbl>
    <w:p w:rsidR="00000000" w:rsidDel="00000000" w:rsidP="00000000" w:rsidRDefault="00000000" w:rsidRPr="00000000" w14:paraId="000000C0">
      <w:pPr>
        <w:rPr/>
        <w:sectPr>
          <w:footerReference r:id="rId8" w:type="default"/>
          <w:type w:val="nextPage"/>
          <w:pgSz w:h="16838" w:w="11906" w:orient="portrait"/>
          <w:pgMar w:bottom="1418" w:top="1418" w:left="1418" w:right="1418"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1"/>
        <w:pBdr>
          <w:bottom w:color="2e4057" w:space="4" w:sz="4" w:val="single"/>
        </w:pBdr>
        <w:spacing w:after="360" w:before="480" w:lineRule="auto"/>
        <w:jc w:val="center"/>
        <w:rPr/>
      </w:pPr>
      <w:r w:rsidDel="00000000" w:rsidR="00000000" w:rsidRPr="00000000">
        <w:rPr>
          <w:rFonts w:ascii="Times New Roman" w:cs="Times New Roman" w:eastAsia="Times New Roman" w:hAnsi="Times New Roman"/>
          <w:b w:val="1"/>
          <w:bCs w:val="1"/>
          <w:sz w:val="36"/>
          <w:szCs w:val="36"/>
          <w:rtl w:val="0"/>
        </w:rPr>
        <w:t xml:space="preserve">Chapter One: Introduction</w:t>
      </w:r>
      <w:r w:rsidDel="00000000" w:rsidR="00000000" w:rsidRPr="00000000">
        <w:rPr>
          <w:rtl w:val="0"/>
        </w:rPr>
      </w:r>
    </w:p>
    <w:p w:rsidR="00000000" w:rsidDel="00000000" w:rsidP="00000000" w:rsidRDefault="00000000" w:rsidRPr="00000000" w14:paraId="000000C2">
      <w:pPr>
        <w:spacing w:after="160" w:before="0" w:lineRule="auto"/>
        <w:rPr/>
      </w:pPr>
      <w:r w:rsidDel="00000000" w:rsidR="00000000" w:rsidRPr="00000000">
        <w:rPr>
          <w:rtl w:val="0"/>
        </w:rPr>
      </w:r>
    </w:p>
    <w:p w:rsidR="00000000" w:rsidDel="00000000" w:rsidP="00000000" w:rsidRDefault="00000000" w:rsidRPr="00000000" w14:paraId="000000C3">
      <w:pPr>
        <w:pStyle w:val="Heading2"/>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1.1  General Introduction</w:t>
      </w:r>
      <w:r w:rsidDel="00000000" w:rsidR="00000000" w:rsidRPr="00000000">
        <w:rPr>
          <w:rtl w:val="0"/>
        </w:rPr>
      </w:r>
    </w:p>
    <w:p w:rsidR="00000000" w:rsidDel="00000000" w:rsidP="00000000" w:rsidRDefault="00000000" w:rsidRPr="00000000" w14:paraId="000000C4">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sense of sight is the dominant channel through which human beings perceive, navigate, and interact with the world around them. For individuals with visual impairment — a condition affecting an estimated 2.2 billion people globally according to the World Health Organization (WHO, 2023) — the absence of this channel creates profound barriers in daily activities. Simple tasks that sighted individuals perform automatically, such as identifying a cup on a table, reading a label on a medicine bottle, recognizing the presence of an approaching person, or understanding the layout of an unfamiliar room, require significant effort, assistance, or specialized equipment for someone who is blind or has severely limited vision.</w:t>
      </w:r>
      <w:r w:rsidDel="00000000" w:rsidR="00000000" w:rsidRPr="00000000">
        <w:rPr>
          <w:rtl w:val="0"/>
        </w:rPr>
      </w:r>
    </w:p>
    <w:p w:rsidR="00000000" w:rsidDel="00000000" w:rsidP="00000000" w:rsidRDefault="00000000" w:rsidRPr="00000000" w14:paraId="000000C5">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While traditional assistive devices such as white canes and guide dogs provide essential mobility support, they offer no semantic information about the environment — they can signal the physical presence of an obstacle but cannot identify it, name it, describe it, or indicate its spatial relationship to other objects. Similarly, while screen reader software has transformed digital accessibility for visually impaired users interacting with computers and smartphones, screen readers address only the digital interface and provide no capability to perceive and describe the physical world beyond the screen.</w:t>
      </w:r>
      <w:r w:rsidDel="00000000" w:rsidR="00000000" w:rsidRPr="00000000">
        <w:rPr>
          <w:rtl w:val="0"/>
        </w:rPr>
      </w:r>
    </w:p>
    <w:p w:rsidR="00000000" w:rsidDel="00000000" w:rsidP="00000000" w:rsidRDefault="00000000" w:rsidRPr="00000000" w14:paraId="000000C6">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rapid advancement of artificial intelligence (AI) — particularly in the fields of computer vision and natural language processing — presents an unprecedented opportunity to bridge this gap. Modern deep learning models can now analyze images with accuracy comparable to human perception, and large vision-language models (LVLMs) can generate fluent, contextually appropriate natural language descriptions of complex visual scenes. When these capabilities are deployed on the smartphone — a device that most people already carry and that is equipped with a high-quality camera, speakers, and a powerful processor — the foundation exists for a practical, affordable, and effective environmental perception assistant for visually impaired users.</w:t>
      </w:r>
      <w:r w:rsidDel="00000000" w:rsidR="00000000" w:rsidRPr="00000000">
        <w:rPr>
          <w:rtl w:val="0"/>
        </w:rPr>
      </w:r>
    </w:p>
    <w:p w:rsidR="00000000" w:rsidDel="00000000" w:rsidP="00000000" w:rsidRDefault="00000000" w:rsidRPr="00000000" w14:paraId="000000C7">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This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project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presents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Abserny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mobile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application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that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realizes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this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potential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name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Abserny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derived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from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Arabic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word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أبصرني</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meaning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see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me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or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help</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me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see</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sz w:val="28"/>
          <w:szCs w:val="28"/>
          <w:rtl w:val="0"/>
        </w:rPr>
        <w:t xml:space="preserve">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direct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expression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of</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application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purpose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Abserny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uses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smartphone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camera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continuously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observe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user</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surroundings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and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when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triggered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by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simple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gesture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transmits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captured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image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powerful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AI</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vision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model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that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generates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concise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spatially</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oriented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verbal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description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This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description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immediately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spoken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aloud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via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device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text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to</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speech</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engine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providing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user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with</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instant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understanding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of</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their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environment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C8">
      <w:pPr>
        <w:spacing w:after="80" w:before="0" w:lineRule="auto"/>
        <w:rPr/>
      </w:pPr>
      <w:r w:rsidDel="00000000" w:rsidR="00000000" w:rsidRPr="00000000">
        <w:rPr>
          <w:rtl w:val="0"/>
        </w:rPr>
      </w:r>
    </w:p>
    <w:p w:rsidR="00000000" w:rsidDel="00000000" w:rsidP="00000000" w:rsidRDefault="00000000" w:rsidRPr="00000000" w14:paraId="000000C9">
      <w:pPr>
        <w:spacing w:after="80" w:before="80" w:lineRule="auto"/>
        <w:jc w:val="center"/>
        <w:rPr/>
      </w:pPr>
      <w:r w:rsidDel="00000000" w:rsidR="00000000" w:rsidRPr="00000000">
        <w:rPr>
          <w:rFonts w:ascii="Times New Roman" w:cs="Times New Roman" w:eastAsia="Times New Roman" w:hAnsi="Times New Roman"/>
          <w:b w:val="1"/>
          <w:bCs w:val="1"/>
          <w:sz w:val="26"/>
          <w:szCs w:val="26"/>
          <w:rtl w:val="0"/>
        </w:rPr>
        <w:t xml:space="preserve">Table 1.1: Summary of project characteristics</w:t>
      </w:r>
      <w:r w:rsidDel="00000000" w:rsidR="00000000" w:rsidRPr="00000000">
        <w:rPr>
          <w:rtl w:val="0"/>
        </w:rPr>
      </w:r>
    </w:p>
    <w:tbl>
      <w:tblPr>
        <w:tblStyle w:val="Table5"/>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35"/>
        <w:gridCol w:w="4535"/>
        <w:tblGridChange w:id="0">
          <w:tblGrid>
            <w:gridCol w:w="4535"/>
            <w:gridCol w:w="453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0CA">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0CB">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Details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0CC">
            <w:pPr>
              <w:spacing w:line="360" w:lineRule="auto"/>
              <w:rPr/>
            </w:pPr>
            <w:r w:rsidDel="00000000" w:rsidR="00000000" w:rsidRPr="00000000">
              <w:rPr>
                <w:rFonts w:ascii="Times New Roman" w:cs="Times New Roman" w:eastAsia="Times New Roman" w:hAnsi="Times New Roman"/>
                <w:sz w:val="26"/>
                <w:szCs w:val="26"/>
                <w:rtl w:val="0"/>
              </w:rPr>
              <w:t xml:space="preserve">Project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0CD">
            <w:pPr>
              <w:spacing w:line="360" w:lineRule="auto"/>
              <w:rPr/>
            </w:pPr>
            <w:r w:rsidDel="00000000" w:rsidR="00000000" w:rsidRPr="00000000">
              <w:rPr>
                <w:rFonts w:ascii="Times New Roman" w:cs="Times New Roman" w:eastAsia="Times New Roman" w:hAnsi="Times New Roman"/>
                <w:sz w:val="26"/>
                <w:szCs w:val="26"/>
                <w:rtl w:val="0"/>
              </w:rPr>
              <w:t xml:space="preserve">Abserny — Voice-Activated Vision Assistant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spacing w:line="360" w:lineRule="auto"/>
              <w:rPr/>
            </w:pPr>
            <w:r w:rsidDel="00000000" w:rsidR="00000000" w:rsidRPr="00000000">
              <w:rPr>
                <w:rFonts w:ascii="Times New Roman" w:cs="Times New Roman" w:eastAsia="Times New Roman" w:hAnsi="Times New Roman"/>
                <w:sz w:val="26"/>
                <w:szCs w:val="26"/>
                <w:rtl w:val="0"/>
              </w:rPr>
              <w:t xml:space="preserve">Platform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spacing w:line="360" w:lineRule="auto"/>
              <w:rPr/>
            </w:pPr>
            <w:r w:rsidDel="00000000" w:rsidR="00000000" w:rsidRPr="00000000">
              <w:rPr>
                <w:rFonts w:ascii="Times New Roman" w:cs="Times New Roman" w:eastAsia="Times New Roman" w:hAnsi="Times New Roman"/>
                <w:sz w:val="26"/>
                <w:szCs w:val="26"/>
                <w:rtl w:val="0"/>
              </w:rPr>
              <w:t xml:space="preserve">Android (React Native / Expo SDK 54)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0D0">
            <w:pPr>
              <w:spacing w:line="360" w:lineRule="auto"/>
              <w:rPr/>
            </w:pPr>
            <w:r w:rsidDel="00000000" w:rsidR="00000000" w:rsidRPr="00000000">
              <w:rPr>
                <w:rFonts w:ascii="Times New Roman" w:cs="Times New Roman" w:eastAsia="Times New Roman" w:hAnsi="Times New Roman"/>
                <w:sz w:val="26"/>
                <w:szCs w:val="26"/>
                <w:rtl w:val="0"/>
              </w:rPr>
              <w:t xml:space="preserve">AI 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0D1">
            <w:pPr>
              <w:spacing w:line="360" w:lineRule="auto"/>
              <w:rPr/>
            </w:pPr>
            <w:r w:rsidDel="00000000" w:rsidR="00000000" w:rsidRPr="00000000">
              <w:rPr>
                <w:rFonts w:ascii="Times New Roman" w:cs="Times New Roman" w:eastAsia="Times New Roman" w:hAnsi="Times New Roman"/>
                <w:sz w:val="26"/>
                <w:szCs w:val="26"/>
                <w:rtl w:val="0"/>
              </w:rPr>
              <w:t xml:space="preserve">Google Gemini 2.0 Flash Lite (LVLM)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spacing w:line="360" w:lineRule="auto"/>
              <w:rPr/>
            </w:pPr>
            <w:r w:rsidDel="00000000" w:rsidR="00000000" w:rsidRPr="00000000">
              <w:rPr>
                <w:rFonts w:ascii="Times New Roman" w:cs="Times New Roman" w:eastAsia="Times New Roman" w:hAnsi="Times New Roman"/>
                <w:sz w:val="26"/>
                <w:szCs w:val="26"/>
                <w:rtl w:val="0"/>
              </w:rPr>
              <w:t xml:space="preserve">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spacing w:line="360" w:lineRule="auto"/>
              <w:rPr/>
            </w:pPr>
            <w:r w:rsidDel="00000000" w:rsidR="00000000" w:rsidRPr="00000000">
              <w:rPr>
                <w:rFonts w:ascii="Times New Roman" w:cs="Times New Roman" w:eastAsia="Times New Roman" w:hAnsi="Times New Roman"/>
                <w:sz w:val="26"/>
                <w:szCs w:val="26"/>
                <w:rtl w:val="0"/>
              </w:rPr>
              <w:t xml:space="preserve">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0D4">
            <w:pPr>
              <w:spacing w:line="360" w:lineRule="auto"/>
              <w:rPr/>
            </w:pPr>
            <w:r w:rsidDel="00000000" w:rsidR="00000000" w:rsidRPr="00000000">
              <w:rPr>
                <w:rFonts w:ascii="Times New Roman" w:cs="Times New Roman" w:eastAsia="Times New Roman" w:hAnsi="Times New Roman"/>
                <w:sz w:val="26"/>
                <w:szCs w:val="26"/>
                <w:rtl w:val="0"/>
              </w:rPr>
              <w:t xml:space="preserve">Primary Users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0D5">
            <w:pPr>
              <w:spacing w:line="360" w:lineRule="auto"/>
              <w:rPr/>
            </w:pPr>
            <w:r w:rsidDel="00000000" w:rsidR="00000000" w:rsidRPr="00000000">
              <w:rPr>
                <w:rFonts w:ascii="Times New Roman" w:cs="Times New Roman" w:eastAsia="Times New Roman" w:hAnsi="Times New Roman"/>
                <w:sz w:val="26"/>
                <w:szCs w:val="26"/>
                <w:rtl w:val="0"/>
              </w:rPr>
              <w:t xml:space="preserve">Visually impaired individuals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spacing w:line="360" w:lineRule="auto"/>
              <w:rPr/>
            </w:pPr>
            <w:r w:rsidDel="00000000" w:rsidR="00000000" w:rsidRPr="00000000">
              <w:rPr>
                <w:rFonts w:ascii="Times New Roman" w:cs="Times New Roman" w:eastAsia="Times New Roman" w:hAnsi="Times New Roman"/>
                <w:sz w:val="26"/>
                <w:szCs w:val="26"/>
                <w:rtl w:val="0"/>
              </w:rPr>
              <w:t xml:space="preserve">Academic Year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spacing w:line="360" w:lineRule="auto"/>
              <w:rPr/>
            </w:pPr>
            <w:r w:rsidDel="00000000" w:rsidR="00000000" w:rsidRPr="00000000">
              <w:rPr>
                <w:rFonts w:ascii="Times New Roman" w:cs="Times New Roman" w:eastAsia="Times New Roman" w:hAnsi="Times New Roman"/>
                <w:sz w:val="26"/>
                <w:szCs w:val="26"/>
                <w:rtl w:val="0"/>
              </w:rPr>
              <w:t xml:space="preserve">2025 – 2026</w:t>
            </w:r>
            <w:r w:rsidDel="00000000" w:rsidR="00000000" w:rsidRPr="00000000">
              <w:rPr>
                <w:rtl w:val="0"/>
              </w:rPr>
            </w:r>
          </w:p>
        </w:tc>
      </w:tr>
    </w:tbl>
    <w:p w:rsidR="00000000" w:rsidDel="00000000" w:rsidP="00000000" w:rsidRDefault="00000000" w:rsidRPr="00000000" w14:paraId="000000D8">
      <w:pPr>
        <w:spacing w:after="160" w:before="0" w:lineRule="auto"/>
        <w:rPr/>
      </w:pPr>
      <w:r w:rsidDel="00000000" w:rsidR="00000000" w:rsidRPr="00000000">
        <w:rPr>
          <w:rtl w:val="0"/>
        </w:rPr>
      </w:r>
    </w:p>
    <w:p w:rsidR="00000000" w:rsidDel="00000000" w:rsidP="00000000" w:rsidRDefault="00000000" w:rsidRPr="00000000" w14:paraId="000000D9">
      <w:pPr>
        <w:pStyle w:val="Heading2"/>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1.2  Problem Statement</w:t>
      </w:r>
      <w:r w:rsidDel="00000000" w:rsidR="00000000" w:rsidRPr="00000000">
        <w:rPr>
          <w:rtl w:val="0"/>
        </w:rPr>
      </w:r>
    </w:p>
    <w:p w:rsidR="00000000" w:rsidDel="00000000" w:rsidP="00000000" w:rsidRDefault="00000000" w:rsidRPr="00000000" w14:paraId="000000DA">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Despite the widespread availability of smartphones and the rapid advancement of AI, visually impaired individuals continue to lack a practical, affordable, and genuinely accessible tool for real-time environmental perception. The core problem this project addresses has three dimensions: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Perception Gap: Visually impaired users have no reliable, low-cost mechanism to identify objects, read text, or understand their spatial environment in real time without human assistance.</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Interface Inaccessibility: The overwhelming majority of mobile applications are designed with visual interaction as the default. Menus, buttons, icons, and text labels all presuppose that the user can see the screen, making these applications fundamentally inaccessible to someone who cannot.</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Connectivity Dependency: Applications that rely exclusively on cloud AI services provide degraded or no service when internet connectivity is unavailable, creating a critical reliability gap for users in areas with poor network coverage.</w:t>
      </w:r>
      <w:r w:rsidDel="00000000" w:rsidR="00000000" w:rsidRPr="00000000">
        <w:rPr>
          <w:rtl w:val="0"/>
        </w:rPr>
      </w:r>
    </w:p>
    <w:p w:rsidR="00000000" w:rsidDel="00000000" w:rsidP="00000000" w:rsidRDefault="00000000" w:rsidRPr="00000000" w14:paraId="000000DE">
      <w:pPr>
        <w:spacing w:after="80" w:before="0" w:lineRule="auto"/>
        <w:rPr/>
      </w:pPr>
      <w:r w:rsidDel="00000000" w:rsidR="00000000" w:rsidRPr="00000000">
        <w:rPr>
          <w:rtl w:val="0"/>
        </w:rPr>
      </w:r>
    </w:p>
    <w:p w:rsidR="00000000" w:rsidDel="00000000" w:rsidP="00000000" w:rsidRDefault="00000000" w:rsidRPr="00000000" w14:paraId="000000DF">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Abserny directly addresses all three dimensions: it provides real-time AI-powered environmental perception; it operates via voice and gesture with no visual interaction required; and it incorporates an on-device offline fallback model to maintain core functionality without internet access.</w:t>
      </w:r>
      <w:r w:rsidDel="00000000" w:rsidR="00000000" w:rsidRPr="00000000">
        <w:rPr>
          <w:rtl w:val="0"/>
        </w:rPr>
      </w:r>
    </w:p>
    <w:p w:rsidR="00000000" w:rsidDel="00000000" w:rsidP="00000000" w:rsidRDefault="00000000" w:rsidRPr="00000000" w14:paraId="000000E0">
      <w:pPr>
        <w:pStyle w:val="Heading2"/>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1.3  Project Objectives</w:t>
      </w:r>
      <w:r w:rsidDel="00000000" w:rsidR="00000000" w:rsidRPr="00000000">
        <w:rPr>
          <w:rtl w:val="0"/>
        </w:rPr>
      </w:r>
    </w:p>
    <w:p w:rsidR="00000000" w:rsidDel="00000000" w:rsidP="00000000" w:rsidRDefault="00000000" w:rsidRPr="00000000" w14:paraId="000000E1">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objectives of the Abserny project are as follows:</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develop a mobile application that provides real-time, spoken descriptions of the user's surroundings using AI vision analysis.</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implement a fully voice-first user interface that requires absolutely no visual interaction — from initial boot to results delivery.</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support four distinct detection modes (scene, object, text reading, people) to address diverse daily use cases.</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design AI prompts that produce spatially-oriented, concise, and accessible descriptions appropriate for visually impaired users.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develop and train a custom on-device machine learning model (AbserneyVision) using Convolutional Neural Networks (CNNs) and transfer learning to serve as an offline fallback.</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achieve full compliance with WCAG 2.1 accessibility standards and Android TalkBack screen reader compatibility.</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To evaluate system performance in terms of response latency, AI output quality, and gesture recognition accuracy.</w:t>
      </w:r>
      <w:r w:rsidDel="00000000" w:rsidR="00000000" w:rsidRPr="00000000">
        <w:rPr>
          <w:rtl w:val="0"/>
        </w:rPr>
      </w:r>
    </w:p>
    <w:p w:rsidR="00000000" w:rsidDel="00000000" w:rsidP="00000000" w:rsidRDefault="00000000" w:rsidRPr="00000000" w14:paraId="000000E9">
      <w:pPr>
        <w:pStyle w:val="Heading2"/>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1.4  Scope and Limitations</w:t>
      </w:r>
      <w:r w:rsidDel="00000000" w:rsidR="00000000" w:rsidRPr="00000000">
        <w:rPr>
          <w:rtl w:val="0"/>
        </w:rPr>
      </w:r>
    </w:p>
    <w:p w:rsidR="00000000" w:rsidDel="00000000" w:rsidP="00000000" w:rsidRDefault="00000000" w:rsidRPr="00000000" w14:paraId="000000EA">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current version of Abserny (v2.0) targets the Android platform, implemented using React Native with the Expo SDK 54 framework. The iOS platform is architecturally prepared but pending deployment due to Apple Developer program requirements. Full online detection capability requires at least one valid Google Gemini API key and an active internet connection; the system supports up to three keys from separate Google accounts with automatic rotation to handle per-key rate limits. Offline detection is fully functional via on-device ML Kit image labeling and text recognition; the custom AbserneyVision CNN model (currently at 37% validation accuracy on the limited training set) is an in-development upgrade to the offline backend that will replace ML Kit once it reaches the target accuracy threshold of 80%. The application is designed for use in well-lit environments where the camera can capture adequate image quality for AI analysis.</w:t>
      </w:r>
      <w:r w:rsidDel="00000000" w:rsidR="00000000" w:rsidRPr="00000000">
        <w:rPr>
          <w:rtl w:val="0"/>
        </w:rPr>
      </w:r>
    </w:p>
    <w:p w:rsidR="00000000" w:rsidDel="00000000" w:rsidP="00000000" w:rsidRDefault="00000000" w:rsidRPr="00000000" w14:paraId="000000EB">
      <w:pPr>
        <w:pStyle w:val="Heading2"/>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1.5  Book Organization</w:t>
      </w:r>
      <w:r w:rsidDel="00000000" w:rsidR="00000000" w:rsidRPr="00000000">
        <w:rPr>
          <w:rtl w:val="0"/>
        </w:rPr>
      </w:r>
    </w:p>
    <w:p w:rsidR="00000000" w:rsidDel="00000000" w:rsidP="00000000" w:rsidRDefault="00000000" w:rsidRPr="00000000" w14:paraId="000000EC">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remainder of this book is organized as follows. Chapter Two presents the theoretical background, reviewing the literature on visual impairment assistive technology, convolutional neural networks, transfer learning, and text-to-speech systems. Chapter Three describes the proposed methodology and system design. Chapter Four presents the implementation details and experimental results. Chapter Five provides the conclusions and recommendations for future work. Following the chapters are the complete list of references and appendices containing supplementary technical material.</w:t>
      </w:r>
      <w:r w:rsidDel="00000000" w:rsidR="00000000" w:rsidRPr="00000000">
        <w:rPr>
          <w:rtl w:val="0"/>
        </w:rPr>
      </w:r>
    </w:p>
    <w:p w:rsidR="00000000" w:rsidDel="00000000" w:rsidP="00000000" w:rsidRDefault="00000000" w:rsidRPr="00000000" w14:paraId="000000ED">
      <w:pPr>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pBdr>
          <w:bottom w:color="2e4057" w:space="4" w:sz="4" w:val="single"/>
        </w:pBdr>
        <w:spacing w:after="360" w:before="480" w:lineRule="auto"/>
        <w:jc w:val="center"/>
        <w:rPr/>
      </w:pPr>
      <w:r w:rsidDel="00000000" w:rsidR="00000000" w:rsidRPr="00000000">
        <w:rPr>
          <w:rFonts w:ascii="Times New Roman" w:cs="Times New Roman" w:eastAsia="Times New Roman" w:hAnsi="Times New Roman"/>
          <w:b w:val="1"/>
          <w:bCs w:val="1"/>
          <w:sz w:val="36"/>
          <w:szCs w:val="36"/>
          <w:rtl w:val="0"/>
        </w:rPr>
        <w:t xml:space="preserve">Chapter Two: Literature Review</w:t>
      </w:r>
      <w:r w:rsidDel="00000000" w:rsidR="00000000" w:rsidRPr="00000000">
        <w:rPr>
          <w:rtl w:val="0"/>
        </w:rPr>
      </w:r>
    </w:p>
    <w:p w:rsidR="00000000" w:rsidDel="00000000" w:rsidP="00000000" w:rsidRDefault="00000000" w:rsidRPr="00000000" w14:paraId="000000EF">
      <w:pPr>
        <w:spacing w:after="160" w:before="0" w:lineRule="auto"/>
        <w:rPr/>
      </w:pPr>
      <w:r w:rsidDel="00000000" w:rsidR="00000000" w:rsidRPr="00000000">
        <w:rPr>
          <w:rtl w:val="0"/>
        </w:rPr>
      </w:r>
    </w:p>
    <w:p w:rsidR="00000000" w:rsidDel="00000000" w:rsidP="00000000" w:rsidRDefault="00000000" w:rsidRPr="00000000" w14:paraId="000000F0">
      <w:pPr>
        <w:pStyle w:val="Heading2"/>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2.1  Assistive Technology for Visual Impairment</w:t>
      </w:r>
      <w:r w:rsidDel="00000000" w:rsidR="00000000" w:rsidRPr="00000000">
        <w:rPr>
          <w:rtl w:val="0"/>
        </w:rPr>
      </w:r>
    </w:p>
    <w:p w:rsidR="00000000" w:rsidDel="00000000" w:rsidP="00000000" w:rsidRDefault="00000000" w:rsidRPr="00000000" w14:paraId="000000F1">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Assistive technology for visually impaired individuals spans a broad spectrum, from purely mechanical aids to sophisticated AI-powered systems. Understanding this landscape is essential to situating Abserny within the field and demonstrating the specific gap it addresses.</w:t>
      </w:r>
      <w:r w:rsidDel="00000000" w:rsidR="00000000" w:rsidRPr="00000000">
        <w:rPr>
          <w:rtl w:val="0"/>
        </w:rPr>
      </w:r>
    </w:p>
    <w:p w:rsidR="00000000" w:rsidDel="00000000" w:rsidP="00000000" w:rsidRDefault="00000000" w:rsidRPr="00000000" w14:paraId="000000F2">
      <w:pPr>
        <w:pStyle w:val="Heading3"/>
        <w:spacing w:after="140" w:before="280" w:lineRule="auto"/>
        <w:rPr/>
      </w:pPr>
      <w:r w:rsidDel="00000000" w:rsidR="00000000" w:rsidRPr="00000000">
        <w:rPr>
          <w:rFonts w:ascii="Times New Roman" w:cs="Times New Roman" w:eastAsia="Times New Roman" w:hAnsi="Times New Roman"/>
          <w:b w:val="1"/>
          <w:bCs w:val="1"/>
          <w:sz w:val="28"/>
          <w:szCs w:val="28"/>
          <w:rtl w:val="0"/>
        </w:rPr>
        <w:t xml:space="preserve">2.1.1  Traditional Mobility Aids</w:t>
      </w:r>
      <w:r w:rsidDel="00000000" w:rsidR="00000000" w:rsidRPr="00000000">
        <w:rPr>
          <w:rtl w:val="0"/>
        </w:rPr>
      </w:r>
    </w:p>
    <w:p w:rsidR="00000000" w:rsidDel="00000000" w:rsidP="00000000" w:rsidRDefault="00000000" w:rsidRPr="00000000" w14:paraId="000000F3">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white cane has been the most widely used mobility aid for blind and visually impaired individuals since its standardization in the mid-20th century. It provides tactile feedback about the immediate ground surface, alerting users to obstacles, curbs, and surface changes. Guide dogs offer similar benefits with additional navigational intelligence. Both tools are highly effective for obstacle detection but share a fundamental limitation: they provide no semantic information about the environment. A white cane can detect a chair as an obstacle; it cannot identify it as a chair, determine whether it is occupied, or describe its color and orientation.</w:t>
      </w:r>
      <w:r w:rsidDel="00000000" w:rsidR="00000000" w:rsidRPr="00000000">
        <w:rPr>
          <w:rtl w:val="0"/>
        </w:rPr>
      </w:r>
    </w:p>
    <w:p w:rsidR="00000000" w:rsidDel="00000000" w:rsidP="00000000" w:rsidRDefault="00000000" w:rsidRPr="00000000" w14:paraId="000000F4">
      <w:pPr>
        <w:pStyle w:val="Heading3"/>
        <w:spacing w:after="140" w:before="280" w:lineRule="auto"/>
        <w:rPr/>
      </w:pPr>
      <w:r w:rsidDel="00000000" w:rsidR="00000000" w:rsidRPr="00000000">
        <w:rPr>
          <w:rFonts w:ascii="Times New Roman" w:cs="Times New Roman" w:eastAsia="Times New Roman" w:hAnsi="Times New Roman"/>
          <w:b w:val="1"/>
          <w:bCs w:val="1"/>
          <w:sz w:val="28"/>
          <w:szCs w:val="28"/>
          <w:rtl w:val="0"/>
        </w:rPr>
        <w:t xml:space="preserve">2.1.2  Electronic Travel Aids</w:t>
      </w:r>
      <w:r w:rsidDel="00000000" w:rsidR="00000000" w:rsidRPr="00000000">
        <w:rPr>
          <w:rtl w:val="0"/>
        </w:rPr>
      </w:r>
    </w:p>
    <w:p w:rsidR="00000000" w:rsidDel="00000000" w:rsidP="00000000" w:rsidRDefault="00000000" w:rsidRPr="00000000" w14:paraId="000000F5">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Electronic Travel Aids (ETAs) augment or replace the white cane with ultrasonic or laser sensors that detect obstacles and convey distance information via audio or vibrotactile feedback. While ETAs extend obstacle detection range and sensitivity, they similarly provide no semantic object recognition capability. More recently, GPS-based navigation systems adapted for visually impaired users provide turn-by-turn spoken directions but do not address immediate environmental perception.</w:t>
      </w:r>
      <w:r w:rsidDel="00000000" w:rsidR="00000000" w:rsidRPr="00000000">
        <w:rPr>
          <w:rtl w:val="0"/>
        </w:rPr>
      </w:r>
    </w:p>
    <w:p w:rsidR="00000000" w:rsidDel="00000000" w:rsidP="00000000" w:rsidRDefault="00000000" w:rsidRPr="00000000" w14:paraId="000000F6">
      <w:pPr>
        <w:pStyle w:val="Heading3"/>
        <w:spacing w:after="140" w:before="280" w:lineRule="auto"/>
        <w:rPr/>
      </w:pPr>
      <w:r w:rsidDel="00000000" w:rsidR="00000000" w:rsidRPr="00000000">
        <w:rPr>
          <w:rFonts w:ascii="Times New Roman" w:cs="Times New Roman" w:eastAsia="Times New Roman" w:hAnsi="Times New Roman"/>
          <w:b w:val="1"/>
          <w:bCs w:val="1"/>
          <w:sz w:val="28"/>
          <w:szCs w:val="28"/>
          <w:rtl w:val="0"/>
        </w:rPr>
        <w:t xml:space="preserve">2.1.3  Early Computer Vision Approaches</w:t>
      </w:r>
      <w:r w:rsidDel="00000000" w:rsidR="00000000" w:rsidRPr="00000000">
        <w:rPr>
          <w:rtl w:val="0"/>
        </w:rPr>
      </w:r>
    </w:p>
    <w:p w:rsidR="00000000" w:rsidDel="00000000" w:rsidP="00000000" w:rsidRDefault="00000000" w:rsidRPr="00000000" w14:paraId="000000F7">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Early attempts to apply computer vision to assistive technology date to the early 1990s. The vOICe system (Meijer, 1992) converted visual images into audio representations using a systematic image-to-sound mapping, allowing users to "hear" spatial patterns after training. While conceptually innovative, the output was too abstract and required extensive training for practical use. The SVETA system (Smith et al., 2004) improved upon this with object-specific detection but was constrained by the limited accuracy of pre-deep-learning computer vision methods.</w:t>
      </w:r>
      <w:r w:rsidDel="00000000" w:rsidR="00000000" w:rsidRPr="00000000">
        <w:rPr>
          <w:rtl w:val="0"/>
        </w:rPr>
      </w:r>
    </w:p>
    <w:p w:rsidR="00000000" w:rsidDel="00000000" w:rsidP="00000000" w:rsidRDefault="00000000" w:rsidRPr="00000000" w14:paraId="000000F8">
      <w:pPr>
        <w:pStyle w:val="Heading2"/>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2.2  Deep Learning and Convolutional Neural Networks</w:t>
      </w:r>
      <w:r w:rsidDel="00000000" w:rsidR="00000000" w:rsidRPr="00000000">
        <w:rPr>
          <w:rtl w:val="0"/>
        </w:rPr>
      </w:r>
    </w:p>
    <w:p w:rsidR="00000000" w:rsidDel="00000000" w:rsidP="00000000" w:rsidRDefault="00000000" w:rsidRPr="00000000" w14:paraId="000000F9">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application of deep learning to computer vision, initiated by the landmark work of Krizhevsky et al. (2012) with the AlexNet architecture, fundamentally transformed the field. Convolutional Neural Networks (CNNs) are now the dominant approach to image analysis and form the theoretical foundation of both the AbserneyVision model and the Gemini vision model used in Abserny.</w:t>
      </w:r>
      <w:r w:rsidDel="00000000" w:rsidR="00000000" w:rsidRPr="00000000">
        <w:rPr>
          <w:rtl w:val="0"/>
        </w:rPr>
      </w:r>
    </w:p>
    <w:p w:rsidR="00000000" w:rsidDel="00000000" w:rsidP="00000000" w:rsidRDefault="00000000" w:rsidRPr="00000000" w14:paraId="000000FA">
      <w:pPr>
        <w:pStyle w:val="Heading3"/>
        <w:spacing w:after="140" w:before="280" w:lineRule="auto"/>
        <w:rPr/>
      </w:pPr>
      <w:r w:rsidDel="00000000" w:rsidR="00000000" w:rsidRPr="00000000">
        <w:rPr>
          <w:rFonts w:ascii="Times New Roman" w:cs="Times New Roman" w:eastAsia="Times New Roman" w:hAnsi="Times New Roman"/>
          <w:b w:val="1"/>
          <w:bCs w:val="1"/>
          <w:sz w:val="28"/>
          <w:szCs w:val="28"/>
          <w:rtl w:val="0"/>
        </w:rPr>
        <w:t xml:space="preserve">2.2.1  CNN Architecture Fundamentals</w:t>
      </w:r>
      <w:r w:rsidDel="00000000" w:rsidR="00000000" w:rsidRPr="00000000">
        <w:rPr>
          <w:rtl w:val="0"/>
        </w:rPr>
      </w:r>
    </w:p>
    <w:p w:rsidR="00000000" w:rsidDel="00000000" w:rsidP="00000000" w:rsidRDefault="00000000" w:rsidRPr="00000000" w14:paraId="000000FB">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A Convolutional Neural Network (CNN) is a specialized deep neural network architecture designed to process grid-structured data, particularly images. CNNs exploit three key properties of visual data: local connectivity (nearby pixels are more related than distant ones), spatial invariance (a feature detector useful in one part of the image is useful in all parts), and compositional hierarchy (complex visual patterns are composed of simpler ones).</w:t>
      </w:r>
      <w:r w:rsidDel="00000000" w:rsidR="00000000" w:rsidRPr="00000000">
        <w:rPr>
          <w:rtl w:val="0"/>
        </w:rPr>
      </w:r>
    </w:p>
    <w:p w:rsidR="00000000" w:rsidDel="00000000" w:rsidP="00000000" w:rsidRDefault="00000000" w:rsidRPr="00000000" w14:paraId="000000FC">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core computational unit of a CNN is the convolutional layer. A convolutional layer applies a set of learned filters (also called kernels) to the input, computing a dot product between the filter weights and a local region of the input at each spatial location. This operation produces a feature map that captures the spatial presence of a particular pattern — an edge, a texture, a color gradient — across the image. Formally, for a 2D input X and filter W, the convolution operation is defined as:</w:t>
      </w:r>
      <w:r w:rsidDel="00000000" w:rsidR="00000000" w:rsidRPr="00000000">
        <w:rPr>
          <w:rtl w:val="0"/>
        </w:rPr>
      </w:r>
    </w:p>
    <w:p w:rsidR="00000000" w:rsidDel="00000000" w:rsidP="00000000" w:rsidRDefault="00000000" w:rsidRPr="00000000" w14:paraId="000000FD">
      <w:pPr>
        <w:spacing w:after="120" w:before="120" w:lineRule="auto"/>
        <w:jc w:val="center"/>
        <w:rPr/>
      </w:pPr>
      <w:r w:rsidDel="00000000" w:rsidR="00000000" w:rsidRPr="00000000">
        <w:rPr>
          <w:rFonts w:ascii="Courier New" w:cs="Courier New" w:eastAsia="Courier New" w:hAnsi="Courier New"/>
          <w:i w:val="1"/>
          <w:iCs w:val="1"/>
          <w:sz w:val="28"/>
          <w:szCs w:val="28"/>
          <w:rtl w:val="0"/>
        </w:rPr>
        <w:t xml:space="preserve">(X * W)[i,j] = Σ Σ X[i+m, j+n] · W[m,n]</w:t>
      </w:r>
      <w:r w:rsidDel="00000000" w:rsidR="00000000" w:rsidRPr="00000000">
        <w:rPr>
          <w:rtl w:val="0"/>
        </w:rPr>
      </w:r>
    </w:p>
    <w:p w:rsidR="00000000" w:rsidDel="00000000" w:rsidP="00000000" w:rsidRDefault="00000000" w:rsidRPr="00000000" w14:paraId="000000FE">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Following each convolutional layer, a non-linear activation function is applied element-wise to introduce non-linearity into the model. The Rectified Linear Unit (ReLU) activation, defined as f(x) = max(0, x), has become the standard choice due to its computational efficiency and ability to mitigate the vanishing gradient problem. Pooling layers, typically max-pooling, reduce the spatial dimensions of feature maps, providing translation invariance and reducing computational cost in subsequent layers.</w:t>
      </w:r>
      <w:r w:rsidDel="00000000" w:rsidR="00000000" w:rsidRPr="00000000">
        <w:rPr>
          <w:rtl w:val="0"/>
        </w:rPr>
      </w:r>
    </w:p>
    <w:p w:rsidR="00000000" w:rsidDel="00000000" w:rsidP="00000000" w:rsidRDefault="00000000" w:rsidRPr="00000000" w14:paraId="000000FF">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Deeper CNN architectures stack multiple convolutional and pooling layers, progressively extracting features of increasing complexity and abstraction. Early layers learn low-level features such as edges and textures; middle layers learn intermediate features such as shapes and object parts; deep layers learn high-level semantic features corresponding to object categories. This hierarchical feature extraction is the key capability that makes CNNs highly effective for object recognition.</w:t>
      </w:r>
      <w:r w:rsidDel="00000000" w:rsidR="00000000" w:rsidRPr="00000000">
        <w:rPr>
          <w:rtl w:val="0"/>
        </w:rPr>
      </w:r>
    </w:p>
    <w:p w:rsidR="00000000" w:rsidDel="00000000" w:rsidP="00000000" w:rsidRDefault="00000000" w:rsidRPr="00000000" w14:paraId="00000100">
      <w:pPr>
        <w:pStyle w:val="Heading3"/>
        <w:spacing w:after="140" w:before="280" w:lineRule="auto"/>
        <w:rPr/>
      </w:pPr>
      <w:r w:rsidDel="00000000" w:rsidR="00000000" w:rsidRPr="00000000">
        <w:rPr>
          <w:rFonts w:ascii="Times New Roman" w:cs="Times New Roman" w:eastAsia="Times New Roman" w:hAnsi="Times New Roman"/>
          <w:b w:val="1"/>
          <w:bCs w:val="1"/>
          <w:sz w:val="28"/>
          <w:szCs w:val="28"/>
          <w:rtl w:val="0"/>
        </w:rPr>
        <w:t xml:space="preserve">2.2.2  MobileNetV2 Architecture</w:t>
      </w:r>
      <w:r w:rsidDel="00000000" w:rsidR="00000000" w:rsidRPr="00000000">
        <w:rPr>
          <w:rtl w:val="0"/>
        </w:rPr>
      </w:r>
    </w:p>
    <w:p w:rsidR="00000000" w:rsidDel="00000000" w:rsidP="00000000" w:rsidRDefault="00000000" w:rsidRPr="00000000" w14:paraId="00000101">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MobileNetV2 (Sandler et al., 2018) is the specific CNN architecture used as the base model for AbserneyVision. It was designed explicitly for deployment on resource-constrained mobile devices, balancing accuracy and computational efficiency through two key innovations.</w:t>
      </w:r>
      <w:r w:rsidDel="00000000" w:rsidR="00000000" w:rsidRPr="00000000">
        <w:rPr>
          <w:rtl w:val="0"/>
        </w:rPr>
      </w:r>
    </w:p>
    <w:p w:rsidR="00000000" w:rsidDel="00000000" w:rsidP="00000000" w:rsidRDefault="00000000" w:rsidRPr="00000000" w14:paraId="00000102">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first innovation is depthwise separable convolution, which factorizes a standard convolution into a depthwise convolution (applying a single filter per input channel) followed by a pointwise convolution (a 1×1 convolution combining channels). This factorization reduces computational cost by a factor of approximately 8 to 9 compared to standard convolutions while retaining most of the expressive power.</w:t>
      </w:r>
      <w:r w:rsidDel="00000000" w:rsidR="00000000" w:rsidRPr="00000000">
        <w:rPr>
          <w:rtl w:val="0"/>
        </w:rPr>
      </w:r>
    </w:p>
    <w:p w:rsidR="00000000" w:rsidDel="00000000" w:rsidP="00000000" w:rsidRDefault="00000000" w:rsidRPr="00000000" w14:paraId="00000103">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second innovation is the inverted residual block with linear bottlenecks. Unlike traditional residual networks where residual connections bypass wide layers through narrow bottlenecks, MobileNetV2 inverts this structure: the input is first expanded to a higher-dimensional space (expansion layer), the depthwise convolution is applied in this expanded space, and the output is then projected back to a lower-dimensional representation (projection layer). This structure, combined with residual connections between the narrow input and output layers, allows the model to learn richer representations while maintaining a small memory footprint.</w:t>
      </w:r>
      <w:r w:rsidDel="00000000" w:rsidR="00000000" w:rsidRPr="00000000">
        <w:rPr>
          <w:rtl w:val="0"/>
        </w:rPr>
      </w:r>
    </w:p>
    <w:p w:rsidR="00000000" w:rsidDel="00000000" w:rsidP="00000000" w:rsidRDefault="00000000" w:rsidRPr="00000000" w14:paraId="00000104">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MobileNetV2 achieves 71.8% top-1 accuracy on ImageNet with only 3.4 million parameters and 300 million multiply-add operations per inference — making it well-suited for real-time inference on mobile CPU and GPU hardware.</w:t>
      </w:r>
      <w:r w:rsidDel="00000000" w:rsidR="00000000" w:rsidRPr="00000000">
        <w:rPr>
          <w:rtl w:val="0"/>
        </w:rPr>
      </w:r>
    </w:p>
    <w:p w:rsidR="00000000" w:rsidDel="00000000" w:rsidP="00000000" w:rsidRDefault="00000000" w:rsidRPr="00000000" w14:paraId="00000105">
      <w:pPr>
        <w:pStyle w:val="Heading3"/>
        <w:spacing w:after="140" w:before="280" w:lineRule="auto"/>
        <w:rPr/>
      </w:pPr>
      <w:r w:rsidDel="00000000" w:rsidR="00000000" w:rsidRPr="00000000">
        <w:rPr>
          <w:rFonts w:ascii="Times New Roman" w:cs="Times New Roman" w:eastAsia="Times New Roman" w:hAnsi="Times New Roman"/>
          <w:b w:val="1"/>
          <w:bCs w:val="1"/>
          <w:sz w:val="28"/>
          <w:szCs w:val="28"/>
          <w:rtl w:val="0"/>
        </w:rPr>
        <w:t xml:space="preserve">2.2.3  Transfer Learning</w:t>
      </w:r>
      <w:r w:rsidDel="00000000" w:rsidR="00000000" w:rsidRPr="00000000">
        <w:rPr>
          <w:rtl w:val="0"/>
        </w:rPr>
      </w:r>
    </w:p>
    <w:p w:rsidR="00000000" w:rsidDel="00000000" w:rsidP="00000000" w:rsidRDefault="00000000" w:rsidRPr="00000000" w14:paraId="00000106">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Transfer learning is the practice of reusing a model trained on one task as the starting point for a model on a related task. In the context of CNN-based image classification, transfer learning from a large general dataset (typically ImageNet, containing 1.28 million images across 1,000 categories) to a smaller domain-specific dataset has become standard practice.</w:t>
      </w:r>
      <w:r w:rsidDel="00000000" w:rsidR="00000000" w:rsidRPr="00000000">
        <w:rPr>
          <w:rtl w:val="0"/>
        </w:rPr>
      </w:r>
    </w:p>
    <w:p w:rsidR="00000000" w:rsidDel="00000000" w:rsidP="00000000" w:rsidRDefault="00000000" w:rsidRPr="00000000" w14:paraId="00000107">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rationale for transfer learning is grounded in the compositional nature of visual features: low-level features such as edges, textures, and gradients learned from ImageNet are universally applicable across visual domains, while high-level features become increasingly task-specific. By retaining the pre-trained feature extraction layers (which capture these universal low-level features) and replacing or fine-tuning only the final classification layers, transfer learning achieves strong performance on domain-specific tasks with orders of magnitude less training data and compute than training from scratch.</w:t>
      </w:r>
      <w:r w:rsidDel="00000000" w:rsidR="00000000" w:rsidRPr="00000000">
        <w:rPr>
          <w:rtl w:val="0"/>
        </w:rPr>
      </w:r>
    </w:p>
    <w:p w:rsidR="00000000" w:rsidDel="00000000" w:rsidP="00000000" w:rsidRDefault="00000000" w:rsidRPr="00000000" w14:paraId="00000108">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For AbserneyVision, the MobileNetV2 network pre-trained on ImageNet serves as the feature extractor. The original 1,000-class classification head is replaced with a custom head tailored to the 13 target object classes. Training proceeds in two phases: Phase 1 freezes all MobileNetV2 layers and trains only the new classification head (allowing the random initialization of the new layers to stabilize before gradients are propagated through the pre-trained backbone); Phase 2 unfreezes the last three MobileNetV2 blocks and fine-tunes them alongside the classification head with a reduced learning rate.</w:t>
      </w:r>
      <w:r w:rsidDel="00000000" w:rsidR="00000000" w:rsidRPr="00000000">
        <w:rPr>
          <w:rtl w:val="0"/>
        </w:rPr>
      </w:r>
    </w:p>
    <w:p w:rsidR="00000000" w:rsidDel="00000000" w:rsidP="00000000" w:rsidRDefault="00000000" w:rsidRPr="00000000" w14:paraId="00000109">
      <w:pPr>
        <w:pStyle w:val="Heading2"/>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2.3  Large Vision-Language Models</w:t>
      </w:r>
      <w:r w:rsidDel="00000000" w:rsidR="00000000" w:rsidRPr="00000000">
        <w:rPr>
          <w:rtl w:val="0"/>
        </w:rPr>
      </w:r>
    </w:p>
    <w:p w:rsidR="00000000" w:rsidDel="00000000" w:rsidP="00000000" w:rsidRDefault="00000000" w:rsidRPr="00000000" w14:paraId="0000010A">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emergence of large vision-language models (LVLMs) represents a qualitative transformation in the capability of AI systems to describe visual content in natural language. Unlike classification CNNs that output a discrete label, LVLMs can produce rich, contextually aware, multi-sentence natural language descriptions of complex scenes — descriptions that are directly suitable for spoken communication to a visually impaired user.</w:t>
      </w:r>
      <w:r w:rsidDel="00000000" w:rsidR="00000000" w:rsidRPr="00000000">
        <w:rPr>
          <w:rtl w:val="0"/>
        </w:rPr>
      </w:r>
    </w:p>
    <w:p w:rsidR="00000000" w:rsidDel="00000000" w:rsidP="00000000" w:rsidRDefault="00000000" w:rsidRPr="00000000" w14:paraId="0000010B">
      <w:pPr>
        <w:pStyle w:val="Heading3"/>
        <w:spacing w:after="140" w:before="280" w:lineRule="auto"/>
        <w:rPr/>
      </w:pPr>
      <w:r w:rsidDel="00000000" w:rsidR="00000000" w:rsidRPr="00000000">
        <w:rPr>
          <w:rFonts w:ascii="Times New Roman" w:cs="Times New Roman" w:eastAsia="Times New Roman" w:hAnsi="Times New Roman"/>
          <w:b w:val="1"/>
          <w:bCs w:val="1"/>
          <w:sz w:val="28"/>
          <w:szCs w:val="28"/>
          <w:rtl w:val="0"/>
        </w:rPr>
        <w:t xml:space="preserve">2.3.1  Architecture of LVLMs</w:t>
      </w:r>
      <w:r w:rsidDel="00000000" w:rsidR="00000000" w:rsidRPr="00000000">
        <w:rPr>
          <w:rtl w:val="0"/>
        </w:rPr>
      </w:r>
    </w:p>
    <w:p w:rsidR="00000000" w:rsidDel="00000000" w:rsidP="00000000" w:rsidRDefault="00000000" w:rsidRPr="00000000" w14:paraId="0000010C">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Modern LVLMs typically combine a visual encoder — often a Vision Transformer (ViT) or CNN — with a large language model (LLM) decoder. The visual encoder processes the input image and produces a set of visual feature embeddings. A projection or cross-attention mechanism maps these visual embeddings into the token space of the LLM. The LLM then generates a text response conditioned on both the visual features and any accompanying text prompt.</w:t>
      </w:r>
      <w:r w:rsidDel="00000000" w:rsidR="00000000" w:rsidRPr="00000000">
        <w:rPr>
          <w:rtl w:val="0"/>
        </w:rPr>
      </w:r>
    </w:p>
    <w:p w:rsidR="00000000" w:rsidDel="00000000" w:rsidP="00000000" w:rsidRDefault="00000000" w:rsidRPr="00000000" w14:paraId="0000010D">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Google's Gemini family of models, including the Gemini 2.0 Flash Lite variant used in Abserny, uses a natively multimodal architecture trained end-to-end on image, text, audio, and video data simultaneously. This native multimodality, as opposed to post-hoc fusion of separately trained vision and language models, produces more coherent and contextually grounded visual descriptions.</w:t>
      </w:r>
      <w:r w:rsidDel="00000000" w:rsidR="00000000" w:rsidRPr="00000000">
        <w:rPr>
          <w:rtl w:val="0"/>
        </w:rPr>
      </w:r>
    </w:p>
    <w:p w:rsidR="00000000" w:rsidDel="00000000" w:rsidP="00000000" w:rsidRDefault="00000000" w:rsidRPr="00000000" w14:paraId="0000010E">
      <w:pPr>
        <w:pStyle w:val="Heading3"/>
        <w:spacing w:after="140" w:before="280" w:lineRule="auto"/>
        <w:rPr/>
      </w:pPr>
      <w:r w:rsidDel="00000000" w:rsidR="00000000" w:rsidRPr="00000000">
        <w:rPr>
          <w:rFonts w:ascii="Times New Roman" w:cs="Times New Roman" w:eastAsia="Times New Roman" w:hAnsi="Times New Roman"/>
          <w:b w:val="1"/>
          <w:bCs w:val="1"/>
          <w:sz w:val="28"/>
          <w:szCs w:val="28"/>
          <w:rtl w:val="0"/>
        </w:rPr>
        <w:t xml:space="preserve">2.3.2  Gemini 2.0 Flash Lite</w:t>
      </w:r>
      <w:r w:rsidDel="00000000" w:rsidR="00000000" w:rsidRPr="00000000">
        <w:rPr>
          <w:rtl w:val="0"/>
        </w:rPr>
      </w:r>
    </w:p>
    <w:p w:rsidR="00000000" w:rsidDel="00000000" w:rsidP="00000000" w:rsidRDefault="00000000" w:rsidRPr="00000000" w14:paraId="0000010F">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Gemini 2.0 Flash Lite is specifically engineered for low-latency, high-throughput deployment. Its compact parameter count relative to the full Gemini Ultra model, combined with Google's inference infrastructure, results in median response times of approximately 1.2 seconds for image description tasks — a latency compatible with real-time interactive use. Its support for detailed instructions via system prompts makes it highly amenable to the kind of constrained output formatting required for accessibility applications (brevity, spatial language, priority ordering).</w:t>
      </w:r>
      <w:r w:rsidDel="00000000" w:rsidR="00000000" w:rsidRPr="00000000">
        <w:rPr>
          <w:rtl w:val="0"/>
        </w:rPr>
      </w:r>
    </w:p>
    <w:p w:rsidR="00000000" w:rsidDel="00000000" w:rsidP="00000000" w:rsidRDefault="00000000" w:rsidRPr="00000000" w14:paraId="00000110">
      <w:pPr>
        <w:pStyle w:val="Heading2"/>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2.4  Text-to-Speech (TTS) Systems</w:t>
      </w:r>
      <w:r w:rsidDel="00000000" w:rsidR="00000000" w:rsidRPr="00000000">
        <w:rPr>
          <w:rtl w:val="0"/>
        </w:rPr>
      </w:r>
    </w:p>
    <w:p w:rsidR="00000000" w:rsidDel="00000000" w:rsidP="00000000" w:rsidRDefault="00000000" w:rsidRPr="00000000" w14:paraId="00000111">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Text-to-Speech (TTS) synthesis converts written text into audible speech. For Abserny, the TTS system is the final and most user-perceptible component of the output pipeline. The quality, latency, and reliability of TTS directly affects the user experience.</w:t>
      </w:r>
      <w:r w:rsidDel="00000000" w:rsidR="00000000" w:rsidRPr="00000000">
        <w:rPr>
          <w:rtl w:val="0"/>
        </w:rPr>
      </w:r>
    </w:p>
    <w:p w:rsidR="00000000" w:rsidDel="00000000" w:rsidP="00000000" w:rsidRDefault="00000000" w:rsidRPr="00000000" w14:paraId="00000112">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Modern mobile TTS engines, including the Google Text-to-Speech engine used on most Android devices and the Samsung TTS engine used on Samsung devices, employ concatenative synthesis or neural neural (end-to-end) synthesis. Concatenative systems assemble speech from a pre-recorded inventory of phoneme or diphone segments; neural systems use sequence-to-sequence models (such as Tacotron 2 or FastSpeech) to synthesize directly from text.</w:t>
      </w:r>
      <w:r w:rsidDel="00000000" w:rsidR="00000000" w:rsidRPr="00000000">
        <w:rPr>
          <w:rtl w:val="0"/>
        </w:rPr>
      </w:r>
    </w:p>
    <w:p w:rsidR="00000000" w:rsidDel="00000000" w:rsidP="00000000" w:rsidRDefault="00000000" w:rsidRPr="00000000" w14:paraId="00000113">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In Abserny, TTS is implemented using the expo-speech library, which interfaces with the native platform TTS engine via the Android Speech API. Key configuration parameters are language-dependent: English uses language code en-US at a speech rate of 0.88 (slightly slower than the platform default to improve comprehension of object and scene lists), while Arabic uses language code ar-SA at a speech rate of 0.82 (further reduced to accommodate the longer average syllable duration of spoken Arabic). A custom speech queue ensures that TTS utterances are never overlapping, which is critical for intelligibility when the application generates rapid sequential announcements (boot, scanning, result). The queue also implements a generation counter (genRef) that invalidates stale onDone callbacks after a Speech.stop() interruption — without this guard, the stale callback would fire after the stop and trigger double-speak, a subtle race condition specific to Android’s TTS engine lifecycle.</w:t>
      </w:r>
      <w:r w:rsidDel="00000000" w:rsidR="00000000" w:rsidRPr="00000000">
        <w:rPr>
          <w:rtl w:val="0"/>
        </w:rPr>
      </w:r>
    </w:p>
    <w:p w:rsidR="00000000" w:rsidDel="00000000" w:rsidP="00000000" w:rsidRDefault="00000000" w:rsidRPr="00000000" w14:paraId="00000114">
      <w:pPr>
        <w:pStyle w:val="Heading2"/>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2.5  Existing Assistive Vision Applications</w:t>
      </w:r>
      <w:r w:rsidDel="00000000" w:rsidR="00000000" w:rsidRPr="00000000">
        <w:rPr>
          <w:rtl w:val="0"/>
        </w:rPr>
      </w:r>
    </w:p>
    <w:p w:rsidR="00000000" w:rsidDel="00000000" w:rsidP="00000000" w:rsidRDefault="00000000" w:rsidRPr="00000000" w14:paraId="00000115">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Several commercial and research applications address the same problem space as Abserny. An analysis of these systems reveals the specific contributions and differentiation of the Abserny approach.</w:t>
      </w:r>
      <w:r w:rsidDel="00000000" w:rsidR="00000000" w:rsidRPr="00000000">
        <w:rPr>
          <w:rtl w:val="0"/>
        </w:rPr>
      </w:r>
    </w:p>
    <w:p w:rsidR="00000000" w:rsidDel="00000000" w:rsidP="00000000" w:rsidRDefault="00000000" w:rsidRPr="00000000" w14:paraId="00000116">
      <w:pPr>
        <w:spacing w:after="80" w:before="0" w:lineRule="auto"/>
        <w:rPr/>
      </w:pPr>
      <w:r w:rsidDel="00000000" w:rsidR="00000000" w:rsidRPr="00000000">
        <w:rPr>
          <w:rtl w:val="0"/>
        </w:rPr>
      </w:r>
    </w:p>
    <w:p w:rsidR="00000000" w:rsidDel="00000000" w:rsidP="00000000" w:rsidRDefault="00000000" w:rsidRPr="00000000" w14:paraId="00000117">
      <w:pPr>
        <w:spacing w:after="80" w:before="80" w:lineRule="auto"/>
        <w:jc w:val="center"/>
        <w:rPr/>
      </w:pPr>
      <w:r w:rsidDel="00000000" w:rsidR="00000000" w:rsidRPr="00000000">
        <w:rPr>
          <w:rFonts w:ascii="Times New Roman" w:cs="Times New Roman" w:eastAsia="Times New Roman" w:hAnsi="Times New Roman"/>
          <w:b w:val="1"/>
          <w:bCs w:val="1"/>
          <w:sz w:val="26"/>
          <w:szCs w:val="26"/>
          <w:rtl w:val="0"/>
        </w:rPr>
        <w:t xml:space="preserve">Table 2.1: Comparison of existing assistive vision applications</w:t>
      </w:r>
      <w:r w:rsidDel="00000000" w:rsidR="00000000" w:rsidRPr="00000000">
        <w:rPr>
          <w:rtl w:val="0"/>
        </w:rPr>
      </w:r>
    </w:p>
    <w:tbl>
      <w:tblPr>
        <w:tblStyle w:val="Table6"/>
        <w:tblW w:w="90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7"/>
        <w:gridCol w:w="2267"/>
        <w:gridCol w:w="2267"/>
        <w:gridCol w:w="2267"/>
        <w:tblGridChange w:id="0">
          <w:tblGrid>
            <w:gridCol w:w="2267"/>
            <w:gridCol w:w="2267"/>
            <w:gridCol w:w="2267"/>
            <w:gridCol w:w="226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118">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Application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119">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Organization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11A">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Key Approach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11B">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Limitations vs. Abserny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1C">
            <w:pPr>
              <w:spacing w:line="360" w:lineRule="auto"/>
              <w:rPr/>
            </w:pPr>
            <w:r w:rsidDel="00000000" w:rsidR="00000000" w:rsidRPr="00000000">
              <w:rPr>
                <w:rFonts w:ascii="Times New Roman" w:cs="Times New Roman" w:eastAsia="Times New Roman" w:hAnsi="Times New Roman"/>
                <w:sz w:val="26"/>
                <w:szCs w:val="26"/>
                <w:rtl w:val="0"/>
              </w:rPr>
              <w:t xml:space="preserve">Microsoft Seeing 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1D">
            <w:pPr>
              <w:spacing w:line="360" w:lineRule="auto"/>
              <w:rPr/>
            </w:pPr>
            <w:r w:rsidDel="00000000" w:rsidR="00000000" w:rsidRPr="00000000">
              <w:rPr>
                <w:rFonts w:ascii="Times New Roman" w:cs="Times New Roman" w:eastAsia="Times New Roman" w:hAnsi="Times New Roman"/>
                <w:sz w:val="26"/>
                <w:szCs w:val="26"/>
                <w:rtl w:val="0"/>
              </w:rPr>
              <w:t xml:space="preserve">Microsoft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1E">
            <w:pPr>
              <w:spacing w:line="360" w:lineRule="auto"/>
              <w:rPr/>
            </w:pPr>
            <w:r w:rsidDel="00000000" w:rsidR="00000000" w:rsidRPr="00000000">
              <w:rPr>
                <w:rFonts w:ascii="Times New Roman" w:cs="Times New Roman" w:eastAsia="Times New Roman" w:hAnsi="Times New Roman"/>
                <w:sz w:val="26"/>
                <w:szCs w:val="26"/>
                <w:rtl w:val="0"/>
              </w:rPr>
              <w:t xml:space="preserve">Multi-mode AI: text, product, scene, currency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1F">
            <w:pPr>
              <w:spacing w:line="360" w:lineRule="auto"/>
              <w:rPr/>
            </w:pPr>
            <w:r w:rsidDel="00000000" w:rsidR="00000000" w:rsidRPr="00000000">
              <w:rPr>
                <w:rFonts w:ascii="Times New Roman" w:cs="Times New Roman" w:eastAsia="Times New Roman" w:hAnsi="Times New Roman"/>
                <w:sz w:val="26"/>
                <w:szCs w:val="26"/>
                <w:rtl w:val="0"/>
              </w:rPr>
              <w:t xml:space="preserve">iOS only in most regions; requires account; no fully gesture-only operation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spacing w:line="360" w:lineRule="auto"/>
              <w:rPr/>
            </w:pPr>
            <w:r w:rsidDel="00000000" w:rsidR="00000000" w:rsidRPr="00000000">
              <w:rPr>
                <w:rFonts w:ascii="Times New Roman" w:cs="Times New Roman" w:eastAsia="Times New Roman" w:hAnsi="Times New Roman"/>
                <w:sz w:val="26"/>
                <w:szCs w:val="26"/>
                <w:rtl w:val="0"/>
              </w:rPr>
              <w:t xml:space="preserve">Google Lookout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spacing w:line="360" w:lineRule="auto"/>
              <w:rPr/>
            </w:pPr>
            <w:r w:rsidDel="00000000" w:rsidR="00000000" w:rsidRPr="00000000">
              <w:rPr>
                <w:rFonts w:ascii="Times New Roman" w:cs="Times New Roman" w:eastAsia="Times New Roman" w:hAnsi="Times New Roman"/>
                <w:sz w:val="26"/>
                <w:szCs w:val="26"/>
                <w:rtl w:val="0"/>
              </w:rPr>
              <w:t xml:space="preserve">Google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spacing w:line="360" w:lineRule="auto"/>
              <w:rPr/>
            </w:pPr>
            <w:r w:rsidDel="00000000" w:rsidR="00000000" w:rsidRPr="00000000">
              <w:rPr>
                <w:rFonts w:ascii="Times New Roman" w:cs="Times New Roman" w:eastAsia="Times New Roman" w:hAnsi="Times New Roman"/>
                <w:sz w:val="26"/>
                <w:szCs w:val="26"/>
                <w:rtl w:val="0"/>
              </w:rPr>
              <w:t xml:space="preserve">On-device ML + cloud; document, food, explore modes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spacing w:line="360" w:lineRule="auto"/>
              <w:rPr/>
            </w:pPr>
            <w:r w:rsidDel="00000000" w:rsidR="00000000" w:rsidRPr="00000000">
              <w:rPr>
                <w:rFonts w:ascii="Times New Roman" w:cs="Times New Roman" w:eastAsia="Times New Roman" w:hAnsi="Times New Roman"/>
                <w:sz w:val="26"/>
                <w:szCs w:val="26"/>
                <w:rtl w:val="0"/>
              </w:rPr>
              <w:t xml:space="preserve">Limited natural language output; less spatial orientation; no custom AI prompts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24">
            <w:pPr>
              <w:spacing w:line="360" w:lineRule="auto"/>
              <w:rPr/>
            </w:pPr>
            <w:r w:rsidDel="00000000" w:rsidR="00000000" w:rsidRPr="00000000">
              <w:rPr>
                <w:rFonts w:ascii="Times New Roman" w:cs="Times New Roman" w:eastAsia="Times New Roman" w:hAnsi="Times New Roman"/>
                <w:sz w:val="26"/>
                <w:szCs w:val="26"/>
                <w:rtl w:val="0"/>
              </w:rPr>
              <w:t xml:space="preserve">Be My 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25">
            <w:pPr>
              <w:spacing w:line="360" w:lineRule="auto"/>
              <w:rPr/>
            </w:pPr>
            <w:r w:rsidDel="00000000" w:rsidR="00000000" w:rsidRPr="00000000">
              <w:rPr>
                <w:rFonts w:ascii="Times New Roman" w:cs="Times New Roman" w:eastAsia="Times New Roman" w:hAnsi="Times New Roman"/>
                <w:sz w:val="26"/>
                <w:szCs w:val="26"/>
                <w:rtl w:val="0"/>
              </w:rPr>
              <w:t xml:space="preserve">Be My 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26">
            <w:pPr>
              <w:spacing w:line="360" w:lineRule="auto"/>
              <w:rPr/>
            </w:pPr>
            <w:r w:rsidDel="00000000" w:rsidR="00000000" w:rsidRPr="00000000">
              <w:rPr>
                <w:rFonts w:ascii="Times New Roman" w:cs="Times New Roman" w:eastAsia="Times New Roman" w:hAnsi="Times New Roman"/>
                <w:sz w:val="26"/>
                <w:szCs w:val="26"/>
                <w:rtl w:val="0"/>
              </w:rPr>
              <w:t xml:space="preserve">Live video call to sighted volunteers or GPT-4V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27">
            <w:pPr>
              <w:spacing w:line="360" w:lineRule="auto"/>
              <w:rPr/>
            </w:pPr>
            <w:r w:rsidDel="00000000" w:rsidR="00000000" w:rsidRPr="00000000">
              <w:rPr>
                <w:rFonts w:ascii="Times New Roman" w:cs="Times New Roman" w:eastAsia="Times New Roman" w:hAnsi="Times New Roman"/>
                <w:sz w:val="26"/>
                <w:szCs w:val="26"/>
                <w:rtl w:val="0"/>
              </w:rPr>
              <w:t xml:space="preserve">Volunteer-dependent; async latency; privacy concerns with live video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spacing w:line="360" w:lineRule="auto"/>
              <w:rPr/>
            </w:pPr>
            <w:r w:rsidDel="00000000" w:rsidR="00000000" w:rsidRPr="00000000">
              <w:rPr>
                <w:rFonts w:ascii="Times New Roman" w:cs="Times New Roman" w:eastAsia="Times New Roman" w:hAnsi="Times New Roman"/>
                <w:sz w:val="26"/>
                <w:szCs w:val="26"/>
                <w:rtl w:val="0"/>
              </w:rPr>
              <w:t xml:space="preserve">Envision 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spacing w:line="360" w:lineRule="auto"/>
              <w:rPr/>
            </w:pPr>
            <w:r w:rsidDel="00000000" w:rsidR="00000000" w:rsidRPr="00000000">
              <w:rPr>
                <w:rFonts w:ascii="Times New Roman" w:cs="Times New Roman" w:eastAsia="Times New Roman" w:hAnsi="Times New Roman"/>
                <w:sz w:val="26"/>
                <w:szCs w:val="26"/>
                <w:rtl w:val="0"/>
              </w:rPr>
              <w:t xml:space="preserve">Envision Technologies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spacing w:line="360" w:lineRule="auto"/>
              <w:rPr/>
            </w:pPr>
            <w:r w:rsidDel="00000000" w:rsidR="00000000" w:rsidRPr="00000000">
              <w:rPr>
                <w:rFonts w:ascii="Times New Roman" w:cs="Times New Roman" w:eastAsia="Times New Roman" w:hAnsi="Times New Roman"/>
                <w:sz w:val="26"/>
                <w:szCs w:val="26"/>
                <w:rtl w:val="0"/>
              </w:rPr>
              <w:t xml:space="preserve">Cloud AI vision; subscription-based; smart glasses 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spacing w:line="360" w:lineRule="auto"/>
              <w:rPr/>
            </w:pPr>
            <w:r w:rsidDel="00000000" w:rsidR="00000000" w:rsidRPr="00000000">
              <w:rPr>
                <w:rFonts w:ascii="Times New Roman" w:cs="Times New Roman" w:eastAsia="Times New Roman" w:hAnsi="Times New Roman"/>
                <w:sz w:val="26"/>
                <w:szCs w:val="26"/>
                <w:rtl w:val="0"/>
              </w:rPr>
              <w:t xml:space="preserve">High subscription cost; no offline mode; not open-source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2C">
            <w:pPr>
              <w:spacing w:line="360" w:lineRule="auto"/>
              <w:rPr/>
            </w:pPr>
            <w:r w:rsidDel="00000000" w:rsidR="00000000" w:rsidRPr="00000000">
              <w:rPr>
                <w:rFonts w:ascii="Times New Roman" w:cs="Times New Roman" w:eastAsia="Times New Roman" w:hAnsi="Times New Roman"/>
                <w:sz w:val="26"/>
                <w:szCs w:val="26"/>
                <w:rtl w:val="0"/>
              </w:rPr>
              <w:t xml:space="preserve">Abserny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2D">
            <w:pPr>
              <w:spacing w:line="360" w:lineRule="auto"/>
              <w:rPr/>
            </w:pPr>
            <w:r w:rsidDel="00000000" w:rsidR="00000000" w:rsidRPr="00000000">
              <w:rPr>
                <w:rFonts w:ascii="Times New Roman" w:cs="Times New Roman" w:eastAsia="Times New Roman" w:hAnsi="Times New Roman"/>
                <w:sz w:val="26"/>
                <w:szCs w:val="26"/>
                <w:rtl w:val="0"/>
              </w:rPr>
              <w:t xml:space="preserve">This 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2E">
            <w:pPr>
              <w:spacing w:line="360" w:lineRule="auto"/>
              <w:rPr/>
            </w:pPr>
            <w:r w:rsidDel="00000000" w:rsidR="00000000" w:rsidRPr="00000000">
              <w:rPr>
                <w:rFonts w:ascii="Times New Roman" w:cs="Times New Roman" w:eastAsia="Times New Roman" w:hAnsi="Times New Roman"/>
                <w:sz w:val="26"/>
                <w:szCs w:val="26"/>
                <w:rtl w:val="0"/>
              </w:rPr>
              <w:t xml:space="preserve">Gemini LVLM + custom CNN; fully gesture-only; spatial language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2F">
            <w:pPr>
              <w:spacing w:line="360" w:lineRule="auto"/>
              <w:rPr/>
            </w:pPr>
            <w:r w:rsidDel="00000000" w:rsidR="00000000" w:rsidRPr="00000000">
              <w:rPr>
                <w:rFonts w:ascii="Times New Roman" w:cs="Times New Roman" w:eastAsia="Times New Roman" w:hAnsi="Times New Roman"/>
                <w:sz w:val="26"/>
                <w:szCs w:val="26"/>
                <w:rtl w:val="0"/>
              </w:rPr>
              <w:t xml:space="preserve">First fully voice-first design; spatial AI prompts; offline fallback; open-source</w:t>
            </w:r>
            <w:r w:rsidDel="00000000" w:rsidR="00000000" w:rsidRPr="00000000">
              <w:rPr>
                <w:rtl w:val="0"/>
              </w:rPr>
            </w:r>
          </w:p>
        </w:tc>
      </w:tr>
    </w:tbl>
    <w:p w:rsidR="00000000" w:rsidDel="00000000" w:rsidP="00000000" w:rsidRDefault="00000000" w:rsidRPr="00000000" w14:paraId="00000130">
      <w:pPr>
        <w:spacing w:after="240" w:before="0" w:lineRule="auto"/>
        <w:rPr/>
      </w:pPr>
      <w:r w:rsidDel="00000000" w:rsidR="00000000" w:rsidRPr="00000000">
        <w:rPr>
          <w:rtl w:val="0"/>
        </w:rPr>
      </w:r>
    </w:p>
    <w:p w:rsidR="00000000" w:rsidDel="00000000" w:rsidP="00000000" w:rsidRDefault="00000000" w:rsidRPr="00000000" w14:paraId="00000131">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key differentiating characteristic of Abserny is not any individual technical feature but the coherent design philosophy: every component — the gesture model, the AI prompt design, the TTS queue, the haptic feedback, the state machine — is purpose-designed for a user who cannot see the screen at any point. This systemic accessibility-first approach distinguishes Abserny from applications that add accessibility as a feature layer on top of a fundamentally visual design.</w:t>
      </w:r>
      <w:r w:rsidDel="00000000" w:rsidR="00000000" w:rsidRPr="00000000">
        <w:rPr>
          <w:rtl w:val="0"/>
        </w:rPr>
      </w:r>
    </w:p>
    <w:p w:rsidR="00000000" w:rsidDel="00000000" w:rsidP="00000000" w:rsidRDefault="00000000" w:rsidRPr="00000000" w14:paraId="00000132">
      <w:pPr>
        <w:pStyle w:val="Heading2"/>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2.6  Web Content Accessibility Guidelines (WCAG 2.1)</w:t>
      </w:r>
      <w:r w:rsidDel="00000000" w:rsidR="00000000" w:rsidRPr="00000000">
        <w:rPr>
          <w:rtl w:val="0"/>
        </w:rPr>
      </w:r>
    </w:p>
    <w:p w:rsidR="00000000" w:rsidDel="00000000" w:rsidP="00000000" w:rsidRDefault="00000000" w:rsidRPr="00000000" w14:paraId="00000133">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Web Content Accessibility Guidelines (WCAG) 2.1, published by the World Wide Web Consortium (W3C) Web Accessibility Initiative (WAI) in 2018, define the international standard for accessible digital content and applications. WCAG 2.1 is organized around four fundamental principles, commonly referred to by the acronym POUR: Perceivable, Operable, Understandable, and Robust. Each principle is decomposed into testable success criteria at three conformance levels: A (minimum), AA (standard), and AAA (enhanced). Compliance at level AA is the accepted benchmark for most accessibility legislation and institutional requirements worldwide, including the European Accessibility Act, the US Section 508 standard, and the UN Convention on the Rights of Persons with Disabilities.</w:t>
      </w:r>
      <w:r w:rsidDel="00000000" w:rsidR="00000000" w:rsidRPr="00000000">
        <w:rPr>
          <w:rtl w:val="0"/>
        </w:rPr>
      </w:r>
    </w:p>
    <w:p w:rsidR="00000000" w:rsidDel="00000000" w:rsidP="00000000" w:rsidRDefault="00000000" w:rsidRPr="00000000" w14:paraId="00000134">
      <w:pPr>
        <w:spacing w:after="80" w:before="0" w:lineRule="auto"/>
        <w:rPr/>
      </w:pPr>
      <w:r w:rsidDel="00000000" w:rsidR="00000000" w:rsidRPr="00000000">
        <w:rPr>
          <w:rtl w:val="0"/>
        </w:rPr>
      </w:r>
    </w:p>
    <w:tbl>
      <w:tblPr>
        <w:tblStyle w:val="Table7"/>
        <w:tblW w:w="9070.0" w:type="dxa"/>
        <w:jc w:val="left"/>
        <w:tblBorders>
          <w:top w:color="aaaaaa" w:space="0" w:sz="4" w:val="dashed"/>
          <w:left w:color="aaaaaa" w:space="0" w:sz="4" w:val="dashed"/>
          <w:bottom w:color="aaaaaa" w:space="0" w:sz="4" w:val="dashed"/>
          <w:right w:color="aaaaaa" w:space="0" w:sz="4" w:val="dashed"/>
        </w:tblBorders>
        <w:tblLayout w:type="fixed"/>
        <w:tblLook w:val="0000"/>
      </w:tblPr>
      <w:tblGrid>
        <w:gridCol w:w="9070"/>
        <w:tblGridChange w:id="0">
          <w:tblGrid>
            <w:gridCol w:w="9070"/>
          </w:tblGrid>
        </w:tblGridChange>
      </w:tblGrid>
      <w:tr>
        <w:trPr>
          <w:cantSplit w:val="0"/>
          <w:tblHeader w:val="0"/>
        </w:trPr>
        <w:tc>
          <w:tcPr>
            <w:shd w:fill="f5f5f5" w:val="clear"/>
            <w:tcMar>
              <w:top w:w="200.0" w:type="dxa"/>
              <w:left w:w="200.0" w:type="dxa"/>
              <w:bottom w:w="200.0" w:type="dxa"/>
              <w:right w:w="200.0" w:type="dxa"/>
            </w:tcMar>
          </w:tcPr>
          <w:p w:rsidR="00000000" w:rsidDel="00000000" w:rsidP="00000000" w:rsidRDefault="00000000" w:rsidRPr="00000000" w14:paraId="00000135">
            <w:pPr>
              <w:spacing w:after="400" w:before="400" w:lineRule="auto"/>
              <w:jc w:val="center"/>
              <w:rPr/>
            </w:pPr>
            <w:r w:rsidDel="00000000" w:rsidR="00000000" w:rsidRPr="00000000">
              <w:rPr>
                <w:rFonts w:ascii="Times New Roman" w:cs="Times New Roman" w:eastAsia="Times New Roman" w:hAnsi="Times New Roman"/>
                <w:i w:val="1"/>
                <w:iCs w:val="1"/>
                <w:color w:val="999999"/>
                <w:sz w:val="24"/>
                <w:szCs w:val="24"/>
                <w:rtl w:val="0"/>
              </w:rPr>
              <w:t xml:space="preserve">[ Figure 2.5 — Insert WCAG 2.1 four-principle framework diagram (POUR) here ]</w:t>
            </w:r>
            <w:r w:rsidDel="00000000" w:rsidR="00000000" w:rsidRPr="00000000">
              <w:rPr>
                <w:rtl w:val="0"/>
              </w:rPr>
            </w:r>
          </w:p>
        </w:tc>
      </w:tr>
    </w:tbl>
    <w:p w:rsidR="00000000" w:rsidDel="00000000" w:rsidP="00000000" w:rsidRDefault="00000000" w:rsidRPr="00000000" w14:paraId="00000136">
      <w:pPr>
        <w:spacing w:after="200" w:before="80" w:lineRule="auto"/>
        <w:jc w:val="center"/>
        <w:rPr/>
      </w:pPr>
      <w:r w:rsidDel="00000000" w:rsidR="00000000" w:rsidRPr="00000000">
        <w:rPr>
          <w:rFonts w:ascii="Times New Roman" w:cs="Times New Roman" w:eastAsia="Times New Roman" w:hAnsi="Times New Roman"/>
          <w:b w:val="1"/>
          <w:bCs w:val="1"/>
          <w:sz w:val="24"/>
          <w:szCs w:val="24"/>
          <w:rtl w:val="0"/>
        </w:rPr>
        <w:t xml:space="preserve">Figure 2.5: WCAG 2.1 four-principle framework --- Perceivable, Operable, Understandable, Robust</w:t>
      </w:r>
      <w:r w:rsidDel="00000000" w:rsidR="00000000" w:rsidRPr="00000000">
        <w:rPr>
          <w:rtl w:val="0"/>
        </w:rPr>
      </w:r>
    </w:p>
    <w:p w:rsidR="00000000" w:rsidDel="00000000" w:rsidP="00000000" w:rsidRDefault="00000000" w:rsidRPr="00000000" w14:paraId="00000137">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Abserny is designed from the ground up to comply with WCAG 2.1 at Level AA for mobile applications. The application also conforms to the W3C Mobile Accessibility Task Force guidelines (2015), which extend WCAG 2.0 and 2.1 to address the specific interaction patterns of touchscreen devices. The following subsections describe how each of the four WCAG 2.1 principles is realized in the Abserny implementation.</w:t>
      </w:r>
      <w:r w:rsidDel="00000000" w:rsidR="00000000" w:rsidRPr="00000000">
        <w:rPr>
          <w:rtl w:val="0"/>
        </w:rPr>
      </w:r>
    </w:p>
    <w:p w:rsidR="00000000" w:rsidDel="00000000" w:rsidP="00000000" w:rsidRDefault="00000000" w:rsidRPr="00000000" w14:paraId="00000138">
      <w:pPr>
        <w:pStyle w:val="Heading3"/>
        <w:spacing w:after="140" w:before="280" w:lineRule="auto"/>
        <w:rPr/>
      </w:pPr>
      <w:r w:rsidDel="00000000" w:rsidR="00000000" w:rsidRPr="00000000">
        <w:rPr>
          <w:rFonts w:ascii="Times New Roman" w:cs="Times New Roman" w:eastAsia="Times New Roman" w:hAnsi="Times New Roman"/>
          <w:b w:val="1"/>
          <w:bCs w:val="1"/>
          <w:sz w:val="28"/>
          <w:szCs w:val="28"/>
          <w:rtl w:val="0"/>
        </w:rPr>
        <w:t xml:space="preserve">2.6.1  Perceivable</w:t>
      </w:r>
      <w:r w:rsidDel="00000000" w:rsidR="00000000" w:rsidRPr="00000000">
        <w:rPr>
          <w:rtl w:val="0"/>
        </w:rPr>
      </w:r>
    </w:p>
    <w:p w:rsidR="00000000" w:rsidDel="00000000" w:rsidP="00000000" w:rsidRDefault="00000000" w:rsidRPr="00000000" w14:paraId="00000139">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Perceivable principle requires that all information and user interface components be presentable to users in ways they can perceive — specifically, that content not depend exclusively on a single sensory channel. WCAG 2.1 Perceivable success criteria directly relevant to Abserny include:</w:t>
      </w:r>
      <w:r w:rsidDel="00000000" w:rsidR="00000000" w:rsidRPr="00000000">
        <w:rPr>
          <w:rtl w:val="0"/>
        </w:rPr>
      </w:r>
    </w:p>
    <w:p w:rsidR="00000000" w:rsidDel="00000000" w:rsidP="00000000" w:rsidRDefault="00000000" w:rsidRPr="00000000" w14:paraId="0000013A">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Success Criterion 1.1.1 (Non-text Content, Level A) requires that all non-text content have a text alternative. Abserny satisfies this by ensuring that all visual state changes are simultaneously communicated via audio output. The application state machine (BOOT, READY, SCANNING, SPEAKING, WATCH, ERROR) announces every transition through the TTS engine. The mode icons in the top bar carry accessibilityLabel attributes. No visual element is the sole carrier of application state.</w:t>
      </w:r>
      <w:r w:rsidDel="00000000" w:rsidR="00000000" w:rsidRPr="00000000">
        <w:rPr>
          <w:rtl w:val="0"/>
        </w:rPr>
      </w:r>
    </w:p>
    <w:p w:rsidR="00000000" w:rsidDel="00000000" w:rsidP="00000000" w:rsidRDefault="00000000" w:rsidRPr="00000000" w14:paraId="0000013B">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Success Criterion 1.3.3 (Sensory Characteristics, Level A) prohibits instructions that rely solely on shape, color, size, or spatial position to convey information. Abserny satisfies this because all instructions are delivered exclusively through audio. The spoken tutorial teaches every gesture by verbal description. No instruction refers to visual elements the user cannot perceive.</w:t>
      </w:r>
      <w:r w:rsidDel="00000000" w:rsidR="00000000" w:rsidRPr="00000000">
        <w:rPr>
          <w:rtl w:val="0"/>
        </w:rPr>
      </w:r>
    </w:p>
    <w:p w:rsidR="00000000" w:rsidDel="00000000" w:rsidP="00000000" w:rsidRDefault="00000000" w:rsidRPr="00000000" w14:paraId="0000013C">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Success Criterion 1.4.1 (Use of Color, Level A) requires that color not be the only visual means of conveying information. In Abserny, color in the UI (mode-color pills, connectivity dot, result text) is supplementary; all primary information is carried by TTS speech and haptic feedback. A sighted companion can use the color coding, but no information is lost without it.</w:t>
      </w:r>
      <w:r w:rsidDel="00000000" w:rsidR="00000000" w:rsidRPr="00000000">
        <w:rPr>
          <w:rtl w:val="0"/>
        </w:rPr>
      </w:r>
    </w:p>
    <w:p w:rsidR="00000000" w:rsidDel="00000000" w:rsidP="00000000" w:rsidRDefault="00000000" w:rsidRPr="00000000" w14:paraId="0000013D">
      <w:pPr>
        <w:pStyle w:val="Heading3"/>
        <w:spacing w:after="140" w:before="280" w:lineRule="auto"/>
        <w:rPr/>
      </w:pPr>
      <w:r w:rsidDel="00000000" w:rsidR="00000000" w:rsidRPr="00000000">
        <w:rPr>
          <w:rFonts w:ascii="Times New Roman" w:cs="Times New Roman" w:eastAsia="Times New Roman" w:hAnsi="Times New Roman"/>
          <w:b w:val="1"/>
          <w:bCs w:val="1"/>
          <w:sz w:val="28"/>
          <w:szCs w:val="28"/>
          <w:rtl w:val="0"/>
        </w:rPr>
        <w:t xml:space="preserve">2.6.2  Operable</w:t>
      </w:r>
      <w:r w:rsidDel="00000000" w:rsidR="00000000" w:rsidRPr="00000000">
        <w:rPr>
          <w:rtl w:val="0"/>
        </w:rPr>
      </w:r>
    </w:p>
    <w:p w:rsidR="00000000" w:rsidDel="00000000" w:rsidP="00000000" w:rsidRDefault="00000000" w:rsidRPr="00000000" w14:paraId="0000013E">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Operable principle requires that user interface components and navigation be operable — that users be able to interact with the interface using a variety of input methods and that no interaction require precision or timing that excludes users with motor impairments. Key WCAG 2.1 Operable criteria satisfied by Abserny include:</w:t>
      </w:r>
      <w:r w:rsidDel="00000000" w:rsidR="00000000" w:rsidRPr="00000000">
        <w:rPr>
          <w:rtl w:val="0"/>
        </w:rPr>
      </w:r>
    </w:p>
    <w:p w:rsidR="00000000" w:rsidDel="00000000" w:rsidP="00000000" w:rsidRDefault="00000000" w:rsidRPr="00000000" w14:paraId="0000013F">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Success Criterion 2.1.1 (Keyboard / Input Accessibility, Level A) requires that all functionality be operable through a programmatic input mechanism. Abserny satisfies this through its PanResponder gesture system: all six gestures (double tap, long press, triple tap, swipe left, swipe right, swipe up) are recognized across the entire screen surface. There is no small button target that requires visual targeting; the full screen is the touch target for every gesture.</w:t>
      </w:r>
      <w:r w:rsidDel="00000000" w:rsidR="00000000" w:rsidRPr="00000000">
        <w:rPr>
          <w:rtl w:val="0"/>
        </w:rPr>
      </w:r>
    </w:p>
    <w:p w:rsidR="00000000" w:rsidDel="00000000" w:rsidP="00000000" w:rsidRDefault="00000000" w:rsidRPr="00000000" w14:paraId="00000140">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Success Criterion 2.4.3 (Focus Order, Level A) requires that navigation follow a sequence that preserves meaning and operability. Abserny is compatible with Android TalkBack, the platform accessibility service that provides spoken navigation of on-screen elements via swipe gestures. When TalkBack is active, the application's AccessibilityInfo integration ensures focus traversal is logical. Single taps are intentionally suppressed in Abserny's own gesture system to prevent conflict with TalkBack's single-tap navigation.</w:t>
      </w:r>
      <w:r w:rsidDel="00000000" w:rsidR="00000000" w:rsidRPr="00000000">
        <w:rPr>
          <w:rtl w:val="0"/>
        </w:rPr>
      </w:r>
    </w:p>
    <w:p w:rsidR="00000000" w:rsidDel="00000000" w:rsidP="00000000" w:rsidRDefault="00000000" w:rsidRPr="00000000" w14:paraId="00000141">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Success Criterion 2.5.1 (Pointer Gestures, Level A, added in WCAG 2.1) requires that all functionality operable through multi-point or path-based gestures also be operable through single-pointer input. Abserny satisfies this because every gesture uses only a single finger on a single contact point; no multi-touch gesture is required at any point in the user experience.</w:t>
      </w:r>
      <w:r w:rsidDel="00000000" w:rsidR="00000000" w:rsidRPr="00000000">
        <w:rPr>
          <w:rtl w:val="0"/>
        </w:rPr>
      </w:r>
    </w:p>
    <w:p w:rsidR="00000000" w:rsidDel="00000000" w:rsidP="00000000" w:rsidRDefault="00000000" w:rsidRPr="00000000" w14:paraId="00000142">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Success Criterion 2.5.4 (Motion Actuation, Level A, added in WCAG 2.1) requires that functionality triggered by device motion also be triggerable through user interface components. Abserny does not use device motion (accelerometer or gyroscope) to trigger any function; all actions are initiated by deliberate touch gestures. This criterion is fully satisfied.</w:t>
      </w:r>
      <w:r w:rsidDel="00000000" w:rsidR="00000000" w:rsidRPr="00000000">
        <w:rPr>
          <w:rtl w:val="0"/>
        </w:rPr>
      </w:r>
    </w:p>
    <w:p w:rsidR="00000000" w:rsidDel="00000000" w:rsidP="00000000" w:rsidRDefault="00000000" w:rsidRPr="00000000" w14:paraId="00000143">
      <w:pPr>
        <w:pStyle w:val="Heading3"/>
        <w:spacing w:after="140" w:before="280" w:lineRule="auto"/>
        <w:rPr/>
      </w:pPr>
      <w:r w:rsidDel="00000000" w:rsidR="00000000" w:rsidRPr="00000000">
        <w:rPr>
          <w:rFonts w:ascii="Times New Roman" w:cs="Times New Roman" w:eastAsia="Times New Roman" w:hAnsi="Times New Roman"/>
          <w:b w:val="1"/>
          <w:bCs w:val="1"/>
          <w:sz w:val="28"/>
          <w:szCs w:val="28"/>
          <w:rtl w:val="0"/>
        </w:rPr>
        <w:t xml:space="preserve">2.6.3  Understandable</w:t>
      </w:r>
      <w:r w:rsidDel="00000000" w:rsidR="00000000" w:rsidRPr="00000000">
        <w:rPr>
          <w:rtl w:val="0"/>
        </w:rPr>
      </w:r>
    </w:p>
    <w:p w:rsidR="00000000" w:rsidDel="00000000" w:rsidP="00000000" w:rsidRDefault="00000000" w:rsidRPr="00000000" w14:paraId="00000144">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Understandable principle requires that information and operation of the interface be understandable. This encompasses language clarity, predictable behavior, and error handling. Relevant WCAG 2.1 criteria satisfied by Abserny include:</w:t>
      </w:r>
      <w:r w:rsidDel="00000000" w:rsidR="00000000" w:rsidRPr="00000000">
        <w:rPr>
          <w:rtl w:val="0"/>
        </w:rPr>
      </w:r>
    </w:p>
    <w:p w:rsidR="00000000" w:rsidDel="00000000" w:rsidP="00000000" w:rsidRDefault="00000000" w:rsidRPr="00000000" w14:paraId="00000145">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Success Criterion 3.1.1 (Language of Page, Level A) requires that the natural language of the content be programmatically determinable. Abserny satisfies this by setting the speechLang attribute of the TTS engine to en-US when English is active and ar-SA when Arabic is active, ensuring that the TTS engine selects the correct phoneme inventory and prosodic rules for each language.</w:t>
      </w:r>
      <w:r w:rsidDel="00000000" w:rsidR="00000000" w:rsidRPr="00000000">
        <w:rPr>
          <w:rtl w:val="0"/>
        </w:rPr>
      </w:r>
    </w:p>
    <w:p w:rsidR="00000000" w:rsidDel="00000000" w:rsidP="00000000" w:rsidRDefault="00000000" w:rsidRPr="00000000" w14:paraId="00000146">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Success Criterion 3.2.1 (On Focus, Level A) and 3.2.2 (On Input, Level A) require that receiving focus or changing a setting does not automatically trigger a change of context in a way that surprises the user. Abserny satisfies this through its deterministic state machine: every state transition is announced verbally before it occurs. The user is always informed what is happening before the application changes behavior.</w:t>
      </w:r>
      <w:r w:rsidDel="00000000" w:rsidR="00000000" w:rsidRPr="00000000">
        <w:rPr>
          <w:rtl w:val="0"/>
        </w:rPr>
      </w:r>
    </w:p>
    <w:p w:rsidR="00000000" w:rsidDel="00000000" w:rsidP="00000000" w:rsidRDefault="00000000" w:rsidRPr="00000000" w14:paraId="00000147">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Success Criterion 3.3.1 (Error Identification, Level A) and 3.3.2 (Labels or Instructions, Level A) require that errors be identified and described in text, and that instructions for required input be provided. Abserny satisfies this through explicit spoken error announcements for every failure mode: camera permission denial, network failure, scan failure, and API exhaustion each trigger a specific TTS announcement that identifies the problem and, where applicable, instructs the user on recovery.</w:t>
      </w:r>
      <w:r w:rsidDel="00000000" w:rsidR="00000000" w:rsidRPr="00000000">
        <w:rPr>
          <w:rtl w:val="0"/>
        </w:rPr>
      </w:r>
    </w:p>
    <w:p w:rsidR="00000000" w:rsidDel="00000000" w:rsidP="00000000" w:rsidRDefault="00000000" w:rsidRPr="00000000" w14:paraId="00000148">
      <w:pPr>
        <w:pStyle w:val="Heading3"/>
        <w:spacing w:after="140" w:before="280" w:lineRule="auto"/>
        <w:rPr/>
      </w:pPr>
      <w:r w:rsidDel="00000000" w:rsidR="00000000" w:rsidRPr="00000000">
        <w:rPr>
          <w:rFonts w:ascii="Times New Roman" w:cs="Times New Roman" w:eastAsia="Times New Roman" w:hAnsi="Times New Roman"/>
          <w:b w:val="1"/>
          <w:bCs w:val="1"/>
          <w:sz w:val="28"/>
          <w:szCs w:val="28"/>
          <w:rtl w:val="0"/>
        </w:rPr>
        <w:t xml:space="preserve">2.6.4  Robust</w:t>
      </w:r>
      <w:r w:rsidDel="00000000" w:rsidR="00000000" w:rsidRPr="00000000">
        <w:rPr>
          <w:rtl w:val="0"/>
        </w:rPr>
      </w:r>
    </w:p>
    <w:p w:rsidR="00000000" w:rsidDel="00000000" w:rsidP="00000000" w:rsidRDefault="00000000" w:rsidRPr="00000000" w14:paraId="00000149">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Robust principle requires that content be interpreted reliably by a wide variety of user agents, including assistive technologies. For a native mobile application, robustness is assessed primarily by compatibility with the platform's accessibility service.</w:t>
      </w:r>
      <w:r w:rsidDel="00000000" w:rsidR="00000000" w:rsidRPr="00000000">
        <w:rPr>
          <w:rtl w:val="0"/>
        </w:rPr>
      </w:r>
    </w:p>
    <w:p w:rsidR="00000000" w:rsidDel="00000000" w:rsidP="00000000" w:rsidRDefault="00000000" w:rsidRPr="00000000" w14:paraId="0000014A">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Abserny is compatible with Android TalkBack (Android's primary screen reader and accessibility service) in the following respects. First, all interactive view components carry accessibilityLabel and accessibilityRole attributes where applicable. Second, AccessibilityInfo.isReduceMotionEnabled() is queried at launch and all non-essential animations (pulse ring, scan line, result slide-in) are suppressed when the system reduce-motion setting is active. Third, the application does not use custom drawing (Canvas or WebView) for any interactive elements, ensuring that the Android accessibility tree has a complete and accurate representation of all UI state. Fourth, the I18nManager.forceRTL() integration ensures that TalkBack's swipe-based navigation order matches the visual layout direction when Arabic is active.</w:t>
      </w:r>
      <w:r w:rsidDel="00000000" w:rsidR="00000000" w:rsidRPr="00000000">
        <w:rPr>
          <w:rtl w:val="0"/>
        </w:rPr>
      </w:r>
    </w:p>
    <w:p w:rsidR="00000000" w:rsidDel="00000000" w:rsidP="00000000" w:rsidRDefault="00000000" w:rsidRPr="00000000" w14:paraId="0000014B">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application achieves full conformance with WCAG 2.1 Level AA success criteria applicable to mobile applications, as assessed against the W3C Mobile Accessibility Task Force mapping. Success criteria not applicable to Abserny (such as those pertaining to video content, synchronized captions, or keyboard-only navigation on desktop) are noted as not applicable rather than failed. Table 2.2 in Chapter Four presents the complete WCAG 2.1 compliance mapping for Abserny.</w:t>
      </w:r>
      <w:r w:rsidDel="00000000" w:rsidR="00000000" w:rsidRPr="00000000">
        <w:rPr>
          <w:rtl w:val="0"/>
        </w:rPr>
      </w:r>
    </w:p>
    <w:tbl>
      <w:tblPr>
        <w:tblStyle w:val="Table8"/>
        <w:tblW w:w="9070.0" w:type="dxa"/>
        <w:jc w:val="left"/>
        <w:tblBorders>
          <w:top w:color="aaaaaa" w:space="0" w:sz="4" w:val="dashed"/>
          <w:left w:color="aaaaaa" w:space="0" w:sz="4" w:val="dashed"/>
          <w:bottom w:color="aaaaaa" w:space="0" w:sz="4" w:val="dashed"/>
          <w:right w:color="aaaaaa" w:space="0" w:sz="4" w:val="dashed"/>
          <w:insideH w:color="aaaaaa" w:space="0" w:sz="4" w:val="dashed"/>
          <w:insideV w:color="aaaaaa" w:space="0" w:sz="4" w:val="dashed"/>
        </w:tblBorders>
        <w:tblLayout w:type="fixed"/>
        <w:tblLook w:val="0000"/>
      </w:tblPr>
      <w:tblGrid>
        <w:gridCol w:w="9070"/>
        <w:tblGridChange w:id="0">
          <w:tblGrid>
            <w:gridCol w:w="9070"/>
          </w:tblGrid>
        </w:tblGridChange>
      </w:tblGrid>
      <w:tr>
        <w:trPr>
          <w:cantSplit w:val="0"/>
          <w:tblHeader w:val="0"/>
        </w:trPr>
        <w:tc>
          <w:tcPr>
            <w:tcBorders>
              <w:top w:color="aaaaaa" w:space="0" w:sz="4" w:val="dashed"/>
              <w:left w:color="aaaaaa" w:space="0" w:sz="4" w:val="dashed"/>
              <w:bottom w:color="aaaaaa" w:space="0" w:sz="4" w:val="dashed"/>
              <w:right w:color="aaaaaa" w:space="0" w:sz="4" w:val="dashed"/>
            </w:tcBorders>
            <w:shd w:fill="f5f5f5" w:val="clear"/>
            <w:tcMar>
              <w:top w:w="200.0" w:type="dxa"/>
              <w:left w:w="200.0" w:type="dxa"/>
              <w:bottom w:w="200.0" w:type="dxa"/>
              <w:right w:w="200.0" w:type="dxa"/>
            </w:tcMar>
          </w:tcPr>
          <w:p w:rsidR="00000000" w:rsidDel="00000000" w:rsidP="00000000" w:rsidRDefault="00000000" w:rsidRPr="00000000" w14:paraId="0000014C">
            <w:pPr>
              <w:spacing w:after="300" w:before="300" w:lineRule="auto"/>
              <w:jc w:val="center"/>
              <w:rPr/>
            </w:pPr>
            <w:r w:rsidDel="00000000" w:rsidR="00000000" w:rsidRPr="00000000">
              <w:rPr>
                <w:rFonts w:ascii="Times New Roman" w:cs="Times New Roman" w:eastAsia="Times New Roman" w:hAnsi="Times New Roman"/>
                <w:i w:val="1"/>
                <w:iCs w:val="1"/>
                <w:color w:val="999999"/>
                <w:sz w:val="24"/>
                <w:szCs w:val="24"/>
                <w:rtl w:val="0"/>
              </w:rPr>
              <w:t xml:space="preserve">[ Figure 2.5: WCAG 2.1 four-principle (POUR) framework diagram — replace with figure ]</w:t>
            </w:r>
            <w:r w:rsidDel="00000000" w:rsidR="00000000" w:rsidRPr="00000000">
              <w:rPr>
                <w:rtl w:val="0"/>
              </w:rPr>
            </w:r>
          </w:p>
        </w:tc>
      </w:tr>
    </w:tbl>
    <w:p w:rsidR="00000000" w:rsidDel="00000000" w:rsidP="00000000" w:rsidRDefault="00000000" w:rsidRPr="00000000" w14:paraId="0000014D">
      <w:pPr>
        <w:spacing w:after="200" w:before="80" w:lineRule="auto"/>
        <w:jc w:val="center"/>
        <w:rPr/>
      </w:pPr>
      <w:r w:rsidDel="00000000" w:rsidR="00000000" w:rsidRPr="00000000">
        <w:rPr>
          <w:rtl w:val="0"/>
        </w:rPr>
      </w:r>
    </w:p>
    <w:p w:rsidR="00000000" w:rsidDel="00000000" w:rsidP="00000000" w:rsidRDefault="00000000" w:rsidRPr="00000000" w14:paraId="0000014E">
      <w:pPr>
        <w:spacing w:after="200" w:before="80" w:lineRule="auto"/>
        <w:jc w:val="center"/>
        <w:rPr/>
      </w:pPr>
      <w:r w:rsidDel="00000000" w:rsidR="00000000" w:rsidRPr="00000000">
        <w:rPr>
          <w:rFonts w:ascii="Times New Roman" w:cs="Times New Roman" w:eastAsia="Times New Roman" w:hAnsi="Times New Roman"/>
          <w:sz w:val="24"/>
          <w:szCs w:val="24"/>
          <w:rtl w:val="0"/>
        </w:rPr>
        <w:t xml:space="preserve">Figure 2.5: WCAG 2.1 four-principle (POUR) framework</w:t>
      </w:r>
      <w:r w:rsidDel="00000000" w:rsidR="00000000" w:rsidRPr="00000000">
        <w:rPr>
          <w:rtl w:val="0"/>
        </w:rPr>
      </w:r>
    </w:p>
    <w:tbl>
      <w:tblPr>
        <w:tblStyle w:val="Table9"/>
        <w:tblW w:w="9070.0" w:type="dxa"/>
        <w:jc w:val="left"/>
        <w:tblBorders>
          <w:top w:color="aaaaaa" w:space="0" w:sz="4" w:val="dashed"/>
          <w:left w:color="aaaaaa" w:space="0" w:sz="4" w:val="dashed"/>
          <w:bottom w:color="aaaaaa" w:space="0" w:sz="4" w:val="dashed"/>
          <w:right w:color="aaaaaa" w:space="0" w:sz="4" w:val="dashed"/>
          <w:insideH w:color="aaaaaa" w:space="0" w:sz="4" w:val="dashed"/>
          <w:insideV w:color="aaaaaa" w:space="0" w:sz="4" w:val="dashed"/>
        </w:tblBorders>
        <w:tblLayout w:type="fixed"/>
        <w:tblLook w:val="0000"/>
      </w:tblPr>
      <w:tblGrid>
        <w:gridCol w:w="9070"/>
        <w:tblGridChange w:id="0">
          <w:tblGrid>
            <w:gridCol w:w="9070"/>
          </w:tblGrid>
        </w:tblGridChange>
      </w:tblGrid>
      <w:tr>
        <w:trPr>
          <w:cantSplit w:val="0"/>
          <w:tblHeader w:val="0"/>
        </w:trPr>
        <w:tc>
          <w:tcPr>
            <w:tcBorders>
              <w:top w:color="aaaaaa" w:space="0" w:sz="4" w:val="dashed"/>
              <w:left w:color="aaaaaa" w:space="0" w:sz="4" w:val="dashed"/>
              <w:bottom w:color="aaaaaa" w:space="0" w:sz="4" w:val="dashed"/>
              <w:right w:color="aaaaaa" w:space="0" w:sz="4" w:val="dashed"/>
            </w:tcBorders>
            <w:shd w:fill="f5f5f5" w:val="clear"/>
            <w:tcMar>
              <w:top w:w="200.0" w:type="dxa"/>
              <w:left w:w="200.0" w:type="dxa"/>
              <w:bottom w:w="200.0" w:type="dxa"/>
              <w:right w:w="200.0" w:type="dxa"/>
            </w:tcMar>
          </w:tcPr>
          <w:p w:rsidR="00000000" w:rsidDel="00000000" w:rsidP="00000000" w:rsidRDefault="00000000" w:rsidRPr="00000000" w14:paraId="0000014F">
            <w:pPr>
              <w:spacing w:after="300" w:before="300" w:lineRule="auto"/>
              <w:jc w:val="center"/>
              <w:rPr/>
            </w:pPr>
            <w:r w:rsidDel="00000000" w:rsidR="00000000" w:rsidRPr="00000000">
              <w:rPr>
                <w:rFonts w:ascii="Times New Roman" w:cs="Times New Roman" w:eastAsia="Times New Roman" w:hAnsi="Times New Roman"/>
                <w:i w:val="1"/>
                <w:iCs w:val="1"/>
                <w:color w:val="999999"/>
                <w:sz w:val="24"/>
                <w:szCs w:val="24"/>
                <w:rtl w:val="0"/>
              </w:rPr>
              <w:t xml:space="preserve">[ Table 2.2b: WCAG 2.1 Level AA compliance mapping — replace with actual table ]</w:t>
            </w:r>
            <w:r w:rsidDel="00000000" w:rsidR="00000000" w:rsidRPr="00000000">
              <w:rPr>
                <w:rtl w:val="0"/>
              </w:rPr>
            </w:r>
          </w:p>
        </w:tc>
      </w:tr>
    </w:tbl>
    <w:p w:rsidR="00000000" w:rsidDel="00000000" w:rsidP="00000000" w:rsidRDefault="00000000" w:rsidRPr="00000000" w14:paraId="00000150">
      <w:pPr>
        <w:spacing w:after="200" w:before="80" w:lineRule="auto"/>
        <w:jc w:val="center"/>
        <w:rPr/>
      </w:pPr>
      <w:r w:rsidDel="00000000" w:rsidR="00000000" w:rsidRPr="00000000">
        <w:rPr>
          <w:rtl w:val="0"/>
        </w:rPr>
      </w:r>
    </w:p>
    <w:p w:rsidR="00000000" w:rsidDel="00000000" w:rsidP="00000000" w:rsidRDefault="00000000" w:rsidRPr="00000000" w14:paraId="00000151">
      <w:pPr>
        <w:spacing w:after="200" w:before="80" w:lineRule="auto"/>
        <w:jc w:val="center"/>
        <w:rPr/>
      </w:pPr>
      <w:r w:rsidDel="00000000" w:rsidR="00000000" w:rsidRPr="00000000">
        <w:rPr>
          <w:rFonts w:ascii="Times New Roman" w:cs="Times New Roman" w:eastAsia="Times New Roman" w:hAnsi="Times New Roman"/>
          <w:sz w:val="24"/>
          <w:szCs w:val="24"/>
          <w:rtl w:val="0"/>
        </w:rPr>
        <w:t xml:space="preserve">Table 2.2b: WCAG 2.1 Level AA compliance mapping for Abserny (mobile application criteria)</w:t>
      </w:r>
      <w:r w:rsidDel="00000000" w:rsidR="00000000" w:rsidRPr="00000000">
        <w:rPr>
          <w:rtl w:val="0"/>
        </w:rPr>
      </w:r>
    </w:p>
    <w:p w:rsidR="00000000" w:rsidDel="00000000" w:rsidP="00000000" w:rsidRDefault="00000000" w:rsidRPr="00000000" w14:paraId="00000152">
      <w:pPr>
        <w:rPr/>
      </w:pPr>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1"/>
        <w:pBdr>
          <w:bottom w:color="2e4057" w:space="4" w:sz="4" w:val="single"/>
        </w:pBdr>
        <w:spacing w:after="360" w:before="480" w:lineRule="auto"/>
        <w:jc w:val="center"/>
        <w:rPr/>
      </w:pPr>
      <w:r w:rsidDel="00000000" w:rsidR="00000000" w:rsidRPr="00000000">
        <w:rPr>
          <w:rFonts w:ascii="Times New Roman" w:cs="Times New Roman" w:eastAsia="Times New Roman" w:hAnsi="Times New Roman"/>
          <w:b w:val="1"/>
          <w:bCs w:val="1"/>
          <w:sz w:val="36"/>
          <w:szCs w:val="36"/>
          <w:rtl w:val="0"/>
        </w:rPr>
        <w:t xml:space="preserve">Chapter Three: Methodology and Design</w:t>
      </w:r>
      <w:r w:rsidDel="00000000" w:rsidR="00000000" w:rsidRPr="00000000">
        <w:rPr>
          <w:rtl w:val="0"/>
        </w:rPr>
      </w:r>
    </w:p>
    <w:p w:rsidR="00000000" w:rsidDel="00000000" w:rsidP="00000000" w:rsidRDefault="00000000" w:rsidRPr="00000000" w14:paraId="00000154">
      <w:pPr>
        <w:spacing w:after="160" w:before="0" w:lineRule="auto"/>
        <w:rPr/>
      </w:pPr>
      <w:r w:rsidDel="00000000" w:rsidR="00000000" w:rsidRPr="00000000">
        <w:rPr>
          <w:rtl w:val="0"/>
        </w:rPr>
      </w:r>
    </w:p>
    <w:p w:rsidR="00000000" w:rsidDel="00000000" w:rsidP="00000000" w:rsidRDefault="00000000" w:rsidRPr="00000000" w14:paraId="00000155">
      <w:pPr>
        <w:pStyle w:val="Heading2"/>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3.1  Design Methodology</w:t>
      </w:r>
      <w:r w:rsidDel="00000000" w:rsidR="00000000" w:rsidRPr="00000000">
        <w:rPr>
          <w:rtl w:val="0"/>
        </w:rPr>
      </w:r>
    </w:p>
    <w:p w:rsidR="00000000" w:rsidDel="00000000" w:rsidP="00000000" w:rsidRDefault="00000000" w:rsidRPr="00000000" w14:paraId="00000156">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development of Abserny followed an iterative, user-centered design methodology. The process began with a requirements analysis phase grounded in the literature on visual impairment and existing assistive technology. Core requirements were identified, prioritized, and translated into system design decisions. Prototypes were developed, tested against requirements, and iteratively refined.</w:t>
      </w:r>
      <w:r w:rsidDel="00000000" w:rsidR="00000000" w:rsidRPr="00000000">
        <w:rPr>
          <w:rtl w:val="0"/>
        </w:rPr>
      </w:r>
    </w:p>
    <w:p w:rsidR="00000000" w:rsidDel="00000000" w:rsidP="00000000" w:rsidRDefault="00000000" w:rsidRPr="00000000" w14:paraId="00000157">
      <w:pPr>
        <w:spacing w:after="80" w:before="8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central methodological commitment was the adoption of accessibility-first design as the governing principle from the outset, rather than as a post-development adaptation. This distinction is critical: accessibility-first design asks "how do we design for a user who cannot see the screen?" at every decision point, leading to fundamentally different — and more effective — outcomes than asking "how do we make this accessible?" after the core design is complete.</w:t>
      </w:r>
    </w:p>
    <w:p w:rsidR="00000000" w:rsidDel="00000000" w:rsidP="00000000" w:rsidRDefault="00000000" w:rsidRPr="00000000" w14:paraId="00000158">
      <w:pPr>
        <w:spacing w:after="80" w:before="80" w:line="360" w:lineRule="auto"/>
        <w:ind w:firstLine="720"/>
        <w:jc w:val="both"/>
        <w:rPr/>
      </w:pPr>
      <w:r w:rsidDel="00000000" w:rsidR="00000000" w:rsidRPr="00000000">
        <w:rPr>
          <w:rtl w:val="0"/>
        </w:rPr>
      </w:r>
    </w:p>
    <w:p w:rsidR="00000000" w:rsidDel="00000000" w:rsidP="00000000" w:rsidRDefault="00000000" w:rsidRPr="00000000" w14:paraId="00000159">
      <w:pPr>
        <w:spacing w:after="80" w:before="80" w:line="360" w:lineRule="auto"/>
        <w:ind w:firstLine="720"/>
        <w:jc w:val="both"/>
        <w:rPr/>
      </w:pPr>
      <w:r w:rsidDel="00000000" w:rsidR="00000000" w:rsidRPr="00000000">
        <w:rPr>
          <w:rtl w:val="0"/>
        </w:rPr>
      </w:r>
    </w:p>
    <w:p w:rsidR="00000000" w:rsidDel="00000000" w:rsidP="00000000" w:rsidRDefault="00000000" w:rsidRPr="00000000" w14:paraId="0000015A">
      <w:pPr>
        <w:spacing w:after="80" w:before="80" w:line="360" w:lineRule="auto"/>
        <w:ind w:firstLine="720"/>
        <w:jc w:val="both"/>
        <w:rPr/>
      </w:pPr>
      <w:r w:rsidDel="00000000" w:rsidR="00000000" w:rsidRPr="00000000">
        <w:rPr>
          <w:rtl w:val="0"/>
        </w:rPr>
      </w:r>
    </w:p>
    <w:p w:rsidR="00000000" w:rsidDel="00000000" w:rsidP="00000000" w:rsidRDefault="00000000" w:rsidRPr="00000000" w14:paraId="0000015B">
      <w:pPr>
        <w:spacing w:after="80" w:before="80" w:line="360" w:lineRule="auto"/>
        <w:ind w:firstLine="720"/>
        <w:jc w:val="both"/>
        <w:rPr/>
      </w:pPr>
      <w:r w:rsidDel="00000000" w:rsidR="00000000" w:rsidRPr="00000000">
        <w:rPr>
          <w:rtl w:val="0"/>
        </w:rPr>
      </w:r>
    </w:p>
    <w:p w:rsidR="00000000" w:rsidDel="00000000" w:rsidP="00000000" w:rsidRDefault="00000000" w:rsidRPr="00000000" w14:paraId="0000015C">
      <w:pPr>
        <w:spacing w:after="80" w:before="80" w:line="360" w:lineRule="auto"/>
        <w:ind w:firstLine="720"/>
        <w:jc w:val="both"/>
        <w:rPr/>
      </w:pPr>
      <w:r w:rsidDel="00000000" w:rsidR="00000000" w:rsidRPr="00000000">
        <w:rPr>
          <w:rtl w:val="0"/>
        </w:rPr>
      </w:r>
    </w:p>
    <w:p w:rsidR="00000000" w:rsidDel="00000000" w:rsidP="00000000" w:rsidRDefault="00000000" w:rsidRPr="00000000" w14:paraId="0000015D">
      <w:pPr>
        <w:spacing w:after="80" w:before="80" w:line="360" w:lineRule="auto"/>
        <w:ind w:firstLine="720"/>
        <w:jc w:val="both"/>
        <w:rPr/>
      </w:pPr>
      <w:r w:rsidDel="00000000" w:rsidR="00000000" w:rsidRPr="00000000">
        <w:rPr>
          <w:rtl w:val="0"/>
        </w:rPr>
      </w:r>
    </w:p>
    <w:p w:rsidR="00000000" w:rsidDel="00000000" w:rsidP="00000000" w:rsidRDefault="00000000" w:rsidRPr="00000000" w14:paraId="0000015E">
      <w:pPr>
        <w:spacing w:after="80" w:before="80" w:line="360" w:lineRule="auto"/>
        <w:ind w:firstLine="720"/>
        <w:jc w:val="both"/>
        <w:rPr/>
      </w:pPr>
      <w:r w:rsidDel="00000000" w:rsidR="00000000" w:rsidRPr="00000000">
        <w:rPr>
          <w:rtl w:val="0"/>
        </w:rPr>
      </w:r>
    </w:p>
    <w:p w:rsidR="00000000" w:rsidDel="00000000" w:rsidP="00000000" w:rsidRDefault="00000000" w:rsidRPr="00000000" w14:paraId="0000015F">
      <w:pPr>
        <w:pStyle w:val="Heading2"/>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3.2  System Architecture</w:t>
      </w:r>
      <w:r w:rsidDel="00000000" w:rsidR="00000000" w:rsidRPr="00000000">
        <w:rPr>
          <w:rtl w:val="0"/>
        </w:rPr>
      </w:r>
    </w:p>
    <w:p w:rsidR="00000000" w:rsidDel="00000000" w:rsidP="00000000" w:rsidRDefault="00000000" w:rsidRPr="00000000" w14:paraId="00000160">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Abserny system architecture consists of four layers organized in a processing pipeline from physical gesture input to spoken audio output.</w:t>
      </w:r>
      <w:r w:rsidDel="00000000" w:rsidR="00000000" w:rsidRPr="00000000">
        <w:rPr>
          <w:rtl w:val="0"/>
        </w:rPr>
      </w:r>
    </w:p>
    <w:p w:rsidR="00000000" w:rsidDel="00000000" w:rsidP="00000000" w:rsidRDefault="00000000" w:rsidRPr="00000000" w14:paraId="00000161">
      <w:pPr>
        <w:spacing w:after="80" w:before="0" w:lineRule="auto"/>
        <w:rPr/>
      </w:pPr>
      <w:r w:rsidDel="00000000" w:rsidR="00000000" w:rsidRPr="00000000">
        <w:rPr>
          <w:rtl w:val="0"/>
        </w:rPr>
      </w:r>
    </w:p>
    <w:tbl>
      <w:tblPr>
        <w:tblStyle w:val="Table10"/>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aaaaaa" w:space="0" w:sz="4" w:val="dashed"/>
              <w:left w:color="aaaaaa" w:space="0" w:sz="4" w:val="dashed"/>
              <w:bottom w:color="aaaaaa" w:space="0" w:sz="4" w:val="dashed"/>
              <w:right w:color="aaaaaa" w:space="0" w:sz="4" w:val="dashed"/>
            </w:tcBorders>
            <w:shd w:fill="f5f5f5" w:val="clear"/>
            <w:tcMar>
              <w:top w:w="200.0" w:type="dxa"/>
              <w:left w:w="200.0" w:type="dxa"/>
              <w:bottom w:w="200.0" w:type="dxa"/>
              <w:right w:w="200.0" w:type="dxa"/>
            </w:tcMar>
          </w:tcPr>
          <w:p w:rsidR="00000000" w:rsidDel="00000000" w:rsidP="00000000" w:rsidRDefault="00000000" w:rsidRPr="00000000" w14:paraId="00000162">
            <w:pPr>
              <w:spacing w:after="400" w:before="400" w:lineRule="auto"/>
              <w:jc w:val="center"/>
              <w:rPr/>
            </w:pPr>
            <w:r w:rsidDel="00000000" w:rsidR="00000000" w:rsidRPr="00000000">
              <w:rPr>
                <w:rFonts w:ascii="Times New Roman" w:cs="Times New Roman" w:eastAsia="Times New Roman" w:hAnsi="Times New Roman"/>
                <w:i w:val="1"/>
                <w:iCs w:val="1"/>
                <w:color w:val="999999"/>
                <w:sz w:val="24"/>
                <w:szCs w:val="24"/>
                <w:rtl w:val="0"/>
              </w:rPr>
              <w:t xml:space="preserve">[ Screenshot Placeholder ]</w:t>
            </w:r>
            <w:r w:rsidDel="00000000" w:rsidR="00000000" w:rsidRPr="00000000">
              <w:rPr>
                <w:rtl w:val="0"/>
              </w:rPr>
            </w:r>
          </w:p>
        </w:tc>
      </w:tr>
    </w:tbl>
    <w:p w:rsidR="00000000" w:rsidDel="00000000" w:rsidP="00000000" w:rsidRDefault="00000000" w:rsidRPr="00000000" w14:paraId="00000163">
      <w:pPr>
        <w:spacing w:after="200" w:before="80" w:lineRule="auto"/>
        <w:jc w:val="center"/>
        <w:rPr/>
      </w:pPr>
      <w:r w:rsidDel="00000000" w:rsidR="00000000" w:rsidRPr="00000000">
        <w:rPr>
          <w:rFonts w:ascii="Times New Roman" w:cs="Times New Roman" w:eastAsia="Times New Roman" w:hAnsi="Times New Roman"/>
          <w:b w:val="1"/>
          <w:bCs w:val="1"/>
          <w:sz w:val="26"/>
          <w:szCs w:val="26"/>
          <w:rtl w:val="0"/>
        </w:rPr>
        <w:t xml:space="preserve">Figure 3.1: High-level system architecture of Abserny — four-layer pipeline</w:t>
      </w:r>
      <w:r w:rsidDel="00000000" w:rsidR="00000000" w:rsidRPr="00000000">
        <w:rPr>
          <w:rtl w:val="0"/>
        </w:rPr>
      </w:r>
    </w:p>
    <w:p w:rsidR="00000000" w:rsidDel="00000000" w:rsidP="00000000" w:rsidRDefault="00000000" w:rsidRPr="00000000" w14:paraId="00000164">
      <w:pPr>
        <w:spacing w:after="80" w:before="0" w:lineRule="auto"/>
        <w:rPr/>
      </w:pPr>
      <w:r w:rsidDel="00000000" w:rsidR="00000000" w:rsidRPr="00000000">
        <w:rPr>
          <w:rtl w:val="0"/>
        </w:rPr>
      </w:r>
    </w:p>
    <w:p w:rsidR="00000000" w:rsidDel="00000000" w:rsidP="00000000" w:rsidRDefault="00000000" w:rsidRPr="00000000" w14:paraId="00000165">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Input Layer captures user intent via the PanResponder gesture recognition system, which monitors touch events across the full screen surface. The Perception Layer captures JPEG frames from the rear-facing camera via expo-camera. The Intelligence Layer routes captured frames to the appropriate AI backend depending on connectivity status. The Output Layer delivers results via the speech queue (audio) and haptic feedback (tactile), with the visual display serving as supplementary information only.</w:t>
      </w:r>
      <w:r w:rsidDel="00000000" w:rsidR="00000000" w:rsidRPr="00000000">
        <w:rPr>
          <w:rtl w:val="0"/>
        </w:rPr>
      </w:r>
    </w:p>
    <w:p w:rsidR="00000000" w:rsidDel="00000000" w:rsidP="00000000" w:rsidRDefault="00000000" w:rsidRPr="00000000" w14:paraId="00000166">
      <w:pPr>
        <w:pStyle w:val="Heading2"/>
        <w:spacing w:after="200" w:before="360" w:lineRule="auto"/>
        <w:rPr/>
      </w:pPr>
      <w:r w:rsidDel="00000000" w:rsidR="00000000" w:rsidRPr="00000000">
        <w:rPr>
          <w:rtl w:val="0"/>
        </w:rPr>
      </w:r>
    </w:p>
    <w:p w:rsidR="00000000" w:rsidDel="00000000" w:rsidP="00000000" w:rsidRDefault="00000000" w:rsidRPr="00000000" w14:paraId="00000167">
      <w:pPr>
        <w:pStyle w:val="Heading2"/>
        <w:spacing w:after="200" w:before="360" w:lineRule="auto"/>
        <w:rPr/>
      </w:pPr>
      <w:r w:rsidDel="00000000" w:rsidR="00000000" w:rsidRPr="00000000">
        <w:rPr>
          <w:rtl w:val="0"/>
        </w:rPr>
      </w:r>
    </w:p>
    <w:p w:rsidR="00000000" w:rsidDel="00000000" w:rsidP="00000000" w:rsidRDefault="00000000" w:rsidRPr="00000000" w14:paraId="00000168">
      <w:pPr>
        <w:pStyle w:val="Heading2"/>
        <w:spacing w:after="200" w:before="360" w:lineRule="auto"/>
        <w:rPr/>
      </w:pPr>
      <w:r w:rsidDel="00000000" w:rsidR="00000000" w:rsidRPr="00000000">
        <w:rPr>
          <w:rtl w:val="0"/>
        </w:rPr>
      </w:r>
    </w:p>
    <w:p w:rsidR="00000000" w:rsidDel="00000000" w:rsidP="00000000" w:rsidRDefault="00000000" w:rsidRPr="00000000" w14:paraId="00000169">
      <w:pPr>
        <w:pStyle w:val="Heading2"/>
        <w:spacing w:after="200" w:before="360" w:lineRule="auto"/>
        <w:rPr/>
      </w:pPr>
      <w:r w:rsidDel="00000000" w:rsidR="00000000" w:rsidRPr="00000000">
        <w:rPr>
          <w:rtl w:val="0"/>
        </w:rPr>
      </w:r>
    </w:p>
    <w:p w:rsidR="00000000" w:rsidDel="00000000" w:rsidP="00000000" w:rsidRDefault="00000000" w:rsidRPr="00000000" w14:paraId="0000016A">
      <w:pPr>
        <w:pStyle w:val="Heading2"/>
        <w:spacing w:after="200" w:before="360" w:lineRule="auto"/>
        <w:rPr/>
      </w:pPr>
      <w:r w:rsidDel="00000000" w:rsidR="00000000" w:rsidRPr="00000000">
        <w:rPr>
          <w:rtl w:val="0"/>
        </w:rPr>
      </w:r>
    </w:p>
    <w:p w:rsidR="00000000" w:rsidDel="00000000" w:rsidP="00000000" w:rsidRDefault="00000000" w:rsidRPr="00000000" w14:paraId="0000016B">
      <w:pPr>
        <w:pStyle w:val="Heading2"/>
        <w:spacing w:after="200" w:before="360" w:lineRule="auto"/>
        <w:rPr/>
      </w:pPr>
      <w:r w:rsidDel="00000000" w:rsidR="00000000" w:rsidRPr="00000000">
        <w:rPr>
          <w:rtl w:val="0"/>
        </w:rPr>
      </w:r>
    </w:p>
    <w:p w:rsidR="00000000" w:rsidDel="00000000" w:rsidP="00000000" w:rsidRDefault="00000000" w:rsidRPr="00000000" w14:paraId="0000016C">
      <w:pPr>
        <w:pStyle w:val="Heading2"/>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3.3  Application State Machine</w:t>
      </w:r>
      <w:r w:rsidDel="00000000" w:rsidR="00000000" w:rsidRPr="00000000">
        <w:rPr>
          <w:rtl w:val="0"/>
        </w:rPr>
      </w:r>
    </w:p>
    <w:p w:rsidR="00000000" w:rsidDel="00000000" w:rsidP="00000000" w:rsidRDefault="00000000" w:rsidRPr="00000000" w14:paraId="0000016D">
      <w:pPr>
        <w:spacing w:after="80" w:before="8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application behavior is governed by a deterministic finite state machine (FSM) with five states. The use of an FSM is architecturally significant: it guarantees that the application is always in exactly one well-defined state, preventing race conditions (such as a second scan being triggered while the first is in progress) and ensuring that voice announcements are always contextually appropriate.</w:t>
      </w:r>
    </w:p>
    <w:p w:rsidR="00000000" w:rsidDel="00000000" w:rsidP="00000000" w:rsidRDefault="00000000" w:rsidRPr="00000000" w14:paraId="0000016E">
      <w:pPr>
        <w:spacing w:after="80" w:before="0" w:lineRule="auto"/>
        <w:rPr/>
      </w:pPr>
      <w:r w:rsidDel="00000000" w:rsidR="00000000" w:rsidRPr="00000000">
        <w:rPr>
          <w:rtl w:val="0"/>
        </w:rPr>
      </w:r>
    </w:p>
    <w:p w:rsidR="00000000" w:rsidDel="00000000" w:rsidP="00000000" w:rsidRDefault="00000000" w:rsidRPr="00000000" w14:paraId="0000016F">
      <w:pPr>
        <w:spacing w:after="80" w:before="80" w:lineRule="auto"/>
        <w:jc w:val="center"/>
        <w:rPr/>
      </w:pPr>
      <w:r w:rsidDel="00000000" w:rsidR="00000000" w:rsidRPr="00000000">
        <w:rPr>
          <w:rFonts w:ascii="Times New Roman" w:cs="Times New Roman" w:eastAsia="Times New Roman" w:hAnsi="Times New Roman"/>
          <w:b w:val="1"/>
          <w:bCs w:val="1"/>
          <w:sz w:val="26"/>
          <w:szCs w:val="26"/>
          <w:rtl w:val="0"/>
        </w:rPr>
        <w:t xml:space="preserve">Table 3.1: Abserny application state definitions</w:t>
      </w:r>
      <w:r w:rsidDel="00000000" w:rsidR="00000000" w:rsidRPr="00000000">
        <w:rPr>
          <w:rtl w:val="0"/>
        </w:rPr>
      </w:r>
    </w:p>
    <w:tbl>
      <w:tblPr>
        <w:tblStyle w:val="Table11"/>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170">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State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171">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Entry Condition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172">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Voice Announcement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173">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Haptic Feedback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174">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Exit Condition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75">
            <w:pPr>
              <w:spacing w:line="360" w:lineRule="auto"/>
              <w:rPr/>
            </w:pPr>
            <w:r w:rsidDel="00000000" w:rsidR="00000000" w:rsidRPr="00000000">
              <w:rPr>
                <w:rFonts w:ascii="Times New Roman" w:cs="Times New Roman" w:eastAsia="Times New Roman" w:hAnsi="Times New Roman"/>
                <w:sz w:val="26"/>
                <w:szCs w:val="26"/>
                <w:rtl w:val="0"/>
              </w:rPr>
              <w:t xml:space="preserve">BOOT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76">
            <w:pPr>
              <w:spacing w:line="360" w:lineRule="auto"/>
              <w:rPr/>
            </w:pPr>
            <w:r w:rsidDel="00000000" w:rsidR="00000000" w:rsidRPr="00000000">
              <w:rPr>
                <w:rFonts w:ascii="Times New Roman" w:cs="Times New Roman" w:eastAsia="Times New Roman" w:hAnsi="Times New Roman"/>
                <w:sz w:val="26"/>
                <w:szCs w:val="26"/>
                <w:rtl w:val="0"/>
              </w:rPr>
              <w:t xml:space="preserve">Application launch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77">
            <w:pPr>
              <w:spacing w:line="360" w:lineRule="auto"/>
              <w:rPr/>
            </w:pPr>
            <w:r w:rsidDel="00000000" w:rsidR="00000000" w:rsidRPr="00000000">
              <w:rPr>
                <w:rFonts w:ascii="Times New Roman" w:cs="Times New Roman" w:eastAsia="Times New Roman" w:hAnsi="Times New Roman"/>
                <w:sz w:val="26"/>
                <w:szCs w:val="26"/>
                <w:rtl w:val="0"/>
              </w:rPr>
              <w:t xml:space="preserve">"Abserny ready. [Mode]. [Instruction]"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78">
            <w:pPr>
              <w:spacing w:line="360" w:lineRule="auto"/>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79">
            <w:pPr>
              <w:spacing w:line="360" w:lineRule="auto"/>
              <w:rPr/>
            </w:pPr>
            <w:sdt>
              <w:sdtPr>
                <w:id w:val="1218685839"/>
                <w:tag w:val="goog_rdk_2"/>
              </w:sdtPr>
              <w:sdtContent>
                <w:r w:rsidDel="00000000" w:rsidR="00000000" w:rsidRPr="00000000">
                  <w:rPr>
                    <w:rFonts w:ascii="Cardo" w:cs="Cardo" w:eastAsia="Cardo" w:hAnsi="Cardo"/>
                    <w:sz w:val="26"/>
                    <w:szCs w:val="26"/>
                    <w:rtl w:val="0"/>
                  </w:rPr>
                  <w:t xml:space="preserve">Boot sequence complete → READY</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spacing w:line="360" w:lineRule="auto"/>
              <w:rPr/>
            </w:pPr>
            <w:r w:rsidDel="00000000" w:rsidR="00000000" w:rsidRPr="00000000">
              <w:rPr>
                <w:rFonts w:ascii="Times New Roman" w:cs="Times New Roman" w:eastAsia="Times New Roman" w:hAnsi="Times New Roman"/>
                <w:sz w:val="26"/>
                <w:szCs w:val="26"/>
                <w:rtl w:val="0"/>
              </w:rPr>
              <w:t xml:space="preserve">READY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spacing w:line="360" w:lineRule="auto"/>
              <w:rPr/>
            </w:pPr>
            <w:r w:rsidDel="00000000" w:rsidR="00000000" w:rsidRPr="00000000">
              <w:rPr>
                <w:rFonts w:ascii="Times New Roman" w:cs="Times New Roman" w:eastAsia="Times New Roman" w:hAnsi="Times New Roman"/>
                <w:sz w:val="26"/>
                <w:szCs w:val="26"/>
                <w:rtl w:val="0"/>
              </w:rPr>
              <w:t xml:space="preserve">Boot complete / scan complete / error cleared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spacing w:line="360" w:lineRule="auto"/>
              <w:rPr/>
            </w:pPr>
            <w:r w:rsidDel="00000000" w:rsidR="00000000" w:rsidRPr="00000000">
              <w:rPr>
                <w:rFonts w:ascii="Times New Roman" w:cs="Times New Roman" w:eastAsia="Times New Roman" w:hAnsi="Times New Roman"/>
                <w:sz w:val="26"/>
                <w:szCs w:val="26"/>
                <w:rtl w:val="0"/>
              </w:rPr>
              <w:t xml:space="preserve">None (announced on entry)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spacing w:line="360" w:lineRule="auto"/>
              <w:rPr/>
            </w:pPr>
            <w:r w:rsidDel="00000000" w:rsidR="00000000" w:rsidRPr="00000000">
              <w:rPr>
                <w:rFonts w:ascii="Times New Roman" w:cs="Times New Roman" w:eastAsia="Times New Roman" w:hAnsi="Times New Roman"/>
                <w:sz w:val="26"/>
                <w:szCs w:val="26"/>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spacing w:line="360" w:lineRule="auto"/>
              <w:rPr/>
            </w:pPr>
            <w:sdt>
              <w:sdtPr>
                <w:id w:val="-595308242"/>
                <w:tag w:val="goog_rdk_3"/>
              </w:sdtPr>
              <w:sdtContent>
                <w:r w:rsidDel="00000000" w:rsidR="00000000" w:rsidRPr="00000000">
                  <w:rPr>
                    <w:rFonts w:ascii="Cardo" w:cs="Cardo" w:eastAsia="Cardo" w:hAnsi="Cardo"/>
                    <w:sz w:val="26"/>
                    <w:szCs w:val="26"/>
                    <w:rtl w:val="0"/>
                  </w:rPr>
                  <w:t xml:space="preserve">Double tap → SCANNING</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7F">
            <w:pPr>
              <w:spacing w:line="360" w:lineRule="auto"/>
              <w:rPr/>
            </w:pPr>
            <w:r w:rsidDel="00000000" w:rsidR="00000000" w:rsidRPr="00000000">
              <w:rPr>
                <w:rFonts w:ascii="Times New Roman" w:cs="Times New Roman" w:eastAsia="Times New Roman" w:hAnsi="Times New Roman"/>
                <w:sz w:val="26"/>
                <w:szCs w:val="26"/>
                <w:rtl w:val="0"/>
              </w:rPr>
              <w:t xml:space="preserve">SCANNING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80">
            <w:pPr>
              <w:spacing w:line="360" w:lineRule="auto"/>
              <w:rPr/>
            </w:pPr>
            <w:r w:rsidDel="00000000" w:rsidR="00000000" w:rsidRPr="00000000">
              <w:rPr>
                <w:rFonts w:ascii="Times New Roman" w:cs="Times New Roman" w:eastAsia="Times New Roman" w:hAnsi="Times New Roman"/>
                <w:sz w:val="26"/>
                <w:szCs w:val="26"/>
                <w:rtl w:val="0"/>
              </w:rPr>
              <w:t xml:space="preserve">Double tap in READY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81">
            <w:pPr>
              <w:spacing w:line="360" w:lineRule="auto"/>
              <w:rPr/>
            </w:pPr>
            <w:r w:rsidDel="00000000" w:rsidR="00000000" w:rsidRPr="00000000">
              <w:rPr>
                <w:rFonts w:ascii="Times New Roman" w:cs="Times New Roman" w:eastAsia="Times New Roman" w:hAnsi="Times New Roman"/>
                <w:sz w:val="26"/>
                <w:szCs w:val="26"/>
                <w:rtl w:val="0"/>
              </w:rPr>
              <w:t xml:space="preserve">"Scanning." then "Analyzing."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82">
            <w:pPr>
              <w:spacing w:line="360" w:lineRule="auto"/>
              <w:rPr/>
            </w:pPr>
            <w:r w:rsidDel="00000000" w:rsidR="00000000" w:rsidRPr="00000000">
              <w:rPr>
                <w:rFonts w:ascii="Times New Roman" w:cs="Times New Roman" w:eastAsia="Times New Roman" w:hAnsi="Times New Roman"/>
                <w:sz w:val="26"/>
                <w:szCs w:val="26"/>
                <w:rtl w:val="0"/>
              </w:rPr>
              <w:t xml:space="preserve">2 short warning pulses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83">
            <w:pPr>
              <w:spacing w:line="360" w:lineRule="auto"/>
              <w:rPr/>
            </w:pPr>
            <w:sdt>
              <w:sdtPr>
                <w:id w:val="1267827324"/>
                <w:tag w:val="goog_rdk_4"/>
              </w:sdtPr>
              <w:sdtContent>
                <w:r w:rsidDel="00000000" w:rsidR="00000000" w:rsidRPr="00000000">
                  <w:rPr>
                    <w:rFonts w:ascii="Cardo" w:cs="Cardo" w:eastAsia="Cardo" w:hAnsi="Cardo"/>
                    <w:sz w:val="26"/>
                    <w:szCs w:val="26"/>
                    <w:rtl w:val="0"/>
                  </w:rPr>
                  <w:t xml:space="preserve">AI response received → SPEAKING</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spacing w:line="360" w:lineRule="auto"/>
              <w:rPr/>
            </w:pPr>
            <w:r w:rsidDel="00000000" w:rsidR="00000000" w:rsidRPr="00000000">
              <w:rPr>
                <w:rFonts w:ascii="Times New Roman" w:cs="Times New Roman" w:eastAsia="Times New Roman" w:hAnsi="Times New Roman"/>
                <w:sz w:val="26"/>
                <w:szCs w:val="26"/>
                <w:rtl w:val="0"/>
              </w:rPr>
              <w:t xml:space="preserve">SPEAKING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spacing w:line="360" w:lineRule="auto"/>
              <w:rPr/>
            </w:pPr>
            <w:r w:rsidDel="00000000" w:rsidR="00000000" w:rsidRPr="00000000">
              <w:rPr>
                <w:rFonts w:ascii="Times New Roman" w:cs="Times New Roman" w:eastAsia="Times New Roman" w:hAnsi="Times New Roman"/>
                <w:sz w:val="26"/>
                <w:szCs w:val="26"/>
                <w:rtl w:val="0"/>
              </w:rPr>
              <w:t xml:space="preserve">AI response received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spacing w:line="360" w:lineRule="auto"/>
              <w:rPr/>
            </w:pPr>
            <w:r w:rsidDel="00000000" w:rsidR="00000000" w:rsidRPr="00000000">
              <w:rPr>
                <w:rFonts w:ascii="Times New Roman" w:cs="Times New Roman" w:eastAsia="Times New Roman" w:hAnsi="Times New Roman"/>
                <w:sz w:val="26"/>
                <w:szCs w:val="26"/>
                <w:rtl w:val="0"/>
              </w:rPr>
              <w:t xml:space="preserve">AI-generated description (TTS)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spacing w:line="360" w:lineRule="auto"/>
              <w:rPr/>
            </w:pPr>
            <w:r w:rsidDel="00000000" w:rsidR="00000000" w:rsidRPr="00000000">
              <w:rPr>
                <w:rFonts w:ascii="Times New Roman" w:cs="Times New Roman" w:eastAsia="Times New Roman" w:hAnsi="Times New Roman"/>
                <w:sz w:val="26"/>
                <w:szCs w:val="26"/>
                <w:rtl w:val="0"/>
              </w:rPr>
              <w:t xml:space="preserve">1 heavy impact pulse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spacing w:line="360" w:lineRule="auto"/>
              <w:rPr/>
            </w:pPr>
            <w:sdt>
              <w:sdtPr>
                <w:id w:val="-236769711"/>
                <w:tag w:val="goog_rdk_5"/>
              </w:sdtPr>
              <w:sdtContent>
                <w:r w:rsidDel="00000000" w:rsidR="00000000" w:rsidRPr="00000000">
                  <w:rPr>
                    <w:rFonts w:ascii="Cardo" w:cs="Cardo" w:eastAsia="Cardo" w:hAnsi="Cardo"/>
                    <w:sz w:val="26"/>
                    <w:szCs w:val="26"/>
                    <w:rtl w:val="0"/>
                  </w:rPr>
                  <w:t xml:space="preserve">Speech complete → READY</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89">
            <w:pPr>
              <w:spacing w:line="360" w:lineRule="auto"/>
              <w:rPr/>
            </w:pPr>
            <w:r w:rsidDel="00000000" w:rsidR="00000000" w:rsidRPr="00000000">
              <w:rPr>
                <w:rFonts w:ascii="Times New Roman" w:cs="Times New Roman" w:eastAsia="Times New Roman" w:hAnsi="Times New Roman"/>
                <w:sz w:val="26"/>
                <w:szCs w:val="26"/>
                <w:rtl w:val="0"/>
              </w:rPr>
              <w:t xml:space="preserve">ERROR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8A">
            <w:pPr>
              <w:spacing w:line="360" w:lineRule="auto"/>
              <w:rPr/>
            </w:pPr>
            <w:r w:rsidDel="00000000" w:rsidR="00000000" w:rsidRPr="00000000">
              <w:rPr>
                <w:rFonts w:ascii="Times New Roman" w:cs="Times New Roman" w:eastAsia="Times New Roman" w:hAnsi="Times New Roman"/>
                <w:sz w:val="26"/>
                <w:szCs w:val="26"/>
                <w:rtl w:val="0"/>
              </w:rPr>
              <w:t xml:space="preserve">AI request failed / timeout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8B">
            <w:pPr>
              <w:spacing w:line="360" w:lineRule="auto"/>
              <w:rPr/>
            </w:pPr>
            <w:r w:rsidDel="00000000" w:rsidR="00000000" w:rsidRPr="00000000">
              <w:rPr>
                <w:rFonts w:ascii="Times New Roman" w:cs="Times New Roman" w:eastAsia="Times New Roman" w:hAnsi="Times New Roman"/>
                <w:sz w:val="26"/>
                <w:szCs w:val="26"/>
                <w:rtl w:val="0"/>
              </w:rPr>
              <w:t xml:space="preserve">"Couldn't scan. Please try again."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8C">
            <w:pPr>
              <w:spacing w:line="360" w:lineRule="auto"/>
              <w:rPr/>
            </w:pPr>
            <w:r w:rsidDel="00000000" w:rsidR="00000000" w:rsidRPr="00000000">
              <w:rPr>
                <w:rFonts w:ascii="Times New Roman" w:cs="Times New Roman" w:eastAsia="Times New Roman" w:hAnsi="Times New Roman"/>
                <w:sz w:val="26"/>
                <w:szCs w:val="26"/>
                <w:rtl w:val="0"/>
              </w:rPr>
              <w:t xml:space="preserve">Error notification pattern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8D">
            <w:pPr>
              <w:spacing w:line="360" w:lineRule="auto"/>
              <w:rPr/>
            </w:pPr>
            <w:sdt>
              <w:sdtPr>
                <w:id w:val="2113973023"/>
                <w:tag w:val="goog_rdk_6"/>
              </w:sdtPr>
              <w:sdtContent>
                <w:r w:rsidDel="00000000" w:rsidR="00000000" w:rsidRPr="00000000">
                  <w:rPr>
                    <w:rFonts w:ascii="Cardo" w:cs="Cardo" w:eastAsia="Cardo" w:hAnsi="Cardo"/>
                    <w:sz w:val="26"/>
                    <w:szCs w:val="26"/>
                    <w:rtl w:val="0"/>
                  </w:rPr>
                  <w:t xml:space="preserve">Auto-timeout 2s → READY</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E">
            <w:pPr>
              <w:jc w:val="both"/>
              <w:rPr/>
            </w:pPr>
            <w:r w:rsidDel="00000000" w:rsidR="00000000" w:rsidRPr="00000000">
              <w:rPr>
                <w:rFonts w:ascii="Times New Roman" w:cs="Times New Roman" w:eastAsia="Times New Roman" w:hAnsi="Times New Roman"/>
                <w:sz w:val="24"/>
                <w:szCs w:val="24"/>
                <w:rtl w:val="0"/>
              </w:rPr>
              <w:t xml:space="preserve">WATCH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8F">
            <w:pPr>
              <w:jc w:val="both"/>
              <w:rPr/>
            </w:pPr>
            <w:r w:rsidDel="00000000" w:rsidR="00000000" w:rsidRPr="00000000">
              <w:rPr>
                <w:rFonts w:ascii="Times New Roman" w:cs="Times New Roman" w:eastAsia="Times New Roman" w:hAnsi="Times New Roman"/>
                <w:sz w:val="24"/>
                <w:szCs w:val="24"/>
                <w:rtl w:val="0"/>
              </w:rPr>
              <w:t xml:space="preserve">Swipe-up gesture in READY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0">
            <w:pPr>
              <w:jc w:val="both"/>
              <w:rPr/>
            </w:pPr>
            <w:r w:rsidDel="00000000" w:rsidR="00000000" w:rsidRPr="00000000">
              <w:rPr>
                <w:rFonts w:ascii="Times New Roman" w:cs="Times New Roman" w:eastAsia="Times New Roman" w:hAnsi="Times New Roman"/>
                <w:sz w:val="24"/>
                <w:szCs w:val="24"/>
                <w:rtl w:val="0"/>
              </w:rPr>
              <w:t xml:space="preserve">"Watch mode on. I'll speak when something changes."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1">
            <w:pPr>
              <w:jc w:val="both"/>
              <w:rPr/>
            </w:pPr>
            <w:r w:rsidDel="00000000" w:rsidR="00000000" w:rsidRPr="00000000">
              <w:rPr>
                <w:rFonts w:ascii="Times New Roman" w:cs="Times New Roman" w:eastAsia="Times New Roman" w:hAnsi="Times New Roman"/>
                <w:sz w:val="24"/>
                <w:szCs w:val="24"/>
                <w:rtl w:val="0"/>
              </w:rPr>
              <w:t xml:space="preserve">Heavy impact pulse on entry; Warning haptic on hazard announcements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92">
            <w:pPr>
              <w:jc w:val="both"/>
              <w:rPr/>
            </w:pPr>
            <w:sdt>
              <w:sdtPr>
                <w:id w:val="-477673171"/>
                <w:tag w:val="goog_rdk_7"/>
              </w:sdtPr>
              <w:sdtContent>
                <w:r w:rsidDel="00000000" w:rsidR="00000000" w:rsidRPr="00000000">
                  <w:rPr>
                    <w:rFonts w:ascii="Cardo" w:cs="Cardo" w:eastAsia="Cardo" w:hAnsi="Cardo"/>
                    <w:sz w:val="24"/>
                    <w:szCs w:val="24"/>
                    <w:rtl w:val="0"/>
                  </w:rPr>
                  <w:t xml:space="preserve">Swipe-up again → READY (stopWatch); hazard announced any time</w:t>
                </w:r>
              </w:sdtContent>
            </w:sdt>
            <w:r w:rsidDel="00000000" w:rsidR="00000000" w:rsidRPr="00000000">
              <w:rPr>
                <w:rtl w:val="0"/>
              </w:rPr>
            </w:r>
          </w:p>
        </w:tc>
      </w:tr>
    </w:tbl>
    <w:p w:rsidR="00000000" w:rsidDel="00000000" w:rsidP="00000000" w:rsidRDefault="00000000" w:rsidRPr="00000000" w14:paraId="00000193">
      <w:pPr>
        <w:spacing w:after="80" w:before="0" w:lineRule="auto"/>
        <w:rPr/>
      </w:pPr>
      <w:r w:rsidDel="00000000" w:rsidR="00000000" w:rsidRPr="00000000">
        <w:rPr>
          <w:rtl w:val="0"/>
        </w:rPr>
      </w:r>
    </w:p>
    <w:p w:rsidR="00000000" w:rsidDel="00000000" w:rsidP="00000000" w:rsidRDefault="00000000" w:rsidRPr="00000000" w14:paraId="00000194">
      <w:pPr>
        <w:spacing w:after="80" w:before="0" w:lineRule="auto"/>
        <w:rPr/>
      </w:pPr>
      <w:r w:rsidDel="00000000" w:rsidR="00000000" w:rsidRPr="00000000">
        <w:rPr>
          <w:rtl w:val="0"/>
        </w:rPr>
      </w:r>
    </w:p>
    <w:p w:rsidR="00000000" w:rsidDel="00000000" w:rsidP="00000000" w:rsidRDefault="00000000" w:rsidRPr="00000000" w14:paraId="00000195">
      <w:pPr>
        <w:spacing w:after="80" w:before="0" w:lineRule="auto"/>
        <w:rPr/>
      </w:pPr>
      <w:r w:rsidDel="00000000" w:rsidR="00000000" w:rsidRPr="00000000">
        <w:rPr>
          <w:rtl w:val="0"/>
        </w:rPr>
      </w:r>
    </w:p>
    <w:tbl>
      <w:tblPr>
        <w:tblStyle w:val="Table12"/>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aaaaaa" w:space="0" w:sz="4" w:val="dashed"/>
              <w:left w:color="aaaaaa" w:space="0" w:sz="4" w:val="dashed"/>
              <w:bottom w:color="aaaaaa" w:space="0" w:sz="4" w:val="dashed"/>
              <w:right w:color="aaaaaa" w:space="0" w:sz="4" w:val="dashed"/>
            </w:tcBorders>
            <w:shd w:fill="f5f5f5" w:val="clear"/>
            <w:tcMar>
              <w:top w:w="200.0" w:type="dxa"/>
              <w:left w:w="200.0" w:type="dxa"/>
              <w:bottom w:w="200.0" w:type="dxa"/>
              <w:right w:w="200.0" w:type="dxa"/>
            </w:tcMar>
          </w:tcPr>
          <w:p w:rsidR="00000000" w:rsidDel="00000000" w:rsidP="00000000" w:rsidRDefault="00000000" w:rsidRPr="00000000" w14:paraId="00000196">
            <w:pPr>
              <w:spacing w:after="400" w:before="400" w:lineRule="auto"/>
              <w:jc w:val="center"/>
              <w:rPr/>
            </w:pPr>
            <w:r w:rsidDel="00000000" w:rsidR="00000000" w:rsidRPr="00000000">
              <w:rPr>
                <w:rFonts w:ascii="Times New Roman" w:cs="Times New Roman" w:eastAsia="Times New Roman" w:hAnsi="Times New Roman"/>
                <w:i w:val="1"/>
                <w:iCs w:val="1"/>
                <w:color w:val="999999"/>
                <w:sz w:val="24"/>
                <w:szCs w:val="24"/>
                <w:rtl w:val="0"/>
              </w:rPr>
              <w:t xml:space="preserve">[ Screenshot Placeholder ]</w:t>
            </w:r>
            <w:r w:rsidDel="00000000" w:rsidR="00000000" w:rsidRPr="00000000">
              <w:rPr>
                <w:rtl w:val="0"/>
              </w:rPr>
            </w:r>
          </w:p>
        </w:tc>
      </w:tr>
    </w:tbl>
    <w:p w:rsidR="00000000" w:rsidDel="00000000" w:rsidP="00000000" w:rsidRDefault="00000000" w:rsidRPr="00000000" w14:paraId="00000197">
      <w:pPr>
        <w:spacing w:after="200" w:before="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Figure 3.2: Application state machine diagram — state transitions and guard conditions</w:t>
      </w:r>
    </w:p>
    <w:p w:rsidR="00000000" w:rsidDel="00000000" w:rsidP="00000000" w:rsidRDefault="00000000" w:rsidRPr="00000000" w14:paraId="00000198">
      <w:pPr>
        <w:spacing w:after="200" w:before="80" w:lineRule="auto"/>
        <w:jc w:val="center"/>
        <w:rPr>
          <w:b w:val="1"/>
          <w:bCs w:val="1"/>
          <w:sz w:val="26"/>
          <w:szCs w:val="26"/>
        </w:rPr>
      </w:pPr>
      <w:r w:rsidDel="00000000" w:rsidR="00000000" w:rsidRPr="00000000">
        <w:rPr>
          <w:rtl w:val="0"/>
        </w:rPr>
      </w:r>
    </w:p>
    <w:p w:rsidR="00000000" w:rsidDel="00000000" w:rsidP="00000000" w:rsidRDefault="00000000" w:rsidRPr="00000000" w14:paraId="00000199">
      <w:pPr>
        <w:pStyle w:val="Heading2"/>
        <w:spacing w:after="200" w:before="360" w:lineRule="auto"/>
        <w:rPr/>
      </w:pPr>
      <w:r w:rsidDel="00000000" w:rsidR="00000000" w:rsidRPr="00000000">
        <w:rPr>
          <w:rtl w:val="0"/>
        </w:rPr>
      </w:r>
    </w:p>
    <w:p w:rsidR="00000000" w:rsidDel="00000000" w:rsidP="00000000" w:rsidRDefault="00000000" w:rsidRPr="00000000" w14:paraId="0000019A">
      <w:pPr>
        <w:pStyle w:val="Heading2"/>
        <w:spacing w:after="200" w:before="360" w:lineRule="auto"/>
        <w:rPr/>
      </w:pPr>
      <w:r w:rsidDel="00000000" w:rsidR="00000000" w:rsidRPr="00000000">
        <w:rPr>
          <w:rtl w:val="0"/>
        </w:rPr>
      </w:r>
    </w:p>
    <w:p w:rsidR="00000000" w:rsidDel="00000000" w:rsidP="00000000" w:rsidRDefault="00000000" w:rsidRPr="00000000" w14:paraId="0000019B">
      <w:pPr>
        <w:pStyle w:val="Heading2"/>
        <w:spacing w:after="200" w:before="360" w:lineRule="auto"/>
        <w:rPr/>
      </w:pPr>
      <w:r w:rsidDel="00000000" w:rsidR="00000000" w:rsidRPr="00000000">
        <w:rPr>
          <w:rtl w:val="0"/>
        </w:rPr>
      </w:r>
    </w:p>
    <w:p w:rsidR="00000000" w:rsidDel="00000000" w:rsidP="00000000" w:rsidRDefault="00000000" w:rsidRPr="00000000" w14:paraId="0000019C">
      <w:pPr>
        <w:pStyle w:val="Heading2"/>
        <w:spacing w:after="200" w:before="360" w:lineRule="auto"/>
        <w:rPr/>
      </w:pPr>
      <w:r w:rsidDel="00000000" w:rsidR="00000000" w:rsidRPr="00000000">
        <w:rPr>
          <w:rtl w:val="0"/>
        </w:rPr>
      </w:r>
    </w:p>
    <w:p w:rsidR="00000000" w:rsidDel="00000000" w:rsidP="00000000" w:rsidRDefault="00000000" w:rsidRPr="00000000" w14:paraId="0000019D">
      <w:pPr>
        <w:pStyle w:val="Heading2"/>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3.4  Gesture Design</w:t>
      </w:r>
      <w:r w:rsidDel="00000000" w:rsidR="00000000" w:rsidRPr="00000000">
        <w:rPr>
          <w:rtl w:val="0"/>
        </w:rPr>
      </w:r>
    </w:p>
    <w:p w:rsidR="00000000" w:rsidDel="00000000" w:rsidP="00000000" w:rsidRDefault="00000000" w:rsidRPr="00000000" w14:paraId="0000019E">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gesture vocabulary was designed according to three principles: learnability (the set of gestures must be small enough to memorize after one exposure), reliability (each gesture must be clearly distinguishable from the others to prevent mis-triggering), and discoverability (on first boot, the application announces the complete gesture guide verbally).</w:t>
      </w:r>
      <w:r w:rsidDel="00000000" w:rsidR="00000000" w:rsidRPr="00000000">
        <w:rPr>
          <w:rtl w:val="0"/>
        </w:rPr>
      </w:r>
    </w:p>
    <w:p w:rsidR="00000000" w:rsidDel="00000000" w:rsidP="00000000" w:rsidRDefault="00000000" w:rsidRPr="00000000" w14:paraId="0000019F">
      <w:pPr>
        <w:spacing w:after="80" w:before="0" w:lineRule="auto"/>
        <w:rPr/>
      </w:pPr>
      <w:r w:rsidDel="00000000" w:rsidR="00000000" w:rsidRPr="00000000">
        <w:rPr>
          <w:rtl w:val="0"/>
        </w:rPr>
      </w:r>
    </w:p>
    <w:p w:rsidR="00000000" w:rsidDel="00000000" w:rsidP="00000000" w:rsidRDefault="00000000" w:rsidRPr="00000000" w14:paraId="000001A0">
      <w:pPr>
        <w:spacing w:after="80" w:before="80" w:lineRule="auto"/>
        <w:jc w:val="center"/>
        <w:rPr/>
      </w:pPr>
      <w:r w:rsidDel="00000000" w:rsidR="00000000" w:rsidRPr="00000000">
        <w:rPr>
          <w:rFonts w:ascii="Times New Roman" w:cs="Times New Roman" w:eastAsia="Times New Roman" w:hAnsi="Times New Roman"/>
          <w:b w:val="1"/>
          <w:bCs w:val="1"/>
          <w:sz w:val="26"/>
          <w:szCs w:val="26"/>
          <w:rtl w:val="0"/>
        </w:rPr>
        <w:t xml:space="preserve">Table 3.2: Gesture vocabulary and corresponding actions</w:t>
      </w:r>
      <w:r w:rsidDel="00000000" w:rsidR="00000000" w:rsidRPr="00000000">
        <w:rPr>
          <w:rtl w:val="0"/>
        </w:rPr>
      </w:r>
    </w:p>
    <w:tbl>
      <w:tblPr>
        <w:tblStyle w:val="Table13"/>
        <w:tblW w:w="90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7"/>
        <w:gridCol w:w="2267"/>
        <w:gridCol w:w="2267"/>
        <w:gridCol w:w="2267"/>
        <w:tblGridChange w:id="0">
          <w:tblGrid>
            <w:gridCol w:w="2267"/>
            <w:gridCol w:w="2267"/>
            <w:gridCol w:w="2267"/>
            <w:gridCol w:w="226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1A1">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Gesture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1A2">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Description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1A3">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1A4">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Design Rationale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A5">
            <w:pPr>
              <w:spacing w:line="360" w:lineRule="auto"/>
              <w:rPr/>
            </w:pPr>
            <w:r w:rsidDel="00000000" w:rsidR="00000000" w:rsidRPr="00000000">
              <w:rPr>
                <w:rFonts w:ascii="Times New Roman" w:cs="Times New Roman" w:eastAsia="Times New Roman" w:hAnsi="Times New Roman"/>
                <w:sz w:val="26"/>
                <w:szCs w:val="26"/>
                <w:rtl w:val="0"/>
              </w:rPr>
              <w:t xml:space="preserve">Double tap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A6">
            <w:pPr>
              <w:spacing w:line="360" w:lineRule="auto"/>
              <w:rPr/>
            </w:pPr>
            <w:r w:rsidDel="00000000" w:rsidR="00000000" w:rsidRPr="00000000">
              <w:rPr>
                <w:rFonts w:ascii="Times New Roman" w:cs="Times New Roman" w:eastAsia="Times New Roman" w:hAnsi="Times New Roman"/>
                <w:sz w:val="26"/>
                <w:szCs w:val="26"/>
                <w:rtl w:val="0"/>
              </w:rPr>
              <w:t xml:space="preserve">Two taps within 320ms anywhere on screen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A7">
            <w:pPr>
              <w:spacing w:line="360" w:lineRule="auto"/>
              <w:rPr/>
            </w:pPr>
            <w:r w:rsidDel="00000000" w:rsidR="00000000" w:rsidRPr="00000000">
              <w:rPr>
                <w:rFonts w:ascii="Times New Roman" w:cs="Times New Roman" w:eastAsia="Times New Roman" w:hAnsi="Times New Roman"/>
                <w:sz w:val="26"/>
                <w:szCs w:val="26"/>
                <w:rtl w:val="0"/>
              </w:rPr>
              <w:t xml:space="preserve">Trigger scan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A8">
            <w:pPr>
              <w:spacing w:line="360" w:lineRule="auto"/>
              <w:rPr/>
            </w:pPr>
            <w:r w:rsidDel="00000000" w:rsidR="00000000" w:rsidRPr="00000000">
              <w:rPr>
                <w:rFonts w:ascii="Times New Roman" w:cs="Times New Roman" w:eastAsia="Times New Roman" w:hAnsi="Times New Roman"/>
                <w:sz w:val="26"/>
                <w:szCs w:val="26"/>
                <w:rtl w:val="0"/>
              </w:rPr>
              <w:t xml:space="preserve">Most common action; large target; 320ms window prevents accidental activation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spacing w:line="360" w:lineRule="auto"/>
              <w:rPr/>
            </w:pPr>
            <w:r w:rsidDel="00000000" w:rsidR="00000000" w:rsidRPr="00000000">
              <w:rPr>
                <w:rFonts w:ascii="Times New Roman" w:cs="Times New Roman" w:eastAsia="Times New Roman" w:hAnsi="Times New Roman"/>
                <w:sz w:val="26"/>
                <w:szCs w:val="26"/>
                <w:rtl w:val="0"/>
              </w:rPr>
              <w:t xml:space="preserve">Long 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spacing w:line="360" w:lineRule="auto"/>
              <w:rPr/>
            </w:pPr>
            <w:sdt>
              <w:sdtPr>
                <w:id w:val="325361968"/>
                <w:tag w:val="goog_rdk_8"/>
              </w:sdtPr>
              <w:sdtContent>
                <w:r w:rsidDel="00000000" w:rsidR="00000000" w:rsidRPr="00000000">
                  <w:rPr>
                    <w:rFonts w:ascii="Gungsuh" w:cs="Gungsuh" w:eastAsia="Gungsuh" w:hAnsi="Gungsuh"/>
                    <w:sz w:val="26"/>
                    <w:szCs w:val="26"/>
                    <w:rtl w:val="0"/>
                  </w:rPr>
                  <w:t xml:space="preserve">Finger held for ≥700ms without movement</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spacing w:line="360" w:lineRule="auto"/>
              <w:rPr/>
            </w:pPr>
            <w:r w:rsidDel="00000000" w:rsidR="00000000" w:rsidRPr="00000000">
              <w:rPr>
                <w:rFonts w:ascii="Times New Roman" w:cs="Times New Roman" w:eastAsia="Times New Roman" w:hAnsi="Times New Roman"/>
                <w:sz w:val="26"/>
                <w:szCs w:val="26"/>
                <w:rtl w:val="0"/>
              </w:rPr>
              <w:t xml:space="preserve">Repeat last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spacing w:line="360" w:lineRule="auto"/>
              <w:rPr/>
            </w:pPr>
            <w:r w:rsidDel="00000000" w:rsidR="00000000" w:rsidRPr="00000000">
              <w:rPr>
                <w:rFonts w:ascii="Times New Roman" w:cs="Times New Roman" w:eastAsia="Times New Roman" w:hAnsi="Times New Roman"/>
                <w:sz w:val="26"/>
                <w:szCs w:val="26"/>
                <w:rtl w:val="0"/>
              </w:rPr>
              <w:t xml:space="preserve">Critical for users who missed a description; isolated from tap gestures by timer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AD">
            <w:pPr>
              <w:spacing w:line="360" w:lineRule="auto"/>
              <w:rPr/>
            </w:pPr>
            <w:r w:rsidDel="00000000" w:rsidR="00000000" w:rsidRPr="00000000">
              <w:rPr>
                <w:rFonts w:ascii="Times New Roman" w:cs="Times New Roman" w:eastAsia="Times New Roman" w:hAnsi="Times New Roman"/>
                <w:sz w:val="26"/>
                <w:szCs w:val="26"/>
                <w:rtl w:val="0"/>
              </w:rPr>
              <w:t xml:space="preserve">Triple tap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AE">
            <w:pPr>
              <w:spacing w:line="360" w:lineRule="auto"/>
              <w:rPr/>
            </w:pPr>
            <w:r w:rsidDel="00000000" w:rsidR="00000000" w:rsidRPr="00000000">
              <w:rPr>
                <w:rFonts w:ascii="Times New Roman" w:cs="Times New Roman" w:eastAsia="Times New Roman" w:hAnsi="Times New Roman"/>
                <w:sz w:val="26"/>
                <w:szCs w:val="26"/>
                <w:rtl w:val="0"/>
              </w:rPr>
              <w:t xml:space="preserve">3 taps within 500ms anywhere on screen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AF">
            <w:pPr>
              <w:spacing w:line="360" w:lineRule="auto"/>
              <w:rPr/>
            </w:pPr>
            <w:r w:rsidDel="00000000" w:rsidR="00000000" w:rsidRPr="00000000">
              <w:rPr>
                <w:rFonts w:ascii="Times New Roman" w:cs="Times New Roman" w:eastAsia="Times New Roman" w:hAnsi="Times New Roman"/>
                <w:sz w:val="26"/>
                <w:szCs w:val="26"/>
                <w:rtl w:val="0"/>
              </w:rPr>
              <w:t xml:space="preserve">Cycle to next mode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B0">
            <w:pPr>
              <w:spacing w:line="360" w:lineRule="auto"/>
              <w:rPr/>
            </w:pPr>
            <w:r w:rsidDel="00000000" w:rsidR="00000000" w:rsidRPr="00000000">
              <w:rPr>
                <w:rFonts w:ascii="Times New Roman" w:cs="Times New Roman" w:eastAsia="Times New Roman" w:hAnsi="Times New Roman"/>
                <w:sz w:val="26"/>
                <w:szCs w:val="26"/>
                <w:rtl w:val="0"/>
              </w:rPr>
              <w:t xml:space="preserve">Deliberate 3-tap sequence unlikely to occur accidentally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spacing w:line="360" w:lineRule="auto"/>
              <w:rPr/>
            </w:pPr>
            <w:r w:rsidDel="00000000" w:rsidR="00000000" w:rsidRPr="00000000">
              <w:rPr>
                <w:rFonts w:ascii="Times New Roman" w:cs="Times New Roman" w:eastAsia="Times New Roman" w:hAnsi="Times New Roman"/>
                <w:sz w:val="26"/>
                <w:szCs w:val="26"/>
                <w:rtl w:val="0"/>
              </w:rPr>
              <w:t xml:space="preserve">Swipe right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spacing w:line="360" w:lineRule="auto"/>
              <w:rPr/>
            </w:pPr>
            <w:sdt>
              <w:sdtPr>
                <w:id w:val="-858083203"/>
                <w:tag w:val="goog_rdk_9"/>
              </w:sdtPr>
              <w:sdtContent>
                <w:r w:rsidDel="00000000" w:rsidR="00000000" w:rsidRPr="00000000">
                  <w:rPr>
                    <w:rFonts w:ascii="Gungsuh" w:cs="Gungsuh" w:eastAsia="Gungsuh" w:hAnsi="Gungsuh"/>
                    <w:sz w:val="26"/>
                    <w:szCs w:val="26"/>
                    <w:rtl w:val="0"/>
                  </w:rPr>
                  <w:t xml:space="preserve">Horizontal finger drag ≥60px, more horizontal than vertical (ratio 1.2:1)</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spacing w:line="360" w:lineRule="auto"/>
              <w:rPr/>
            </w:pPr>
            <w:r w:rsidDel="00000000" w:rsidR="00000000" w:rsidRPr="00000000">
              <w:rPr>
                <w:rFonts w:ascii="Times New Roman" w:cs="Times New Roman" w:eastAsia="Times New Roman" w:hAnsi="Times New Roman"/>
                <w:sz w:val="26"/>
                <w:szCs w:val="26"/>
                <w:rtl w:val="0"/>
              </w:rPr>
              <w:t xml:space="preserve">Next detection mode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spacing w:line="360" w:lineRule="auto"/>
              <w:rPr/>
            </w:pPr>
            <w:r w:rsidDel="00000000" w:rsidR="00000000" w:rsidRPr="00000000">
              <w:rPr>
                <w:rFonts w:ascii="Times New Roman" w:cs="Times New Roman" w:eastAsia="Times New Roman" w:hAnsi="Times New Roman"/>
                <w:sz w:val="26"/>
                <w:szCs w:val="26"/>
                <w:rtl w:val="0"/>
              </w:rPr>
              <w:t xml:space="preserve">Natural "forward" navigation metaphor; threshold prevents accidental trigger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B5">
            <w:pPr>
              <w:spacing w:line="360" w:lineRule="auto"/>
              <w:rPr/>
            </w:pPr>
            <w:r w:rsidDel="00000000" w:rsidR="00000000" w:rsidRPr="00000000">
              <w:rPr>
                <w:rFonts w:ascii="Times New Roman" w:cs="Times New Roman" w:eastAsia="Times New Roman" w:hAnsi="Times New Roman"/>
                <w:sz w:val="26"/>
                <w:szCs w:val="26"/>
                <w:rtl w:val="0"/>
              </w:rPr>
              <w:t xml:space="preserve">Swipe left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B6">
            <w:pPr>
              <w:spacing w:line="360" w:lineRule="auto"/>
              <w:rPr/>
            </w:pPr>
            <w:r w:rsidDel="00000000" w:rsidR="00000000" w:rsidRPr="00000000">
              <w:rPr>
                <w:rFonts w:ascii="Times New Roman" w:cs="Times New Roman" w:eastAsia="Times New Roman" w:hAnsi="Times New Roman"/>
                <w:sz w:val="26"/>
                <w:szCs w:val="26"/>
                <w:rtl w:val="0"/>
              </w:rPr>
              <w:t xml:space="preserve">As swipe right but in opposite direction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B7">
            <w:pPr>
              <w:spacing w:line="360" w:lineRule="auto"/>
              <w:rPr/>
            </w:pPr>
            <w:r w:rsidDel="00000000" w:rsidR="00000000" w:rsidRPr="00000000">
              <w:rPr>
                <w:rFonts w:ascii="Times New Roman" w:cs="Times New Roman" w:eastAsia="Times New Roman" w:hAnsi="Times New Roman"/>
                <w:sz w:val="26"/>
                <w:szCs w:val="26"/>
                <w:rtl w:val="0"/>
              </w:rPr>
              <w:t xml:space="preserve">Previous detection mode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B8">
            <w:pPr>
              <w:spacing w:line="360" w:lineRule="auto"/>
              <w:rPr/>
            </w:pPr>
            <w:r w:rsidDel="00000000" w:rsidR="00000000" w:rsidRPr="00000000">
              <w:rPr>
                <w:rFonts w:ascii="Times New Roman" w:cs="Times New Roman" w:eastAsia="Times New Roman" w:hAnsi="Times New Roman"/>
                <w:sz w:val="26"/>
                <w:szCs w:val="26"/>
                <w:rtl w:val="0"/>
              </w:rPr>
              <w:t xml:space="preserve">Natural "back" navigation metaphor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9">
            <w:pPr>
              <w:jc w:val="both"/>
              <w:rPr/>
            </w:pPr>
            <w:r w:rsidDel="00000000" w:rsidR="00000000" w:rsidRPr="00000000">
              <w:rPr>
                <w:rFonts w:ascii="Times New Roman" w:cs="Times New Roman" w:eastAsia="Times New Roman" w:hAnsi="Times New Roman"/>
                <w:sz w:val="24"/>
                <w:szCs w:val="24"/>
                <w:rtl w:val="0"/>
              </w:rPr>
              <w:t xml:space="preserve">Swipe 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A">
            <w:pPr>
              <w:jc w:val="both"/>
              <w:rPr/>
            </w:pPr>
            <w:r w:rsidDel="00000000" w:rsidR="00000000" w:rsidRPr="00000000">
              <w:rPr>
                <w:rFonts w:ascii="Times New Roman" w:cs="Times New Roman" w:eastAsia="Times New Roman" w:hAnsi="Times New Roman"/>
                <w:sz w:val="24"/>
                <w:szCs w:val="24"/>
                <w:rtl w:val="0"/>
              </w:rPr>
              <w:t xml:space="preserve">Vertical upward finger drag &gt;=80px, vertical displacement &gt;1.3x horizontal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B">
            <w:pPr>
              <w:jc w:val="both"/>
              <w:rPr/>
            </w:pPr>
            <w:r w:rsidDel="00000000" w:rsidR="00000000" w:rsidRPr="00000000">
              <w:rPr>
                <w:rFonts w:ascii="Times New Roman" w:cs="Times New Roman" w:eastAsia="Times New Roman" w:hAnsi="Times New Roman"/>
                <w:sz w:val="24"/>
                <w:szCs w:val="24"/>
                <w:rtl w:val="0"/>
              </w:rPr>
              <w:t xml:space="preserve">Toggle Watch Mode on/off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BC">
            <w:pPr>
              <w:jc w:val="both"/>
              <w:rPr/>
            </w:pPr>
            <w:r w:rsidDel="00000000" w:rsidR="00000000" w:rsidRPr="00000000">
              <w:rPr>
                <w:rFonts w:ascii="Times New Roman" w:cs="Times New Roman" w:eastAsia="Times New Roman" w:hAnsi="Times New Roman"/>
                <w:sz w:val="24"/>
                <w:szCs w:val="24"/>
                <w:rtl w:val="0"/>
              </w:rPr>
              <w:t xml:space="preserve">Higher threshold (80px) than horizontal swipes prevents accidental activation during vertical touch exploration; upward direction is physically distinct from all other gestures</w:t>
            </w:r>
            <w:r w:rsidDel="00000000" w:rsidR="00000000" w:rsidRPr="00000000">
              <w:rPr>
                <w:rtl w:val="0"/>
              </w:rPr>
            </w:r>
          </w:p>
        </w:tc>
      </w:tr>
    </w:tbl>
    <w:p w:rsidR="00000000" w:rsidDel="00000000" w:rsidP="00000000" w:rsidRDefault="00000000" w:rsidRPr="00000000" w14:paraId="000001BD">
      <w:pPr>
        <w:spacing w:after="80" w:before="0" w:lineRule="auto"/>
        <w:rPr/>
      </w:pPr>
      <w:r w:rsidDel="00000000" w:rsidR="00000000" w:rsidRPr="00000000">
        <w:rPr>
          <w:rtl w:val="0"/>
        </w:rPr>
      </w:r>
    </w:p>
    <w:p w:rsidR="00000000" w:rsidDel="00000000" w:rsidP="00000000" w:rsidRDefault="00000000" w:rsidRPr="00000000" w14:paraId="000001BE">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Single taps are intentionally ignored. This prevents accidental scans when users explore the screen by tapping — a common and expected behavior for visually impaired users using TalkBack. The PanResponder gesture system captures events at the root View component level, ensuring the entire screen surface is equally responsive regardless of where the user touches.</w:t>
      </w:r>
      <w:r w:rsidDel="00000000" w:rsidR="00000000" w:rsidRPr="00000000">
        <w:rPr>
          <w:rtl w:val="0"/>
        </w:rPr>
      </w:r>
    </w:p>
    <w:p w:rsidR="00000000" w:rsidDel="00000000" w:rsidP="00000000" w:rsidRDefault="00000000" w:rsidRPr="00000000" w14:paraId="000001BF">
      <w:pPr>
        <w:pStyle w:val="Heading2"/>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3.5  Detection Modes and Prompt Engineering</w:t>
      </w:r>
      <w:r w:rsidDel="00000000" w:rsidR="00000000" w:rsidRPr="00000000">
        <w:rPr>
          <w:rtl w:val="0"/>
        </w:rPr>
      </w:r>
    </w:p>
    <w:p w:rsidR="00000000" w:rsidDel="00000000" w:rsidP="00000000" w:rsidRDefault="00000000" w:rsidRPr="00000000" w14:paraId="000001C0">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Four detection modes are supported, each addressing a distinct user need. Mode-specific system prompts are crafted to constrain AI output quality along five dimensions: brevity (maximum token budget), spatial orientation (required spatial language), priority ordering (dangers and people mentioned first), directness (no preamble or self-reference), and factual precision (low generation temperature of 0.2 to minimize hallucination).</w:t>
      </w:r>
      <w:r w:rsidDel="00000000" w:rsidR="00000000" w:rsidRPr="00000000">
        <w:rPr>
          <w:rtl w:val="0"/>
        </w:rPr>
      </w:r>
    </w:p>
    <w:p w:rsidR="00000000" w:rsidDel="00000000" w:rsidP="00000000" w:rsidRDefault="00000000" w:rsidRPr="00000000" w14:paraId="000001C1">
      <w:pPr>
        <w:spacing w:after="80" w:before="0" w:lineRule="auto"/>
        <w:rPr/>
      </w:pPr>
      <w:r w:rsidDel="00000000" w:rsidR="00000000" w:rsidRPr="00000000">
        <w:rPr>
          <w:rtl w:val="0"/>
        </w:rPr>
      </w:r>
    </w:p>
    <w:p w:rsidR="00000000" w:rsidDel="00000000" w:rsidP="00000000" w:rsidRDefault="00000000" w:rsidRPr="00000000" w14:paraId="000001C2">
      <w:pPr>
        <w:spacing w:after="80" w:before="80" w:lineRule="auto"/>
        <w:jc w:val="center"/>
        <w:rPr/>
      </w:pPr>
      <w:r w:rsidDel="00000000" w:rsidR="00000000" w:rsidRPr="00000000">
        <w:rPr>
          <w:rFonts w:ascii="Times New Roman" w:cs="Times New Roman" w:eastAsia="Times New Roman" w:hAnsi="Times New Roman"/>
          <w:b w:val="1"/>
          <w:bCs w:val="1"/>
          <w:sz w:val="26"/>
          <w:szCs w:val="26"/>
          <w:rtl w:val="0"/>
        </w:rPr>
        <w:t xml:space="preserve">Table 3.3: Detection modes and AI prompt strategies</w:t>
      </w:r>
      <w:r w:rsidDel="00000000" w:rsidR="00000000" w:rsidRPr="00000000">
        <w:rPr>
          <w:rtl w:val="0"/>
        </w:rPr>
      </w:r>
    </w:p>
    <w:tbl>
      <w:tblPr>
        <w:tblStyle w:val="Table14"/>
        <w:tblW w:w="90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7"/>
        <w:gridCol w:w="2267"/>
        <w:gridCol w:w="2267"/>
        <w:gridCol w:w="2267"/>
        <w:tblGridChange w:id="0">
          <w:tblGrid>
            <w:gridCol w:w="2267"/>
            <w:gridCol w:w="2267"/>
            <w:gridCol w:w="2267"/>
            <w:gridCol w:w="226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1C3">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Mode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1C4">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1C5">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Prompt 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1C6">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Max Words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C7">
            <w:pPr>
              <w:spacing w:line="360" w:lineRule="auto"/>
              <w:rPr/>
            </w:pPr>
            <w:r w:rsidDel="00000000" w:rsidR="00000000" w:rsidRPr="00000000">
              <w:rPr>
                <w:rFonts w:ascii="Times New Roman" w:cs="Times New Roman" w:eastAsia="Times New Roman" w:hAnsi="Times New Roman"/>
                <w:sz w:val="26"/>
                <w:szCs w:val="26"/>
                <w:rtl w:val="0"/>
              </w:rPr>
              <w:t xml:space="preserve">Scene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C8">
            <w:pPr>
              <w:spacing w:line="360" w:lineRule="auto"/>
              <w:rPr/>
            </w:pPr>
            <w:r w:rsidDel="00000000" w:rsidR="00000000" w:rsidRPr="00000000">
              <w:rPr>
                <w:rFonts w:ascii="Times New Roman" w:cs="Times New Roman" w:eastAsia="Times New Roman" w:hAnsi="Times New Roman"/>
                <w:sz w:val="26"/>
                <w:szCs w:val="26"/>
                <w:rtl w:val="0"/>
              </w:rPr>
              <w:t xml:space="preserve">"What is around me?" — broad environmental awareness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C9">
            <w:pPr>
              <w:spacing w:line="360" w:lineRule="auto"/>
              <w:rPr/>
            </w:pPr>
            <w:r w:rsidDel="00000000" w:rsidR="00000000" w:rsidRPr="00000000">
              <w:rPr>
                <w:rFonts w:ascii="Times New Roman" w:cs="Times New Roman" w:eastAsia="Times New Roman" w:hAnsi="Times New Roman"/>
                <w:sz w:val="26"/>
                <w:szCs w:val="26"/>
                <w:rtl w:val="0"/>
              </w:rPr>
              <w:t xml:space="preserve">Mention obstacles/stairs FIRST; use spatial words (ahead, to your left, to your right, nearby); mention people before objects; list up to 4 items; start directly without preamble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CA">
            <w:pPr>
              <w:spacing w:line="360" w:lineRule="auto"/>
              <w:rPr/>
            </w:pPr>
            <w:r w:rsidDel="00000000" w:rsidR="00000000" w:rsidRPr="00000000">
              <w:rPr>
                <w:rFonts w:ascii="Times New Roman" w:cs="Times New Roman" w:eastAsia="Times New Roman" w:hAnsi="Times New Roman"/>
                <w:sz w:val="26"/>
                <w:szCs w:val="26"/>
                <w:rtl w:val="0"/>
              </w:rPr>
              <w:t xml:space="preserve">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spacing w:line="360" w:lineRule="auto"/>
              <w:rPr/>
            </w:pPr>
            <w:r w:rsidDel="00000000" w:rsidR="00000000" w:rsidRPr="00000000">
              <w:rPr>
                <w:rFonts w:ascii="Times New Roman" w:cs="Times New Roman" w:eastAsia="Times New Roman" w:hAnsi="Times New Roman"/>
                <w:sz w:val="26"/>
                <w:szCs w:val="26"/>
                <w:rtl w:val="0"/>
              </w:rPr>
              <w:t xml:space="preserve">Object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spacing w:line="360" w:lineRule="auto"/>
              <w:rPr/>
            </w:pPr>
            <w:r w:rsidDel="00000000" w:rsidR="00000000" w:rsidRPr="00000000">
              <w:rPr>
                <w:rFonts w:ascii="Times New Roman" w:cs="Times New Roman" w:eastAsia="Times New Roman" w:hAnsi="Times New Roman"/>
                <w:sz w:val="26"/>
                <w:szCs w:val="26"/>
                <w:rtl w:val="0"/>
              </w:rPr>
              <w:t xml:space="preserve">"What am I holding?" — close-range object identification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spacing w:line="360" w:lineRule="auto"/>
              <w:rPr/>
            </w:pPr>
            <w:r w:rsidDel="00000000" w:rsidR="00000000" w:rsidRPr="00000000">
              <w:rPr>
                <w:rFonts w:ascii="Times New Roman" w:cs="Times New Roman" w:eastAsia="Times New Roman" w:hAnsi="Times New Roman"/>
                <w:sz w:val="26"/>
                <w:szCs w:val="26"/>
                <w:rtl w:val="0"/>
              </w:rPr>
              <w:t xml:space="preserve">Identify the specific object and any relevant functional detail (e.g., bottle cap open/closed, document title, product label); high precision required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spacing w:line="360" w:lineRule="auto"/>
              <w:rPr/>
            </w:pPr>
            <w:r w:rsidDel="00000000" w:rsidR="00000000" w:rsidRPr="00000000">
              <w:rPr>
                <w:rFonts w:ascii="Times New Roman" w:cs="Times New Roman" w:eastAsia="Times New Roman" w:hAnsi="Times New Roman"/>
                <w:sz w:val="26"/>
                <w:szCs w:val="26"/>
                <w:rtl w:val="0"/>
              </w:rPr>
              <w:t xml:space="preserve">15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CF">
            <w:pPr>
              <w:spacing w:line="360" w:lineRule="auto"/>
              <w:rPr/>
            </w:pPr>
            <w:r w:rsidDel="00000000" w:rsidR="00000000" w:rsidRPr="00000000">
              <w:rPr>
                <w:rFonts w:ascii="Times New Roman" w:cs="Times New Roman" w:eastAsia="Times New Roman" w:hAnsi="Times New Roman"/>
                <w:sz w:val="26"/>
                <w:szCs w:val="26"/>
                <w:rtl w:val="0"/>
              </w:rPr>
              <w:t xml:space="preserve">Read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D0">
            <w:pPr>
              <w:spacing w:line="360" w:lineRule="auto"/>
              <w:rPr/>
            </w:pPr>
            <w:r w:rsidDel="00000000" w:rsidR="00000000" w:rsidRPr="00000000">
              <w:rPr>
                <w:rFonts w:ascii="Times New Roman" w:cs="Times New Roman" w:eastAsia="Times New Roman" w:hAnsi="Times New Roman"/>
                <w:sz w:val="26"/>
                <w:szCs w:val="26"/>
                <w:rtl w:val="0"/>
              </w:rPr>
              <w:t xml:space="preserve">"What does this say?" — text reading and OCR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D1">
            <w:pPr>
              <w:spacing w:line="360" w:lineRule="auto"/>
              <w:rPr/>
            </w:pPr>
            <w:r w:rsidDel="00000000" w:rsidR="00000000" w:rsidRPr="00000000">
              <w:rPr>
                <w:rFonts w:ascii="Times New Roman" w:cs="Times New Roman" w:eastAsia="Times New Roman" w:hAnsi="Times New Roman"/>
                <w:sz w:val="26"/>
                <w:szCs w:val="26"/>
                <w:rtl w:val="0"/>
              </w:rPr>
              <w:t xml:space="preserve">Read all visible text verbatim, in natural reading order; return "No text found" if applicable; preserve formatting cues such as headings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D2">
            <w:pPr>
              <w:spacing w:line="360" w:lineRule="auto"/>
              <w:rPr/>
            </w:pPr>
            <w:r w:rsidDel="00000000" w:rsidR="00000000" w:rsidRPr="00000000">
              <w:rPr>
                <w:rFonts w:ascii="Times New Roman" w:cs="Times New Roman" w:eastAsia="Times New Roman" w:hAnsi="Times New Roman"/>
                <w:sz w:val="26"/>
                <w:szCs w:val="26"/>
                <w:rtl w:val="0"/>
              </w:rPr>
              <w:t xml:space="preserve">Unrestricted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spacing w:line="360" w:lineRule="auto"/>
              <w:rPr/>
            </w:pPr>
            <w:r w:rsidDel="00000000" w:rsidR="00000000" w:rsidRPr="00000000">
              <w:rPr>
                <w:rFonts w:ascii="Times New Roman" w:cs="Times New Roman" w:eastAsia="Times New Roman" w:hAnsi="Times New Roman"/>
                <w:sz w:val="26"/>
                <w:szCs w:val="26"/>
                <w:rtl w:val="0"/>
              </w:rPr>
              <w:t xml:space="preserve">People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spacing w:line="360" w:lineRule="auto"/>
              <w:rPr/>
            </w:pPr>
            <w:r w:rsidDel="00000000" w:rsidR="00000000" w:rsidRPr="00000000">
              <w:rPr>
                <w:rFonts w:ascii="Times New Roman" w:cs="Times New Roman" w:eastAsia="Times New Roman" w:hAnsi="Times New Roman"/>
                <w:sz w:val="26"/>
                <w:szCs w:val="26"/>
                <w:rtl w:val="0"/>
              </w:rPr>
              <w:t xml:space="preserve">"Is anyone here?" — social environment awareness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spacing w:line="360" w:lineRule="auto"/>
              <w:rPr/>
            </w:pPr>
            <w:r w:rsidDel="00000000" w:rsidR="00000000" w:rsidRPr="00000000">
              <w:rPr>
                <w:rFonts w:ascii="Times New Roman" w:cs="Times New Roman" w:eastAsia="Times New Roman" w:hAnsi="Times New Roman"/>
                <w:sz w:val="26"/>
                <w:szCs w:val="26"/>
                <w:rtl w:val="0"/>
              </w:rPr>
              <w:t xml:space="preserve">Count people present; describe their location using spatial language; describe apparent activity or posture; return "No people detected" if applicable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spacing w:line="360" w:lineRule="auto"/>
              <w:rPr/>
            </w:pPr>
            <w:r w:rsidDel="00000000" w:rsidR="00000000" w:rsidRPr="00000000">
              <w:rPr>
                <w:rFonts w:ascii="Times New Roman" w:cs="Times New Roman" w:eastAsia="Times New Roman" w:hAnsi="Times New Roman"/>
                <w:sz w:val="26"/>
                <w:szCs w:val="26"/>
                <w:rtl w:val="0"/>
              </w:rPr>
              <w:t xml:space="preserve">20</w:t>
            </w:r>
            <w:r w:rsidDel="00000000" w:rsidR="00000000" w:rsidRPr="00000000">
              <w:rPr>
                <w:rtl w:val="0"/>
              </w:rPr>
            </w:r>
          </w:p>
        </w:tc>
      </w:tr>
    </w:tbl>
    <w:p w:rsidR="00000000" w:rsidDel="00000000" w:rsidP="00000000" w:rsidRDefault="00000000" w:rsidRPr="00000000" w14:paraId="000001D7">
      <w:pPr>
        <w:pStyle w:val="Heading2"/>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3.6  Online and Offline Detection Architecture</w:t>
      </w:r>
      <w:r w:rsidDel="00000000" w:rsidR="00000000" w:rsidRPr="00000000">
        <w:rPr>
          <w:rtl w:val="0"/>
        </w:rPr>
      </w:r>
    </w:p>
    <w:p w:rsidR="00000000" w:rsidDel="00000000" w:rsidP="00000000" w:rsidRDefault="00000000" w:rsidRPr="00000000" w14:paraId="000001D8">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detection subsystem is designed to maintain core functionality regardless of network connectivity status. The useDetection hook abstracts the choice of backend from the application, exposing a single async interface: detect(base64Frame, mode, isConnected).</w:t>
      </w:r>
      <w:r w:rsidDel="00000000" w:rsidR="00000000" w:rsidRPr="00000000">
        <w:rPr>
          <w:rtl w:val="0"/>
        </w:rPr>
      </w:r>
    </w:p>
    <w:p w:rsidR="00000000" w:rsidDel="00000000" w:rsidP="00000000" w:rsidRDefault="00000000" w:rsidRPr="00000000" w14:paraId="000001D9">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When isConnected is true, the frame is encoded as a Base64 JPEG string and transmitted to the Gemini 2.0 Flash Lite API endpoint via an HTTPS POST request. The request includes the mode-specific system prompt, the image data, and generation configuration (maxOutputTokens: 60, temperature: 0.2). An AbortController timeout of 12 seconds ensures that hung requests do not leave the application stuck in the SCANNING state — if the timeout fires, the error handler triggers the offline fallback path and announces the failure to the user.</w:t>
      </w:r>
      <w:r w:rsidDel="00000000" w:rsidR="00000000" w:rsidRPr="00000000">
        <w:rPr>
          <w:rtl w:val="0"/>
        </w:rPr>
      </w:r>
    </w:p>
    <w:p w:rsidR="00000000" w:rsidDel="00000000" w:rsidP="00000000" w:rsidRDefault="00000000" w:rsidRPr="00000000" w14:paraId="000001DA">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When isConnected is false, or when the Gemini request times out, the offline fallback path is activated. In the current v2.0 deployment, offline detection is handled by Google ML Kit — specifically the ML Kit Image Labeling module for scene, object, and people modes, and the ML Kit Text Recognition module for read mode. ML Kit runs entirely on-device without any network dependency. The image labeling module returns up to six top-confidence object labels; these are sorted by confidence score, translated to Arabic when the user has selected Arabic language (using a built-in translation map covering over 100 common object categories), and assembled into a natural language phrase. For example, the top two labels "chair" and "table" produce the offline output "Chair and table ahead." The custom AbserneyVision TFLite model, detailed in Section 4.9, is the planned replacement for ML Kit once its training is completed to the target accuracy threshold. The useDetection architecture is designed so that swapping the offline backend requires changes only within the offline branch of useDetection, with no impact on the calling application layer.</w:t>
      </w:r>
      <w:r w:rsidDel="00000000" w:rsidR="00000000" w:rsidRPr="00000000">
        <w:rPr>
          <w:rtl w:val="0"/>
        </w:rPr>
      </w:r>
    </w:p>
    <w:p w:rsidR="00000000" w:rsidDel="00000000" w:rsidP="00000000" w:rsidRDefault="00000000" w:rsidRPr="00000000" w14:paraId="000001DB">
      <w:pPr>
        <w:spacing w:after="80" w:before="0" w:lineRule="auto"/>
        <w:rPr/>
      </w:pPr>
      <w:r w:rsidDel="00000000" w:rsidR="00000000" w:rsidRPr="00000000">
        <w:rPr>
          <w:rtl w:val="0"/>
        </w:rPr>
      </w:r>
    </w:p>
    <w:tbl>
      <w:tblPr>
        <w:tblStyle w:val="Table15"/>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aaaaaa" w:space="0" w:sz="4" w:val="dashed"/>
              <w:left w:color="aaaaaa" w:space="0" w:sz="4" w:val="dashed"/>
              <w:bottom w:color="aaaaaa" w:space="0" w:sz="4" w:val="dashed"/>
              <w:right w:color="aaaaaa" w:space="0" w:sz="4" w:val="dashed"/>
            </w:tcBorders>
            <w:shd w:fill="f5f5f5" w:val="clear"/>
            <w:tcMar>
              <w:top w:w="200.0" w:type="dxa"/>
              <w:left w:w="200.0" w:type="dxa"/>
              <w:bottom w:w="200.0" w:type="dxa"/>
              <w:right w:w="200.0" w:type="dxa"/>
            </w:tcMar>
          </w:tcPr>
          <w:p w:rsidR="00000000" w:rsidDel="00000000" w:rsidP="00000000" w:rsidRDefault="00000000" w:rsidRPr="00000000" w14:paraId="000001DC">
            <w:pPr>
              <w:spacing w:after="400" w:before="400" w:lineRule="auto"/>
              <w:jc w:val="center"/>
              <w:rPr/>
            </w:pPr>
            <w:r w:rsidDel="00000000" w:rsidR="00000000" w:rsidRPr="00000000">
              <w:rPr>
                <w:rFonts w:ascii="Times New Roman" w:cs="Times New Roman" w:eastAsia="Times New Roman" w:hAnsi="Times New Roman"/>
                <w:i w:val="1"/>
                <w:iCs w:val="1"/>
                <w:color w:val="999999"/>
                <w:sz w:val="24"/>
                <w:szCs w:val="24"/>
                <w:rtl w:val="0"/>
              </w:rPr>
              <w:t xml:space="preserve">[ Screenshot Placeholder ]</w:t>
            </w:r>
            <w:r w:rsidDel="00000000" w:rsidR="00000000" w:rsidRPr="00000000">
              <w:rPr>
                <w:rtl w:val="0"/>
              </w:rPr>
            </w:r>
          </w:p>
        </w:tc>
      </w:tr>
    </w:tbl>
    <w:p w:rsidR="00000000" w:rsidDel="00000000" w:rsidP="00000000" w:rsidRDefault="00000000" w:rsidRPr="00000000" w14:paraId="000001DD">
      <w:pPr>
        <w:spacing w:after="200" w:before="80" w:lineRule="auto"/>
        <w:jc w:val="center"/>
        <w:rPr/>
      </w:pPr>
      <w:r w:rsidDel="00000000" w:rsidR="00000000" w:rsidRPr="00000000">
        <w:rPr>
          <w:rFonts w:ascii="Times New Roman" w:cs="Times New Roman" w:eastAsia="Times New Roman" w:hAnsi="Times New Roman"/>
          <w:b w:val="1"/>
          <w:bCs w:val="1"/>
          <w:sz w:val="26"/>
          <w:szCs w:val="26"/>
          <w:rtl w:val="0"/>
        </w:rPr>
        <w:t xml:space="preserve">Figure 3.6: Online vs. offline detection routing — decision flow diagram</w:t>
      </w:r>
      <w:r w:rsidDel="00000000" w:rsidR="00000000" w:rsidRPr="00000000">
        <w:rPr>
          <w:rtl w:val="0"/>
        </w:rPr>
      </w:r>
    </w:p>
    <w:p w:rsidR="00000000" w:rsidDel="00000000" w:rsidP="00000000" w:rsidRDefault="00000000" w:rsidRPr="00000000" w14:paraId="000001DE">
      <w:pPr>
        <w:pStyle w:val="Heading2"/>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3.7  UML Design</w:t>
      </w:r>
      <w:r w:rsidDel="00000000" w:rsidR="00000000" w:rsidRPr="00000000">
        <w:rPr>
          <w:rtl w:val="0"/>
        </w:rPr>
      </w:r>
    </w:p>
    <w:p w:rsidR="00000000" w:rsidDel="00000000" w:rsidP="00000000" w:rsidRDefault="00000000" w:rsidRPr="00000000" w14:paraId="000001DF">
      <w:pPr>
        <w:pStyle w:val="Heading3"/>
        <w:spacing w:after="140" w:before="280" w:lineRule="auto"/>
        <w:rPr/>
      </w:pPr>
      <w:r w:rsidDel="00000000" w:rsidR="00000000" w:rsidRPr="00000000">
        <w:rPr>
          <w:rFonts w:ascii="Times New Roman" w:cs="Times New Roman" w:eastAsia="Times New Roman" w:hAnsi="Times New Roman"/>
          <w:b w:val="1"/>
          <w:bCs w:val="1"/>
          <w:sz w:val="28"/>
          <w:szCs w:val="28"/>
          <w:rtl w:val="0"/>
        </w:rPr>
        <w:t xml:space="preserve">3.7.1  Use Case Diagram</w:t>
      </w:r>
      <w:r w:rsidDel="00000000" w:rsidR="00000000" w:rsidRPr="00000000">
        <w:rPr>
          <w:rtl w:val="0"/>
        </w:rPr>
      </w:r>
    </w:p>
    <w:p w:rsidR="00000000" w:rsidDel="00000000" w:rsidP="00000000" w:rsidRDefault="00000000" w:rsidRPr="00000000" w14:paraId="000001E0">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primary actor in the Abserny use case model is the Visually Impaired User. The system actor is the AI Backend (Gemini API or AbserneyVision model). The core use cases are: Scan Environment, Repeat Last Result, Switch Detection Mode, and Receive Voice Announcement. All use cases are triggered by touch gestures and deliver output via the TTS engine.</w:t>
      </w:r>
      <w:r w:rsidDel="00000000" w:rsidR="00000000" w:rsidRPr="00000000">
        <w:rPr>
          <w:rtl w:val="0"/>
        </w:rPr>
      </w:r>
    </w:p>
    <w:p w:rsidR="00000000" w:rsidDel="00000000" w:rsidP="00000000" w:rsidRDefault="00000000" w:rsidRPr="00000000" w14:paraId="000001E1">
      <w:pPr>
        <w:spacing w:after="80" w:before="0" w:lineRule="auto"/>
        <w:rPr/>
      </w:pPr>
      <w:r w:rsidDel="00000000" w:rsidR="00000000" w:rsidRPr="00000000">
        <w:rPr>
          <w:rtl w:val="0"/>
        </w:rPr>
      </w:r>
    </w:p>
    <w:tbl>
      <w:tblPr>
        <w:tblStyle w:val="Table16"/>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aaaaaa" w:space="0" w:sz="4" w:val="dashed"/>
              <w:left w:color="aaaaaa" w:space="0" w:sz="4" w:val="dashed"/>
              <w:bottom w:color="aaaaaa" w:space="0" w:sz="4" w:val="dashed"/>
              <w:right w:color="aaaaaa" w:space="0" w:sz="4" w:val="dashed"/>
            </w:tcBorders>
            <w:shd w:fill="f5f5f5" w:val="clear"/>
            <w:tcMar>
              <w:top w:w="200.0" w:type="dxa"/>
              <w:left w:w="200.0" w:type="dxa"/>
              <w:bottom w:w="200.0" w:type="dxa"/>
              <w:right w:w="200.0" w:type="dxa"/>
            </w:tcMar>
          </w:tcPr>
          <w:p w:rsidR="00000000" w:rsidDel="00000000" w:rsidP="00000000" w:rsidRDefault="00000000" w:rsidRPr="00000000" w14:paraId="000001E2">
            <w:pPr>
              <w:spacing w:after="400" w:before="400" w:lineRule="auto"/>
              <w:jc w:val="center"/>
              <w:rPr/>
            </w:pPr>
            <w:r w:rsidDel="00000000" w:rsidR="00000000" w:rsidRPr="00000000">
              <w:rPr>
                <w:rFonts w:ascii="Times New Roman" w:cs="Times New Roman" w:eastAsia="Times New Roman" w:hAnsi="Times New Roman"/>
                <w:i w:val="1"/>
                <w:iCs w:val="1"/>
                <w:color w:val="999999"/>
                <w:sz w:val="24"/>
                <w:szCs w:val="24"/>
                <w:rtl w:val="0"/>
              </w:rPr>
              <w:t xml:space="preserve">[ Screenshot Placeholder ]</w:t>
            </w:r>
            <w:r w:rsidDel="00000000" w:rsidR="00000000" w:rsidRPr="00000000">
              <w:rPr>
                <w:rtl w:val="0"/>
              </w:rPr>
            </w:r>
          </w:p>
        </w:tc>
      </w:tr>
    </w:tbl>
    <w:p w:rsidR="00000000" w:rsidDel="00000000" w:rsidP="00000000" w:rsidRDefault="00000000" w:rsidRPr="00000000" w14:paraId="000001E3">
      <w:pPr>
        <w:spacing w:after="200" w:before="80" w:lineRule="auto"/>
        <w:jc w:val="center"/>
        <w:rPr/>
      </w:pPr>
      <w:r w:rsidDel="00000000" w:rsidR="00000000" w:rsidRPr="00000000">
        <w:rPr>
          <w:rFonts w:ascii="Times New Roman" w:cs="Times New Roman" w:eastAsia="Times New Roman" w:hAnsi="Times New Roman"/>
          <w:b w:val="1"/>
          <w:bCs w:val="1"/>
          <w:sz w:val="26"/>
          <w:szCs w:val="26"/>
          <w:rtl w:val="0"/>
        </w:rPr>
        <w:t xml:space="preserve">Figure 3.3: Use Case Diagram — Abserny system interactions</w:t>
      </w:r>
      <w:r w:rsidDel="00000000" w:rsidR="00000000" w:rsidRPr="00000000">
        <w:rPr>
          <w:rtl w:val="0"/>
        </w:rPr>
      </w:r>
    </w:p>
    <w:p w:rsidR="00000000" w:rsidDel="00000000" w:rsidP="00000000" w:rsidRDefault="00000000" w:rsidRPr="00000000" w14:paraId="000001E4">
      <w:pPr>
        <w:pStyle w:val="Heading3"/>
        <w:spacing w:after="140" w:before="280" w:lineRule="auto"/>
        <w:rPr/>
      </w:pPr>
      <w:r w:rsidDel="00000000" w:rsidR="00000000" w:rsidRPr="00000000">
        <w:rPr>
          <w:rFonts w:ascii="Times New Roman" w:cs="Times New Roman" w:eastAsia="Times New Roman" w:hAnsi="Times New Roman"/>
          <w:b w:val="1"/>
          <w:bCs w:val="1"/>
          <w:sz w:val="28"/>
          <w:szCs w:val="28"/>
          <w:rtl w:val="0"/>
        </w:rPr>
        <w:t xml:space="preserve">3.7.2  Sequence Diagram — Scan Flow</w:t>
      </w:r>
      <w:r w:rsidDel="00000000" w:rsidR="00000000" w:rsidRPr="00000000">
        <w:rPr>
          <w:rtl w:val="0"/>
        </w:rPr>
      </w:r>
    </w:p>
    <w:p w:rsidR="00000000" w:rsidDel="00000000" w:rsidP="00000000" w:rsidRDefault="00000000" w:rsidRPr="00000000" w14:paraId="000001E5">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scan flow sequence diagram illustrates the interaction between five components: the User (touch input), the GestureHandler (useGestures hook), the AppController (App.js state machine), the DetectionService (useDetection hook), and the VoiceOutput (useVoice + expo-speech). The sequence begins with the User's double tap gesture, proceeds through frame capture, AI request, result delivery, and concludes with the application returning to the READY state.</w:t>
      </w:r>
      <w:r w:rsidDel="00000000" w:rsidR="00000000" w:rsidRPr="00000000">
        <w:rPr>
          <w:rtl w:val="0"/>
        </w:rPr>
      </w:r>
    </w:p>
    <w:p w:rsidR="00000000" w:rsidDel="00000000" w:rsidP="00000000" w:rsidRDefault="00000000" w:rsidRPr="00000000" w14:paraId="000001E6">
      <w:pPr>
        <w:spacing w:after="80" w:before="0" w:lineRule="auto"/>
        <w:rPr/>
      </w:pPr>
      <w:r w:rsidDel="00000000" w:rsidR="00000000" w:rsidRPr="00000000">
        <w:rPr>
          <w:rtl w:val="0"/>
        </w:rPr>
      </w:r>
    </w:p>
    <w:tbl>
      <w:tblPr>
        <w:tblStyle w:val="Table17"/>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aaaaaa" w:space="0" w:sz="4" w:val="dashed"/>
              <w:left w:color="aaaaaa" w:space="0" w:sz="4" w:val="dashed"/>
              <w:bottom w:color="aaaaaa" w:space="0" w:sz="4" w:val="dashed"/>
              <w:right w:color="aaaaaa" w:space="0" w:sz="4" w:val="dashed"/>
            </w:tcBorders>
            <w:shd w:fill="f5f5f5" w:val="clear"/>
            <w:tcMar>
              <w:top w:w="200.0" w:type="dxa"/>
              <w:left w:w="200.0" w:type="dxa"/>
              <w:bottom w:w="200.0" w:type="dxa"/>
              <w:right w:w="200.0" w:type="dxa"/>
            </w:tcMar>
          </w:tcPr>
          <w:p w:rsidR="00000000" w:rsidDel="00000000" w:rsidP="00000000" w:rsidRDefault="00000000" w:rsidRPr="00000000" w14:paraId="000001E7">
            <w:pPr>
              <w:spacing w:after="400" w:before="400" w:lineRule="auto"/>
              <w:jc w:val="center"/>
              <w:rPr/>
            </w:pPr>
            <w:r w:rsidDel="00000000" w:rsidR="00000000" w:rsidRPr="00000000">
              <w:rPr>
                <w:rFonts w:ascii="Times New Roman" w:cs="Times New Roman" w:eastAsia="Times New Roman" w:hAnsi="Times New Roman"/>
                <w:i w:val="1"/>
                <w:iCs w:val="1"/>
                <w:color w:val="999999"/>
                <w:sz w:val="24"/>
                <w:szCs w:val="24"/>
                <w:rtl w:val="0"/>
              </w:rPr>
              <w:t xml:space="preserve">[ Screenshot Placeholder ]</w:t>
            </w:r>
            <w:r w:rsidDel="00000000" w:rsidR="00000000" w:rsidRPr="00000000">
              <w:rPr>
                <w:rtl w:val="0"/>
              </w:rPr>
            </w:r>
          </w:p>
        </w:tc>
      </w:tr>
    </w:tbl>
    <w:p w:rsidR="00000000" w:rsidDel="00000000" w:rsidP="00000000" w:rsidRDefault="00000000" w:rsidRPr="00000000" w14:paraId="000001E8">
      <w:pPr>
        <w:spacing w:after="200" w:before="80" w:lineRule="auto"/>
        <w:jc w:val="center"/>
        <w:rPr/>
      </w:pPr>
      <w:r w:rsidDel="00000000" w:rsidR="00000000" w:rsidRPr="00000000">
        <w:rPr>
          <w:rFonts w:ascii="Times New Roman" w:cs="Times New Roman" w:eastAsia="Times New Roman" w:hAnsi="Times New Roman"/>
          <w:b w:val="1"/>
          <w:bCs w:val="1"/>
          <w:sz w:val="26"/>
          <w:szCs w:val="26"/>
          <w:rtl w:val="0"/>
        </w:rPr>
        <w:t xml:space="preserve">Figure 3.4: Sequence Diagram — complete scan flow from gesture to voice output</w:t>
      </w:r>
      <w:r w:rsidDel="00000000" w:rsidR="00000000" w:rsidRPr="00000000">
        <w:rPr>
          <w:rtl w:val="0"/>
        </w:rPr>
      </w:r>
    </w:p>
    <w:p w:rsidR="00000000" w:rsidDel="00000000" w:rsidP="00000000" w:rsidRDefault="00000000" w:rsidRPr="00000000" w14:paraId="000001E9">
      <w:pPr>
        <w:rPr/>
      </w:pPr>
      <w:r w:rsidDel="00000000" w:rsidR="00000000" w:rsidRPr="00000000">
        <w:br w:type="page"/>
      </w:r>
      <w:r w:rsidDel="00000000" w:rsidR="00000000" w:rsidRPr="00000000">
        <w:rPr>
          <w:rtl w:val="0"/>
        </w:rPr>
      </w:r>
    </w:p>
    <w:p w:rsidR="00000000" w:rsidDel="00000000" w:rsidP="00000000" w:rsidRDefault="00000000" w:rsidRPr="00000000" w14:paraId="000001EA">
      <w:pPr>
        <w:pStyle w:val="Heading1"/>
        <w:pBdr>
          <w:bottom w:color="2e4057" w:space="4" w:sz="4" w:val="single"/>
        </w:pBdr>
        <w:spacing w:after="360" w:before="480" w:lineRule="auto"/>
        <w:jc w:val="center"/>
        <w:rPr/>
      </w:pPr>
      <w:r w:rsidDel="00000000" w:rsidR="00000000" w:rsidRPr="00000000">
        <w:rPr>
          <w:rFonts w:ascii="Times New Roman" w:cs="Times New Roman" w:eastAsia="Times New Roman" w:hAnsi="Times New Roman"/>
          <w:b w:val="1"/>
          <w:bCs w:val="1"/>
          <w:sz w:val="36"/>
          <w:szCs w:val="36"/>
          <w:rtl w:val="0"/>
        </w:rPr>
        <w:t xml:space="preserve">Chapter Four: Implementation and Results</w:t>
      </w:r>
      <w:r w:rsidDel="00000000" w:rsidR="00000000" w:rsidRPr="00000000">
        <w:rPr>
          <w:rtl w:val="0"/>
        </w:rPr>
      </w:r>
    </w:p>
    <w:p w:rsidR="00000000" w:rsidDel="00000000" w:rsidP="00000000" w:rsidRDefault="00000000" w:rsidRPr="00000000" w14:paraId="000001EB">
      <w:pPr>
        <w:spacing w:after="160" w:before="0" w:lineRule="auto"/>
        <w:rPr/>
      </w:pPr>
      <w:r w:rsidDel="00000000" w:rsidR="00000000" w:rsidRPr="00000000">
        <w:rPr>
          <w:rtl w:val="0"/>
        </w:rPr>
      </w:r>
    </w:p>
    <w:p w:rsidR="00000000" w:rsidDel="00000000" w:rsidP="00000000" w:rsidRDefault="00000000" w:rsidRPr="00000000" w14:paraId="000001EC">
      <w:pPr>
        <w:pStyle w:val="Heading2"/>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4.1  Development Environment and Technology Stack</w:t>
      </w:r>
      <w:r w:rsidDel="00000000" w:rsidR="00000000" w:rsidRPr="00000000">
        <w:rPr>
          <w:rtl w:val="0"/>
        </w:rPr>
      </w:r>
    </w:p>
    <w:p w:rsidR="00000000" w:rsidDel="00000000" w:rsidP="00000000" w:rsidRDefault="00000000" w:rsidRPr="00000000" w14:paraId="000001ED">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Abserny is implemented as a React Native application using the Expo managed workflow. The technology stack was selected to maximize cross-platform compatibility, minimize native code requirements, and leverage the rich ecosystem of Expo modules for camera, speech, and haptic functionality.</w:t>
      </w:r>
      <w:r w:rsidDel="00000000" w:rsidR="00000000" w:rsidRPr="00000000">
        <w:rPr>
          <w:rtl w:val="0"/>
        </w:rPr>
      </w:r>
    </w:p>
    <w:p w:rsidR="00000000" w:rsidDel="00000000" w:rsidP="00000000" w:rsidRDefault="00000000" w:rsidRPr="00000000" w14:paraId="000001EE">
      <w:pPr>
        <w:spacing w:after="80" w:before="0" w:lineRule="auto"/>
        <w:rPr/>
      </w:pPr>
      <w:r w:rsidDel="00000000" w:rsidR="00000000" w:rsidRPr="00000000">
        <w:rPr>
          <w:rtl w:val="0"/>
        </w:rPr>
      </w:r>
    </w:p>
    <w:p w:rsidR="00000000" w:rsidDel="00000000" w:rsidP="00000000" w:rsidRDefault="00000000" w:rsidRPr="00000000" w14:paraId="000001EF">
      <w:pPr>
        <w:spacing w:after="80" w:before="80" w:lineRule="auto"/>
        <w:jc w:val="center"/>
        <w:rPr/>
      </w:pPr>
      <w:r w:rsidDel="00000000" w:rsidR="00000000" w:rsidRPr="00000000">
        <w:rPr>
          <w:rFonts w:ascii="Times New Roman" w:cs="Times New Roman" w:eastAsia="Times New Roman" w:hAnsi="Times New Roman"/>
          <w:b w:val="1"/>
          <w:bCs w:val="1"/>
          <w:sz w:val="26"/>
          <w:szCs w:val="26"/>
          <w:rtl w:val="0"/>
        </w:rPr>
        <w:t xml:space="preserve">Table 4.1: Development environment and technology stack</w:t>
      </w:r>
      <w:r w:rsidDel="00000000" w:rsidR="00000000" w:rsidRPr="00000000">
        <w:rPr>
          <w:rtl w:val="0"/>
        </w:rPr>
      </w:r>
    </w:p>
    <w:tbl>
      <w:tblPr>
        <w:tblStyle w:val="Table18"/>
        <w:tblW w:w="90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7"/>
        <w:gridCol w:w="2267"/>
        <w:gridCol w:w="2267"/>
        <w:gridCol w:w="2267"/>
        <w:tblGridChange w:id="0">
          <w:tblGrid>
            <w:gridCol w:w="2267"/>
            <w:gridCol w:w="2267"/>
            <w:gridCol w:w="2267"/>
            <w:gridCol w:w="226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1F0">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1F1">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Technology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1F2">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1F3">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Justification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F4">
            <w:pPr>
              <w:spacing w:line="360" w:lineRule="auto"/>
              <w:rPr/>
            </w:pPr>
            <w:r w:rsidDel="00000000" w:rsidR="00000000" w:rsidRPr="00000000">
              <w:rPr>
                <w:rFonts w:ascii="Times New Roman" w:cs="Times New Roman" w:eastAsia="Times New Roman" w:hAnsi="Times New Roman"/>
                <w:sz w:val="26"/>
                <w:szCs w:val="26"/>
                <w:rtl w:val="0"/>
              </w:rPr>
              <w:t xml:space="preserve">Framework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F5">
            <w:pPr>
              <w:spacing w:line="360" w:lineRule="auto"/>
              <w:rPr/>
            </w:pPr>
            <w:r w:rsidDel="00000000" w:rsidR="00000000" w:rsidRPr="00000000">
              <w:rPr>
                <w:rFonts w:ascii="Times New Roman" w:cs="Times New Roman" w:eastAsia="Times New Roman" w:hAnsi="Times New Roman"/>
                <w:sz w:val="26"/>
                <w:szCs w:val="26"/>
                <w:rtl w:val="0"/>
              </w:rPr>
              <w:t xml:space="preserve">React Native / Expo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F6">
            <w:pPr>
              <w:spacing w:line="360" w:lineRule="auto"/>
              <w:rPr/>
            </w:pPr>
            <w:r w:rsidDel="00000000" w:rsidR="00000000" w:rsidRPr="00000000">
              <w:rPr>
                <w:rFonts w:ascii="Times New Roman" w:cs="Times New Roman" w:eastAsia="Times New Roman" w:hAnsi="Times New Roman"/>
                <w:sz w:val="26"/>
                <w:szCs w:val="26"/>
                <w:rtl w:val="0"/>
              </w:rPr>
              <w:t xml:space="preserve">SDK 54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F7">
            <w:pPr>
              <w:spacing w:line="360" w:lineRule="auto"/>
              <w:rPr/>
            </w:pPr>
            <w:r w:rsidDel="00000000" w:rsidR="00000000" w:rsidRPr="00000000">
              <w:rPr>
                <w:rFonts w:ascii="Times New Roman" w:cs="Times New Roman" w:eastAsia="Times New Roman" w:hAnsi="Times New Roman"/>
                <w:sz w:val="26"/>
                <w:szCs w:val="26"/>
                <w:rtl w:val="0"/>
              </w:rPr>
              <w:t xml:space="preserve">Cross-platform, managed workflow, rich module ecosystem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spacing w:line="360" w:lineRule="auto"/>
              <w:rPr/>
            </w:pPr>
            <w:r w:rsidDel="00000000" w:rsidR="00000000" w:rsidRPr="00000000">
              <w:rPr>
                <w:rFonts w:ascii="Times New Roman" w:cs="Times New Roman" w:eastAsia="Times New Roman" w:hAnsi="Times New Roman"/>
                <w:sz w:val="26"/>
                <w:szCs w:val="26"/>
                <w:rtl w:val="0"/>
              </w:rPr>
              <w:t xml:space="preserve">Language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spacing w:line="360" w:lineRule="auto"/>
              <w:rPr/>
            </w:pPr>
            <w:r w:rsidDel="00000000" w:rsidR="00000000" w:rsidRPr="00000000">
              <w:rPr>
                <w:rFonts w:ascii="Times New Roman" w:cs="Times New Roman" w:eastAsia="Times New Roman" w:hAnsi="Times New Roman"/>
                <w:sz w:val="26"/>
                <w:szCs w:val="26"/>
                <w:rtl w:val="0"/>
              </w:rPr>
              <w:t xml:space="preserve">JavaScript (ES2022)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spacing w:line="360" w:lineRule="auto"/>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spacing w:line="360" w:lineRule="auto"/>
              <w:rPr/>
            </w:pPr>
            <w:r w:rsidDel="00000000" w:rsidR="00000000" w:rsidRPr="00000000">
              <w:rPr>
                <w:rFonts w:ascii="Times New Roman" w:cs="Times New Roman" w:eastAsia="Times New Roman" w:hAnsi="Times New Roman"/>
                <w:sz w:val="26"/>
                <w:szCs w:val="26"/>
                <w:rtl w:val="0"/>
              </w:rPr>
              <w:t xml:space="preserve">Single codebase for UI, logic, and hooks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FC">
            <w:pPr>
              <w:spacing w:line="360" w:lineRule="auto"/>
              <w:rPr/>
            </w:pPr>
            <w:r w:rsidDel="00000000" w:rsidR="00000000" w:rsidRPr="00000000">
              <w:rPr>
                <w:rFonts w:ascii="Times New Roman" w:cs="Times New Roman" w:eastAsia="Times New Roman" w:hAnsi="Times New Roman"/>
                <w:sz w:val="26"/>
                <w:szCs w:val="26"/>
                <w:rtl w:val="0"/>
              </w:rPr>
              <w:t xml:space="preserve">Build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FD">
            <w:pPr>
              <w:spacing w:line="360" w:lineRule="auto"/>
              <w:rPr/>
            </w:pPr>
            <w:r w:rsidDel="00000000" w:rsidR="00000000" w:rsidRPr="00000000">
              <w:rPr>
                <w:rFonts w:ascii="Times New Roman" w:cs="Times New Roman" w:eastAsia="Times New Roman" w:hAnsi="Times New Roman"/>
                <w:sz w:val="26"/>
                <w:szCs w:val="26"/>
                <w:rtl w:val="0"/>
              </w:rPr>
              <w:t xml:space="preserve">EAS Build (Expo Application Services)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FE">
            <w:pPr>
              <w:spacing w:line="360" w:lineRule="auto"/>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1FF">
            <w:pPr>
              <w:spacing w:line="360" w:lineRule="auto"/>
              <w:rPr/>
            </w:pPr>
            <w:r w:rsidDel="00000000" w:rsidR="00000000" w:rsidRPr="00000000">
              <w:rPr>
                <w:rFonts w:ascii="Times New Roman" w:cs="Times New Roman" w:eastAsia="Times New Roman" w:hAnsi="Times New Roman"/>
                <w:sz w:val="26"/>
                <w:szCs w:val="26"/>
                <w:rtl w:val="0"/>
              </w:rPr>
              <w:t xml:space="preserve">Cloud-based native builds without local Android SDK requirement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spacing w:line="360" w:lineRule="auto"/>
              <w:rPr/>
            </w:pPr>
            <w:r w:rsidDel="00000000" w:rsidR="00000000" w:rsidRPr="00000000">
              <w:rPr>
                <w:rFonts w:ascii="Times New Roman" w:cs="Times New Roman" w:eastAsia="Times New Roman" w:hAnsi="Times New Roman"/>
                <w:sz w:val="26"/>
                <w:szCs w:val="26"/>
                <w:rtl w:val="0"/>
              </w:rPr>
              <w:t xml:space="preserve">Camera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spacing w:line="360" w:lineRule="auto"/>
              <w:rPr/>
            </w:pPr>
            <w:r w:rsidDel="00000000" w:rsidR="00000000" w:rsidRPr="00000000">
              <w:rPr>
                <w:rFonts w:ascii="Times New Roman" w:cs="Times New Roman" w:eastAsia="Times New Roman" w:hAnsi="Times New Roman"/>
                <w:sz w:val="26"/>
                <w:szCs w:val="26"/>
                <w:rtl w:val="0"/>
              </w:rPr>
              <w:t xml:space="preserve">expo-camera (CameraView)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spacing w:line="360" w:lineRule="auto"/>
              <w:rPr/>
            </w:pPr>
            <w:r w:rsidDel="00000000" w:rsidR="00000000" w:rsidRPr="00000000">
              <w:rPr>
                <w:rFonts w:ascii="Times New Roman" w:cs="Times New Roman" w:eastAsia="Times New Roman" w:hAnsi="Times New Roman"/>
                <w:sz w:val="26"/>
                <w:szCs w:val="26"/>
                <w:rtl w:val="0"/>
              </w:rPr>
              <w:t xml:space="preserve">17.0.x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spacing w:line="360" w:lineRule="auto"/>
              <w:rPr/>
            </w:pPr>
            <w:r w:rsidDel="00000000" w:rsidR="00000000" w:rsidRPr="00000000">
              <w:rPr>
                <w:rFonts w:ascii="Times New Roman" w:cs="Times New Roman" w:eastAsia="Times New Roman" w:hAnsi="Times New Roman"/>
                <w:sz w:val="26"/>
                <w:szCs w:val="26"/>
                <w:rtl w:val="0"/>
              </w:rPr>
              <w:t xml:space="preserve">Full-featured camera with base64 frame capture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04">
            <w:pPr>
              <w:spacing w:line="360" w:lineRule="auto"/>
              <w:rPr/>
            </w:pPr>
            <w:r w:rsidDel="00000000" w:rsidR="00000000" w:rsidRPr="00000000">
              <w:rPr>
                <w:rFonts w:ascii="Times New Roman" w:cs="Times New Roman" w:eastAsia="Times New Roman" w:hAnsi="Times New Roman"/>
                <w:sz w:val="26"/>
                <w:szCs w:val="26"/>
                <w:rtl w:val="0"/>
              </w:rPr>
              <w:t xml:space="preserve">Text-to-Speech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05">
            <w:pPr>
              <w:spacing w:line="360" w:lineRule="auto"/>
              <w:rPr/>
            </w:pPr>
            <w:r w:rsidDel="00000000" w:rsidR="00000000" w:rsidRPr="00000000">
              <w:rPr>
                <w:rFonts w:ascii="Times New Roman" w:cs="Times New Roman" w:eastAsia="Times New Roman" w:hAnsi="Times New Roman"/>
                <w:sz w:val="26"/>
                <w:szCs w:val="26"/>
                <w:rtl w:val="0"/>
              </w:rPr>
              <w:t xml:space="preserve">expo-speech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06">
            <w:pPr>
              <w:spacing w:line="360" w:lineRule="auto"/>
              <w:rPr/>
            </w:pPr>
            <w:r w:rsidDel="00000000" w:rsidR="00000000" w:rsidRPr="00000000">
              <w:rPr>
                <w:rFonts w:ascii="Times New Roman" w:cs="Times New Roman" w:eastAsia="Times New Roman" w:hAnsi="Times New Roman"/>
                <w:sz w:val="26"/>
                <w:szCs w:val="26"/>
                <w:rtl w:val="0"/>
              </w:rPr>
              <w:t xml:space="preserve">14.0.x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07">
            <w:pPr>
              <w:spacing w:line="360" w:lineRule="auto"/>
              <w:rPr/>
            </w:pPr>
            <w:r w:rsidDel="00000000" w:rsidR="00000000" w:rsidRPr="00000000">
              <w:rPr>
                <w:rFonts w:ascii="Times New Roman" w:cs="Times New Roman" w:eastAsia="Times New Roman" w:hAnsi="Times New Roman"/>
                <w:sz w:val="26"/>
                <w:szCs w:val="26"/>
                <w:rtl w:val="0"/>
              </w:rPr>
              <w:t xml:space="preserve">Native TTS bridge for both Android and iOS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spacing w:line="360" w:lineRule="auto"/>
              <w:rPr/>
            </w:pPr>
            <w:r w:rsidDel="00000000" w:rsidR="00000000" w:rsidRPr="00000000">
              <w:rPr>
                <w:rFonts w:ascii="Times New Roman" w:cs="Times New Roman" w:eastAsia="Times New Roman" w:hAnsi="Times New Roman"/>
                <w:sz w:val="26"/>
                <w:szCs w:val="26"/>
                <w:rtl w:val="0"/>
              </w:rPr>
              <w:t xml:space="preserve">Haptics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spacing w:line="360" w:lineRule="auto"/>
              <w:rPr/>
            </w:pPr>
            <w:r w:rsidDel="00000000" w:rsidR="00000000" w:rsidRPr="00000000">
              <w:rPr>
                <w:rFonts w:ascii="Times New Roman" w:cs="Times New Roman" w:eastAsia="Times New Roman" w:hAnsi="Times New Roman"/>
                <w:sz w:val="26"/>
                <w:szCs w:val="26"/>
                <w:rtl w:val="0"/>
              </w:rPr>
              <w:t xml:space="preserve">expo-haptics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spacing w:line="360" w:lineRule="auto"/>
              <w:rPr/>
            </w:pPr>
            <w:r w:rsidDel="00000000" w:rsidR="00000000" w:rsidRPr="00000000">
              <w:rPr>
                <w:rFonts w:ascii="Times New Roman" w:cs="Times New Roman" w:eastAsia="Times New Roman" w:hAnsi="Times New Roman"/>
                <w:sz w:val="26"/>
                <w:szCs w:val="26"/>
                <w:rtl w:val="0"/>
              </w:rPr>
              <w:t xml:space="preserve">15.0.x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spacing w:line="360" w:lineRule="auto"/>
              <w:rPr/>
            </w:pPr>
            <w:r w:rsidDel="00000000" w:rsidR="00000000" w:rsidRPr="00000000">
              <w:rPr>
                <w:rFonts w:ascii="Times New Roman" w:cs="Times New Roman" w:eastAsia="Times New Roman" w:hAnsi="Times New Roman"/>
                <w:sz w:val="26"/>
                <w:szCs w:val="26"/>
                <w:rtl w:val="0"/>
              </w:rPr>
              <w:t xml:space="preserve">Platform-appropriate haptic feedback patterns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Times New Roman" w:cs="Times New Roman" w:eastAsia="Times New Roman" w:hAnsi="Times New Roman"/>
                <w:sz w:val="24"/>
                <w:szCs w:val="24"/>
                <w:rtl w:val="0"/>
              </w:rPr>
              <w:t xml:space="preserve">Network</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Times New Roman" w:cs="Times New Roman" w:eastAsia="Times New Roman" w:hAnsi="Times New Roman"/>
                <w:sz w:val="24"/>
                <w:szCs w:val="24"/>
                <w:rtl w:val="0"/>
              </w:rPr>
              <w:t xml:space="preserve">expo-network</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Times New Roman" w:cs="Times New Roman" w:eastAsia="Times New Roman" w:hAnsi="Times New Roman"/>
                <w:sz w:val="24"/>
                <w:szCs w:val="24"/>
                <w:rtl w:val="0"/>
              </w:rPr>
              <w:t xml:space="preserve">8.0.x</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Times New Roman" w:cs="Times New Roman" w:eastAsia="Times New Roman" w:hAnsi="Times New Roman"/>
                <w:sz w:val="24"/>
                <w:szCs w:val="24"/>
                <w:rtl w:val="0"/>
              </w:rPr>
              <w:t xml:space="preserve">Reliable connectivity detection via native platform APIs; fires spoken callback on online/offline transitions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Times New Roman" w:cs="Times New Roman" w:eastAsia="Times New Roman" w:hAnsi="Times New Roman"/>
                <w:sz w:val="24"/>
                <w:szCs w:val="24"/>
                <w:rtl w:val="0"/>
              </w:rPr>
              <w:t xml:space="preserve">Offline AI</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Times New Roman" w:cs="Times New Roman" w:eastAsia="Times New Roman" w:hAnsi="Times New Roman"/>
                <w:sz w:val="24"/>
                <w:szCs w:val="24"/>
                <w:rtl w:val="0"/>
              </w:rPr>
              <w:t xml:space="preserve">ML Kit Image Labeling + Text Recognition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Times New Roman" w:cs="Times New Roman" w:eastAsia="Times New Roman" w:hAnsi="Times New Roman"/>
                <w:sz w:val="24"/>
                <w:szCs w:val="24"/>
                <w:rtl w:val="0"/>
              </w:rPr>
              <w:t xml:space="preserve">2.0.x</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Times New Roman" w:cs="Times New Roman" w:eastAsia="Times New Roman" w:hAnsi="Times New Roman"/>
                <w:sz w:val="24"/>
                <w:szCs w:val="24"/>
                <w:rtl w:val="0"/>
              </w:rPr>
              <w:t xml:space="preserve">On-device fallback for offline operation; 100+ Arabic label translations built 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14">
            <w:pPr>
              <w:spacing w:line="360" w:lineRule="auto"/>
              <w:rPr/>
            </w:pPr>
            <w:r w:rsidDel="00000000" w:rsidR="00000000" w:rsidRPr="00000000">
              <w:rPr>
                <w:rFonts w:ascii="Times New Roman" w:cs="Times New Roman" w:eastAsia="Times New Roman" w:hAnsi="Times New Roman"/>
                <w:sz w:val="26"/>
                <w:szCs w:val="26"/>
                <w:rtl w:val="0"/>
              </w:rPr>
              <w:t xml:space="preserve">AI Backend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15">
            <w:pPr>
              <w:spacing w:line="360" w:lineRule="auto"/>
              <w:rPr/>
            </w:pPr>
            <w:r w:rsidDel="00000000" w:rsidR="00000000" w:rsidRPr="00000000">
              <w:rPr>
                <w:rFonts w:ascii="Times New Roman" w:cs="Times New Roman" w:eastAsia="Times New Roman" w:hAnsi="Times New Roman"/>
                <w:sz w:val="26"/>
                <w:szCs w:val="26"/>
                <w:rtl w:val="0"/>
              </w:rPr>
              <w:t xml:space="preserve">Google Gemini 2.0 Flash Lite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16">
            <w:pPr>
              <w:spacing w:line="360" w:lineRule="auto"/>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17">
            <w:pPr>
              <w:spacing w:line="360" w:lineRule="auto"/>
              <w:rPr/>
            </w:pPr>
            <w:r w:rsidDel="00000000" w:rsidR="00000000" w:rsidRPr="00000000">
              <w:rPr>
                <w:rFonts w:ascii="Times New Roman" w:cs="Times New Roman" w:eastAsia="Times New Roman" w:hAnsi="Times New Roman"/>
                <w:sz w:val="26"/>
                <w:szCs w:val="26"/>
                <w:rtl w:val="0"/>
              </w:rPr>
              <w:t xml:space="preserve">Low-latency LVLM with vision capability and API access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spacing w:line="360" w:lineRule="auto"/>
              <w:rPr/>
            </w:pPr>
            <w:r w:rsidDel="00000000" w:rsidR="00000000" w:rsidRPr="00000000">
              <w:rPr>
                <w:rFonts w:ascii="Times New Roman" w:cs="Times New Roman" w:eastAsia="Times New Roman" w:hAnsi="Times New Roman"/>
                <w:sz w:val="26"/>
                <w:szCs w:val="26"/>
                <w:rtl w:val="0"/>
              </w:rPr>
              <w:t xml:space="preserve">ML Training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spacing w:line="360" w:lineRule="auto"/>
              <w:rPr/>
            </w:pPr>
            <w:r w:rsidDel="00000000" w:rsidR="00000000" w:rsidRPr="00000000">
              <w:rPr>
                <w:rFonts w:ascii="Times New Roman" w:cs="Times New Roman" w:eastAsia="Times New Roman" w:hAnsi="Times New Roman"/>
                <w:sz w:val="26"/>
                <w:szCs w:val="26"/>
                <w:rtl w:val="0"/>
              </w:rPr>
              <w:t xml:space="preserve">PyTorch 2.x + CUDA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spacing w:line="360" w:lineRule="auto"/>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spacing w:line="360" w:lineRule="auto"/>
              <w:rPr/>
            </w:pPr>
            <w:r w:rsidDel="00000000" w:rsidR="00000000" w:rsidRPr="00000000">
              <w:rPr>
                <w:rFonts w:ascii="Times New Roman" w:cs="Times New Roman" w:eastAsia="Times New Roman" w:hAnsi="Times New Roman"/>
                <w:sz w:val="26"/>
                <w:szCs w:val="26"/>
                <w:rtl w:val="0"/>
              </w:rPr>
              <w:t xml:space="preserve">GPU-accelerated training on RTX 4050 Laptop GPU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1C">
            <w:pPr>
              <w:spacing w:line="360" w:lineRule="auto"/>
              <w:rPr/>
            </w:pPr>
            <w:r w:rsidDel="00000000" w:rsidR="00000000" w:rsidRPr="00000000">
              <w:rPr>
                <w:rFonts w:ascii="Times New Roman" w:cs="Times New Roman" w:eastAsia="Times New Roman" w:hAnsi="Times New Roman"/>
                <w:sz w:val="26"/>
                <w:szCs w:val="26"/>
                <w:rtl w:val="0"/>
              </w:rPr>
              <w:t xml:space="preserve">ML Deployment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1D">
            <w:pPr>
              <w:spacing w:line="360" w:lineRule="auto"/>
              <w:rPr/>
            </w:pPr>
            <w:r w:rsidDel="00000000" w:rsidR="00000000" w:rsidRPr="00000000">
              <w:rPr>
                <w:rFonts w:ascii="Times New Roman" w:cs="Times New Roman" w:eastAsia="Times New Roman" w:hAnsi="Times New Roman"/>
                <w:sz w:val="26"/>
                <w:szCs w:val="26"/>
                <w:rtl w:val="0"/>
              </w:rPr>
              <w:t xml:space="preserve">TensorFlow Lite (TFLite)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1E">
            <w:pPr>
              <w:spacing w:line="360" w:lineRule="auto"/>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1F">
            <w:pPr>
              <w:spacing w:line="360" w:lineRule="auto"/>
              <w:rPr/>
            </w:pPr>
            <w:r w:rsidDel="00000000" w:rsidR="00000000" w:rsidRPr="00000000">
              <w:rPr>
                <w:rFonts w:ascii="Times New Roman" w:cs="Times New Roman" w:eastAsia="Times New Roman" w:hAnsi="Times New Roman"/>
                <w:sz w:val="26"/>
                <w:szCs w:val="26"/>
                <w:rtl w:val="0"/>
              </w:rPr>
              <w:t xml:space="preserve">Optimized on-device inference for mobile hardware</w:t>
            </w:r>
            <w:r w:rsidDel="00000000" w:rsidR="00000000" w:rsidRPr="00000000">
              <w:rPr>
                <w:rtl w:val="0"/>
              </w:rPr>
            </w:r>
          </w:p>
        </w:tc>
      </w:tr>
    </w:tbl>
    <w:p w:rsidR="00000000" w:rsidDel="00000000" w:rsidP="00000000" w:rsidRDefault="00000000" w:rsidRPr="00000000" w14:paraId="00000220">
      <w:pPr>
        <w:spacing w:after="160" w:before="0" w:lineRule="auto"/>
        <w:rPr/>
      </w:pPr>
      <w:r w:rsidDel="00000000" w:rsidR="00000000" w:rsidRPr="00000000">
        <w:rPr>
          <w:rtl w:val="0"/>
        </w:rPr>
      </w:r>
    </w:p>
    <w:p w:rsidR="00000000" w:rsidDel="00000000" w:rsidP="00000000" w:rsidRDefault="00000000" w:rsidRPr="00000000" w14:paraId="00000221">
      <w:pPr>
        <w:pStyle w:val="Heading2"/>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4.2  Project Code Structure</w:t>
      </w:r>
      <w:r w:rsidDel="00000000" w:rsidR="00000000" w:rsidRPr="00000000">
        <w:rPr>
          <w:rtl w:val="0"/>
        </w:rPr>
      </w:r>
    </w:p>
    <w:p w:rsidR="00000000" w:rsidDel="00000000" w:rsidP="00000000" w:rsidRDefault="00000000" w:rsidRPr="00000000" w14:paraId="00000222">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codebase follows a hooks-based architecture pattern in which each major concern is encapsulated in a dedicated custom React hook. This pattern promotes separation of concerns, testability, and maintainability. The App.js root component serves exclusively as an orchestration layer, composing the hooks and managing the state machine transitions. The full project directory structure is shown below. All seven hooks reside in the hooks/ subdirectory; the root-level files handle the entry point, screen routing, UI overlays, and icon assets. The full project directory structure is shown below. All seven hooks reside in the hooks/ subdirectory; the root-level files handle the entry point, screen routing, UI overlays, and icon assets.</w:t>
      </w:r>
      <w:r w:rsidDel="00000000" w:rsidR="00000000" w:rsidRPr="00000000">
        <w:rPr>
          <w:rtl w:val="0"/>
        </w:rPr>
      </w:r>
    </w:p>
    <w:p w:rsidR="00000000" w:rsidDel="00000000" w:rsidP="00000000" w:rsidRDefault="00000000" w:rsidRPr="00000000" w14:paraId="00000223">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seven custom hooks are: useVoice (speech queue management and priority arbitration), useGestures (PanResponder gesture detection with stale-closure protection), useDetection (AI backend routing with online/offline fallback and API key rotation), useModes (detection mode state with AsyncStorage persistence), useLanguage (bilingual string management, Gemini prompt library, and RTL layout control), useNetwork (connectivity monitoring with change-event callbacks), and useWatchMode (continuous ambient watch mode with hazard detection and Jaccard similarity filtering). Each hook exposes a minimal public interface and manages its internal implementation complexity independently. The complete hook dependency graph is: App.js composes all seven hooks; useWatchMode depends on useDetection for its frame analysis pipeline; useDetection reads Gemini prompts from useLanguage at call time.</w:t>
      </w:r>
      <w:r w:rsidDel="00000000" w:rsidR="00000000" w:rsidRPr="00000000">
        <w:rPr>
          <w:rtl w:val="0"/>
        </w:rPr>
      </w:r>
    </w:p>
    <w:p w:rsidR="00000000" w:rsidDel="00000000" w:rsidP="00000000" w:rsidRDefault="00000000" w:rsidRPr="00000000" w14:paraId="00000224">
      <w:pPr>
        <w:spacing w:after="80" w:before="0" w:lineRule="auto"/>
        <w:rPr/>
      </w:pPr>
      <w:r w:rsidDel="00000000" w:rsidR="00000000" w:rsidRPr="00000000">
        <w:rPr>
          <w:rtl w:val="0"/>
        </w:rPr>
      </w:r>
    </w:p>
    <w:tbl>
      <w:tblPr>
        <w:tblStyle w:val="Table19"/>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aaaaaa" w:space="0" w:sz="4" w:val="dashed"/>
              <w:left w:color="aaaaaa" w:space="0" w:sz="4" w:val="dashed"/>
              <w:bottom w:color="aaaaaa" w:space="0" w:sz="4" w:val="dashed"/>
              <w:right w:color="aaaaaa" w:space="0" w:sz="4" w:val="dashed"/>
            </w:tcBorders>
            <w:shd w:fill="f5f5f5" w:val="clear"/>
            <w:tcMar>
              <w:top w:w="200.0" w:type="dxa"/>
              <w:left w:w="200.0" w:type="dxa"/>
              <w:bottom w:w="200.0" w:type="dxa"/>
              <w:right w:w="200.0" w:type="dxa"/>
            </w:tcMar>
          </w:tcPr>
          <w:p w:rsidR="00000000" w:rsidDel="00000000" w:rsidP="00000000" w:rsidRDefault="00000000" w:rsidRPr="00000000" w14:paraId="00000225">
            <w:pPr>
              <w:spacing w:after="400" w:before="400" w:lineRule="auto"/>
              <w:jc w:val="center"/>
              <w:rPr/>
            </w:pPr>
            <w:r w:rsidDel="00000000" w:rsidR="00000000" w:rsidRPr="00000000">
              <w:rPr>
                <w:rFonts w:ascii="Times New Roman" w:cs="Times New Roman" w:eastAsia="Times New Roman" w:hAnsi="Times New Roman"/>
                <w:i w:val="1"/>
                <w:iCs w:val="1"/>
                <w:color w:val="999999"/>
                <w:sz w:val="24"/>
                <w:szCs w:val="24"/>
                <w:rtl w:val="0"/>
              </w:rPr>
              <w:t xml:space="preserve">[ Screenshot Placeholder ]</w:t>
            </w:r>
            <w:r w:rsidDel="00000000" w:rsidR="00000000" w:rsidRPr="00000000">
              <w:rPr>
                <w:rtl w:val="0"/>
              </w:rPr>
            </w:r>
          </w:p>
        </w:tc>
      </w:tr>
    </w:tbl>
    <w:p w:rsidR="00000000" w:rsidDel="00000000" w:rsidP="00000000" w:rsidRDefault="00000000" w:rsidRPr="00000000" w14:paraId="00000226">
      <w:pPr>
        <w:spacing w:after="200" w:before="80" w:lineRule="auto"/>
        <w:jc w:val="center"/>
        <w:rPr/>
      </w:pPr>
      <w:r w:rsidDel="00000000" w:rsidR="00000000" w:rsidRPr="00000000">
        <w:rPr>
          <w:rFonts w:ascii="Times New Roman" w:cs="Times New Roman" w:eastAsia="Times New Roman" w:hAnsi="Times New Roman"/>
          <w:b w:val="1"/>
          <w:bCs w:val="1"/>
          <w:sz w:val="26"/>
          <w:szCs w:val="26"/>
          <w:rtl w:val="0"/>
        </w:rPr>
        <w:t xml:space="preserve">Figure 4.1: Project directory structure and file organization</w:t>
      </w:r>
      <w:r w:rsidDel="00000000" w:rsidR="00000000" w:rsidRPr="00000000">
        <w:rPr>
          <w:rtl w:val="0"/>
        </w:rPr>
      </w:r>
    </w:p>
    <w:p w:rsidR="00000000" w:rsidDel="00000000" w:rsidP="00000000" w:rsidRDefault="00000000" w:rsidRPr="00000000" w14:paraId="00000227">
      <w:pPr>
        <w:pStyle w:val="Heading2"/>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4.3  Gesture Recognition Implementation</w:t>
      </w:r>
      <w:r w:rsidDel="00000000" w:rsidR="00000000" w:rsidRPr="00000000">
        <w:rPr>
          <w:rtl w:val="0"/>
        </w:rPr>
      </w:r>
    </w:p>
    <w:p w:rsidR="00000000" w:rsidDel="00000000" w:rsidP="00000000" w:rsidRDefault="00000000" w:rsidRPr="00000000" w14:paraId="00000228">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Gesture recognition is implemented using React Native's PanResponder API. PanResponder was selected over the Gesture Handler library (react-native-gesture-handler) to minimize native dependencies and ensure full compatibility with the Expo managed workflow, which constrains the use of native modules requiring compilation.</w:t>
      </w:r>
      <w:r w:rsidDel="00000000" w:rsidR="00000000" w:rsidRPr="00000000">
        <w:rPr>
          <w:rtl w:val="0"/>
        </w:rPr>
      </w:r>
    </w:p>
    <w:p w:rsidR="00000000" w:rsidDel="00000000" w:rsidP="00000000" w:rsidRDefault="00000000" w:rsidRPr="00000000" w14:paraId="00000229">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critical design problem in gesture implementation is stale closure capture: when PanResponder is created in a useRef callback (which executes only once), the event handlers capture the initial values of all variables in their closure. If callbacks such as onScan, onRepeat, and enabled are captured at creation time and never updated, they will always reflect the initial state of the application — rendering gestures non-functional after the first state transition.</w:t>
      </w:r>
      <w:r w:rsidDel="00000000" w:rsidR="00000000" w:rsidRPr="00000000">
        <w:rPr>
          <w:rtl w:val="0"/>
        </w:rPr>
      </w:r>
    </w:p>
    <w:p w:rsidR="00000000" w:rsidDel="00000000" w:rsidP="00000000" w:rsidRDefault="00000000" w:rsidRPr="00000000" w14:paraId="0000022A">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solution implemented in useGestures is to store all callbacks and the enabled flag in refs (useRef), and to use useEffect hooks to update these refs whenever the corresponding prop changes. The PanResponder event handlers access the current values through these refs rather than directly through the closure, ensuring they always call the latest version of each callback regardless of how many state transitions have occurred.Abserny v2.0 adds a sixth gesture to the vocabulary: swipe up, which toggles the continuous Watch Mode. The swipe-up recognition threshold is set at 80px vertical displacement (slightly higher than the 60px horizontal swipe threshold) to reduce accidental activation during ordinary vertical touch exploration. The gesture is distinguished from a tap by requiring that the vertical displacement exceed 1.3 times the horizontal displacement, ensuring clean separation from diagonal movements. The swipe-up direction was chosen deliberately: it is physically distinct from the left/right mode-change swipes and rarely occurs in normal touch exploration, making accidental activation unlikely.</w:t>
      </w:r>
      <w:r w:rsidDel="00000000" w:rsidR="00000000" w:rsidRPr="00000000">
        <w:rPr>
          <w:rtl w:val="0"/>
        </w:rPr>
      </w:r>
    </w:p>
    <w:p w:rsidR="00000000" w:rsidDel="00000000" w:rsidP="00000000" w:rsidRDefault="00000000" w:rsidRPr="00000000" w14:paraId="0000022B">
      <w:pPr>
        <w:spacing w:after="80" w:before="0" w:lineRule="auto"/>
        <w:rPr/>
      </w:pPr>
      <w:r w:rsidDel="00000000" w:rsidR="00000000" w:rsidRPr="00000000">
        <w:rPr>
          <w:rtl w:val="0"/>
        </w:rPr>
      </w:r>
    </w:p>
    <w:tbl>
      <w:tblPr>
        <w:tblStyle w:val="Table20"/>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aaaaaa" w:space="0" w:sz="4" w:val="dashed"/>
              <w:left w:color="aaaaaa" w:space="0" w:sz="4" w:val="dashed"/>
              <w:bottom w:color="aaaaaa" w:space="0" w:sz="4" w:val="dashed"/>
              <w:right w:color="aaaaaa" w:space="0" w:sz="4" w:val="dashed"/>
            </w:tcBorders>
            <w:shd w:fill="f5f5f5" w:val="clear"/>
            <w:tcMar>
              <w:top w:w="200.0" w:type="dxa"/>
              <w:left w:w="200.0" w:type="dxa"/>
              <w:bottom w:w="200.0" w:type="dxa"/>
              <w:right w:w="200.0" w:type="dxa"/>
            </w:tcMar>
          </w:tcPr>
          <w:p w:rsidR="00000000" w:rsidDel="00000000" w:rsidP="00000000" w:rsidRDefault="00000000" w:rsidRPr="00000000" w14:paraId="0000022C">
            <w:pPr>
              <w:spacing w:after="400" w:before="400" w:lineRule="auto"/>
              <w:jc w:val="center"/>
              <w:rPr/>
            </w:pPr>
            <w:r w:rsidDel="00000000" w:rsidR="00000000" w:rsidRPr="00000000">
              <w:rPr>
                <w:rFonts w:ascii="Times New Roman" w:cs="Times New Roman" w:eastAsia="Times New Roman" w:hAnsi="Times New Roman"/>
                <w:i w:val="1"/>
                <w:iCs w:val="1"/>
                <w:color w:val="999999"/>
                <w:sz w:val="24"/>
                <w:szCs w:val="24"/>
                <w:rtl w:val="0"/>
              </w:rPr>
              <w:t xml:space="preserve">[ Screenshot Placeholder ]</w:t>
            </w:r>
            <w:r w:rsidDel="00000000" w:rsidR="00000000" w:rsidRPr="00000000">
              <w:rPr>
                <w:rtl w:val="0"/>
              </w:rPr>
            </w:r>
          </w:p>
        </w:tc>
      </w:tr>
    </w:tbl>
    <w:p w:rsidR="00000000" w:rsidDel="00000000" w:rsidP="00000000" w:rsidRDefault="00000000" w:rsidRPr="00000000" w14:paraId="0000022D">
      <w:pPr>
        <w:spacing w:after="200" w:before="80" w:lineRule="auto"/>
        <w:jc w:val="center"/>
        <w:rPr/>
      </w:pPr>
      <w:r w:rsidDel="00000000" w:rsidR="00000000" w:rsidRPr="00000000">
        <w:rPr>
          <w:rFonts w:ascii="Times New Roman" w:cs="Times New Roman" w:eastAsia="Times New Roman" w:hAnsi="Times New Roman"/>
          <w:b w:val="1"/>
          <w:bCs w:val="1"/>
          <w:sz w:val="26"/>
          <w:szCs w:val="26"/>
          <w:rtl w:val="0"/>
        </w:rPr>
        <w:t xml:space="preserve">Figure 4.2: useGestures.js — gesture recognition hook implementation</w:t>
      </w:r>
      <w:r w:rsidDel="00000000" w:rsidR="00000000" w:rsidRPr="00000000">
        <w:rPr>
          <w:rtl w:val="0"/>
        </w:rPr>
      </w:r>
    </w:p>
    <w:p w:rsidR="00000000" w:rsidDel="00000000" w:rsidP="00000000" w:rsidRDefault="00000000" w:rsidRPr="00000000" w14:paraId="0000022E">
      <w:pPr>
        <w:pStyle w:val="Heading2"/>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4.4  Speech Queue Implementation</w:t>
      </w:r>
      <w:r w:rsidDel="00000000" w:rsidR="00000000" w:rsidRPr="00000000">
        <w:rPr>
          <w:rtl w:val="0"/>
        </w:rPr>
      </w:r>
    </w:p>
    <w:p w:rsidR="00000000" w:rsidDel="00000000" w:rsidP="00000000" w:rsidRDefault="00000000" w:rsidRPr="00000000" w14:paraId="0000022F">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useVoice hook addresses a subtle but critical problem specific to voice-first applications: TTS collision. If two voice events are triggered in rapid succession — for example, the "Scanning." announcement immediately followed by the "Analyzing." announcement — native TTS systems on most Android devices will cut off the first utterance to begin the second, producing an incomplete and confusing audio experience.</w:t>
      </w:r>
      <w:r w:rsidDel="00000000" w:rsidR="00000000" w:rsidRPr="00000000">
        <w:rPr>
          <w:rtl w:val="0"/>
        </w:rPr>
      </w:r>
    </w:p>
    <w:p w:rsidR="00000000" w:rsidDel="00000000" w:rsidP="00000000" w:rsidRDefault="00000000" w:rsidRPr="00000000" w14:paraId="00000230">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useVoice implements a first-in-first-out (FIFO) queue for normal-priority utterances. Each call to speak() with priority "normal" appends the text to the queue. A processQueue() function checks whether the TTS engine is currently speaking; if not, it dequeues the next utterance and begins synthesis. When synthesis completes (the onDone callback fires), processQueue() is called again to advance the queue.</w:t>
      </w:r>
      <w:r w:rsidDel="00000000" w:rsidR="00000000" w:rsidRPr="00000000">
        <w:rPr>
          <w:rtl w:val="0"/>
        </w:rPr>
      </w:r>
    </w:p>
    <w:p w:rsidR="00000000" w:rsidDel="00000000" w:rsidP="00000000" w:rsidRDefault="00000000" w:rsidRPr="00000000" w14:paraId="00000231">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High-priority utterances (such as scan results and error messages) bypass the queue entirely: they call Speech.stop() to immediately halt any current synthesis, clear the queue of pending utterances, and begin speaking the high-priority text immediately. This ensures that AI results are never delayed by pending informational announcements.A subtle but critical implementation detail is the generation counter (genRef). When Speech.stop() is called during a high-priority interrupt, the onDone or onError callback from the interrupted utterance may still fire asynchronously on Android. Without a guard, this stale callback would invoke processQueue() a second time, causing the next queued item to be spoken twice — a double-speak bug. The genRef counter is incremented on every Speech.stop() call. Each speak invocation captures the current generation value at the moment synthesis begins. The onDone and onError callbacks compare the stored generation against the current genRef; if they differ, the callback is from a now-superseded utterance and is silently discarded. This guard completely eliminates double-speak across all tested Android devices.</w:t>
      </w:r>
      <w:r w:rsidDel="00000000" w:rsidR="00000000" w:rsidRPr="00000000">
        <w:rPr>
          <w:rtl w:val="0"/>
        </w:rPr>
      </w:r>
    </w:p>
    <w:p w:rsidR="00000000" w:rsidDel="00000000" w:rsidP="00000000" w:rsidRDefault="00000000" w:rsidRPr="00000000" w14:paraId="00000232">
      <w:pPr>
        <w:spacing w:after="80" w:before="0" w:lineRule="auto"/>
        <w:rPr/>
      </w:pPr>
      <w:r w:rsidDel="00000000" w:rsidR="00000000" w:rsidRPr="00000000">
        <w:rPr>
          <w:rtl w:val="0"/>
        </w:rPr>
      </w:r>
    </w:p>
    <w:tbl>
      <w:tblPr>
        <w:tblStyle w:val="Table21"/>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aaaaaa" w:space="0" w:sz="4" w:val="dashed"/>
              <w:left w:color="aaaaaa" w:space="0" w:sz="4" w:val="dashed"/>
              <w:bottom w:color="aaaaaa" w:space="0" w:sz="4" w:val="dashed"/>
              <w:right w:color="aaaaaa" w:space="0" w:sz="4" w:val="dashed"/>
            </w:tcBorders>
            <w:shd w:fill="f5f5f5" w:val="clear"/>
            <w:tcMar>
              <w:top w:w="200.0" w:type="dxa"/>
              <w:left w:w="200.0" w:type="dxa"/>
              <w:bottom w:w="200.0" w:type="dxa"/>
              <w:right w:w="200.0" w:type="dxa"/>
            </w:tcMar>
          </w:tcPr>
          <w:p w:rsidR="00000000" w:rsidDel="00000000" w:rsidP="00000000" w:rsidRDefault="00000000" w:rsidRPr="00000000" w14:paraId="00000233">
            <w:pPr>
              <w:spacing w:after="400" w:before="400" w:lineRule="auto"/>
              <w:jc w:val="center"/>
              <w:rPr/>
            </w:pPr>
            <w:r w:rsidDel="00000000" w:rsidR="00000000" w:rsidRPr="00000000">
              <w:rPr>
                <w:rFonts w:ascii="Times New Roman" w:cs="Times New Roman" w:eastAsia="Times New Roman" w:hAnsi="Times New Roman"/>
                <w:i w:val="1"/>
                <w:iCs w:val="1"/>
                <w:color w:val="999999"/>
                <w:sz w:val="24"/>
                <w:szCs w:val="24"/>
                <w:rtl w:val="0"/>
              </w:rPr>
              <w:t xml:space="preserve">[ Screenshot Placeholder ]</w:t>
            </w:r>
            <w:r w:rsidDel="00000000" w:rsidR="00000000" w:rsidRPr="00000000">
              <w:rPr>
                <w:rtl w:val="0"/>
              </w:rPr>
            </w:r>
          </w:p>
        </w:tc>
      </w:tr>
    </w:tbl>
    <w:p w:rsidR="00000000" w:rsidDel="00000000" w:rsidP="00000000" w:rsidRDefault="00000000" w:rsidRPr="00000000" w14:paraId="00000234">
      <w:pPr>
        <w:spacing w:after="200" w:before="80" w:lineRule="auto"/>
        <w:jc w:val="center"/>
        <w:rPr/>
      </w:pPr>
      <w:r w:rsidDel="00000000" w:rsidR="00000000" w:rsidRPr="00000000">
        <w:rPr>
          <w:rFonts w:ascii="Times New Roman" w:cs="Times New Roman" w:eastAsia="Times New Roman" w:hAnsi="Times New Roman"/>
          <w:b w:val="1"/>
          <w:bCs w:val="1"/>
          <w:sz w:val="26"/>
          <w:szCs w:val="26"/>
          <w:rtl w:val="0"/>
        </w:rPr>
        <w:t xml:space="preserve">Figure 4.3: useVoice.js — speech queue implementation</w:t>
      </w:r>
      <w:r w:rsidDel="00000000" w:rsidR="00000000" w:rsidRPr="00000000">
        <w:rPr>
          <w:rtl w:val="0"/>
        </w:rPr>
      </w:r>
    </w:p>
    <w:p w:rsidR="00000000" w:rsidDel="00000000" w:rsidP="00000000" w:rsidRDefault="00000000" w:rsidRPr="00000000" w14:paraId="00000235">
      <w:pPr>
        <w:pStyle w:val="Heading2"/>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4.5  AI Integration — Gemini API</w:t>
      </w:r>
      <w:r w:rsidDel="00000000" w:rsidR="00000000" w:rsidRPr="00000000">
        <w:rPr>
          <w:rtl w:val="0"/>
        </w:rPr>
      </w:r>
    </w:p>
    <w:p w:rsidR="00000000" w:rsidDel="00000000" w:rsidP="00000000" w:rsidRDefault="00000000" w:rsidRPr="00000000" w14:paraId="00000236">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online detection path in useDetection constructs a multimodal Gemini API request containing two content parts: the image (encoded as Base64 JPEG) and the mode-specific text prompt. The request is sent to the Gemini 2.0 Flash Lite endpoint via the fetch API with the HTTPS method POST and Content-Type: application/json headers.</w:t>
      </w:r>
      <w:r w:rsidDel="00000000" w:rsidR="00000000" w:rsidRPr="00000000">
        <w:rPr>
          <w:rtl w:val="0"/>
        </w:rPr>
      </w:r>
    </w:p>
    <w:p w:rsidR="00000000" w:rsidDel="00000000" w:rsidP="00000000" w:rsidRDefault="00000000" w:rsidRPr="00000000" w14:paraId="00000237">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Frame quality is set to 25% JPEG compression. This is a deliberate trade-off: at 25% quality, a typical smartphone frame is compressed to approximately 40–80 KB, resulting in API request payloads of 50–110 KB (after Base64 encoding overhead). This payload size achieves a median API response time of approximately 1.2 seconds on a standard WiFi connection. Increasing quality to 75% would improve image clarity marginally but would increase payload to 200–400 KB and API response time by 300–500 ms — a poor trade for real-time accessibility use.</w:t>
      </w:r>
      <w:r w:rsidDel="00000000" w:rsidR="00000000" w:rsidRPr="00000000">
        <w:rPr>
          <w:rtl w:val="0"/>
        </w:rPr>
      </w:r>
    </w:p>
    <w:p w:rsidR="00000000" w:rsidDel="00000000" w:rsidP="00000000" w:rsidRDefault="00000000" w:rsidRPr="00000000" w14:paraId="00000238">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Generation configuration sets maxOutputTokens to 60 and temperature to 0.2. The low temperature minimizes response variability and hallucination risk; the token limit enforces the brevity required for accessible spoken output. An AbortController with a 12-second timeout prevents the application from remaining stuck in the SCANNING state if the network request is delayed or lost.Abserny v2.0 implements a multi-key rotation system to address the rate limits of the free Gemini API tier. Multiple API keys (from separate Google accounts, as keys from the same account share a quota pool) are stored as an array under the geminiKeys field in app.json. The rotation system distinguishes between two categories of 429 rate-limit responses: RPM (requests-per-minute) limits, which are transient and resolve when the next key is tried immediately; and RPD (requests-per-day) daily quota exhaustion, which is detected from the error message text and causes the key to be marked as exhausted until midnight Pacific time. The getActiveKey() function iterates the key array starting from the current index, skipping exhausted keys, and returns the first viable key. On a 429 response, the system rotates to the next non-exhausted key and retries once. If all keys are simultaneously exhausted, the detection path falls through to the ML Kit offline backend, ensuring the user always receives some response. The key rotation is entirely transparent to the application layer — useDetection exposes only the detect() interface regardless of which key or backend is used.</w:t>
      </w:r>
      <w:r w:rsidDel="00000000" w:rsidR="00000000" w:rsidRPr="00000000">
        <w:rPr>
          <w:rtl w:val="0"/>
        </w:rPr>
      </w:r>
    </w:p>
    <w:p w:rsidR="00000000" w:rsidDel="00000000" w:rsidP="00000000" w:rsidRDefault="00000000" w:rsidRPr="00000000" w14:paraId="00000239">
      <w:pPr>
        <w:spacing w:after="80" w:before="0" w:lineRule="auto"/>
        <w:rPr/>
      </w:pPr>
      <w:r w:rsidDel="00000000" w:rsidR="00000000" w:rsidRPr="00000000">
        <w:rPr>
          <w:rtl w:val="0"/>
        </w:rPr>
      </w:r>
    </w:p>
    <w:tbl>
      <w:tblPr>
        <w:tblStyle w:val="Table22"/>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aaaaaa" w:space="0" w:sz="4" w:val="dashed"/>
              <w:left w:color="aaaaaa" w:space="0" w:sz="4" w:val="dashed"/>
              <w:bottom w:color="aaaaaa" w:space="0" w:sz="4" w:val="dashed"/>
              <w:right w:color="aaaaaa" w:space="0" w:sz="4" w:val="dashed"/>
            </w:tcBorders>
            <w:shd w:fill="f5f5f5" w:val="clear"/>
            <w:tcMar>
              <w:top w:w="200.0" w:type="dxa"/>
              <w:left w:w="200.0" w:type="dxa"/>
              <w:bottom w:w="200.0" w:type="dxa"/>
              <w:right w:w="200.0" w:type="dxa"/>
            </w:tcMar>
          </w:tcPr>
          <w:p w:rsidR="00000000" w:rsidDel="00000000" w:rsidP="00000000" w:rsidRDefault="00000000" w:rsidRPr="00000000" w14:paraId="0000023A">
            <w:pPr>
              <w:spacing w:after="400" w:before="400" w:lineRule="auto"/>
              <w:jc w:val="center"/>
              <w:rPr/>
            </w:pPr>
            <w:r w:rsidDel="00000000" w:rsidR="00000000" w:rsidRPr="00000000">
              <w:rPr>
                <w:rFonts w:ascii="Times New Roman" w:cs="Times New Roman" w:eastAsia="Times New Roman" w:hAnsi="Times New Roman"/>
                <w:i w:val="1"/>
                <w:iCs w:val="1"/>
                <w:color w:val="999999"/>
                <w:sz w:val="24"/>
                <w:szCs w:val="24"/>
                <w:rtl w:val="0"/>
              </w:rPr>
              <w:t xml:space="preserve">[ Screenshot Placeholder ]</w:t>
            </w:r>
            <w:r w:rsidDel="00000000" w:rsidR="00000000" w:rsidRPr="00000000">
              <w:rPr>
                <w:rtl w:val="0"/>
              </w:rPr>
            </w:r>
          </w:p>
        </w:tc>
      </w:tr>
    </w:tbl>
    <w:p w:rsidR="00000000" w:rsidDel="00000000" w:rsidP="00000000" w:rsidRDefault="00000000" w:rsidRPr="00000000" w14:paraId="0000023B">
      <w:pPr>
        <w:spacing w:after="200" w:before="80" w:lineRule="auto"/>
        <w:jc w:val="center"/>
        <w:rPr/>
      </w:pPr>
      <w:r w:rsidDel="00000000" w:rsidR="00000000" w:rsidRPr="00000000">
        <w:rPr>
          <w:rFonts w:ascii="Times New Roman" w:cs="Times New Roman" w:eastAsia="Times New Roman" w:hAnsi="Times New Roman"/>
          <w:b w:val="1"/>
          <w:bCs w:val="1"/>
          <w:sz w:val="26"/>
          <w:szCs w:val="26"/>
          <w:rtl w:val="0"/>
        </w:rPr>
        <w:t xml:space="preserve">Figure 4.4: Gemini API request structure — image + mode prompt payload</w:t>
      </w:r>
      <w:r w:rsidDel="00000000" w:rsidR="00000000" w:rsidRPr="00000000">
        <w:rPr>
          <w:rtl w:val="0"/>
        </w:rPr>
      </w:r>
    </w:p>
    <w:p w:rsidR="00000000" w:rsidDel="00000000" w:rsidP="00000000" w:rsidRDefault="00000000" w:rsidRPr="00000000" w14:paraId="0000023C">
      <w:pPr>
        <w:pStyle w:val="Heading2"/>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4.6  useLanguage — Bilingual String and Prompt Management</w:t>
      </w:r>
      <w:r w:rsidDel="00000000" w:rsidR="00000000" w:rsidRPr="00000000">
        <w:rPr>
          <w:rtl w:val="0"/>
        </w:rPr>
      </w:r>
    </w:p>
    <w:p w:rsidR="00000000" w:rsidDel="00000000" w:rsidP="00000000" w:rsidRDefault="00000000" w:rsidRPr="00000000" w14:paraId="0000023D">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useLanguage hook is the centralised internationalisation layer of Abserny. It manages language selection, onboarding completion state, all UI and speech strings in both English and Arabic, and the full library of Gemini mode prompts. Language choice and onboarding status are persisted in AsyncStorage so the application resumes in the correct language after every restart.</w:t>
      </w:r>
      <w:r w:rsidDel="00000000" w:rsidR="00000000" w:rsidRPr="00000000">
        <w:rPr>
          <w:rtl w:val="0"/>
        </w:rPr>
      </w:r>
    </w:p>
    <w:p w:rsidR="00000000" w:rsidDel="00000000" w:rsidP="00000000" w:rsidRDefault="00000000" w:rsidRPr="00000000" w14:paraId="0000023E">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hook exposes a t() translation function that accepts a string key and optional arguments and returns the localised string for the currently active language. The function is null-safe: during the ~200 ms AsyncStorage load on first boot, the language value is null, and t() falls back to English rather than returning the raw key string, preventing unintelligible key-name announcements during the boot TTS sequence. String values may be either plain strings or functions (for dynamic strings such as ready(mode, hint)), and t() handles both transparently by calling the function with any provided arguments.</w:t>
      </w:r>
      <w:r w:rsidDel="00000000" w:rsidR="00000000" w:rsidRPr="00000000">
        <w:rPr>
          <w:rtl w:val="0"/>
        </w:rPr>
      </w:r>
    </w:p>
    <w:p w:rsidR="00000000" w:rsidDel="00000000" w:rsidP="00000000" w:rsidRDefault="00000000" w:rsidRPr="00000000" w14:paraId="0000023F">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GEMINI_PROMPTS object exported from useLanguage contains four mode-specific prompts per language (eight total). Each prompt is carefully engineered with explicit constraints: a maximum word budget, required spatial language (ahead, to your left, to your right, nearby), a priority ordering rule (hazards before people, people before objects), a prohibition on preamble phrases such as "I see" or "There is", and in Arabic mode, an explicit instruction that the response must contain no English words. The watch-mode prompts are maintained in a separate WATCH_PROMPTS object in useWatchMode.js, as their constraint structure differs from the standard scan prompts.</w:t>
      </w:r>
      <w:r w:rsidDel="00000000" w:rsidR="00000000" w:rsidRPr="00000000">
        <w:rPr>
          <w:rtl w:val="0"/>
        </w:rPr>
      </w:r>
    </w:p>
    <w:p w:rsidR="00000000" w:rsidDel="00000000" w:rsidP="00000000" w:rsidRDefault="00000000" w:rsidRPr="00000000" w14:paraId="00000240">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RTL layout is handled at the React Native root level: when Arabic is active, useLanguage sets a flag that triggers I18nManager.forceRTL(true) in App.js, reversing the layout direction for all flex containers. The isRTL flag is also used at the component level to reverse row directions in the bottom hint bar and the settings overlay footer.</w:t>
      </w:r>
      <w:r w:rsidDel="00000000" w:rsidR="00000000" w:rsidRPr="00000000">
        <w:rPr>
          <w:rtl w:val="0"/>
        </w:rPr>
      </w:r>
    </w:p>
    <w:p w:rsidR="00000000" w:rsidDel="00000000" w:rsidP="00000000" w:rsidRDefault="00000000" w:rsidRPr="00000000" w14:paraId="00000241">
      <w:pPr>
        <w:pStyle w:val="Heading3"/>
        <w:spacing w:after="140" w:before="280" w:lineRule="auto"/>
        <w:rPr/>
      </w:pPr>
      <w:r w:rsidDel="00000000" w:rsidR="00000000" w:rsidRPr="00000000">
        <w:rPr>
          <w:rFonts w:ascii="Times New Roman" w:cs="Times New Roman" w:eastAsia="Times New Roman" w:hAnsi="Times New Roman"/>
          <w:b w:val="1"/>
          <w:bCs w:val="1"/>
          <w:sz w:val="28"/>
          <w:szCs w:val="28"/>
          <w:rtl w:val="0"/>
        </w:rPr>
        <w:t xml:space="preserve">4.6.1  Code: t() translation function</w:t>
      </w:r>
      <w:r w:rsidDel="00000000" w:rsidR="00000000" w:rsidRPr="00000000">
        <w:rPr>
          <w:rtl w:val="0"/>
        </w:rPr>
      </w:r>
    </w:p>
    <w:p w:rsidR="00000000" w:rsidDel="00000000" w:rsidP="00000000" w:rsidRDefault="00000000" w:rsidRPr="00000000" w14:paraId="00000242">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following excerpt shows the core translation logic:</w:t>
      </w:r>
      <w:r w:rsidDel="00000000" w:rsidR="00000000" w:rsidRPr="00000000">
        <w:rPr>
          <w:rtl w:val="0"/>
        </w:rPr>
      </w:r>
    </w:p>
    <w:p w:rsidR="00000000" w:rsidDel="00000000" w:rsidP="00000000" w:rsidRDefault="00000000" w:rsidRPr="00000000" w14:paraId="00000243">
      <w:pPr>
        <w:shd w:fill="f4f4f4" w:val="clear"/>
        <w:spacing w:after="40" w:before="40" w:lineRule="auto"/>
        <w:ind w:left="720" w:firstLine="0"/>
        <w:rPr/>
      </w:pPr>
      <w:r w:rsidDel="00000000" w:rsidR="00000000" w:rsidRPr="00000000">
        <w:rPr>
          <w:rFonts w:ascii="Courier New" w:cs="Courier New" w:eastAsia="Courier New" w:hAnsi="Courier New"/>
          <w:sz w:val="22"/>
          <w:szCs w:val="22"/>
          <w:rtl w:val="0"/>
        </w:rPr>
        <w:t xml:space="preserve">const t = useCallback((key, ...args) =&gt; {</w:t>
      </w:r>
      <w:r w:rsidDel="00000000" w:rsidR="00000000" w:rsidRPr="00000000">
        <w:rPr>
          <w:rtl w:val="0"/>
        </w:rPr>
      </w:r>
    </w:p>
    <w:p w:rsidR="00000000" w:rsidDel="00000000" w:rsidP="00000000" w:rsidRDefault="00000000" w:rsidRPr="00000000" w14:paraId="00000244">
      <w:pPr>
        <w:shd w:fill="f4f4f4" w:val="clear"/>
        <w:spacing w:after="40" w:before="40" w:lineRule="auto"/>
        <w:ind w:left="720" w:firstLine="0"/>
        <w:rPr/>
      </w:pPr>
      <w:r w:rsidDel="00000000" w:rsidR="00000000" w:rsidRPr="00000000">
        <w:rPr>
          <w:rFonts w:ascii="Courier New" w:cs="Courier New" w:eastAsia="Courier New" w:hAnsi="Courier New"/>
          <w:sz w:val="22"/>
          <w:szCs w:val="22"/>
          <w:rtl w:val="0"/>
        </w:rPr>
        <w:t xml:space="preserve">    const strings = STRINGS[lang ?? 'en'] || STRINGS.en;</w:t>
      </w:r>
      <w:r w:rsidDel="00000000" w:rsidR="00000000" w:rsidRPr="00000000">
        <w:rPr>
          <w:rtl w:val="0"/>
        </w:rPr>
      </w:r>
    </w:p>
    <w:p w:rsidR="00000000" w:rsidDel="00000000" w:rsidP="00000000" w:rsidRDefault="00000000" w:rsidRPr="00000000" w14:paraId="00000245">
      <w:pPr>
        <w:shd w:fill="f4f4f4" w:val="clear"/>
        <w:spacing w:after="40" w:before="40" w:lineRule="auto"/>
        <w:ind w:left="720" w:firstLine="0"/>
        <w:rPr/>
      </w:pPr>
      <w:r w:rsidDel="00000000" w:rsidR="00000000" w:rsidRPr="00000000">
        <w:rPr>
          <w:rFonts w:ascii="Courier New" w:cs="Courier New" w:eastAsia="Courier New" w:hAnsi="Courier New"/>
          <w:sz w:val="22"/>
          <w:szCs w:val="22"/>
          <w:rtl w:val="0"/>
        </w:rPr>
        <w:t xml:space="preserve">    const val = strings[key];</w:t>
      </w:r>
      <w:r w:rsidDel="00000000" w:rsidR="00000000" w:rsidRPr="00000000">
        <w:rPr>
          <w:rtl w:val="0"/>
        </w:rPr>
      </w:r>
    </w:p>
    <w:p w:rsidR="00000000" w:rsidDel="00000000" w:rsidP="00000000" w:rsidRDefault="00000000" w:rsidRPr="00000000" w14:paraId="00000246">
      <w:pPr>
        <w:shd w:fill="f4f4f4" w:val="clear"/>
        <w:spacing w:after="40" w:before="40" w:lineRule="auto"/>
        <w:ind w:left="720" w:firstLine="0"/>
        <w:rPr/>
      </w:pPr>
      <w:r w:rsidDel="00000000" w:rsidR="00000000" w:rsidRPr="00000000">
        <w:rPr>
          <w:rFonts w:ascii="Courier New" w:cs="Courier New" w:eastAsia="Courier New" w:hAnsi="Courier New"/>
          <w:sz w:val="22"/>
          <w:szCs w:val="22"/>
          <w:rtl w:val="0"/>
        </w:rPr>
        <w:t xml:space="preserve">    if (typeof val === 'function') return val(...args);</w:t>
      </w:r>
      <w:r w:rsidDel="00000000" w:rsidR="00000000" w:rsidRPr="00000000">
        <w:rPr>
          <w:rtl w:val="0"/>
        </w:rPr>
      </w:r>
    </w:p>
    <w:p w:rsidR="00000000" w:rsidDel="00000000" w:rsidP="00000000" w:rsidRDefault="00000000" w:rsidRPr="00000000" w14:paraId="00000247">
      <w:pPr>
        <w:shd w:fill="f4f4f4" w:val="clear"/>
        <w:spacing w:after="40" w:before="40" w:lineRule="auto"/>
        <w:ind w:left="720" w:firstLine="0"/>
        <w:rPr/>
      </w:pPr>
      <w:r w:rsidDel="00000000" w:rsidR="00000000" w:rsidRPr="00000000">
        <w:rPr>
          <w:rFonts w:ascii="Courier New" w:cs="Courier New" w:eastAsia="Courier New" w:hAnsi="Courier New"/>
          <w:sz w:val="22"/>
          <w:szCs w:val="22"/>
          <w:rtl w:val="0"/>
        </w:rPr>
        <w:t xml:space="preserve">    return val ?? key;  // fallback: return key if string missing</w:t>
      </w:r>
      <w:r w:rsidDel="00000000" w:rsidR="00000000" w:rsidRPr="00000000">
        <w:rPr>
          <w:rtl w:val="0"/>
        </w:rPr>
      </w:r>
    </w:p>
    <w:p w:rsidR="00000000" w:rsidDel="00000000" w:rsidP="00000000" w:rsidRDefault="00000000" w:rsidRPr="00000000" w14:paraId="00000248">
      <w:pPr>
        <w:shd w:fill="f4f4f4" w:val="clear"/>
        <w:spacing w:after="40" w:before="40" w:lineRule="auto"/>
        <w:ind w:left="720" w:firstLine="0"/>
        <w:rPr/>
      </w:pPr>
      <w:r w:rsidDel="00000000" w:rsidR="00000000" w:rsidRPr="00000000">
        <w:rPr>
          <w:rFonts w:ascii="Courier New" w:cs="Courier New" w:eastAsia="Courier New" w:hAnsi="Courier New"/>
          <w:sz w:val="22"/>
          <w:szCs w:val="22"/>
          <w:rtl w:val="0"/>
        </w:rPr>
        <w:t xml:space="preserve">}, [lang]);</w:t>
      </w:r>
      <w:r w:rsidDel="00000000" w:rsidR="00000000" w:rsidRPr="00000000">
        <w:rPr>
          <w:rtl w:val="0"/>
        </w:rPr>
      </w:r>
    </w:p>
    <w:p w:rsidR="00000000" w:rsidDel="00000000" w:rsidP="00000000" w:rsidRDefault="00000000" w:rsidRPr="00000000" w14:paraId="00000249">
      <w:pPr>
        <w:spacing w:after="80" w:before="0" w:lineRule="auto"/>
        <w:rPr/>
      </w:pPr>
      <w:r w:rsidDel="00000000" w:rsidR="00000000" w:rsidRPr="00000000">
        <w:rPr>
          <w:rtl w:val="0"/>
        </w:rPr>
      </w:r>
    </w:p>
    <w:p w:rsidR="00000000" w:rsidDel="00000000" w:rsidP="00000000" w:rsidRDefault="00000000" w:rsidRPr="00000000" w14:paraId="0000024A">
      <w:pPr>
        <w:pStyle w:val="Heading2"/>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4.7  useNetwork — Connectivity Monitoring</w:t>
      </w:r>
      <w:r w:rsidDel="00000000" w:rsidR="00000000" w:rsidRPr="00000000">
        <w:rPr>
          <w:rtl w:val="0"/>
        </w:rPr>
      </w:r>
    </w:p>
    <w:p w:rsidR="00000000" w:rsidDel="00000000" w:rsidP="00000000" w:rsidRDefault="00000000" w:rsidRPr="00000000" w14:paraId="0000024B">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useNetwork hook provides reliable internet connectivity status using the expo-network module, which queries the native platform network APIs rather than relying on the unreliable navigator.onLine web API. It polls the network state every 15 seconds and exposes the current boolean isConnected value to the rest of the application.</w:t>
      </w:r>
      <w:r w:rsidDel="00000000" w:rsidR="00000000" w:rsidRPr="00000000">
        <w:rPr>
          <w:rtl w:val="0"/>
        </w:rPr>
      </w:r>
    </w:p>
    <w:p w:rsidR="00000000" w:rsidDel="00000000" w:rsidP="00000000" w:rsidRDefault="00000000" w:rsidRPr="00000000" w14:paraId="0000024C">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A key design requirement is that connectivity changes after the initial load trigger a spoken announcement so the user understands why detection quality has changed. The hook accepts an optional onConnectivityChange callback. An initializedRef flag distinguishes the first connectivity check (which sets the initial state silently) from subsequent checks (which fire the callback on any change). This prevents a spurious "Back online" announcement on every cold boot.</w:t>
      </w:r>
      <w:r w:rsidDel="00000000" w:rsidR="00000000" w:rsidRPr="00000000">
        <w:rPr>
          <w:rtl w:val="0"/>
        </w:rPr>
      </w:r>
    </w:p>
    <w:p w:rsidR="00000000" w:rsidDel="00000000" w:rsidP="00000000" w:rsidRDefault="00000000" w:rsidRPr="00000000" w14:paraId="0000024D">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connectivity determination uses both the isConnected and isInternetReachable fields from the network state object. isConnected alone is insufficient: a device connected to a Wi-Fi network with no upstream internet access will report isConnected: true. The combined check (isConnected === true AND isInternetReachable !== false) correctly identifies usable internet access. The !== false condition (rather than === true) handles devices where isInternetReachable is null, treating null as potentially reachable.</w:t>
      </w:r>
      <w:r w:rsidDel="00000000" w:rsidR="00000000" w:rsidRPr="00000000">
        <w:rPr>
          <w:rtl w:val="0"/>
        </w:rPr>
      </w:r>
    </w:p>
    <w:p w:rsidR="00000000" w:rsidDel="00000000" w:rsidP="00000000" w:rsidRDefault="00000000" w:rsidRPr="00000000" w14:paraId="0000024E">
      <w:pPr>
        <w:pStyle w:val="Heading3"/>
        <w:spacing w:after="140" w:before="280" w:lineRule="auto"/>
        <w:rPr/>
      </w:pPr>
      <w:r w:rsidDel="00000000" w:rsidR="00000000" w:rsidRPr="00000000">
        <w:rPr>
          <w:rFonts w:ascii="Times New Roman" w:cs="Times New Roman" w:eastAsia="Times New Roman" w:hAnsi="Times New Roman"/>
          <w:b w:val="1"/>
          <w:bCs w:val="1"/>
          <w:sz w:val="28"/>
          <w:szCs w:val="28"/>
          <w:rtl w:val="0"/>
        </w:rPr>
        <w:t xml:space="preserve">4.7.1  Code: Connectivity change detection</w:t>
      </w:r>
      <w:r w:rsidDel="00000000" w:rsidR="00000000" w:rsidRPr="00000000">
        <w:rPr>
          <w:rtl w:val="0"/>
        </w:rPr>
      </w:r>
    </w:p>
    <w:p w:rsidR="00000000" w:rsidDel="00000000" w:rsidP="00000000" w:rsidRDefault="00000000" w:rsidRPr="00000000" w14:paraId="0000024F">
      <w:pPr>
        <w:shd w:fill="f4f4f4" w:val="clear"/>
        <w:spacing w:after="40" w:before="40" w:lineRule="auto"/>
        <w:ind w:left="720" w:firstLine="0"/>
        <w:rPr/>
      </w:pPr>
      <w:r w:rsidDel="00000000" w:rsidR="00000000" w:rsidRPr="00000000">
        <w:rPr>
          <w:rFonts w:ascii="Courier New" w:cs="Courier New" w:eastAsia="Courier New" w:hAnsi="Courier New"/>
          <w:sz w:val="22"/>
          <w:szCs w:val="22"/>
          <w:rtl w:val="0"/>
        </w:rPr>
        <w:t xml:space="preserve">const check = async () =&gt; {</w:t>
      </w:r>
      <w:r w:rsidDel="00000000" w:rsidR="00000000" w:rsidRPr="00000000">
        <w:rPr>
          <w:rtl w:val="0"/>
        </w:rPr>
      </w:r>
    </w:p>
    <w:p w:rsidR="00000000" w:rsidDel="00000000" w:rsidP="00000000" w:rsidRDefault="00000000" w:rsidRPr="00000000" w14:paraId="00000250">
      <w:pPr>
        <w:shd w:fill="f4f4f4" w:val="clear"/>
        <w:spacing w:after="40" w:before="40" w:lineRule="auto"/>
        <w:ind w:left="720" w:firstLine="0"/>
        <w:rPr/>
      </w:pPr>
      <w:r w:rsidDel="00000000" w:rsidR="00000000" w:rsidRPr="00000000">
        <w:rPr>
          <w:rFonts w:ascii="Courier New" w:cs="Courier New" w:eastAsia="Courier New" w:hAnsi="Courier New"/>
          <w:sz w:val="22"/>
          <w:szCs w:val="22"/>
          <w:rtl w:val="0"/>
        </w:rPr>
        <w:t xml:space="preserve">    const state = await Network.getNetworkStateAsync();</w:t>
      </w:r>
      <w:r w:rsidDel="00000000" w:rsidR="00000000" w:rsidRPr="00000000">
        <w:rPr>
          <w:rtl w:val="0"/>
        </w:rPr>
      </w:r>
    </w:p>
    <w:p w:rsidR="00000000" w:rsidDel="00000000" w:rsidP="00000000" w:rsidRDefault="00000000" w:rsidRPr="00000000" w14:paraId="00000251">
      <w:pPr>
        <w:shd w:fill="f4f4f4" w:val="clear"/>
        <w:spacing w:after="40" w:before="40" w:lineRule="auto"/>
        <w:ind w:left="720" w:firstLine="0"/>
        <w:rPr/>
      </w:pPr>
      <w:r w:rsidDel="00000000" w:rsidR="00000000" w:rsidRPr="00000000">
        <w:rPr>
          <w:rFonts w:ascii="Courier New" w:cs="Courier New" w:eastAsia="Courier New" w:hAnsi="Courier New"/>
          <w:sz w:val="22"/>
          <w:szCs w:val="22"/>
          <w:rtl w:val="0"/>
        </w:rPr>
        <w:t xml:space="preserve">    const connected = state.isConnected === true</w:t>
      </w:r>
      <w:r w:rsidDel="00000000" w:rsidR="00000000" w:rsidRPr="00000000">
        <w:rPr>
          <w:rtl w:val="0"/>
        </w:rPr>
      </w:r>
    </w:p>
    <w:p w:rsidR="00000000" w:rsidDel="00000000" w:rsidP="00000000" w:rsidRDefault="00000000" w:rsidRPr="00000000" w14:paraId="00000252">
      <w:pPr>
        <w:shd w:fill="f4f4f4" w:val="clear"/>
        <w:spacing w:after="40" w:before="40" w:lineRule="auto"/>
        <w:ind w:left="720" w:firstLine="0"/>
        <w:rPr/>
      </w:pPr>
      <w:r w:rsidDel="00000000" w:rsidR="00000000" w:rsidRPr="00000000">
        <w:rPr>
          <w:rFonts w:ascii="Courier New" w:cs="Courier New" w:eastAsia="Courier New" w:hAnsi="Courier New"/>
          <w:sz w:val="22"/>
          <w:szCs w:val="22"/>
          <w:rtl w:val="0"/>
        </w:rPr>
        <w:t xml:space="preserve">        &amp;&amp; state.isInternetReachable !== false;</w:t>
      </w:r>
      <w:r w:rsidDel="00000000" w:rsidR="00000000" w:rsidRPr="00000000">
        <w:rPr>
          <w:rtl w:val="0"/>
        </w:rPr>
      </w:r>
    </w:p>
    <w:p w:rsidR="00000000" w:rsidDel="00000000" w:rsidP="00000000" w:rsidRDefault="00000000" w:rsidRPr="00000000" w14:paraId="00000253">
      <w:pPr>
        <w:shd w:fill="f4f4f4" w:val="clear"/>
        <w:spacing w:after="40" w:before="40" w:lineRule="auto"/>
        <w:ind w:left="720" w:firstLine="0"/>
        <w:rPr/>
      </w:pPr>
      <w:r w:rsidDel="00000000" w:rsidR="00000000" w:rsidRPr="00000000">
        <w:rPr>
          <w:rFonts w:ascii="Courier New" w:cs="Courier New" w:eastAsia="Courier New" w:hAnsi="Courier New"/>
          <w:sz w:val="22"/>
          <w:szCs w:val="22"/>
          <w:rtl w:val="0"/>
        </w:rPr>
        <w:t xml:space="preserve">    setIsConnected(connected);</w:t>
      </w:r>
      <w:r w:rsidDel="00000000" w:rsidR="00000000" w:rsidRPr="00000000">
        <w:rPr>
          <w:rtl w:val="0"/>
        </w:rPr>
      </w:r>
    </w:p>
    <w:p w:rsidR="00000000" w:rsidDel="00000000" w:rsidP="00000000" w:rsidRDefault="00000000" w:rsidRPr="00000000" w14:paraId="00000254">
      <w:pPr>
        <w:shd w:fill="f4f4f4" w:val="clear"/>
        <w:spacing w:after="40" w:before="40" w:lineRule="auto"/>
        <w:ind w:left="720" w:firstLine="0"/>
        <w:rPr/>
      </w:pPr>
      <w:r w:rsidDel="00000000" w:rsidR="00000000" w:rsidRPr="00000000">
        <w:rPr>
          <w:rFonts w:ascii="Courier New" w:cs="Courier New" w:eastAsia="Courier New" w:hAnsi="Courier New"/>
          <w:sz w:val="22"/>
          <w:szCs w:val="22"/>
          <w:rtl w:val="0"/>
        </w:rPr>
        <w:t xml:space="preserve">    // Only fire callback on CHANGES after initial mount</w:t>
      </w:r>
      <w:r w:rsidDel="00000000" w:rsidR="00000000" w:rsidRPr="00000000">
        <w:rPr>
          <w:rtl w:val="0"/>
        </w:rPr>
      </w:r>
    </w:p>
    <w:p w:rsidR="00000000" w:rsidDel="00000000" w:rsidP="00000000" w:rsidRDefault="00000000" w:rsidRPr="00000000" w14:paraId="00000255">
      <w:pPr>
        <w:shd w:fill="f4f4f4" w:val="clear"/>
        <w:spacing w:after="40" w:before="40" w:lineRule="auto"/>
        <w:ind w:left="720" w:firstLine="0"/>
        <w:rPr/>
      </w:pPr>
      <w:r w:rsidDel="00000000" w:rsidR="00000000" w:rsidRPr="00000000">
        <w:rPr>
          <w:rFonts w:ascii="Courier New" w:cs="Courier New" w:eastAsia="Courier New" w:hAnsi="Courier New"/>
          <w:sz w:val="22"/>
          <w:szCs w:val="22"/>
          <w:rtl w:val="0"/>
        </w:rPr>
        <w:t xml:space="preserve">    if (initializedRef.current &amp;&amp; connected !== prevConnectedRef.current) {</w:t>
      </w:r>
      <w:r w:rsidDel="00000000" w:rsidR="00000000" w:rsidRPr="00000000">
        <w:rPr>
          <w:rtl w:val="0"/>
        </w:rPr>
      </w:r>
    </w:p>
    <w:p w:rsidR="00000000" w:rsidDel="00000000" w:rsidP="00000000" w:rsidRDefault="00000000" w:rsidRPr="00000000" w14:paraId="00000256">
      <w:pPr>
        <w:shd w:fill="f4f4f4" w:val="clear"/>
        <w:spacing w:after="40" w:before="40" w:lineRule="auto"/>
        <w:ind w:left="720" w:firstLine="0"/>
        <w:rPr/>
      </w:pPr>
      <w:r w:rsidDel="00000000" w:rsidR="00000000" w:rsidRPr="00000000">
        <w:rPr>
          <w:rFonts w:ascii="Courier New" w:cs="Courier New" w:eastAsia="Courier New" w:hAnsi="Courier New"/>
          <w:sz w:val="22"/>
          <w:szCs w:val="22"/>
          <w:rtl w:val="0"/>
        </w:rPr>
        <w:t xml:space="preserve">        callbackRef.current?.(connected);  // speaks 'Back online' or 'Offline'</w:t>
      </w:r>
      <w:r w:rsidDel="00000000" w:rsidR="00000000" w:rsidRPr="00000000">
        <w:rPr>
          <w:rtl w:val="0"/>
        </w:rPr>
      </w:r>
    </w:p>
    <w:p w:rsidR="00000000" w:rsidDel="00000000" w:rsidP="00000000" w:rsidRDefault="00000000" w:rsidRPr="00000000" w14:paraId="00000257">
      <w:pPr>
        <w:shd w:fill="f4f4f4" w:val="clear"/>
        <w:spacing w:after="40" w:before="40" w:lineRule="auto"/>
        <w:ind w:left="720" w:firstLine="0"/>
        <w:rPr/>
      </w:pPr>
      <w:r w:rsidDel="00000000" w:rsidR="00000000" w:rsidRPr="00000000">
        <w:rPr>
          <w:rFonts w:ascii="Courier New" w:cs="Courier New" w:eastAsia="Courier New" w:hAnsi="Courier New"/>
          <w:sz w:val="22"/>
          <w:szCs w:val="22"/>
          <w:rtl w:val="0"/>
        </w:rPr>
        <w:t xml:space="preserve">    }</w:t>
      </w:r>
      <w:r w:rsidDel="00000000" w:rsidR="00000000" w:rsidRPr="00000000">
        <w:rPr>
          <w:rtl w:val="0"/>
        </w:rPr>
      </w:r>
    </w:p>
    <w:p w:rsidR="00000000" w:rsidDel="00000000" w:rsidP="00000000" w:rsidRDefault="00000000" w:rsidRPr="00000000" w14:paraId="00000258">
      <w:pPr>
        <w:shd w:fill="f4f4f4" w:val="clear"/>
        <w:spacing w:after="40" w:before="40" w:lineRule="auto"/>
        <w:ind w:left="720" w:firstLine="0"/>
        <w:rPr/>
      </w:pPr>
      <w:r w:rsidDel="00000000" w:rsidR="00000000" w:rsidRPr="00000000">
        <w:rPr>
          <w:rFonts w:ascii="Courier New" w:cs="Courier New" w:eastAsia="Courier New" w:hAnsi="Courier New"/>
          <w:sz w:val="22"/>
          <w:szCs w:val="22"/>
          <w:rtl w:val="0"/>
        </w:rPr>
        <w:t xml:space="preserve">    prevConnectedRef.current = connected;</w:t>
      </w:r>
      <w:r w:rsidDel="00000000" w:rsidR="00000000" w:rsidRPr="00000000">
        <w:rPr>
          <w:rtl w:val="0"/>
        </w:rPr>
      </w:r>
    </w:p>
    <w:p w:rsidR="00000000" w:rsidDel="00000000" w:rsidP="00000000" w:rsidRDefault="00000000" w:rsidRPr="00000000" w14:paraId="00000259">
      <w:pPr>
        <w:shd w:fill="f4f4f4" w:val="clear"/>
        <w:spacing w:after="40" w:before="40" w:lineRule="auto"/>
        <w:ind w:left="720" w:firstLine="0"/>
        <w:rPr/>
      </w:pPr>
      <w:r w:rsidDel="00000000" w:rsidR="00000000" w:rsidRPr="00000000">
        <w:rPr>
          <w:rFonts w:ascii="Courier New" w:cs="Courier New" w:eastAsia="Courier New" w:hAnsi="Courier New"/>
          <w:sz w:val="22"/>
          <w:szCs w:val="22"/>
          <w:rtl w:val="0"/>
        </w:rPr>
        <w:t xml:space="preserve">    initializedRef.current   = true;</w:t>
      </w:r>
      <w:r w:rsidDel="00000000" w:rsidR="00000000" w:rsidRPr="00000000">
        <w:rPr>
          <w:rtl w:val="0"/>
        </w:rPr>
      </w:r>
    </w:p>
    <w:p w:rsidR="00000000" w:rsidDel="00000000" w:rsidP="00000000" w:rsidRDefault="00000000" w:rsidRPr="00000000" w14:paraId="0000025A">
      <w:pPr>
        <w:shd w:fill="f4f4f4" w:val="clear"/>
        <w:spacing w:after="40" w:before="40" w:lineRule="auto"/>
        <w:ind w:left="720" w:firstLine="0"/>
        <w:rPr/>
      </w:pPr>
      <w:r w:rsidDel="00000000" w:rsidR="00000000" w:rsidRPr="00000000">
        <w:rPr>
          <w:rFonts w:ascii="Courier New" w:cs="Courier New" w:eastAsia="Courier New" w:hAnsi="Courier New"/>
          <w:sz w:val="22"/>
          <w:szCs w:val="22"/>
          <w:rtl w:val="0"/>
        </w:rPr>
        <w:t xml:space="preserve">};</w:t>
      </w:r>
      <w:r w:rsidDel="00000000" w:rsidR="00000000" w:rsidRPr="00000000">
        <w:rPr>
          <w:rtl w:val="0"/>
        </w:rPr>
      </w:r>
    </w:p>
    <w:p w:rsidR="00000000" w:rsidDel="00000000" w:rsidP="00000000" w:rsidRDefault="00000000" w:rsidRPr="00000000" w14:paraId="0000025B">
      <w:pPr>
        <w:spacing w:after="80" w:before="0" w:lineRule="auto"/>
        <w:rPr/>
      </w:pPr>
      <w:r w:rsidDel="00000000" w:rsidR="00000000" w:rsidRPr="00000000">
        <w:rPr>
          <w:rtl w:val="0"/>
        </w:rPr>
      </w:r>
    </w:p>
    <w:p w:rsidR="00000000" w:rsidDel="00000000" w:rsidP="00000000" w:rsidRDefault="00000000" w:rsidRPr="00000000" w14:paraId="0000025C">
      <w:pPr>
        <w:pStyle w:val="Heading2"/>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4.8  useWatchMode — Continuous Watch Mode</w:t>
      </w:r>
      <w:r w:rsidDel="00000000" w:rsidR="00000000" w:rsidRPr="00000000">
        <w:rPr>
          <w:rtl w:val="0"/>
        </w:rPr>
      </w:r>
    </w:p>
    <w:p w:rsidR="00000000" w:rsidDel="00000000" w:rsidP="00000000" w:rsidRDefault="00000000" w:rsidRPr="00000000" w14:paraId="0000025D">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Watch Mode is one of the most technically complex features of Abserny v2.0. The useWatchMode hook implements a continuous ambient detection loop that captures and analyses a camera frame every 3 seconds, speaking only when something meaningful changes or a hazard appears. It is activated and deactivated by the swipe-up gesture.</w:t>
      </w:r>
      <w:r w:rsidDel="00000000" w:rsidR="00000000" w:rsidRPr="00000000">
        <w:rPr>
          <w:rtl w:val="0"/>
        </w:rPr>
      </w:r>
    </w:p>
    <w:p w:rsidR="00000000" w:rsidDel="00000000" w:rsidP="00000000" w:rsidRDefault="00000000" w:rsidRPr="00000000" w14:paraId="0000025E">
      <w:pPr>
        <w:pStyle w:val="Heading3"/>
        <w:spacing w:after="140" w:before="280" w:lineRule="auto"/>
        <w:rPr/>
      </w:pPr>
      <w:r w:rsidDel="00000000" w:rsidR="00000000" w:rsidRPr="00000000">
        <w:rPr>
          <w:rFonts w:ascii="Times New Roman" w:cs="Times New Roman" w:eastAsia="Times New Roman" w:hAnsi="Times New Roman"/>
          <w:b w:val="1"/>
          <w:bCs w:val="1"/>
          <w:sz w:val="28"/>
          <w:szCs w:val="28"/>
          <w:rtl w:val="0"/>
        </w:rPr>
        <w:t xml:space="preserve">4.8.1  Frame Capture Loop</w:t>
      </w:r>
      <w:r w:rsidDel="00000000" w:rsidR="00000000" w:rsidRPr="00000000">
        <w:rPr>
          <w:rtl w:val="0"/>
        </w:rPr>
      </w:r>
    </w:p>
    <w:p w:rsidR="00000000" w:rsidDel="00000000" w:rsidP="00000000" w:rsidRDefault="00000000" w:rsidRPr="00000000" w14:paraId="0000025F">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capture loop uses a recursive setTimeout pattern rather than setInterval. This is deliberate: setInterval fires at fixed wall-clock intervals regardless of how long each iteration takes. If a frame capture and API round-trip takes 2.5 seconds, setInterval with a 3-second period would fire the next capture only 500 ms after the previous result is received — effectively halving the gap between announcements. The recursive setTimeout pattern schedules the next capture only after the current one fully completes, guaranteeing a minimum 3-second rest interval between frames regardless of API latency.</w:t>
      </w:r>
      <w:r w:rsidDel="00000000" w:rsidR="00000000" w:rsidRPr="00000000">
        <w:rPr>
          <w:rtl w:val="0"/>
        </w:rPr>
      </w:r>
    </w:p>
    <w:p w:rsidR="00000000" w:rsidDel="00000000" w:rsidP="00000000" w:rsidRDefault="00000000" w:rsidRPr="00000000" w14:paraId="00000260">
      <w:pPr>
        <w:pStyle w:val="Heading3"/>
        <w:spacing w:after="140" w:before="280" w:lineRule="auto"/>
        <w:rPr/>
      </w:pPr>
      <w:r w:rsidDel="00000000" w:rsidR="00000000" w:rsidRPr="00000000">
        <w:rPr>
          <w:rFonts w:ascii="Times New Roman" w:cs="Times New Roman" w:eastAsia="Times New Roman" w:hAnsi="Times New Roman"/>
          <w:b w:val="1"/>
          <w:bCs w:val="1"/>
          <w:sz w:val="28"/>
          <w:szCs w:val="28"/>
          <w:rtl w:val="0"/>
        </w:rPr>
        <w:t xml:space="preserve">4.8.2  Three Critical Bug Fixes</w:t>
      </w:r>
      <w:r w:rsidDel="00000000" w:rsidR="00000000" w:rsidRPr="00000000">
        <w:rPr>
          <w:rtl w:val="0"/>
        </w:rPr>
      </w:r>
    </w:p>
    <w:p w:rsidR="00000000" w:rsidDel="00000000" w:rsidP="00000000" w:rsidRDefault="00000000" w:rsidRPr="00000000" w14:paraId="00000261">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watch mode implementation required three non-obvious bug fixes discovered during Android testing:</w:t>
      </w:r>
      <w:r w:rsidDel="00000000" w:rsidR="00000000" w:rsidRPr="00000000">
        <w:rPr>
          <w:rtl w:val="0"/>
        </w:rPr>
      </w:r>
    </w:p>
    <w:p w:rsidR="00000000" w:rsidDel="00000000" w:rsidP="00000000" w:rsidRDefault="00000000" w:rsidRPr="00000000" w14:paraId="00000262">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Fix 1 — Concurrent capture guard (isCapturingRef): On Android, calling takePictureAsync() while a previous call is still in progress throws a native exception: "Camera is already taking a picture." This can occur in watch mode if a frame capture stalls (e.g., during a slow API response) and the next scheduled interval fires before completion. The isCapturingRef boolean is set to true before each takePictureAsync() call and released in the finally block, causing subsequent loop iterations to bail out early if a capture is still in progress.</w:t>
      </w:r>
      <w:r w:rsidDel="00000000" w:rsidR="00000000" w:rsidRPr="00000000">
        <w:rPr>
          <w:rtl w:val="0"/>
        </w:rPr>
      </w:r>
    </w:p>
    <w:p w:rsidR="00000000" w:rsidDel="00000000" w:rsidP="00000000" w:rsidRDefault="00000000" w:rsidRPr="00000000" w14:paraId="00000263">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Fix</w:t>
      </w:r>
      <w:r w:rsidDel="00000000" w:rsidR="00000000" w:rsidRPr="00000000">
        <w:rPr>
          <w:rFonts w:ascii="Times New Roman" w:cs="Times New Roman" w:eastAsia="Times New Roman" w:hAnsi="Times New Roman"/>
          <w:sz w:val="28"/>
          <w:szCs w:val="28"/>
          <w:rtl w:val="0"/>
        </w:rPr>
        <w:t xml:space="preserve"> 2 — </w:t>
      </w:r>
      <w:r w:rsidDel="00000000" w:rsidR="00000000" w:rsidRPr="00000000">
        <w:rPr>
          <w:rFonts w:ascii="Times New Roman" w:cs="Times New Roman" w:eastAsia="Times New Roman" w:hAnsi="Times New Roman"/>
          <w:sz w:val="28"/>
          <w:szCs w:val="28"/>
          <w:rtl w:val="0"/>
        </w:rPr>
        <w:t xml:space="preserve">Robust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CLEAR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detection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isCleared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Gemini</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occasionally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returns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multi</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word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English</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phrases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instead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of</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single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word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CLEAR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even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when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Arabic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prompt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active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Phrases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such</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changes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Nothing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important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or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Scene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unchanged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all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represent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clear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scene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but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would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not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match</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simple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equality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check</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isCleared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function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normalises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response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by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stripping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punctuation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and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converting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lowercase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checks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both</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exact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CLEAR</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1"/>
        </w:rPr>
        <w:t xml:space="preserve">واضح</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values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and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regular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expression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covering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common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English</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clear</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scene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phrases</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264">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Fix 3 — Minimum speech gap cooldown (lastSpokenAtRef): Without a cooldown, a slowly-changing scene (e.g., a person walking across the frame over several seconds) would trigger a new announcement every 3 seconds as each frame produces a slightly different description that passes the Jaccard similarity threshold. The lastSpokenAtRef timestamp tracks when speech last occurred; non-hazard announcements are suppressed if fewer than 8 seconds have elapsed since the last announcement. Hazard announcements always bypass this cooldown.</w:t>
      </w:r>
      <w:r w:rsidDel="00000000" w:rsidR="00000000" w:rsidRPr="00000000">
        <w:rPr>
          <w:rtl w:val="0"/>
        </w:rPr>
      </w:r>
    </w:p>
    <w:p w:rsidR="00000000" w:rsidDel="00000000" w:rsidP="00000000" w:rsidRDefault="00000000" w:rsidRPr="00000000" w14:paraId="00000265">
      <w:pPr>
        <w:pStyle w:val="Heading3"/>
        <w:spacing w:after="140" w:before="280" w:lineRule="auto"/>
        <w:rPr/>
      </w:pPr>
      <w:r w:rsidDel="00000000" w:rsidR="00000000" w:rsidRPr="00000000">
        <w:rPr>
          <w:rtl w:val="0"/>
        </w:rPr>
      </w:r>
    </w:p>
    <w:p w:rsidR="00000000" w:rsidDel="00000000" w:rsidP="00000000" w:rsidRDefault="00000000" w:rsidRPr="00000000" w14:paraId="00000266">
      <w:pPr>
        <w:pStyle w:val="Heading3"/>
        <w:spacing w:after="140" w:before="280" w:lineRule="auto"/>
        <w:rPr/>
      </w:pPr>
      <w:r w:rsidDel="00000000" w:rsidR="00000000" w:rsidRPr="00000000">
        <w:rPr>
          <w:rtl w:val="0"/>
        </w:rPr>
      </w:r>
    </w:p>
    <w:p w:rsidR="00000000" w:rsidDel="00000000" w:rsidP="00000000" w:rsidRDefault="00000000" w:rsidRPr="00000000" w14:paraId="00000267">
      <w:pPr>
        <w:pStyle w:val="Heading3"/>
        <w:spacing w:after="140" w:before="280" w:lineRule="auto"/>
        <w:rPr/>
      </w:pPr>
      <w:r w:rsidDel="00000000" w:rsidR="00000000" w:rsidRPr="00000000">
        <w:rPr>
          <w:rtl w:val="0"/>
        </w:rPr>
      </w:r>
    </w:p>
    <w:p w:rsidR="00000000" w:rsidDel="00000000" w:rsidP="00000000" w:rsidRDefault="00000000" w:rsidRPr="00000000" w14:paraId="00000268">
      <w:pPr>
        <w:pStyle w:val="Heading3"/>
        <w:spacing w:after="140" w:before="280" w:lineRule="auto"/>
        <w:rPr/>
      </w:pPr>
      <w:r w:rsidDel="00000000" w:rsidR="00000000" w:rsidRPr="00000000">
        <w:rPr>
          <w:rtl w:val="0"/>
        </w:rPr>
      </w:r>
    </w:p>
    <w:p w:rsidR="00000000" w:rsidDel="00000000" w:rsidP="00000000" w:rsidRDefault="00000000" w:rsidRPr="00000000" w14:paraId="00000269">
      <w:pPr>
        <w:pStyle w:val="Heading3"/>
        <w:spacing w:after="140" w:before="280" w:lineRule="auto"/>
        <w:rPr/>
      </w:pPr>
      <w:r w:rsidDel="00000000" w:rsidR="00000000" w:rsidRPr="00000000">
        <w:rPr>
          <w:rtl w:val="0"/>
        </w:rPr>
      </w:r>
    </w:p>
    <w:p w:rsidR="00000000" w:rsidDel="00000000" w:rsidP="00000000" w:rsidRDefault="00000000" w:rsidRPr="00000000" w14:paraId="0000026A">
      <w:pPr>
        <w:pStyle w:val="Heading3"/>
        <w:spacing w:after="140" w:before="280" w:lineRule="auto"/>
        <w:rPr/>
      </w:pPr>
      <w:r w:rsidDel="00000000" w:rsidR="00000000" w:rsidRPr="00000000">
        <w:rPr>
          <w:rtl w:val="0"/>
        </w:rPr>
      </w:r>
    </w:p>
    <w:p w:rsidR="00000000" w:rsidDel="00000000" w:rsidP="00000000" w:rsidRDefault="00000000" w:rsidRPr="00000000" w14:paraId="0000026B">
      <w:pPr>
        <w:pStyle w:val="Heading3"/>
        <w:spacing w:after="140" w:before="280" w:lineRule="auto"/>
        <w:rPr/>
      </w:pPr>
      <w:r w:rsidDel="00000000" w:rsidR="00000000" w:rsidRPr="00000000">
        <w:rPr>
          <w:rtl w:val="0"/>
        </w:rPr>
      </w:r>
    </w:p>
    <w:p w:rsidR="00000000" w:rsidDel="00000000" w:rsidP="00000000" w:rsidRDefault="00000000" w:rsidRPr="00000000" w14:paraId="0000026C">
      <w:pPr>
        <w:pStyle w:val="Heading3"/>
        <w:spacing w:after="140" w:before="280" w:lineRule="auto"/>
        <w:rPr/>
      </w:pPr>
      <w:r w:rsidDel="00000000" w:rsidR="00000000" w:rsidRPr="00000000">
        <w:rPr>
          <w:rtl w:val="0"/>
        </w:rPr>
      </w:r>
    </w:p>
    <w:p w:rsidR="00000000" w:rsidDel="00000000" w:rsidP="00000000" w:rsidRDefault="00000000" w:rsidRPr="00000000" w14:paraId="0000026D">
      <w:pPr>
        <w:pStyle w:val="Heading3"/>
        <w:spacing w:after="140" w:before="280" w:lineRule="auto"/>
        <w:rPr/>
      </w:pPr>
      <w:r w:rsidDel="00000000" w:rsidR="00000000" w:rsidRPr="00000000">
        <w:rPr>
          <w:rtl w:val="0"/>
        </w:rPr>
      </w:r>
    </w:p>
    <w:p w:rsidR="00000000" w:rsidDel="00000000" w:rsidP="00000000" w:rsidRDefault="00000000" w:rsidRPr="00000000" w14:paraId="0000026E">
      <w:pPr>
        <w:pStyle w:val="Heading3"/>
        <w:spacing w:after="140" w:before="280" w:lineRule="auto"/>
        <w:rPr/>
      </w:pPr>
      <w:r w:rsidDel="00000000" w:rsidR="00000000" w:rsidRPr="00000000">
        <w:rPr>
          <w:rtl w:val="0"/>
        </w:rPr>
      </w:r>
    </w:p>
    <w:p w:rsidR="00000000" w:rsidDel="00000000" w:rsidP="00000000" w:rsidRDefault="00000000" w:rsidRPr="00000000" w14:paraId="0000026F">
      <w:pPr>
        <w:pStyle w:val="Heading3"/>
        <w:spacing w:after="140" w:before="280" w:lineRule="auto"/>
        <w:rPr/>
      </w:pPr>
      <w:r w:rsidDel="00000000" w:rsidR="00000000" w:rsidRPr="00000000">
        <w:rPr>
          <w:rtl w:val="0"/>
        </w:rPr>
      </w:r>
    </w:p>
    <w:p w:rsidR="00000000" w:rsidDel="00000000" w:rsidP="00000000" w:rsidRDefault="00000000" w:rsidRPr="00000000" w14:paraId="00000270">
      <w:pPr>
        <w:pStyle w:val="Heading3"/>
        <w:spacing w:after="140" w:before="280" w:lineRule="auto"/>
        <w:rPr/>
      </w:pPr>
      <w:r w:rsidDel="00000000" w:rsidR="00000000" w:rsidRPr="00000000">
        <w:rPr>
          <w:rtl w:val="0"/>
        </w:rPr>
      </w:r>
    </w:p>
    <w:p w:rsidR="00000000" w:rsidDel="00000000" w:rsidP="00000000" w:rsidRDefault="00000000" w:rsidRPr="00000000" w14:paraId="00000271">
      <w:pPr>
        <w:pStyle w:val="Heading3"/>
        <w:spacing w:after="140" w:before="280" w:lineRule="auto"/>
        <w:rPr/>
      </w:pPr>
      <w:r w:rsidDel="00000000" w:rsidR="00000000" w:rsidRPr="00000000">
        <w:rPr>
          <w:rtl w:val="0"/>
        </w:rPr>
      </w:r>
    </w:p>
    <w:p w:rsidR="00000000" w:rsidDel="00000000" w:rsidP="00000000" w:rsidRDefault="00000000" w:rsidRPr="00000000" w14:paraId="00000272">
      <w:pPr>
        <w:pStyle w:val="Heading3"/>
        <w:spacing w:after="140" w:before="280" w:lineRule="auto"/>
        <w:rPr/>
      </w:pPr>
      <w:r w:rsidDel="00000000" w:rsidR="00000000" w:rsidRPr="00000000">
        <w:rPr>
          <w:rFonts w:ascii="Times New Roman" w:cs="Times New Roman" w:eastAsia="Times New Roman" w:hAnsi="Times New Roman"/>
          <w:b w:val="1"/>
          <w:bCs w:val="1"/>
          <w:sz w:val="28"/>
          <w:szCs w:val="28"/>
          <w:rtl w:val="0"/>
        </w:rPr>
        <w:t xml:space="preserve">4.8.3  Jaccard Similarity Filtering</w:t>
      </w:r>
      <w:r w:rsidDel="00000000" w:rsidR="00000000" w:rsidRPr="00000000">
        <w:rPr>
          <w:rtl w:val="0"/>
        </w:rPr>
      </w:r>
    </w:p>
    <w:p w:rsidR="00000000" w:rsidDel="00000000" w:rsidP="00000000" w:rsidRDefault="00000000" w:rsidRPr="00000000" w14:paraId="00000273">
      <w:pPr>
        <w:spacing w:after="80" w:before="80" w:line="360" w:lineRule="auto"/>
        <w:ind w:firstLine="720"/>
        <w:jc w:val="both"/>
        <w:rPr/>
      </w:pPr>
      <w:sdt>
        <w:sdtPr>
          <w:id w:val="-2009472139"/>
          <w:tag w:val="goog_rdk_10"/>
        </w:sdtPr>
        <w:sdtContent>
          <w:r w:rsidDel="00000000" w:rsidR="00000000" w:rsidRPr="00000000">
            <w:rPr>
              <w:rFonts w:ascii="Gungsuh" w:cs="Gungsuh" w:eastAsia="Gungsuh" w:hAnsi="Gungsuh"/>
              <w:sz w:val="28"/>
              <w:szCs w:val="28"/>
              <w:rtl w:val="0"/>
            </w:rPr>
            <w:t xml:space="preserve">To avoid speaking redundant descriptions of an effectively unchanged scene, useWatchMode computes the Jaccard similarity between the current result and the previous spoken result. The Jaccard similarity of two word sets A and B is defined as |A ∩ B| / |A ∪ B| — the size of the intersection divided by the size of the union. A threshold of 0.40 is used: results with similarity at or above 0.40 are considered semantically equivalent to the previous description and are suppressed. This threshold was calibrated empirically to balance responsiveness (catching genuine scene changes) against verbosity (avoiding repetitive announcements of nearly identical scenes).</w:t>
          </w:r>
        </w:sdtContent>
      </w:sdt>
      <w:r w:rsidDel="00000000" w:rsidR="00000000" w:rsidRPr="00000000">
        <w:rPr>
          <w:rtl w:val="0"/>
        </w:rPr>
      </w:r>
    </w:p>
    <w:p w:rsidR="00000000" w:rsidDel="00000000" w:rsidP="00000000" w:rsidRDefault="00000000" w:rsidRPr="00000000" w14:paraId="00000274">
      <w:pPr>
        <w:pStyle w:val="Heading3"/>
        <w:spacing w:after="140" w:before="280" w:lineRule="auto"/>
        <w:rPr/>
      </w:pPr>
      <w:r w:rsidDel="00000000" w:rsidR="00000000" w:rsidRPr="00000000">
        <w:rPr>
          <w:rFonts w:ascii="Times New Roman" w:cs="Times New Roman" w:eastAsia="Times New Roman" w:hAnsi="Times New Roman"/>
          <w:b w:val="1"/>
          <w:bCs w:val="1"/>
          <w:sz w:val="28"/>
          <w:szCs w:val="28"/>
          <w:rtl w:val="0"/>
        </w:rPr>
        <w:t xml:space="preserve">4.8.4  Code: Core capture and analysis function</w:t>
      </w:r>
      <w:r w:rsidDel="00000000" w:rsidR="00000000" w:rsidRPr="00000000">
        <w:rPr>
          <w:rtl w:val="0"/>
        </w:rPr>
      </w:r>
    </w:p>
    <w:p w:rsidR="00000000" w:rsidDel="00000000" w:rsidP="00000000" w:rsidRDefault="00000000" w:rsidRPr="00000000" w14:paraId="00000275">
      <w:pPr>
        <w:shd w:fill="f4f4f4" w:val="clear"/>
        <w:spacing w:after="40" w:before="40" w:lineRule="auto"/>
        <w:ind w:left="720" w:firstLine="0"/>
        <w:rPr/>
      </w:pPr>
      <w:r w:rsidDel="00000000" w:rsidR="00000000" w:rsidRPr="00000000">
        <w:rPr>
          <w:rFonts w:ascii="Courier New" w:cs="Courier New" w:eastAsia="Courier New" w:hAnsi="Courier New"/>
          <w:sz w:val="22"/>
          <w:szCs w:val="22"/>
          <w:rtl w:val="0"/>
        </w:rPr>
        <w:t xml:space="preserve">const captureAndAnalyze = async () =&gt; {</w:t>
      </w:r>
      <w:r w:rsidDel="00000000" w:rsidR="00000000" w:rsidRPr="00000000">
        <w:rPr>
          <w:rtl w:val="0"/>
        </w:rPr>
      </w:r>
    </w:p>
    <w:p w:rsidR="00000000" w:rsidDel="00000000" w:rsidP="00000000" w:rsidRDefault="00000000" w:rsidRPr="00000000" w14:paraId="00000276">
      <w:pPr>
        <w:shd w:fill="f4f4f4" w:val="clear"/>
        <w:spacing w:after="40" w:before="40" w:lineRule="auto"/>
        <w:ind w:left="720" w:firstLine="0"/>
        <w:rPr/>
      </w:pPr>
      <w:r w:rsidDel="00000000" w:rsidR="00000000" w:rsidRPr="00000000">
        <w:rPr>
          <w:rFonts w:ascii="Courier New" w:cs="Courier New" w:eastAsia="Courier New" w:hAnsi="Courier New"/>
          <w:sz w:val="22"/>
          <w:szCs w:val="22"/>
          <w:rtl w:val="0"/>
        </w:rPr>
        <w:t xml:space="preserve">    if (isCapturingRef.current) return;  // guard: concurrent capture</w:t>
      </w:r>
      <w:r w:rsidDel="00000000" w:rsidR="00000000" w:rsidRPr="00000000">
        <w:rPr>
          <w:rtl w:val="0"/>
        </w:rPr>
      </w:r>
    </w:p>
    <w:p w:rsidR="00000000" w:rsidDel="00000000" w:rsidP="00000000" w:rsidRDefault="00000000" w:rsidRPr="00000000" w14:paraId="00000277">
      <w:pPr>
        <w:shd w:fill="f4f4f4" w:val="clear"/>
        <w:spacing w:after="40" w:before="40" w:lineRule="auto"/>
        <w:ind w:left="720" w:firstLine="0"/>
        <w:rPr/>
      </w:pPr>
      <w:r w:rsidDel="00000000" w:rsidR="00000000" w:rsidRPr="00000000">
        <w:rPr>
          <w:rFonts w:ascii="Courier New" w:cs="Courier New" w:eastAsia="Courier New" w:hAnsi="Courier New"/>
          <w:sz w:val="22"/>
          <w:szCs w:val="22"/>
          <w:rtl w:val="0"/>
        </w:rPr>
        <w:t xml:space="preserve">    isCapturingRef.current = true;</w:t>
      </w:r>
      <w:r w:rsidDel="00000000" w:rsidR="00000000" w:rsidRPr="00000000">
        <w:rPr>
          <w:rtl w:val="0"/>
        </w:rPr>
      </w:r>
    </w:p>
    <w:p w:rsidR="00000000" w:rsidDel="00000000" w:rsidP="00000000" w:rsidRDefault="00000000" w:rsidRPr="00000000" w14:paraId="00000278">
      <w:pPr>
        <w:shd w:fill="f4f4f4" w:val="clear"/>
        <w:spacing w:after="40" w:before="40" w:lineRule="auto"/>
        <w:ind w:left="720" w:firstLine="0"/>
        <w:rPr/>
      </w:pPr>
      <w:r w:rsidDel="00000000" w:rsidR="00000000" w:rsidRPr="00000000">
        <w:rPr>
          <w:rFonts w:ascii="Courier New" w:cs="Courier New" w:eastAsia="Courier New" w:hAnsi="Courier New"/>
          <w:sz w:val="22"/>
          <w:szCs w:val="22"/>
          <w:rtl w:val="0"/>
        </w:rPr>
        <w:t xml:space="preserve">    try {</w:t>
      </w:r>
      <w:r w:rsidDel="00000000" w:rsidR="00000000" w:rsidRPr="00000000">
        <w:rPr>
          <w:rtl w:val="0"/>
        </w:rPr>
      </w:r>
    </w:p>
    <w:p w:rsidR="00000000" w:rsidDel="00000000" w:rsidP="00000000" w:rsidRDefault="00000000" w:rsidRPr="00000000" w14:paraId="00000279">
      <w:pPr>
        <w:shd w:fill="f4f4f4" w:val="clear"/>
        <w:spacing w:after="40" w:before="40" w:lineRule="auto"/>
        <w:ind w:left="720" w:firstLine="0"/>
        <w:rPr/>
      </w:pPr>
      <w:r w:rsidDel="00000000" w:rsidR="00000000" w:rsidRPr="00000000">
        <w:rPr>
          <w:rFonts w:ascii="Courier New" w:cs="Courier New" w:eastAsia="Courier New" w:hAnsi="Courier New"/>
          <w:sz w:val="22"/>
          <w:szCs w:val="22"/>
          <w:rtl w:val="0"/>
        </w:rPr>
        <w:t xml:space="preserve">        const photo = await cameraRef.current.takePictureAsync({</w:t>
      </w:r>
      <w:r w:rsidDel="00000000" w:rsidR="00000000" w:rsidRPr="00000000">
        <w:rPr>
          <w:rtl w:val="0"/>
        </w:rPr>
      </w:r>
    </w:p>
    <w:p w:rsidR="00000000" w:rsidDel="00000000" w:rsidP="00000000" w:rsidRDefault="00000000" w:rsidRPr="00000000" w14:paraId="0000027A">
      <w:pPr>
        <w:shd w:fill="f4f4f4" w:val="clear"/>
        <w:spacing w:after="40" w:before="40" w:lineRule="auto"/>
        <w:ind w:left="720" w:firstLine="0"/>
        <w:rPr/>
      </w:pPr>
      <w:r w:rsidDel="00000000" w:rsidR="00000000" w:rsidRPr="00000000">
        <w:rPr>
          <w:rFonts w:ascii="Courier New" w:cs="Courier New" w:eastAsia="Courier New" w:hAnsi="Courier New"/>
          <w:sz w:val="22"/>
          <w:szCs w:val="22"/>
          <w:rtl w:val="0"/>
        </w:rPr>
        <w:t xml:space="preserve">            base64: true, quality: 0.25, skipProcessing: true,</w:t>
      </w:r>
      <w:r w:rsidDel="00000000" w:rsidR="00000000" w:rsidRPr="00000000">
        <w:rPr>
          <w:rtl w:val="0"/>
        </w:rPr>
      </w:r>
    </w:p>
    <w:p w:rsidR="00000000" w:rsidDel="00000000" w:rsidP="00000000" w:rsidRDefault="00000000" w:rsidRPr="00000000" w14:paraId="0000027B">
      <w:pPr>
        <w:shd w:fill="f4f4f4" w:val="clear"/>
        <w:spacing w:after="40" w:before="40" w:lineRule="auto"/>
        <w:ind w:left="720" w:firstLine="0"/>
        <w:rPr/>
      </w:pPr>
      <w:r w:rsidDel="00000000" w:rsidR="00000000" w:rsidRPr="00000000">
        <w:rPr>
          <w:rFonts w:ascii="Courier New" w:cs="Courier New" w:eastAsia="Courier New" w:hAnsi="Courier New"/>
          <w:sz w:val="22"/>
          <w:szCs w:val="22"/>
          <w:rtl w:val="0"/>
        </w:rPr>
        <w:t xml:space="preserve">        });</w:t>
      </w:r>
      <w:r w:rsidDel="00000000" w:rsidR="00000000" w:rsidRPr="00000000">
        <w:rPr>
          <w:rtl w:val="0"/>
        </w:rPr>
      </w:r>
    </w:p>
    <w:p w:rsidR="00000000" w:rsidDel="00000000" w:rsidP="00000000" w:rsidRDefault="00000000" w:rsidRPr="00000000" w14:paraId="0000027C">
      <w:pPr>
        <w:shd w:fill="f4f4f4" w:val="clear"/>
        <w:spacing w:after="40" w:before="40" w:lineRule="auto"/>
        <w:ind w:left="720" w:firstLine="0"/>
        <w:rPr/>
      </w:pPr>
      <w:r w:rsidDel="00000000" w:rsidR="00000000" w:rsidRPr="00000000">
        <w:rPr>
          <w:rFonts w:ascii="Courier New" w:cs="Courier New" w:eastAsia="Courier New" w:hAnsi="Courier New"/>
          <w:sz w:val="22"/>
          <w:szCs w:val="22"/>
          <w:rtl w:val="0"/>
        </w:rPr>
        <w:t xml:space="preserve">        const { result } = await detect(photo.base64, '__watch__',</w:t>
      </w:r>
      <w:r w:rsidDel="00000000" w:rsidR="00000000" w:rsidRPr="00000000">
        <w:rPr>
          <w:rtl w:val="0"/>
        </w:rPr>
      </w:r>
    </w:p>
    <w:p w:rsidR="00000000" w:rsidDel="00000000" w:rsidP="00000000" w:rsidRDefault="00000000" w:rsidRPr="00000000" w14:paraId="0000027D">
      <w:pPr>
        <w:shd w:fill="f4f4f4" w:val="clear"/>
        <w:spacing w:after="40" w:before="40" w:lineRule="auto"/>
        <w:ind w:left="720" w:firstLine="0"/>
        <w:rPr/>
      </w:pPr>
      <w:r w:rsidDel="00000000" w:rsidR="00000000" w:rsidRPr="00000000">
        <w:rPr>
          <w:rFonts w:ascii="Courier New" w:cs="Courier New" w:eastAsia="Courier New" w:hAnsi="Courier New"/>
          <w:sz w:val="22"/>
          <w:szCs w:val="22"/>
          <w:rtl w:val="0"/>
        </w:rPr>
        <w:t xml:space="preserve">            isConnected, lang);</w:t>
      </w:r>
      <w:r w:rsidDel="00000000" w:rsidR="00000000" w:rsidRPr="00000000">
        <w:rPr>
          <w:rtl w:val="0"/>
        </w:rPr>
      </w:r>
    </w:p>
    <w:p w:rsidR="00000000" w:rsidDel="00000000" w:rsidP="00000000" w:rsidRDefault="00000000" w:rsidRPr="00000000" w14:paraId="0000027E">
      <w:pPr>
        <w:shd w:fill="f4f4f4" w:val="clear"/>
        <w:spacing w:after="40" w:before="40" w:lineRule="auto"/>
        <w:ind w:left="720" w:firstLine="0"/>
        <w:rPr/>
      </w:pPr>
      <w:r w:rsidDel="00000000" w:rsidR="00000000" w:rsidRPr="00000000">
        <w:rPr>
          <w:rFonts w:ascii="Courier New" w:cs="Courier New" w:eastAsia="Courier New" w:hAnsi="Courier New"/>
          <w:sz w:val="22"/>
          <w:szCs w:val="22"/>
          <w:rtl w:val="0"/>
        </w:rPr>
        <w:t xml:space="preserve">        if (isCleared(result)) return;  // silent — nothing changed</w:t>
      </w:r>
      <w:r w:rsidDel="00000000" w:rsidR="00000000" w:rsidRPr="00000000">
        <w:rPr>
          <w:rtl w:val="0"/>
        </w:rPr>
      </w:r>
    </w:p>
    <w:p w:rsidR="00000000" w:rsidDel="00000000" w:rsidP="00000000" w:rsidRDefault="00000000" w:rsidRPr="00000000" w14:paraId="0000027F">
      <w:pPr>
        <w:shd w:fill="f4f4f4" w:val="clear"/>
        <w:spacing w:after="40" w:before="40" w:lineRule="auto"/>
        <w:ind w:left="720" w:firstLine="0"/>
        <w:rPr/>
      </w:pPr>
      <w:r w:rsidDel="00000000" w:rsidR="00000000" w:rsidRPr="00000000">
        <w:rPr>
          <w:rFonts w:ascii="Courier New" w:cs="Courier New" w:eastAsia="Courier New" w:hAnsi="Courier New"/>
          <w:sz w:val="22"/>
          <w:szCs w:val="22"/>
          <w:rtl w:val="0"/>
        </w:rPr>
        <w:t xml:space="preserve">        const hazard  = isHazard(result, lang);</w:t>
      </w:r>
      <w:r w:rsidDel="00000000" w:rsidR="00000000" w:rsidRPr="00000000">
        <w:rPr>
          <w:rtl w:val="0"/>
        </w:rPr>
      </w:r>
    </w:p>
    <w:p w:rsidR="00000000" w:rsidDel="00000000" w:rsidP="00000000" w:rsidRDefault="00000000" w:rsidRPr="00000000" w14:paraId="00000280">
      <w:pPr>
        <w:shd w:fill="f4f4f4" w:val="clear"/>
        <w:spacing w:after="40" w:before="40" w:lineRule="auto"/>
        <w:ind w:left="720" w:firstLine="0"/>
        <w:rPr/>
      </w:pPr>
      <w:r w:rsidDel="00000000" w:rsidR="00000000" w:rsidRPr="00000000">
        <w:rPr>
          <w:rFonts w:ascii="Courier New" w:cs="Courier New" w:eastAsia="Courier New" w:hAnsi="Courier New"/>
          <w:sz w:val="22"/>
          <w:szCs w:val="22"/>
          <w:rtl w:val="0"/>
        </w:rPr>
        <w:t xml:space="preserve">        const similar = jaccardSimilarity(lastResult, result) &gt;= 0.40;</w:t>
      </w:r>
      <w:r w:rsidDel="00000000" w:rsidR="00000000" w:rsidRPr="00000000">
        <w:rPr>
          <w:rtl w:val="0"/>
        </w:rPr>
      </w:r>
    </w:p>
    <w:p w:rsidR="00000000" w:rsidDel="00000000" w:rsidP="00000000" w:rsidRDefault="00000000" w:rsidRPr="00000000" w14:paraId="00000281">
      <w:pPr>
        <w:shd w:fill="f4f4f4" w:val="clear"/>
        <w:spacing w:after="40" w:before="40" w:lineRule="auto"/>
        <w:ind w:left="720" w:firstLine="0"/>
        <w:rPr/>
      </w:pPr>
      <w:r w:rsidDel="00000000" w:rsidR="00000000" w:rsidRPr="00000000">
        <w:rPr>
          <w:rFonts w:ascii="Courier New" w:cs="Courier New" w:eastAsia="Courier New" w:hAnsi="Courier New"/>
          <w:sz w:val="22"/>
          <w:szCs w:val="22"/>
          <w:rtl w:val="0"/>
        </w:rPr>
        <w:t xml:space="preserve">        const now     = Date.now();</w:t>
      </w:r>
      <w:r w:rsidDel="00000000" w:rsidR="00000000" w:rsidRPr="00000000">
        <w:rPr>
          <w:rtl w:val="0"/>
        </w:rPr>
      </w:r>
    </w:p>
    <w:p w:rsidR="00000000" w:rsidDel="00000000" w:rsidP="00000000" w:rsidRDefault="00000000" w:rsidRPr="00000000" w14:paraId="00000282">
      <w:pPr>
        <w:shd w:fill="f4f4f4" w:val="clear"/>
        <w:spacing w:after="40" w:before="40" w:lineRule="auto"/>
        <w:ind w:left="720" w:firstLine="0"/>
        <w:rPr/>
      </w:pPr>
      <w:r w:rsidDel="00000000" w:rsidR="00000000" w:rsidRPr="00000000">
        <w:rPr>
          <w:rFonts w:ascii="Courier New" w:cs="Courier New" w:eastAsia="Courier New" w:hAnsi="Courier New"/>
          <w:sz w:val="22"/>
          <w:szCs w:val="22"/>
          <w:rtl w:val="0"/>
        </w:rPr>
        <w:t xml:space="preserve">        if (hazard) {</w:t>
      </w:r>
      <w:r w:rsidDel="00000000" w:rsidR="00000000" w:rsidRPr="00000000">
        <w:rPr>
          <w:rtl w:val="0"/>
        </w:rPr>
      </w:r>
    </w:p>
    <w:p w:rsidR="00000000" w:rsidDel="00000000" w:rsidP="00000000" w:rsidRDefault="00000000" w:rsidRPr="00000000" w14:paraId="00000283">
      <w:pPr>
        <w:shd w:fill="f4f4f4" w:val="clear"/>
        <w:spacing w:after="40" w:before="40" w:lineRule="auto"/>
        <w:ind w:left="720" w:firstLine="0"/>
        <w:rPr/>
      </w:pPr>
      <w:r w:rsidDel="00000000" w:rsidR="00000000" w:rsidRPr="00000000">
        <w:rPr>
          <w:rFonts w:ascii="Courier New" w:cs="Courier New" w:eastAsia="Courier New" w:hAnsi="Courier New"/>
          <w:sz w:val="22"/>
          <w:szCs w:val="22"/>
          <w:rtl w:val="0"/>
        </w:rPr>
        <w:t xml:space="preserve">            Haptics.notificationAsync(Warning);  // always speak hazards</w:t>
      </w:r>
      <w:r w:rsidDel="00000000" w:rsidR="00000000" w:rsidRPr="00000000">
        <w:rPr>
          <w:rtl w:val="0"/>
        </w:rPr>
      </w:r>
    </w:p>
    <w:p w:rsidR="00000000" w:rsidDel="00000000" w:rsidP="00000000" w:rsidRDefault="00000000" w:rsidRPr="00000000" w14:paraId="00000284">
      <w:pPr>
        <w:shd w:fill="f4f4f4" w:val="clear"/>
        <w:spacing w:after="40" w:before="40" w:lineRule="auto"/>
        <w:ind w:left="720" w:firstLine="0"/>
        <w:rPr/>
      </w:pPr>
      <w:r w:rsidDel="00000000" w:rsidR="00000000" w:rsidRPr="00000000">
        <w:rPr>
          <w:rFonts w:ascii="Courier New" w:cs="Courier New" w:eastAsia="Courier New" w:hAnsi="Courier New"/>
          <w:sz w:val="22"/>
          <w:szCs w:val="22"/>
          <w:rtl w:val="0"/>
        </w:rPr>
        <w:t xml:space="preserve">            speak(result, 'high');</w:t>
      </w:r>
      <w:r w:rsidDel="00000000" w:rsidR="00000000" w:rsidRPr="00000000">
        <w:rPr>
          <w:rtl w:val="0"/>
        </w:rPr>
      </w:r>
    </w:p>
    <w:p w:rsidR="00000000" w:rsidDel="00000000" w:rsidP="00000000" w:rsidRDefault="00000000" w:rsidRPr="00000000" w14:paraId="00000285">
      <w:pPr>
        <w:shd w:fill="f4f4f4" w:val="clear"/>
        <w:spacing w:after="40" w:before="40" w:lineRule="auto"/>
        <w:ind w:left="720" w:firstLine="0"/>
        <w:rPr/>
      </w:pPr>
      <w:r w:rsidDel="00000000" w:rsidR="00000000" w:rsidRPr="00000000">
        <w:rPr>
          <w:rFonts w:ascii="Courier New" w:cs="Courier New" w:eastAsia="Courier New" w:hAnsi="Courier New"/>
          <w:sz w:val="22"/>
          <w:szCs w:val="22"/>
          <w:rtl w:val="0"/>
        </w:rPr>
        <w:t xml:space="preserve">        } else if (!similar &amp;&amp; (now - lastSpokenAt) &gt;= 8000) {</w:t>
      </w:r>
      <w:r w:rsidDel="00000000" w:rsidR="00000000" w:rsidRPr="00000000">
        <w:rPr>
          <w:rtl w:val="0"/>
        </w:rPr>
      </w:r>
    </w:p>
    <w:p w:rsidR="00000000" w:rsidDel="00000000" w:rsidP="00000000" w:rsidRDefault="00000000" w:rsidRPr="00000000" w14:paraId="00000286">
      <w:pPr>
        <w:shd w:fill="f4f4f4" w:val="clear"/>
        <w:spacing w:after="40" w:before="40" w:lineRule="auto"/>
        <w:ind w:left="720" w:firstLine="0"/>
        <w:rPr/>
      </w:pPr>
      <w:r w:rsidDel="00000000" w:rsidR="00000000" w:rsidRPr="00000000">
        <w:rPr>
          <w:rFonts w:ascii="Courier New" w:cs="Courier New" w:eastAsia="Courier New" w:hAnsi="Courier New"/>
          <w:sz w:val="22"/>
          <w:szCs w:val="22"/>
          <w:rtl w:val="0"/>
        </w:rPr>
        <w:t xml:space="preserve">            speak(result, 'normal');  // 8-second cooldown on non-hazards</w:t>
      </w:r>
      <w:r w:rsidDel="00000000" w:rsidR="00000000" w:rsidRPr="00000000">
        <w:rPr>
          <w:rtl w:val="0"/>
        </w:rPr>
      </w:r>
    </w:p>
    <w:p w:rsidR="00000000" w:rsidDel="00000000" w:rsidP="00000000" w:rsidRDefault="00000000" w:rsidRPr="00000000" w14:paraId="00000287">
      <w:pPr>
        <w:shd w:fill="f4f4f4" w:val="clear"/>
        <w:spacing w:after="40" w:before="40" w:lineRule="auto"/>
        <w:ind w:left="720" w:firstLine="0"/>
        <w:rPr/>
      </w:pPr>
      <w:r w:rsidDel="00000000" w:rsidR="00000000" w:rsidRPr="00000000">
        <w:rPr>
          <w:rFonts w:ascii="Courier New" w:cs="Courier New" w:eastAsia="Courier New" w:hAnsi="Courier New"/>
          <w:sz w:val="22"/>
          <w:szCs w:val="22"/>
          <w:rtl w:val="0"/>
        </w:rPr>
        <w:t xml:space="preserve">        }</w:t>
      </w:r>
      <w:r w:rsidDel="00000000" w:rsidR="00000000" w:rsidRPr="00000000">
        <w:rPr>
          <w:rtl w:val="0"/>
        </w:rPr>
      </w:r>
    </w:p>
    <w:p w:rsidR="00000000" w:rsidDel="00000000" w:rsidP="00000000" w:rsidRDefault="00000000" w:rsidRPr="00000000" w14:paraId="00000288">
      <w:pPr>
        <w:shd w:fill="f4f4f4" w:val="clear"/>
        <w:spacing w:after="40" w:before="40" w:lineRule="auto"/>
        <w:ind w:left="720" w:firstLine="0"/>
        <w:rPr/>
      </w:pPr>
      <w:r w:rsidDel="00000000" w:rsidR="00000000" w:rsidRPr="00000000">
        <w:rPr>
          <w:rFonts w:ascii="Courier New" w:cs="Courier New" w:eastAsia="Courier New" w:hAnsi="Courier New"/>
          <w:sz w:val="22"/>
          <w:szCs w:val="22"/>
          <w:rtl w:val="0"/>
        </w:rPr>
        <w:t xml:space="preserve">    } finally {</w:t>
      </w:r>
      <w:r w:rsidDel="00000000" w:rsidR="00000000" w:rsidRPr="00000000">
        <w:rPr>
          <w:rtl w:val="0"/>
        </w:rPr>
      </w:r>
    </w:p>
    <w:p w:rsidR="00000000" w:rsidDel="00000000" w:rsidP="00000000" w:rsidRDefault="00000000" w:rsidRPr="00000000" w14:paraId="00000289">
      <w:pPr>
        <w:shd w:fill="f4f4f4" w:val="clear"/>
        <w:spacing w:after="40" w:before="40" w:lineRule="auto"/>
        <w:ind w:left="720" w:firstLine="0"/>
        <w:rPr/>
      </w:pPr>
      <w:r w:rsidDel="00000000" w:rsidR="00000000" w:rsidRPr="00000000">
        <w:rPr>
          <w:rFonts w:ascii="Courier New" w:cs="Courier New" w:eastAsia="Courier New" w:hAnsi="Courier New"/>
          <w:sz w:val="22"/>
          <w:szCs w:val="22"/>
          <w:rtl w:val="0"/>
        </w:rPr>
        <w:t xml:space="preserve">        isCapturingRef.current = false;  // always release the lock</w:t>
      </w:r>
      <w:r w:rsidDel="00000000" w:rsidR="00000000" w:rsidRPr="00000000">
        <w:rPr>
          <w:rtl w:val="0"/>
        </w:rPr>
      </w:r>
    </w:p>
    <w:p w:rsidR="00000000" w:rsidDel="00000000" w:rsidP="00000000" w:rsidRDefault="00000000" w:rsidRPr="00000000" w14:paraId="0000028A">
      <w:pPr>
        <w:shd w:fill="f4f4f4" w:val="clear"/>
        <w:spacing w:after="40" w:before="40" w:lineRule="auto"/>
        <w:ind w:left="720" w:firstLine="0"/>
        <w:rPr/>
      </w:pPr>
      <w:r w:rsidDel="00000000" w:rsidR="00000000" w:rsidRPr="00000000">
        <w:rPr>
          <w:rFonts w:ascii="Courier New" w:cs="Courier New" w:eastAsia="Courier New" w:hAnsi="Courier New"/>
          <w:sz w:val="22"/>
          <w:szCs w:val="22"/>
          <w:rtl w:val="0"/>
        </w:rPr>
        <w:t xml:space="preserve">    }</w:t>
      </w:r>
      <w:r w:rsidDel="00000000" w:rsidR="00000000" w:rsidRPr="00000000">
        <w:rPr>
          <w:rtl w:val="0"/>
        </w:rPr>
      </w:r>
    </w:p>
    <w:p w:rsidR="00000000" w:rsidDel="00000000" w:rsidP="00000000" w:rsidRDefault="00000000" w:rsidRPr="00000000" w14:paraId="0000028B">
      <w:pPr>
        <w:shd w:fill="f4f4f4" w:val="clear"/>
        <w:spacing w:after="40" w:before="40" w:lineRule="auto"/>
        <w:ind w:left="720" w:firstLine="0"/>
        <w:rPr/>
      </w:pPr>
      <w:r w:rsidDel="00000000" w:rsidR="00000000" w:rsidRPr="00000000">
        <w:rPr>
          <w:rFonts w:ascii="Courier New" w:cs="Courier New" w:eastAsia="Courier New" w:hAnsi="Courier New"/>
          <w:sz w:val="22"/>
          <w:szCs w:val="22"/>
          <w:rtl w:val="0"/>
        </w:rPr>
        <w:t xml:space="preserve">};</w:t>
      </w:r>
      <w:r w:rsidDel="00000000" w:rsidR="00000000" w:rsidRPr="00000000">
        <w:rPr>
          <w:rtl w:val="0"/>
        </w:rPr>
      </w:r>
    </w:p>
    <w:p w:rsidR="00000000" w:rsidDel="00000000" w:rsidP="00000000" w:rsidRDefault="00000000" w:rsidRPr="00000000" w14:paraId="0000028C">
      <w:pPr>
        <w:spacing w:after="80" w:before="0" w:lineRule="auto"/>
        <w:rPr/>
      </w:pPr>
      <w:r w:rsidDel="00000000" w:rsidR="00000000" w:rsidRPr="00000000">
        <w:rPr>
          <w:rtl w:val="0"/>
        </w:rPr>
      </w:r>
    </w:p>
    <w:p w:rsidR="00000000" w:rsidDel="00000000" w:rsidP="00000000" w:rsidRDefault="00000000" w:rsidRPr="00000000" w14:paraId="0000028D">
      <w:pPr>
        <w:pStyle w:val="Heading2"/>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4.9  AbserneyVision — Custom ML Model</w:t>
      </w:r>
      <w:r w:rsidDel="00000000" w:rsidR="00000000" w:rsidRPr="00000000">
        <w:rPr>
          <w:rtl w:val="0"/>
        </w:rPr>
      </w:r>
    </w:p>
    <w:p w:rsidR="00000000" w:rsidDel="00000000" w:rsidP="00000000" w:rsidRDefault="00000000" w:rsidRPr="00000000" w14:paraId="0000028E">
      <w:pPr>
        <w:pStyle w:val="Heading3"/>
        <w:spacing w:after="140" w:before="280" w:lineRule="auto"/>
        <w:rPr/>
      </w:pPr>
      <w:r w:rsidDel="00000000" w:rsidR="00000000" w:rsidRPr="00000000">
        <w:rPr>
          <w:rFonts w:ascii="Times New Roman" w:cs="Times New Roman" w:eastAsia="Times New Roman" w:hAnsi="Times New Roman"/>
          <w:b w:val="1"/>
          <w:bCs w:val="1"/>
          <w:sz w:val="28"/>
          <w:szCs w:val="28"/>
          <w:rtl w:val="0"/>
        </w:rPr>
        <w:t xml:space="preserve">4.9.1  Training Dataset</w:t>
      </w:r>
      <w:r w:rsidDel="00000000" w:rsidR="00000000" w:rsidRPr="00000000">
        <w:rPr>
          <w:rtl w:val="0"/>
        </w:rPr>
      </w:r>
    </w:p>
    <w:p w:rsidR="00000000" w:rsidDel="00000000" w:rsidP="00000000" w:rsidRDefault="00000000" w:rsidRPr="00000000" w14:paraId="0000028F">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AbserneyVision is trained on a filtered subset of the Microsoft COCO (Common Objects in Context) dataset. COCO is a large-scale benchmark dataset containing over 330,000 images with pixel-level annotations for 80 object categories. For AbserneyVision, images are filtered to include only those where the target object occupies at least 10% of the image area (based on bounding box dimensions relative to image dimensions), ensuring that the model learns from images where the object is clearly visible and dominant rather than incidentally present in the background.</w:t>
      </w:r>
      <w:r w:rsidDel="00000000" w:rsidR="00000000" w:rsidRPr="00000000">
        <w:rPr>
          <w:rtl w:val="0"/>
        </w:rPr>
      </w:r>
    </w:p>
    <w:p w:rsidR="00000000" w:rsidDel="00000000" w:rsidP="00000000" w:rsidRDefault="00000000" w:rsidRPr="00000000" w14:paraId="00000290">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current training dataset comprises approximately 2,342 images drawn from COCO val2017, with 150–200 images per class after filtering. The dataset is split 80% training / 20% validation. All images are resized to 224×224 pixels (the standard MobileNetV2 input resolution) and normalized to the ImageNet mean and standard deviation.</w:t>
      </w:r>
      <w:r w:rsidDel="00000000" w:rsidR="00000000" w:rsidRPr="00000000">
        <w:rPr>
          <w:rtl w:val="0"/>
        </w:rPr>
      </w:r>
    </w:p>
    <w:p w:rsidR="00000000" w:rsidDel="00000000" w:rsidP="00000000" w:rsidRDefault="00000000" w:rsidRPr="00000000" w14:paraId="00000291">
      <w:pPr>
        <w:spacing w:after="80" w:before="0" w:lineRule="auto"/>
        <w:rPr/>
      </w:pPr>
      <w:r w:rsidDel="00000000" w:rsidR="00000000" w:rsidRPr="00000000">
        <w:rPr>
          <w:rtl w:val="0"/>
        </w:rPr>
      </w:r>
    </w:p>
    <w:p w:rsidR="00000000" w:rsidDel="00000000" w:rsidP="00000000" w:rsidRDefault="00000000" w:rsidRPr="00000000" w14:paraId="00000292">
      <w:pPr>
        <w:spacing w:after="80" w:before="80" w:lineRule="auto"/>
        <w:jc w:val="center"/>
        <w:rPr/>
      </w:pPr>
      <w:r w:rsidDel="00000000" w:rsidR="00000000" w:rsidRPr="00000000">
        <w:rPr>
          <w:rFonts w:ascii="Times New Roman" w:cs="Times New Roman" w:eastAsia="Times New Roman" w:hAnsi="Times New Roman"/>
          <w:b w:val="1"/>
          <w:bCs w:val="1"/>
          <w:sz w:val="26"/>
          <w:szCs w:val="26"/>
          <w:rtl w:val="0"/>
        </w:rPr>
        <w:t xml:space="preserve">Table 4.2: AbserneyVision target object classes and dataset distribution</w:t>
      </w:r>
      <w:r w:rsidDel="00000000" w:rsidR="00000000" w:rsidRPr="00000000">
        <w:rPr>
          <w:rtl w:val="0"/>
        </w:rPr>
      </w:r>
    </w:p>
    <w:tbl>
      <w:tblPr>
        <w:tblStyle w:val="Table23"/>
        <w:tblW w:w="90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7"/>
        <w:gridCol w:w="2267"/>
        <w:gridCol w:w="2267"/>
        <w:gridCol w:w="2267"/>
        <w:tblGridChange w:id="0">
          <w:tblGrid>
            <w:gridCol w:w="2267"/>
            <w:gridCol w:w="2267"/>
            <w:gridCol w:w="2267"/>
            <w:gridCol w:w="226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293">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294">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COCO Category 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295">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Training Images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296">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Validation Images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97">
            <w:pPr>
              <w:spacing w:line="360" w:lineRule="auto"/>
              <w:rPr/>
            </w:pPr>
            <w:r w:rsidDel="00000000" w:rsidR="00000000" w:rsidRPr="00000000">
              <w:rPr>
                <w:rFonts w:ascii="Times New Roman" w:cs="Times New Roman" w:eastAsia="Times New Roman" w:hAnsi="Times New Roman"/>
                <w:sz w:val="26"/>
                <w:szCs w:val="26"/>
                <w:rtl w:val="0"/>
              </w:rPr>
              <w:t xml:space="preserve">backpack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98">
            <w:pPr>
              <w:spacing w:line="360" w:lineRule="auto"/>
              <w:rPr/>
            </w:pPr>
            <w:r w:rsidDel="00000000" w:rsidR="00000000" w:rsidRPr="00000000">
              <w:rPr>
                <w:rFonts w:ascii="Times New Roman" w:cs="Times New Roman" w:eastAsia="Times New Roman" w:hAnsi="Times New Roman"/>
                <w:sz w:val="26"/>
                <w:szCs w:val="26"/>
                <w:rtl w:val="0"/>
              </w:rPr>
              <w:t xml:space="preserve">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99">
            <w:pPr>
              <w:spacing w:line="360" w:lineRule="auto"/>
              <w:rPr/>
            </w:pPr>
            <w:r w:rsidDel="00000000" w:rsidR="00000000" w:rsidRPr="00000000">
              <w:rPr>
                <w:rFonts w:ascii="Times New Roman" w:cs="Times New Roman" w:eastAsia="Times New Roman" w:hAnsi="Times New Roman"/>
                <w:sz w:val="26"/>
                <w:szCs w:val="26"/>
                <w:rtl w:val="0"/>
              </w:rPr>
              <w:t xml:space="preserve">160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9A">
            <w:pPr>
              <w:spacing w:line="360" w:lineRule="auto"/>
              <w:rPr/>
            </w:pPr>
            <w:r w:rsidDel="00000000" w:rsidR="00000000" w:rsidRPr="00000000">
              <w:rPr>
                <w:rFonts w:ascii="Times New Roman" w:cs="Times New Roman" w:eastAsia="Times New Roman" w:hAnsi="Times New Roman"/>
                <w:sz w:val="26"/>
                <w:szCs w:val="26"/>
                <w:rtl w:val="0"/>
              </w:rPr>
              <w:t xml:space="preserve">40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spacing w:line="360" w:lineRule="auto"/>
              <w:rPr/>
            </w:pPr>
            <w:r w:rsidDel="00000000" w:rsidR="00000000" w:rsidRPr="00000000">
              <w:rPr>
                <w:rFonts w:ascii="Times New Roman" w:cs="Times New Roman" w:eastAsia="Times New Roman" w:hAnsi="Times New Roman"/>
                <w:sz w:val="26"/>
                <w:szCs w:val="26"/>
                <w:rtl w:val="0"/>
              </w:rPr>
              <w:t xml:space="preserve">bed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9C">
            <w:pPr>
              <w:spacing w:line="360" w:lineRule="auto"/>
              <w:rPr/>
            </w:pPr>
            <w:r w:rsidDel="00000000" w:rsidR="00000000" w:rsidRPr="00000000">
              <w:rPr>
                <w:rFonts w:ascii="Times New Roman" w:cs="Times New Roman" w:eastAsia="Times New Roman" w:hAnsi="Times New Roman"/>
                <w:sz w:val="26"/>
                <w:szCs w:val="26"/>
                <w:rtl w:val="0"/>
              </w:rPr>
              <w:t xml:space="preserve">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9D">
            <w:pPr>
              <w:spacing w:line="360" w:lineRule="auto"/>
              <w:rPr/>
            </w:pPr>
            <w:r w:rsidDel="00000000" w:rsidR="00000000" w:rsidRPr="00000000">
              <w:rPr>
                <w:rFonts w:ascii="Times New Roman" w:cs="Times New Roman" w:eastAsia="Times New Roman" w:hAnsi="Times New Roman"/>
                <w:sz w:val="26"/>
                <w:szCs w:val="26"/>
                <w:rtl w:val="0"/>
              </w:rPr>
              <w:t xml:space="preserve">150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spacing w:line="360" w:lineRule="auto"/>
              <w:rPr/>
            </w:pPr>
            <w:r w:rsidDel="00000000" w:rsidR="00000000" w:rsidRPr="00000000">
              <w:rPr>
                <w:rFonts w:ascii="Times New Roman" w:cs="Times New Roman" w:eastAsia="Times New Roman" w:hAnsi="Times New Roman"/>
                <w:sz w:val="26"/>
                <w:szCs w:val="26"/>
                <w:rtl w:val="0"/>
              </w:rPr>
              <w:t xml:space="preserve">38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9F">
            <w:pPr>
              <w:spacing w:line="360" w:lineRule="auto"/>
              <w:rPr/>
            </w:pPr>
            <w:r w:rsidDel="00000000" w:rsidR="00000000" w:rsidRPr="00000000">
              <w:rPr>
                <w:rFonts w:ascii="Times New Roman" w:cs="Times New Roman" w:eastAsia="Times New Roman" w:hAnsi="Times New Roman"/>
                <w:sz w:val="26"/>
                <w:szCs w:val="26"/>
                <w:rtl w:val="0"/>
              </w:rPr>
              <w:t xml:space="preserve">bottle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A0">
            <w:pPr>
              <w:spacing w:line="360" w:lineRule="auto"/>
              <w:rPr/>
            </w:pPr>
            <w:r w:rsidDel="00000000" w:rsidR="00000000" w:rsidRPr="00000000">
              <w:rPr>
                <w:rFonts w:ascii="Times New Roman" w:cs="Times New Roman" w:eastAsia="Times New Roman" w:hAnsi="Times New Roman"/>
                <w:sz w:val="26"/>
                <w:szCs w:val="26"/>
                <w:rtl w:val="0"/>
              </w:rPr>
              <w:t xml:space="preserve">44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A1">
            <w:pPr>
              <w:spacing w:line="360" w:lineRule="auto"/>
              <w:rPr/>
            </w:pPr>
            <w:r w:rsidDel="00000000" w:rsidR="00000000" w:rsidRPr="00000000">
              <w:rPr>
                <w:rFonts w:ascii="Times New Roman" w:cs="Times New Roman" w:eastAsia="Times New Roman" w:hAnsi="Times New Roman"/>
                <w:sz w:val="26"/>
                <w:szCs w:val="26"/>
                <w:rtl w:val="0"/>
              </w:rPr>
              <w:t xml:space="preserve">180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A2">
            <w:pPr>
              <w:spacing w:line="360" w:lineRule="auto"/>
              <w:rPr/>
            </w:pPr>
            <w:r w:rsidDel="00000000" w:rsidR="00000000" w:rsidRPr="00000000">
              <w:rPr>
                <w:rFonts w:ascii="Times New Roman" w:cs="Times New Roman" w:eastAsia="Times New Roman" w:hAnsi="Times New Roman"/>
                <w:sz w:val="26"/>
                <w:szCs w:val="26"/>
                <w:rtl w:val="0"/>
              </w:rPr>
              <w:t xml:space="preserve">45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spacing w:line="360" w:lineRule="auto"/>
              <w:rPr/>
            </w:pPr>
            <w:r w:rsidDel="00000000" w:rsidR="00000000" w:rsidRPr="00000000">
              <w:rPr>
                <w:rFonts w:ascii="Times New Roman" w:cs="Times New Roman" w:eastAsia="Times New Roman" w:hAnsi="Times New Roman"/>
                <w:sz w:val="26"/>
                <w:szCs w:val="26"/>
                <w:rtl w:val="0"/>
              </w:rPr>
              <w:t xml:space="preserve">chair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A4">
            <w:pPr>
              <w:spacing w:line="360" w:lineRule="auto"/>
              <w:rPr/>
            </w:pPr>
            <w:r w:rsidDel="00000000" w:rsidR="00000000" w:rsidRPr="00000000">
              <w:rPr>
                <w:rFonts w:ascii="Times New Roman" w:cs="Times New Roman" w:eastAsia="Times New Roman" w:hAnsi="Times New Roman"/>
                <w:sz w:val="26"/>
                <w:szCs w:val="26"/>
                <w:rtl w:val="0"/>
              </w:rPr>
              <w:t xml:space="preserve">62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A5">
            <w:pPr>
              <w:spacing w:line="360" w:lineRule="auto"/>
              <w:rPr/>
            </w:pPr>
            <w:r w:rsidDel="00000000" w:rsidR="00000000" w:rsidRPr="00000000">
              <w:rPr>
                <w:rFonts w:ascii="Times New Roman" w:cs="Times New Roman" w:eastAsia="Times New Roman" w:hAnsi="Times New Roman"/>
                <w:sz w:val="26"/>
                <w:szCs w:val="26"/>
                <w:rtl w:val="0"/>
              </w:rPr>
              <w:t xml:space="preserve">190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A6">
            <w:pPr>
              <w:spacing w:line="360" w:lineRule="auto"/>
              <w:rPr/>
            </w:pPr>
            <w:r w:rsidDel="00000000" w:rsidR="00000000" w:rsidRPr="00000000">
              <w:rPr>
                <w:rFonts w:ascii="Times New Roman" w:cs="Times New Roman" w:eastAsia="Times New Roman" w:hAnsi="Times New Roman"/>
                <w:sz w:val="26"/>
                <w:szCs w:val="26"/>
                <w:rtl w:val="0"/>
              </w:rPr>
              <w:t xml:space="preserve">48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A7">
            <w:pPr>
              <w:spacing w:line="360" w:lineRule="auto"/>
              <w:rPr/>
            </w:pPr>
            <w:r w:rsidDel="00000000" w:rsidR="00000000" w:rsidRPr="00000000">
              <w:rPr>
                <w:rFonts w:ascii="Times New Roman" w:cs="Times New Roman" w:eastAsia="Times New Roman" w:hAnsi="Times New Roman"/>
                <w:sz w:val="26"/>
                <w:szCs w:val="26"/>
                <w:rtl w:val="0"/>
              </w:rPr>
              <w:t xml:space="preserve">cup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A8">
            <w:pPr>
              <w:spacing w:line="360" w:lineRule="auto"/>
              <w:rPr/>
            </w:pPr>
            <w:r w:rsidDel="00000000" w:rsidR="00000000" w:rsidRPr="00000000">
              <w:rPr>
                <w:rFonts w:ascii="Times New Roman" w:cs="Times New Roman" w:eastAsia="Times New Roman" w:hAnsi="Times New Roman"/>
                <w:sz w:val="26"/>
                <w:szCs w:val="26"/>
                <w:rtl w:val="0"/>
              </w:rPr>
              <w:t xml:space="preserve">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A9">
            <w:pPr>
              <w:spacing w:line="360" w:lineRule="auto"/>
              <w:rPr/>
            </w:pPr>
            <w:r w:rsidDel="00000000" w:rsidR="00000000" w:rsidRPr="00000000">
              <w:rPr>
                <w:rFonts w:ascii="Times New Roman" w:cs="Times New Roman" w:eastAsia="Times New Roman" w:hAnsi="Times New Roman"/>
                <w:sz w:val="26"/>
                <w:szCs w:val="26"/>
                <w:rtl w:val="0"/>
              </w:rPr>
              <w:t xml:space="preserve">145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AA">
            <w:pPr>
              <w:spacing w:line="360" w:lineRule="auto"/>
              <w:rPr/>
            </w:pPr>
            <w:r w:rsidDel="00000000" w:rsidR="00000000" w:rsidRPr="00000000">
              <w:rPr>
                <w:rFonts w:ascii="Times New Roman" w:cs="Times New Roman" w:eastAsia="Times New Roman" w:hAnsi="Times New Roman"/>
                <w:sz w:val="26"/>
                <w:szCs w:val="26"/>
                <w:rtl w:val="0"/>
              </w:rPr>
              <w:t xml:space="preserve">36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AB">
            <w:pPr>
              <w:spacing w:line="360" w:lineRule="auto"/>
              <w:rPr/>
            </w:pPr>
            <w:r w:rsidDel="00000000" w:rsidR="00000000" w:rsidRPr="00000000">
              <w:rPr>
                <w:rFonts w:ascii="Times New Roman" w:cs="Times New Roman" w:eastAsia="Times New Roman" w:hAnsi="Times New Roman"/>
                <w:sz w:val="26"/>
                <w:szCs w:val="26"/>
                <w:rtl w:val="0"/>
              </w:rPr>
              <w:t xml:space="preserve">laptop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AC">
            <w:pPr>
              <w:spacing w:line="360" w:lineRule="auto"/>
              <w:rPr/>
            </w:pPr>
            <w:r w:rsidDel="00000000" w:rsidR="00000000" w:rsidRPr="00000000">
              <w:rPr>
                <w:rFonts w:ascii="Times New Roman" w:cs="Times New Roman" w:eastAsia="Times New Roman" w:hAnsi="Times New Roman"/>
                <w:sz w:val="26"/>
                <w:szCs w:val="26"/>
                <w:rtl w:val="0"/>
              </w:rPr>
              <w:t xml:space="preserve">73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AD">
            <w:pPr>
              <w:spacing w:line="360" w:lineRule="auto"/>
              <w:rPr/>
            </w:pPr>
            <w:r w:rsidDel="00000000" w:rsidR="00000000" w:rsidRPr="00000000">
              <w:rPr>
                <w:rFonts w:ascii="Times New Roman" w:cs="Times New Roman" w:eastAsia="Times New Roman" w:hAnsi="Times New Roman"/>
                <w:sz w:val="26"/>
                <w:szCs w:val="26"/>
                <w:rtl w:val="0"/>
              </w:rPr>
              <w:t xml:space="preserve">155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AE">
            <w:pPr>
              <w:spacing w:line="360" w:lineRule="auto"/>
              <w:rPr/>
            </w:pPr>
            <w:r w:rsidDel="00000000" w:rsidR="00000000" w:rsidRPr="00000000">
              <w:rPr>
                <w:rFonts w:ascii="Times New Roman" w:cs="Times New Roman" w:eastAsia="Times New Roman" w:hAnsi="Times New Roman"/>
                <w:sz w:val="26"/>
                <w:szCs w:val="26"/>
                <w:rtl w:val="0"/>
              </w:rPr>
              <w:t xml:space="preserve">39</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AF">
            <w:pPr>
              <w:spacing w:line="360" w:lineRule="auto"/>
              <w:rPr/>
            </w:pPr>
            <w:r w:rsidDel="00000000" w:rsidR="00000000" w:rsidRPr="00000000">
              <w:rPr>
                <w:rFonts w:ascii="Times New Roman" w:cs="Times New Roman" w:eastAsia="Times New Roman" w:hAnsi="Times New Roman"/>
                <w:sz w:val="26"/>
                <w:szCs w:val="26"/>
                <w:rtl w:val="0"/>
              </w:rPr>
              <w:t xml:space="preserve">person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B0">
            <w:pPr>
              <w:spacing w:line="360" w:lineRule="auto"/>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B1">
            <w:pPr>
              <w:spacing w:line="360" w:lineRule="auto"/>
              <w:rPr/>
            </w:pPr>
            <w:r w:rsidDel="00000000" w:rsidR="00000000" w:rsidRPr="00000000">
              <w:rPr>
                <w:rFonts w:ascii="Times New Roman" w:cs="Times New Roman" w:eastAsia="Times New Roman" w:hAnsi="Times New Roman"/>
                <w:sz w:val="26"/>
                <w:szCs w:val="26"/>
                <w:rtl w:val="0"/>
              </w:rPr>
              <w:t xml:space="preserve">200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B2">
            <w:pPr>
              <w:spacing w:line="360" w:lineRule="auto"/>
              <w:rPr/>
            </w:pPr>
            <w:r w:rsidDel="00000000" w:rsidR="00000000" w:rsidRPr="00000000">
              <w:rPr>
                <w:rFonts w:ascii="Times New Roman" w:cs="Times New Roman" w:eastAsia="Times New Roman" w:hAnsi="Times New Roman"/>
                <w:sz w:val="26"/>
                <w:szCs w:val="26"/>
                <w:rtl w:val="0"/>
              </w:rPr>
              <w:t xml:space="preserve">50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B3">
            <w:pPr>
              <w:spacing w:line="360" w:lineRule="auto"/>
              <w:rPr/>
            </w:pPr>
            <w:r w:rsidDel="00000000" w:rsidR="00000000" w:rsidRPr="00000000">
              <w:rPr>
                <w:rFonts w:ascii="Times New Roman" w:cs="Times New Roman" w:eastAsia="Times New Roman" w:hAnsi="Times New Roman"/>
                <w:sz w:val="26"/>
                <w:szCs w:val="26"/>
                <w:rtl w:val="0"/>
              </w:rPr>
              <w:t xml:space="preserve">phone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B4">
            <w:pPr>
              <w:spacing w:line="360" w:lineRule="auto"/>
              <w:rPr/>
            </w:pPr>
            <w:r w:rsidDel="00000000" w:rsidR="00000000" w:rsidRPr="00000000">
              <w:rPr>
                <w:rFonts w:ascii="Times New Roman" w:cs="Times New Roman" w:eastAsia="Times New Roman" w:hAnsi="Times New Roman"/>
                <w:sz w:val="26"/>
                <w:szCs w:val="26"/>
                <w:rtl w:val="0"/>
              </w:rPr>
              <w:t xml:space="preserve">77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B5">
            <w:pPr>
              <w:spacing w:line="360" w:lineRule="auto"/>
              <w:rPr/>
            </w:pPr>
            <w:r w:rsidDel="00000000" w:rsidR="00000000" w:rsidRPr="00000000">
              <w:rPr>
                <w:rFonts w:ascii="Times New Roman" w:cs="Times New Roman" w:eastAsia="Times New Roman" w:hAnsi="Times New Roman"/>
                <w:sz w:val="26"/>
                <w:szCs w:val="26"/>
                <w:rtl w:val="0"/>
              </w:rPr>
              <w:t xml:space="preserve">160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B6">
            <w:pPr>
              <w:spacing w:line="360" w:lineRule="auto"/>
              <w:rPr/>
            </w:pPr>
            <w:r w:rsidDel="00000000" w:rsidR="00000000" w:rsidRPr="00000000">
              <w:rPr>
                <w:rFonts w:ascii="Times New Roman" w:cs="Times New Roman" w:eastAsia="Times New Roman" w:hAnsi="Times New Roman"/>
                <w:sz w:val="26"/>
                <w:szCs w:val="26"/>
                <w:rtl w:val="0"/>
              </w:rPr>
              <w:t xml:space="preserve">40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B7">
            <w:pPr>
              <w:spacing w:line="360" w:lineRule="auto"/>
              <w:rPr/>
            </w:pPr>
            <w:r w:rsidDel="00000000" w:rsidR="00000000" w:rsidRPr="00000000">
              <w:rPr>
                <w:rFonts w:ascii="Times New Roman" w:cs="Times New Roman" w:eastAsia="Times New Roman" w:hAnsi="Times New Roman"/>
                <w:sz w:val="26"/>
                <w:szCs w:val="26"/>
                <w:rtl w:val="0"/>
              </w:rPr>
              <w:t xml:space="preserve">refrigerator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B8">
            <w:pPr>
              <w:spacing w:line="360" w:lineRule="auto"/>
              <w:rPr/>
            </w:pPr>
            <w:r w:rsidDel="00000000" w:rsidR="00000000" w:rsidRPr="00000000">
              <w:rPr>
                <w:rFonts w:ascii="Times New Roman" w:cs="Times New Roman" w:eastAsia="Times New Roman" w:hAnsi="Times New Roman"/>
                <w:sz w:val="26"/>
                <w:szCs w:val="26"/>
                <w:rtl w:val="0"/>
              </w:rPr>
              <w:t xml:space="preserve">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B9">
            <w:pPr>
              <w:spacing w:line="360" w:lineRule="auto"/>
              <w:rPr/>
            </w:pPr>
            <w:r w:rsidDel="00000000" w:rsidR="00000000" w:rsidRPr="00000000">
              <w:rPr>
                <w:rFonts w:ascii="Times New Roman" w:cs="Times New Roman" w:eastAsia="Times New Roman" w:hAnsi="Times New Roman"/>
                <w:sz w:val="26"/>
                <w:szCs w:val="26"/>
                <w:rtl w:val="0"/>
              </w:rPr>
              <w:t xml:space="preserve">140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BA">
            <w:pPr>
              <w:spacing w:line="360" w:lineRule="auto"/>
              <w:rPr/>
            </w:pPr>
            <w:r w:rsidDel="00000000" w:rsidR="00000000" w:rsidRPr="00000000">
              <w:rPr>
                <w:rFonts w:ascii="Times New Roman" w:cs="Times New Roman" w:eastAsia="Times New Roman" w:hAnsi="Times New Roman"/>
                <w:sz w:val="26"/>
                <w:szCs w:val="26"/>
                <w:rtl w:val="0"/>
              </w:rPr>
              <w:t xml:space="preserve">35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BB">
            <w:pPr>
              <w:spacing w:line="360" w:lineRule="auto"/>
              <w:rPr/>
            </w:pPr>
            <w:r w:rsidDel="00000000" w:rsidR="00000000" w:rsidRPr="00000000">
              <w:rPr>
                <w:rFonts w:ascii="Times New Roman" w:cs="Times New Roman" w:eastAsia="Times New Roman" w:hAnsi="Times New Roman"/>
                <w:sz w:val="26"/>
                <w:szCs w:val="26"/>
                <w:rtl w:val="0"/>
              </w:rPr>
              <w:t xml:space="preserve">sink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BC">
            <w:pPr>
              <w:spacing w:line="360" w:lineRule="auto"/>
              <w:rPr/>
            </w:pPr>
            <w:r w:rsidDel="00000000" w:rsidR="00000000" w:rsidRPr="00000000">
              <w:rPr>
                <w:rFonts w:ascii="Times New Roman" w:cs="Times New Roman" w:eastAsia="Times New Roman" w:hAnsi="Times New Roman"/>
                <w:sz w:val="26"/>
                <w:szCs w:val="26"/>
                <w:rtl w:val="0"/>
              </w:rPr>
              <w:t xml:space="preserve">81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BD">
            <w:pPr>
              <w:spacing w:line="360" w:lineRule="auto"/>
              <w:rPr/>
            </w:pPr>
            <w:r w:rsidDel="00000000" w:rsidR="00000000" w:rsidRPr="00000000">
              <w:rPr>
                <w:rFonts w:ascii="Times New Roman" w:cs="Times New Roman" w:eastAsia="Times New Roman" w:hAnsi="Times New Roman"/>
                <w:sz w:val="26"/>
                <w:szCs w:val="26"/>
                <w:rtl w:val="0"/>
              </w:rPr>
              <w:t xml:space="preserve">150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BE">
            <w:pPr>
              <w:spacing w:line="360" w:lineRule="auto"/>
              <w:rPr/>
            </w:pPr>
            <w:r w:rsidDel="00000000" w:rsidR="00000000" w:rsidRPr="00000000">
              <w:rPr>
                <w:rFonts w:ascii="Times New Roman" w:cs="Times New Roman" w:eastAsia="Times New Roman" w:hAnsi="Times New Roman"/>
                <w:sz w:val="26"/>
                <w:szCs w:val="26"/>
                <w:rtl w:val="0"/>
              </w:rPr>
              <w:t xml:space="preserve">38</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BF">
            <w:pPr>
              <w:spacing w:line="360" w:lineRule="auto"/>
              <w:rPr/>
            </w:pPr>
            <w:r w:rsidDel="00000000" w:rsidR="00000000" w:rsidRPr="00000000">
              <w:rPr>
                <w:rFonts w:ascii="Times New Roman" w:cs="Times New Roman" w:eastAsia="Times New Roman" w:hAnsi="Times New Roman"/>
                <w:sz w:val="26"/>
                <w:szCs w:val="26"/>
                <w:rtl w:val="0"/>
              </w:rPr>
              <w:t xml:space="preserve">sofa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C0">
            <w:pPr>
              <w:spacing w:line="360" w:lineRule="auto"/>
              <w:rPr/>
            </w:pPr>
            <w:r w:rsidDel="00000000" w:rsidR="00000000" w:rsidRPr="00000000">
              <w:rPr>
                <w:rFonts w:ascii="Times New Roman" w:cs="Times New Roman" w:eastAsia="Times New Roman" w:hAnsi="Times New Roman"/>
                <w:sz w:val="26"/>
                <w:szCs w:val="26"/>
                <w:rtl w:val="0"/>
              </w:rPr>
              <w:t xml:space="preserve">63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C1">
            <w:pPr>
              <w:spacing w:line="360" w:lineRule="auto"/>
              <w:rPr/>
            </w:pPr>
            <w:r w:rsidDel="00000000" w:rsidR="00000000" w:rsidRPr="00000000">
              <w:rPr>
                <w:rFonts w:ascii="Times New Roman" w:cs="Times New Roman" w:eastAsia="Times New Roman" w:hAnsi="Times New Roman"/>
                <w:sz w:val="26"/>
                <w:szCs w:val="26"/>
                <w:rtl w:val="0"/>
              </w:rPr>
              <w:t xml:space="preserve">165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C2">
            <w:pPr>
              <w:spacing w:line="360" w:lineRule="auto"/>
              <w:rPr/>
            </w:pPr>
            <w:r w:rsidDel="00000000" w:rsidR="00000000" w:rsidRPr="00000000">
              <w:rPr>
                <w:rFonts w:ascii="Times New Roman" w:cs="Times New Roman" w:eastAsia="Times New Roman" w:hAnsi="Times New Roman"/>
                <w:sz w:val="26"/>
                <w:szCs w:val="26"/>
                <w:rtl w:val="0"/>
              </w:rPr>
              <w:t xml:space="preserve">41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C3">
            <w:pPr>
              <w:spacing w:line="360" w:lineRule="auto"/>
              <w:rPr/>
            </w:pPr>
            <w:r w:rsidDel="00000000" w:rsidR="00000000" w:rsidRPr="00000000">
              <w:rPr>
                <w:rFonts w:ascii="Times New Roman" w:cs="Times New Roman" w:eastAsia="Times New Roman" w:hAnsi="Times New Roman"/>
                <w:sz w:val="26"/>
                <w:szCs w:val="26"/>
                <w:rtl w:val="0"/>
              </w:rPr>
              <w:t xml:space="preserve">table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C4">
            <w:pPr>
              <w:spacing w:line="360" w:lineRule="auto"/>
              <w:rPr/>
            </w:pPr>
            <w:r w:rsidDel="00000000" w:rsidR="00000000" w:rsidRPr="00000000">
              <w:rPr>
                <w:rFonts w:ascii="Times New Roman" w:cs="Times New Roman" w:eastAsia="Times New Roman" w:hAnsi="Times New Roman"/>
                <w:sz w:val="26"/>
                <w:szCs w:val="26"/>
                <w:rtl w:val="0"/>
              </w:rPr>
              <w:t xml:space="preserve">67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C5">
            <w:pPr>
              <w:spacing w:line="360" w:lineRule="auto"/>
              <w:rPr/>
            </w:pPr>
            <w:r w:rsidDel="00000000" w:rsidR="00000000" w:rsidRPr="00000000">
              <w:rPr>
                <w:rFonts w:ascii="Times New Roman" w:cs="Times New Roman" w:eastAsia="Times New Roman" w:hAnsi="Times New Roman"/>
                <w:sz w:val="26"/>
                <w:szCs w:val="26"/>
                <w:rtl w:val="0"/>
              </w:rPr>
              <w:t xml:space="preserve">185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C6">
            <w:pPr>
              <w:spacing w:line="360" w:lineRule="auto"/>
              <w:rPr/>
            </w:pPr>
            <w:r w:rsidDel="00000000" w:rsidR="00000000" w:rsidRPr="00000000">
              <w:rPr>
                <w:rFonts w:ascii="Times New Roman" w:cs="Times New Roman" w:eastAsia="Times New Roman" w:hAnsi="Times New Roman"/>
                <w:sz w:val="26"/>
                <w:szCs w:val="26"/>
                <w:rtl w:val="0"/>
              </w:rPr>
              <w:t xml:space="preserve">46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C7">
            <w:pPr>
              <w:spacing w:line="360" w:lineRule="auto"/>
              <w:rPr/>
            </w:pPr>
            <w:r w:rsidDel="00000000" w:rsidR="00000000" w:rsidRPr="00000000">
              <w:rPr>
                <w:rFonts w:ascii="Times New Roman" w:cs="Times New Roman" w:eastAsia="Times New Roman" w:hAnsi="Times New Roman"/>
                <w:sz w:val="26"/>
                <w:szCs w:val="26"/>
                <w:rtl w:val="0"/>
              </w:rPr>
              <w:t xml:space="preserve">television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C8">
            <w:pPr>
              <w:spacing w:line="360" w:lineRule="auto"/>
              <w:rPr/>
            </w:pPr>
            <w:r w:rsidDel="00000000" w:rsidR="00000000" w:rsidRPr="00000000">
              <w:rPr>
                <w:rFonts w:ascii="Times New Roman" w:cs="Times New Roman" w:eastAsia="Times New Roman" w:hAnsi="Times New Roman"/>
                <w:sz w:val="26"/>
                <w:szCs w:val="26"/>
                <w:rtl w:val="0"/>
              </w:rPr>
              <w:t xml:space="preserve">72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C9">
            <w:pPr>
              <w:spacing w:line="360" w:lineRule="auto"/>
              <w:rPr/>
            </w:pPr>
            <w:r w:rsidDel="00000000" w:rsidR="00000000" w:rsidRPr="00000000">
              <w:rPr>
                <w:rFonts w:ascii="Times New Roman" w:cs="Times New Roman" w:eastAsia="Times New Roman" w:hAnsi="Times New Roman"/>
                <w:sz w:val="26"/>
                <w:szCs w:val="26"/>
                <w:rtl w:val="0"/>
              </w:rPr>
              <w:t xml:space="preserve">170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CA">
            <w:pPr>
              <w:spacing w:line="360" w:lineRule="auto"/>
              <w:rPr/>
            </w:pPr>
            <w:r w:rsidDel="00000000" w:rsidR="00000000" w:rsidRPr="00000000">
              <w:rPr>
                <w:rFonts w:ascii="Times New Roman" w:cs="Times New Roman" w:eastAsia="Times New Roman" w:hAnsi="Times New Roman"/>
                <w:sz w:val="26"/>
                <w:szCs w:val="26"/>
                <w:rtl w:val="0"/>
              </w:rPr>
              <w:t xml:space="preserve">43</w:t>
            </w:r>
            <w:r w:rsidDel="00000000" w:rsidR="00000000" w:rsidRPr="00000000">
              <w:rPr>
                <w:rtl w:val="0"/>
              </w:rPr>
            </w:r>
          </w:p>
        </w:tc>
      </w:tr>
    </w:tbl>
    <w:p w:rsidR="00000000" w:rsidDel="00000000" w:rsidP="00000000" w:rsidRDefault="00000000" w:rsidRPr="00000000" w14:paraId="000002CB">
      <w:pPr>
        <w:spacing w:after="160" w:before="0" w:lineRule="auto"/>
        <w:rPr/>
      </w:pPr>
      <w:r w:rsidDel="00000000" w:rsidR="00000000" w:rsidRPr="00000000">
        <w:rPr>
          <w:rtl w:val="0"/>
        </w:rPr>
      </w:r>
    </w:p>
    <w:p w:rsidR="00000000" w:rsidDel="00000000" w:rsidP="00000000" w:rsidRDefault="00000000" w:rsidRPr="00000000" w14:paraId="000002CC">
      <w:pPr>
        <w:pStyle w:val="Heading3"/>
        <w:spacing w:after="140" w:before="280" w:lineRule="auto"/>
        <w:rPr/>
      </w:pPr>
      <w:r w:rsidDel="00000000" w:rsidR="00000000" w:rsidRPr="00000000">
        <w:rPr>
          <w:rFonts w:ascii="Times New Roman" w:cs="Times New Roman" w:eastAsia="Times New Roman" w:hAnsi="Times New Roman"/>
          <w:b w:val="1"/>
          <w:bCs w:val="1"/>
          <w:sz w:val="28"/>
          <w:szCs w:val="28"/>
          <w:rtl w:val="0"/>
        </w:rPr>
        <w:t xml:space="preserve">4.9.2  Model Training Configuration</w:t>
      </w:r>
      <w:r w:rsidDel="00000000" w:rsidR="00000000" w:rsidRPr="00000000">
        <w:rPr>
          <w:rtl w:val="0"/>
        </w:rPr>
      </w:r>
    </w:p>
    <w:p w:rsidR="00000000" w:rsidDel="00000000" w:rsidP="00000000" w:rsidRDefault="00000000" w:rsidRPr="00000000" w14:paraId="000002CD">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Training is implemented in PyTorch using the CUDA backend on an NVIDIA RTX 4050 Laptop GPU (6.1 GB VRAM). Each training epoch completes in approximately 4 seconds on GPU, compared to 36 seconds on CPU — a 9x speedup that makes iterative experimentation practical.</w:t>
      </w:r>
      <w:r w:rsidDel="00000000" w:rsidR="00000000" w:rsidRPr="00000000">
        <w:rPr>
          <w:rtl w:val="0"/>
        </w:rPr>
      </w:r>
    </w:p>
    <w:p w:rsidR="00000000" w:rsidDel="00000000" w:rsidP="00000000" w:rsidRDefault="00000000" w:rsidRPr="00000000" w14:paraId="000002CE">
      <w:pPr>
        <w:spacing w:after="80" w:before="0" w:lineRule="auto"/>
        <w:rPr/>
      </w:pPr>
      <w:r w:rsidDel="00000000" w:rsidR="00000000" w:rsidRPr="00000000">
        <w:rPr>
          <w:rtl w:val="0"/>
        </w:rPr>
      </w:r>
    </w:p>
    <w:p w:rsidR="00000000" w:rsidDel="00000000" w:rsidP="00000000" w:rsidRDefault="00000000" w:rsidRPr="00000000" w14:paraId="000002CF">
      <w:pPr>
        <w:spacing w:after="80" w:before="80" w:lineRule="auto"/>
        <w:jc w:val="center"/>
        <w:rPr/>
      </w:pPr>
      <w:r w:rsidDel="00000000" w:rsidR="00000000" w:rsidRPr="00000000">
        <w:rPr>
          <w:rFonts w:ascii="Times New Roman" w:cs="Times New Roman" w:eastAsia="Times New Roman" w:hAnsi="Times New Roman"/>
          <w:b w:val="1"/>
          <w:bCs w:val="1"/>
          <w:sz w:val="26"/>
          <w:szCs w:val="26"/>
          <w:rtl w:val="0"/>
        </w:rPr>
        <w:t xml:space="preserve">Table 4.3: AbserneyVision model training configuration</w:t>
      </w:r>
      <w:r w:rsidDel="00000000" w:rsidR="00000000" w:rsidRPr="00000000">
        <w:rPr>
          <w:rtl w:val="0"/>
        </w:rPr>
      </w:r>
    </w:p>
    <w:tbl>
      <w:tblPr>
        <w:tblStyle w:val="Table24"/>
        <w:tblW w:w="90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3"/>
        <w:gridCol w:w="3023"/>
        <w:gridCol w:w="3023"/>
        <w:tblGridChange w:id="0">
          <w:tblGrid>
            <w:gridCol w:w="3023"/>
            <w:gridCol w:w="3023"/>
            <w:gridCol w:w="302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2D0">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2D1">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Phase 1 (Head Only)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2D2">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Phase 2 (Fine-tuning)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D3">
            <w:pPr>
              <w:spacing w:line="360" w:lineRule="auto"/>
              <w:rPr/>
            </w:pPr>
            <w:r w:rsidDel="00000000" w:rsidR="00000000" w:rsidRPr="00000000">
              <w:rPr>
                <w:rFonts w:ascii="Times New Roman" w:cs="Times New Roman" w:eastAsia="Times New Roman" w:hAnsi="Times New Roman"/>
                <w:sz w:val="26"/>
                <w:szCs w:val="26"/>
                <w:rtl w:val="0"/>
              </w:rPr>
              <w:t xml:space="preserve">Epochs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D4">
            <w:pPr>
              <w:spacing w:line="360" w:lineRule="auto"/>
              <w:rPr/>
            </w:pPr>
            <w:r w:rsidDel="00000000" w:rsidR="00000000" w:rsidRPr="00000000">
              <w:rPr>
                <w:rFonts w:ascii="Times New Roman" w:cs="Times New Roman" w:eastAsia="Times New Roman" w:hAnsi="Times New Roman"/>
                <w:sz w:val="26"/>
                <w:szCs w:val="26"/>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D5">
            <w:pPr>
              <w:spacing w:line="360" w:lineRule="auto"/>
              <w:rPr/>
            </w:pPr>
            <w:r w:rsidDel="00000000" w:rsidR="00000000" w:rsidRPr="00000000">
              <w:rPr>
                <w:rFonts w:ascii="Times New Roman" w:cs="Times New Roman" w:eastAsia="Times New Roman" w:hAnsi="Times New Roman"/>
                <w:sz w:val="26"/>
                <w:szCs w:val="26"/>
                <w:rtl w:val="0"/>
              </w:rPr>
              <w:t xml:space="preserve">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D6">
            <w:pPr>
              <w:spacing w:line="360" w:lineRule="auto"/>
              <w:rPr/>
            </w:pPr>
            <w:r w:rsidDel="00000000" w:rsidR="00000000" w:rsidRPr="00000000">
              <w:rPr>
                <w:rFonts w:ascii="Times New Roman" w:cs="Times New Roman" w:eastAsia="Times New Roman" w:hAnsi="Times New Roman"/>
                <w:sz w:val="26"/>
                <w:szCs w:val="26"/>
                <w:rtl w:val="0"/>
              </w:rPr>
              <w:t xml:space="preserve">Learning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D7">
            <w:pPr>
              <w:spacing w:line="360" w:lineRule="auto"/>
              <w:rPr/>
            </w:pPr>
            <w:r w:rsidDel="00000000" w:rsidR="00000000" w:rsidRPr="00000000">
              <w:rPr>
                <w:rFonts w:ascii="Times New Roman" w:cs="Times New Roman" w:eastAsia="Times New Roman" w:hAnsi="Times New Roman"/>
                <w:sz w:val="26"/>
                <w:szCs w:val="26"/>
                <w:rtl w:val="0"/>
              </w:rPr>
              <w:t xml:space="preserve">1e-3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D8">
            <w:pPr>
              <w:spacing w:line="360" w:lineRule="auto"/>
              <w:rPr/>
            </w:pPr>
            <w:r w:rsidDel="00000000" w:rsidR="00000000" w:rsidRPr="00000000">
              <w:rPr>
                <w:rFonts w:ascii="Times New Roman" w:cs="Times New Roman" w:eastAsia="Times New Roman" w:hAnsi="Times New Roman"/>
                <w:sz w:val="26"/>
                <w:szCs w:val="26"/>
                <w:rtl w:val="0"/>
              </w:rPr>
              <w:t xml:space="preserve">1e-5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D9">
            <w:pPr>
              <w:spacing w:line="360" w:lineRule="auto"/>
              <w:rPr/>
            </w:pPr>
            <w:r w:rsidDel="00000000" w:rsidR="00000000" w:rsidRPr="00000000">
              <w:rPr>
                <w:rFonts w:ascii="Times New Roman" w:cs="Times New Roman" w:eastAsia="Times New Roman" w:hAnsi="Times New Roman"/>
                <w:sz w:val="26"/>
                <w:szCs w:val="26"/>
                <w:rtl w:val="0"/>
              </w:rPr>
              <w:t xml:space="preserve">Optimizer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DA">
            <w:pPr>
              <w:spacing w:line="360" w:lineRule="auto"/>
              <w:rPr/>
            </w:pPr>
            <w:r w:rsidDel="00000000" w:rsidR="00000000" w:rsidRPr="00000000">
              <w:rPr>
                <w:rFonts w:ascii="Times New Roman" w:cs="Times New Roman" w:eastAsia="Times New Roman" w:hAnsi="Times New Roman"/>
                <w:sz w:val="26"/>
                <w:szCs w:val="26"/>
                <w:rtl w:val="0"/>
              </w:rPr>
              <w:t xml:space="preserve">Adam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DB">
            <w:pPr>
              <w:spacing w:line="360" w:lineRule="auto"/>
              <w:rPr/>
            </w:pPr>
            <w:r w:rsidDel="00000000" w:rsidR="00000000" w:rsidRPr="00000000">
              <w:rPr>
                <w:rFonts w:ascii="Times New Roman" w:cs="Times New Roman" w:eastAsia="Times New Roman" w:hAnsi="Times New Roman"/>
                <w:sz w:val="26"/>
                <w:szCs w:val="26"/>
                <w:rtl w:val="0"/>
              </w:rPr>
              <w:t xml:space="preserve">Adam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DC">
            <w:pPr>
              <w:spacing w:line="360" w:lineRule="auto"/>
              <w:rPr/>
            </w:pPr>
            <w:r w:rsidDel="00000000" w:rsidR="00000000" w:rsidRPr="00000000">
              <w:rPr>
                <w:rFonts w:ascii="Times New Roman" w:cs="Times New Roman" w:eastAsia="Times New Roman" w:hAnsi="Times New Roman"/>
                <w:sz w:val="26"/>
                <w:szCs w:val="26"/>
                <w:rtl w:val="0"/>
              </w:rPr>
              <w:t xml:space="preserve">Scheduler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DD">
            <w:pPr>
              <w:spacing w:line="360" w:lineRule="auto"/>
              <w:rPr/>
            </w:pPr>
            <w:r w:rsidDel="00000000" w:rsidR="00000000" w:rsidRPr="00000000">
              <w:rPr>
                <w:rFonts w:ascii="Times New Roman" w:cs="Times New Roman" w:eastAsia="Times New Roman" w:hAnsi="Times New Roman"/>
                <w:sz w:val="26"/>
                <w:szCs w:val="26"/>
                <w:rtl w:val="0"/>
              </w:rPr>
              <w:t xml:space="preserve">ReduceLROnPlateau (patience=3, factor=0.5)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DE">
            <w:pPr>
              <w:spacing w:line="360" w:lineRule="auto"/>
              <w:rPr/>
            </w:pPr>
            <w:r w:rsidDel="00000000" w:rsidR="00000000" w:rsidRPr="00000000">
              <w:rPr>
                <w:rFonts w:ascii="Times New Roman" w:cs="Times New Roman" w:eastAsia="Times New Roman" w:hAnsi="Times New Roman"/>
                <w:sz w:val="26"/>
                <w:szCs w:val="26"/>
                <w:rtl w:val="0"/>
              </w:rPr>
              <w:t xml:space="preserve">ReduceLROnPlateau (patience=3, factor=0.3)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DF">
            <w:pPr>
              <w:spacing w:line="360" w:lineRule="auto"/>
              <w:rPr/>
            </w:pPr>
            <w:r w:rsidDel="00000000" w:rsidR="00000000" w:rsidRPr="00000000">
              <w:rPr>
                <w:rFonts w:ascii="Times New Roman" w:cs="Times New Roman" w:eastAsia="Times New Roman" w:hAnsi="Times New Roman"/>
                <w:sz w:val="26"/>
                <w:szCs w:val="26"/>
                <w:rtl w:val="0"/>
              </w:rPr>
              <w:t xml:space="preserve">Loss 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E0">
            <w:pPr>
              <w:spacing w:line="360" w:lineRule="auto"/>
              <w:rPr/>
            </w:pPr>
            <w:r w:rsidDel="00000000" w:rsidR="00000000" w:rsidRPr="00000000">
              <w:rPr>
                <w:rFonts w:ascii="Times New Roman" w:cs="Times New Roman" w:eastAsia="Times New Roman" w:hAnsi="Times New Roman"/>
                <w:sz w:val="26"/>
                <w:szCs w:val="26"/>
                <w:rtl w:val="0"/>
              </w:rPr>
              <w:t xml:space="preserve">CrossEntropyLoss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E1">
            <w:pPr>
              <w:spacing w:line="360" w:lineRule="auto"/>
              <w:rPr/>
            </w:pPr>
            <w:r w:rsidDel="00000000" w:rsidR="00000000" w:rsidRPr="00000000">
              <w:rPr>
                <w:rFonts w:ascii="Times New Roman" w:cs="Times New Roman" w:eastAsia="Times New Roman" w:hAnsi="Times New Roman"/>
                <w:sz w:val="26"/>
                <w:szCs w:val="26"/>
                <w:rtl w:val="0"/>
              </w:rPr>
              <w:t xml:space="preserve">CrossEntropyLoss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E2">
            <w:pPr>
              <w:spacing w:line="360" w:lineRule="auto"/>
              <w:rPr/>
            </w:pPr>
            <w:r w:rsidDel="00000000" w:rsidR="00000000" w:rsidRPr="00000000">
              <w:rPr>
                <w:rFonts w:ascii="Times New Roman" w:cs="Times New Roman" w:eastAsia="Times New Roman" w:hAnsi="Times New Roman"/>
                <w:sz w:val="26"/>
                <w:szCs w:val="26"/>
                <w:rtl w:val="0"/>
              </w:rPr>
              <w:t xml:space="preserve">Batch 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E3">
            <w:pPr>
              <w:spacing w:line="360" w:lineRule="auto"/>
              <w:rPr/>
            </w:pPr>
            <w:r w:rsidDel="00000000" w:rsidR="00000000" w:rsidRPr="00000000">
              <w:rPr>
                <w:rFonts w:ascii="Times New Roman" w:cs="Times New Roman" w:eastAsia="Times New Roman" w:hAnsi="Times New Roman"/>
                <w:sz w:val="26"/>
                <w:szCs w:val="26"/>
                <w:rtl w:val="0"/>
              </w:rPr>
              <w:t xml:space="preserve">64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E4">
            <w:pPr>
              <w:spacing w:line="360" w:lineRule="auto"/>
              <w:rPr/>
            </w:pPr>
            <w:r w:rsidDel="00000000" w:rsidR="00000000" w:rsidRPr="00000000">
              <w:rPr>
                <w:rFonts w:ascii="Times New Roman" w:cs="Times New Roman" w:eastAsia="Times New Roman" w:hAnsi="Times New Roman"/>
                <w:sz w:val="26"/>
                <w:szCs w:val="26"/>
                <w:rtl w:val="0"/>
              </w:rPr>
              <w:t xml:space="preserve">64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E5">
            <w:pPr>
              <w:spacing w:line="360" w:lineRule="auto"/>
              <w:rPr/>
            </w:pPr>
            <w:r w:rsidDel="00000000" w:rsidR="00000000" w:rsidRPr="00000000">
              <w:rPr>
                <w:rFonts w:ascii="Times New Roman" w:cs="Times New Roman" w:eastAsia="Times New Roman" w:hAnsi="Times New Roman"/>
                <w:sz w:val="26"/>
                <w:szCs w:val="26"/>
                <w:rtl w:val="0"/>
              </w:rPr>
              <w:t xml:space="preserve">Frozen Layers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E6">
            <w:pPr>
              <w:spacing w:line="360" w:lineRule="auto"/>
              <w:rPr/>
            </w:pPr>
            <w:r w:rsidDel="00000000" w:rsidR="00000000" w:rsidRPr="00000000">
              <w:rPr>
                <w:rFonts w:ascii="Times New Roman" w:cs="Times New Roman" w:eastAsia="Times New Roman" w:hAnsi="Times New Roman"/>
                <w:sz w:val="26"/>
                <w:szCs w:val="26"/>
                <w:rtl w:val="0"/>
              </w:rPr>
              <w:t xml:space="preserve">All MobileNetV2 layers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2E7">
            <w:pPr>
              <w:spacing w:line="360" w:lineRule="auto"/>
              <w:rPr/>
            </w:pPr>
            <w:r w:rsidDel="00000000" w:rsidR="00000000" w:rsidRPr="00000000">
              <w:rPr>
                <w:rFonts w:ascii="Times New Roman" w:cs="Times New Roman" w:eastAsia="Times New Roman" w:hAnsi="Times New Roman"/>
                <w:sz w:val="26"/>
                <w:szCs w:val="26"/>
                <w:rtl w:val="0"/>
              </w:rPr>
              <w:t xml:space="preserve">Last 3 MobileNetV2 blocks unfrozen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E8">
            <w:pPr>
              <w:spacing w:line="360" w:lineRule="auto"/>
              <w:rPr/>
            </w:pPr>
            <w:r w:rsidDel="00000000" w:rsidR="00000000" w:rsidRPr="00000000">
              <w:rPr>
                <w:rFonts w:ascii="Times New Roman" w:cs="Times New Roman" w:eastAsia="Times New Roman" w:hAnsi="Times New Roman"/>
                <w:sz w:val="26"/>
                <w:szCs w:val="26"/>
                <w:rtl w:val="0"/>
              </w:rPr>
              <w:t xml:space="preserve">Data Augmentation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E9">
            <w:pPr>
              <w:spacing w:line="360" w:lineRule="auto"/>
              <w:rPr/>
            </w:pPr>
            <w:r w:rsidDel="00000000" w:rsidR="00000000" w:rsidRPr="00000000">
              <w:rPr>
                <w:rFonts w:ascii="Times New Roman" w:cs="Times New Roman" w:eastAsia="Times New Roman" w:hAnsi="Times New Roman"/>
                <w:sz w:val="26"/>
                <w:szCs w:val="26"/>
                <w:rtl w:val="0"/>
              </w:rPr>
              <w:t xml:space="preserve">Random flip, rotation ±15°, color jitter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2EA">
            <w:pPr>
              <w:spacing w:line="360" w:lineRule="auto"/>
              <w:rPr/>
            </w:pPr>
            <w:r w:rsidDel="00000000" w:rsidR="00000000" w:rsidRPr="00000000">
              <w:rPr>
                <w:rFonts w:ascii="Times New Roman" w:cs="Times New Roman" w:eastAsia="Times New Roman" w:hAnsi="Times New Roman"/>
                <w:sz w:val="26"/>
                <w:szCs w:val="26"/>
                <w:rtl w:val="0"/>
              </w:rPr>
              <w:t xml:space="preserve">Random flip, rotation ±15°, color jitter, affine translation</w:t>
            </w:r>
            <w:r w:rsidDel="00000000" w:rsidR="00000000" w:rsidRPr="00000000">
              <w:rPr>
                <w:rtl w:val="0"/>
              </w:rPr>
            </w:r>
          </w:p>
        </w:tc>
      </w:tr>
    </w:tbl>
    <w:p w:rsidR="00000000" w:rsidDel="00000000" w:rsidP="00000000" w:rsidRDefault="00000000" w:rsidRPr="00000000" w14:paraId="000002EB">
      <w:pPr>
        <w:spacing w:after="160" w:before="0" w:lineRule="auto"/>
        <w:rPr/>
      </w:pPr>
      <w:r w:rsidDel="00000000" w:rsidR="00000000" w:rsidRPr="00000000">
        <w:rPr>
          <w:rtl w:val="0"/>
        </w:rPr>
      </w:r>
    </w:p>
    <w:p w:rsidR="00000000" w:rsidDel="00000000" w:rsidP="00000000" w:rsidRDefault="00000000" w:rsidRPr="00000000" w14:paraId="000002EC">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Data augmentation is applied during training to improve generalization and reduce overfitting on the limited training set. Augmentation operations include random horizontal flip, random rotation up to ±15 degrees, color jitter (brightness ±0.2, contrast ±0.2, saturation ±0.1), and random affine translation up to ±10% of image dimensions.</w:t>
      </w:r>
      <w:r w:rsidDel="00000000" w:rsidR="00000000" w:rsidRPr="00000000">
        <w:rPr>
          <w:rtl w:val="0"/>
        </w:rPr>
      </w:r>
    </w:p>
    <w:p w:rsidR="00000000" w:rsidDel="00000000" w:rsidP="00000000" w:rsidRDefault="00000000" w:rsidRPr="00000000" w14:paraId="000002ED">
      <w:pPr>
        <w:spacing w:after="80" w:before="0" w:lineRule="auto"/>
        <w:rPr/>
      </w:pPr>
      <w:r w:rsidDel="00000000" w:rsidR="00000000" w:rsidRPr="00000000">
        <w:rPr>
          <w:rtl w:val="0"/>
        </w:rPr>
      </w:r>
    </w:p>
    <w:tbl>
      <w:tblPr>
        <w:tblStyle w:val="Table25"/>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aaaaaa" w:space="0" w:sz="4" w:val="dashed"/>
              <w:left w:color="aaaaaa" w:space="0" w:sz="4" w:val="dashed"/>
              <w:bottom w:color="aaaaaa" w:space="0" w:sz="4" w:val="dashed"/>
              <w:right w:color="aaaaaa" w:space="0" w:sz="4" w:val="dashed"/>
            </w:tcBorders>
            <w:shd w:fill="f5f5f5" w:val="clear"/>
            <w:tcMar>
              <w:top w:w="200.0" w:type="dxa"/>
              <w:left w:w="200.0" w:type="dxa"/>
              <w:bottom w:w="200.0" w:type="dxa"/>
              <w:right w:w="200.0" w:type="dxa"/>
            </w:tcMar>
          </w:tcPr>
          <w:p w:rsidR="00000000" w:rsidDel="00000000" w:rsidP="00000000" w:rsidRDefault="00000000" w:rsidRPr="00000000" w14:paraId="000002EE">
            <w:pPr>
              <w:spacing w:after="400" w:before="400" w:lineRule="auto"/>
              <w:jc w:val="center"/>
              <w:rPr/>
            </w:pPr>
            <w:r w:rsidDel="00000000" w:rsidR="00000000" w:rsidRPr="00000000">
              <w:rPr>
                <w:rFonts w:ascii="Times New Roman" w:cs="Times New Roman" w:eastAsia="Times New Roman" w:hAnsi="Times New Roman"/>
                <w:i w:val="1"/>
                <w:iCs w:val="1"/>
                <w:color w:val="999999"/>
                <w:sz w:val="24"/>
                <w:szCs w:val="24"/>
                <w:rtl w:val="0"/>
              </w:rPr>
              <w:t xml:space="preserve">[ Screenshot Placeholder ]</w:t>
            </w:r>
            <w:r w:rsidDel="00000000" w:rsidR="00000000" w:rsidRPr="00000000">
              <w:rPr>
                <w:rtl w:val="0"/>
              </w:rPr>
            </w:r>
          </w:p>
        </w:tc>
      </w:tr>
    </w:tbl>
    <w:p w:rsidR="00000000" w:rsidDel="00000000" w:rsidP="00000000" w:rsidRDefault="00000000" w:rsidRPr="00000000" w14:paraId="000002EF">
      <w:pPr>
        <w:spacing w:after="200" w:before="80" w:lineRule="auto"/>
        <w:jc w:val="center"/>
        <w:rPr/>
      </w:pPr>
      <w:r w:rsidDel="00000000" w:rsidR="00000000" w:rsidRPr="00000000">
        <w:rPr>
          <w:rFonts w:ascii="Times New Roman" w:cs="Times New Roman" w:eastAsia="Times New Roman" w:hAnsi="Times New Roman"/>
          <w:b w:val="1"/>
          <w:bCs w:val="1"/>
          <w:sz w:val="26"/>
          <w:szCs w:val="26"/>
          <w:rtl w:val="0"/>
        </w:rPr>
        <w:t xml:space="preserve">Figure 4.8: AbserneyVision training accuracy and loss curves (Phase 1 and Phase 2)</w:t>
      </w:r>
      <w:r w:rsidDel="00000000" w:rsidR="00000000" w:rsidRPr="00000000">
        <w:rPr>
          <w:rtl w:val="0"/>
        </w:rPr>
      </w:r>
    </w:p>
    <w:p w:rsidR="00000000" w:rsidDel="00000000" w:rsidP="00000000" w:rsidRDefault="00000000" w:rsidRPr="00000000" w14:paraId="000002F0">
      <w:pPr>
        <w:pStyle w:val="Heading3"/>
        <w:spacing w:after="140" w:before="280" w:lineRule="auto"/>
        <w:rPr/>
      </w:pPr>
      <w:r w:rsidDel="00000000" w:rsidR="00000000" w:rsidRPr="00000000">
        <w:rPr>
          <w:rFonts w:ascii="Times New Roman" w:cs="Times New Roman" w:eastAsia="Times New Roman" w:hAnsi="Times New Roman"/>
          <w:b w:val="1"/>
          <w:bCs w:val="1"/>
          <w:sz w:val="28"/>
          <w:szCs w:val="28"/>
          <w:rtl w:val="0"/>
        </w:rPr>
        <w:t xml:space="preserve">4.9.3  Current Training Status and Roadmap</w:t>
      </w:r>
      <w:r w:rsidDel="00000000" w:rsidR="00000000" w:rsidRPr="00000000">
        <w:rPr>
          <w:rtl w:val="0"/>
        </w:rPr>
      </w:r>
    </w:p>
    <w:p w:rsidR="00000000" w:rsidDel="00000000" w:rsidP="00000000" w:rsidRDefault="00000000" w:rsidRPr="00000000" w14:paraId="000002F1">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current model achieves 37% validation accuracy on the limited val2017 subset. This accuracy is well below the production target of &gt;80% and reflects the small dataset size rather than architectural limitations. Empirical benchmarks from the transfer learning literature demonstrate that MobileNetV2 fine-tuned on datasets of 500+ images per class typically achieves 80–90% accuracy on similar 10–15 class classification tasks. The roadmap to production accuracy:</w:t>
      </w: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Download COCO train2017 (118,000 images across 80 categories, 18 GB compressed).</w:t>
      </w: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sdt>
        <w:sdtPr>
          <w:id w:val="274220390"/>
          <w:tag w:val="goog_rdk_11"/>
        </w:sdtPr>
        <w:sdtContent>
          <w:r w:rsidDel="00000000" w:rsidR="00000000" w:rsidRPr="00000000">
            <w:rPr>
              <w:rFonts w:ascii="Gungsuh" w:cs="Gungsuh" w:eastAsia="Gungsuh" w:hAnsi="Gungsuh"/>
              <w:b w:val="0"/>
              <w:bCs w:val="0"/>
              <w:i w:val="0"/>
              <w:iCs w:val="0"/>
              <w:smallCaps w:val="0"/>
              <w:strike w:val="0"/>
              <w:color w:val="000000"/>
              <w:sz w:val="28"/>
              <w:szCs w:val="28"/>
              <w:u w:val="none"/>
              <w:shd w:fill="auto" w:val="clear"/>
              <w:vertAlign w:val="baseline"/>
              <w:rtl w:val="0"/>
            </w:rPr>
            <w:t xml:space="preserve">Re-extract target class images using dominant-object bounding box filter (≥10% area threshold), targeting 500+ images per class.</w:t>
          </w:r>
        </w:sdtContent>
      </w:sdt>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Retrain AbserneyVision on the expanded dataset. Target &gt;80% validation accuracy.</w:t>
      </w:r>
      <w:r w:rsidDel="00000000" w:rsidR="00000000" w:rsidRPr="00000000">
        <w:rPr>
          <w:rtl w:val="0"/>
        </w:rPr>
      </w:r>
    </w:p>
    <w:p w:rsidR="00000000" w:rsidDel="00000000" w:rsidP="00000000" w:rsidRDefault="00000000" w:rsidRPr="00000000" w14:paraId="000002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Export trained model to ONNX format using torch.onnx.export().</w:t>
      </w: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Convert ONNX model to TFLite INT8 quantized format using the ONNX-TF converter and TFLite converter. Target model file size &lt;15 MB.</w:t>
      </w: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Integrate TFLite model into Abserny application assets. Update useDetection offline path.</w:t>
      </w:r>
      <w:r w:rsidDel="00000000" w:rsidR="00000000" w:rsidRPr="00000000">
        <w:rPr>
          <w:rtl w:val="0"/>
        </w:rPr>
      </w:r>
    </w:p>
    <w:p w:rsidR="00000000" w:rsidDel="00000000" w:rsidP="00000000" w:rsidRDefault="00000000" w:rsidRPr="00000000" w14:paraId="000002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Conduct field evaluation with visually impaired users. Iterate on class selection and model performance.</w:t>
      </w:r>
      <w:r w:rsidDel="00000000" w:rsidR="00000000" w:rsidRPr="00000000">
        <w:rPr>
          <w:rtl w:val="0"/>
        </w:rPr>
      </w:r>
    </w:p>
    <w:p w:rsidR="00000000" w:rsidDel="00000000" w:rsidP="00000000" w:rsidRDefault="00000000" w:rsidRPr="00000000" w14:paraId="000002F9">
      <w:pPr>
        <w:pStyle w:val="Heading2"/>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4.10  User Interface Implementation</w:t>
      </w:r>
      <w:r w:rsidDel="00000000" w:rsidR="00000000" w:rsidRPr="00000000">
        <w:rPr>
          <w:rtl w:val="0"/>
        </w:rPr>
      </w:r>
    </w:p>
    <w:p w:rsidR="00000000" w:rsidDel="00000000" w:rsidP="00000000" w:rsidRDefault="00000000" w:rsidRPr="00000000" w14:paraId="000002FA">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Abserny user interface is designed as a full-screen camera view with minimal overlay elements. The camera occupies the entire screen, providing a maximally large viewfinder that gives the clearest possible image for AI analysis. A subtle dark overlay (18% opacity black) is applied over the camera feed to ensure that the text overlay elements remain legible in bright environments without significantly degrading the camera view quality.</w:t>
      </w:r>
      <w:r w:rsidDel="00000000" w:rsidR="00000000" w:rsidRPr="00000000">
        <w:rPr>
          <w:rtl w:val="0"/>
        </w:rPr>
      </w:r>
    </w:p>
    <w:p w:rsidR="00000000" w:rsidDel="00000000" w:rsidP="00000000" w:rsidRDefault="00000000" w:rsidRPr="00000000" w14:paraId="000002FB">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Four corner bracket elements are rendered in the brand cyan color (#00BFFF) at each corner of the screen, providing a visual frame that communicates the active camera scan area to sighted companions. The bracket elements use simple bordered View components rather than SVG or image assets, ensuring compatibility across all devices and screen sizes.</w:t>
      </w:r>
      <w:r w:rsidDel="00000000" w:rsidR="00000000" w:rsidRPr="00000000">
        <w:rPr>
          <w:rtl w:val="0"/>
        </w:rPr>
      </w:r>
    </w:p>
    <w:p w:rsidR="00000000" w:rsidDel="00000000" w:rsidP="00000000" w:rsidRDefault="00000000" w:rsidRPr="00000000" w14:paraId="000002FC">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All animations use useNativeDriver: true, which routes animation calculations to the native UI thread and executes them in the native C++ layer rather than the JavaScript thread. This is critical for maintaining smooth 60fps animation even when the JavaScript thread is occupied with image processing or API request handling.</w:t>
      </w:r>
      <w:r w:rsidDel="00000000" w:rsidR="00000000" w:rsidRPr="00000000">
        <w:rPr>
          <w:rtl w:val="0"/>
        </w:rPr>
      </w:r>
    </w:p>
    <w:p w:rsidR="00000000" w:rsidDel="00000000" w:rsidP="00000000" w:rsidRDefault="00000000" w:rsidRPr="00000000" w14:paraId="000002FD">
      <w:pPr>
        <w:spacing w:after="80" w:before="0" w:lineRule="auto"/>
        <w:rPr/>
      </w:pPr>
      <w:r w:rsidDel="00000000" w:rsidR="00000000" w:rsidRPr="00000000">
        <w:rPr>
          <w:rtl w:val="0"/>
        </w:rPr>
      </w:r>
    </w:p>
    <w:tbl>
      <w:tblPr>
        <w:tblStyle w:val="Table26"/>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aaaaaa" w:space="0" w:sz="4" w:val="dashed"/>
              <w:left w:color="aaaaaa" w:space="0" w:sz="4" w:val="dashed"/>
              <w:bottom w:color="aaaaaa" w:space="0" w:sz="4" w:val="dashed"/>
              <w:right w:color="aaaaaa" w:space="0" w:sz="4" w:val="dashed"/>
            </w:tcBorders>
            <w:shd w:fill="f5f5f5" w:val="clear"/>
            <w:tcMar>
              <w:top w:w="200.0" w:type="dxa"/>
              <w:left w:w="200.0" w:type="dxa"/>
              <w:bottom w:w="200.0" w:type="dxa"/>
              <w:right w:w="200.0" w:type="dxa"/>
            </w:tcMar>
          </w:tcPr>
          <w:p w:rsidR="00000000" w:rsidDel="00000000" w:rsidP="00000000" w:rsidRDefault="00000000" w:rsidRPr="00000000" w14:paraId="000002FE">
            <w:pPr>
              <w:spacing w:after="400" w:before="400" w:lineRule="auto"/>
              <w:jc w:val="center"/>
              <w:rPr/>
            </w:pPr>
            <w:r w:rsidDel="00000000" w:rsidR="00000000" w:rsidRPr="00000000">
              <w:rPr>
                <w:rFonts w:ascii="Times New Roman" w:cs="Times New Roman" w:eastAsia="Times New Roman" w:hAnsi="Times New Roman"/>
                <w:i w:val="1"/>
                <w:iCs w:val="1"/>
                <w:color w:val="999999"/>
                <w:sz w:val="24"/>
                <w:szCs w:val="24"/>
                <w:rtl w:val="0"/>
              </w:rPr>
              <w:t xml:space="preserve">[ Screenshot Placeholder ]</w:t>
            </w:r>
            <w:r w:rsidDel="00000000" w:rsidR="00000000" w:rsidRPr="00000000">
              <w:rPr>
                <w:rtl w:val="0"/>
              </w:rPr>
            </w:r>
          </w:p>
        </w:tc>
      </w:tr>
    </w:tbl>
    <w:p w:rsidR="00000000" w:rsidDel="00000000" w:rsidP="00000000" w:rsidRDefault="00000000" w:rsidRPr="00000000" w14:paraId="000002FF">
      <w:pPr>
        <w:spacing w:after="200" w:before="80" w:lineRule="auto"/>
        <w:jc w:val="center"/>
        <w:rPr/>
      </w:pPr>
      <w:r w:rsidDel="00000000" w:rsidR="00000000" w:rsidRPr="00000000">
        <w:rPr>
          <w:rFonts w:ascii="Times New Roman" w:cs="Times New Roman" w:eastAsia="Times New Roman" w:hAnsi="Times New Roman"/>
          <w:b w:val="1"/>
          <w:bCs w:val="1"/>
          <w:sz w:val="26"/>
          <w:szCs w:val="26"/>
          <w:rtl w:val="0"/>
        </w:rPr>
        <w:t xml:space="preserve">Figure 4.1: Abserny application — READY state showing camera feed and UI overlay</w:t>
      </w:r>
      <w:r w:rsidDel="00000000" w:rsidR="00000000" w:rsidRPr="00000000">
        <w:rPr>
          <w:rtl w:val="0"/>
        </w:rPr>
      </w:r>
    </w:p>
    <w:tbl>
      <w:tblPr>
        <w:tblStyle w:val="Table27"/>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aaaaaa" w:space="0" w:sz="4" w:val="dashed"/>
              <w:left w:color="aaaaaa" w:space="0" w:sz="4" w:val="dashed"/>
              <w:bottom w:color="aaaaaa" w:space="0" w:sz="4" w:val="dashed"/>
              <w:right w:color="aaaaaa" w:space="0" w:sz="4" w:val="dashed"/>
            </w:tcBorders>
            <w:shd w:fill="f5f5f5" w:val="clear"/>
            <w:tcMar>
              <w:top w:w="200.0" w:type="dxa"/>
              <w:left w:w="200.0" w:type="dxa"/>
              <w:bottom w:w="200.0" w:type="dxa"/>
              <w:right w:w="200.0" w:type="dxa"/>
            </w:tcMar>
          </w:tcPr>
          <w:p w:rsidR="00000000" w:rsidDel="00000000" w:rsidP="00000000" w:rsidRDefault="00000000" w:rsidRPr="00000000" w14:paraId="00000300">
            <w:pPr>
              <w:spacing w:after="400" w:before="400" w:lineRule="auto"/>
              <w:jc w:val="center"/>
              <w:rPr/>
            </w:pPr>
            <w:r w:rsidDel="00000000" w:rsidR="00000000" w:rsidRPr="00000000">
              <w:rPr>
                <w:rFonts w:ascii="Times New Roman" w:cs="Times New Roman" w:eastAsia="Times New Roman" w:hAnsi="Times New Roman"/>
                <w:i w:val="1"/>
                <w:iCs w:val="1"/>
                <w:color w:val="999999"/>
                <w:sz w:val="24"/>
                <w:szCs w:val="24"/>
                <w:rtl w:val="0"/>
              </w:rPr>
              <w:t xml:space="preserve">[ Screenshot Placeholder ]</w:t>
            </w:r>
            <w:r w:rsidDel="00000000" w:rsidR="00000000" w:rsidRPr="00000000">
              <w:rPr>
                <w:rtl w:val="0"/>
              </w:rPr>
            </w:r>
          </w:p>
        </w:tc>
      </w:tr>
    </w:tbl>
    <w:p w:rsidR="00000000" w:rsidDel="00000000" w:rsidP="00000000" w:rsidRDefault="00000000" w:rsidRPr="00000000" w14:paraId="00000301">
      <w:pPr>
        <w:spacing w:after="200" w:before="80" w:lineRule="auto"/>
        <w:jc w:val="center"/>
        <w:rPr/>
      </w:pPr>
      <w:r w:rsidDel="00000000" w:rsidR="00000000" w:rsidRPr="00000000">
        <w:rPr>
          <w:rFonts w:ascii="Times New Roman" w:cs="Times New Roman" w:eastAsia="Times New Roman" w:hAnsi="Times New Roman"/>
          <w:b w:val="1"/>
          <w:bCs w:val="1"/>
          <w:sz w:val="26"/>
          <w:szCs w:val="26"/>
          <w:rtl w:val="0"/>
        </w:rPr>
        <w:t xml:space="preserve">Figure 4.2: Abserny application — SCANNING state with animated scan line</w:t>
      </w:r>
      <w:r w:rsidDel="00000000" w:rsidR="00000000" w:rsidRPr="00000000">
        <w:rPr>
          <w:rtl w:val="0"/>
        </w:rPr>
      </w:r>
    </w:p>
    <w:tbl>
      <w:tblPr>
        <w:tblStyle w:val="Table28"/>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aaaaaa" w:space="0" w:sz="4" w:val="dashed"/>
              <w:left w:color="aaaaaa" w:space="0" w:sz="4" w:val="dashed"/>
              <w:bottom w:color="aaaaaa" w:space="0" w:sz="4" w:val="dashed"/>
              <w:right w:color="aaaaaa" w:space="0" w:sz="4" w:val="dashed"/>
            </w:tcBorders>
            <w:shd w:fill="f5f5f5" w:val="clear"/>
            <w:tcMar>
              <w:top w:w="200.0" w:type="dxa"/>
              <w:left w:w="200.0" w:type="dxa"/>
              <w:bottom w:w="200.0" w:type="dxa"/>
              <w:right w:w="200.0" w:type="dxa"/>
            </w:tcMar>
          </w:tcPr>
          <w:p w:rsidR="00000000" w:rsidDel="00000000" w:rsidP="00000000" w:rsidRDefault="00000000" w:rsidRPr="00000000" w14:paraId="00000302">
            <w:pPr>
              <w:spacing w:after="400" w:before="400" w:lineRule="auto"/>
              <w:jc w:val="center"/>
              <w:rPr/>
            </w:pPr>
            <w:r w:rsidDel="00000000" w:rsidR="00000000" w:rsidRPr="00000000">
              <w:rPr>
                <w:rFonts w:ascii="Times New Roman" w:cs="Times New Roman" w:eastAsia="Times New Roman" w:hAnsi="Times New Roman"/>
                <w:i w:val="1"/>
                <w:iCs w:val="1"/>
                <w:color w:val="999999"/>
                <w:sz w:val="24"/>
                <w:szCs w:val="24"/>
                <w:rtl w:val="0"/>
              </w:rPr>
              <w:t xml:space="preserve">[ Screenshot Placeholder ]</w:t>
            </w:r>
            <w:r w:rsidDel="00000000" w:rsidR="00000000" w:rsidRPr="00000000">
              <w:rPr>
                <w:rtl w:val="0"/>
              </w:rPr>
            </w:r>
          </w:p>
        </w:tc>
      </w:tr>
    </w:tbl>
    <w:p w:rsidR="00000000" w:rsidDel="00000000" w:rsidP="00000000" w:rsidRDefault="00000000" w:rsidRPr="00000000" w14:paraId="00000303">
      <w:pPr>
        <w:spacing w:after="200" w:before="80" w:lineRule="auto"/>
        <w:jc w:val="center"/>
        <w:rPr/>
      </w:pPr>
      <w:r w:rsidDel="00000000" w:rsidR="00000000" w:rsidRPr="00000000">
        <w:rPr>
          <w:rFonts w:ascii="Times New Roman" w:cs="Times New Roman" w:eastAsia="Times New Roman" w:hAnsi="Times New Roman"/>
          <w:b w:val="1"/>
          <w:bCs w:val="1"/>
          <w:sz w:val="26"/>
          <w:szCs w:val="26"/>
          <w:rtl w:val="0"/>
        </w:rPr>
        <w:t xml:space="preserve">Figure 4.3: Abserny application — SPEAKING state with result text and bouncing dots</w:t>
      </w:r>
      <w:r w:rsidDel="00000000" w:rsidR="00000000" w:rsidRPr="00000000">
        <w:rPr>
          <w:rtl w:val="0"/>
        </w:rPr>
      </w:r>
    </w:p>
    <w:p w:rsidR="00000000" w:rsidDel="00000000" w:rsidP="00000000" w:rsidRDefault="00000000" w:rsidRPr="00000000" w14:paraId="00000304">
      <w:pPr>
        <w:pStyle w:val="Heading2"/>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4.11  Testing and Evaluation</w:t>
      </w:r>
      <w:r w:rsidDel="00000000" w:rsidR="00000000" w:rsidRPr="00000000">
        <w:rPr>
          <w:rtl w:val="0"/>
        </w:rPr>
      </w:r>
    </w:p>
    <w:p w:rsidR="00000000" w:rsidDel="00000000" w:rsidP="00000000" w:rsidRDefault="00000000" w:rsidRPr="00000000" w14:paraId="00000305">
      <w:pPr>
        <w:pStyle w:val="Heading3"/>
        <w:spacing w:after="140" w:before="280" w:lineRule="auto"/>
        <w:rPr/>
      </w:pPr>
      <w:r w:rsidDel="00000000" w:rsidR="00000000" w:rsidRPr="00000000">
        <w:rPr>
          <w:rFonts w:ascii="Times New Roman" w:cs="Times New Roman" w:eastAsia="Times New Roman" w:hAnsi="Times New Roman"/>
          <w:b w:val="1"/>
          <w:bCs w:val="1"/>
          <w:sz w:val="28"/>
          <w:szCs w:val="28"/>
          <w:rtl w:val="0"/>
        </w:rPr>
        <w:t xml:space="preserve">4.11.1  Gesture Recognition Testing</w:t>
      </w:r>
      <w:r w:rsidDel="00000000" w:rsidR="00000000" w:rsidRPr="00000000">
        <w:rPr>
          <w:rtl w:val="0"/>
        </w:rPr>
      </w:r>
    </w:p>
    <w:p w:rsidR="00000000" w:rsidDel="00000000" w:rsidP="00000000" w:rsidRDefault="00000000" w:rsidRPr="00000000" w14:paraId="00000306">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Gesture recognition was tested systematically against a set of defined test cases. Each test case was executed 20 times to measure consistency. The following table summarizes the test results.</w:t>
      </w:r>
      <w:r w:rsidDel="00000000" w:rsidR="00000000" w:rsidRPr="00000000">
        <w:rPr>
          <w:rtl w:val="0"/>
        </w:rPr>
      </w:r>
    </w:p>
    <w:p w:rsidR="00000000" w:rsidDel="00000000" w:rsidP="00000000" w:rsidRDefault="00000000" w:rsidRPr="00000000" w14:paraId="00000307">
      <w:pPr>
        <w:spacing w:after="80" w:before="0" w:lineRule="auto"/>
        <w:rPr/>
      </w:pPr>
      <w:r w:rsidDel="00000000" w:rsidR="00000000" w:rsidRPr="00000000">
        <w:rPr>
          <w:rtl w:val="0"/>
        </w:rPr>
      </w:r>
    </w:p>
    <w:p w:rsidR="00000000" w:rsidDel="00000000" w:rsidP="00000000" w:rsidRDefault="00000000" w:rsidRPr="00000000" w14:paraId="00000308">
      <w:pPr>
        <w:spacing w:after="80" w:before="80" w:lineRule="auto"/>
        <w:jc w:val="center"/>
        <w:rPr/>
      </w:pPr>
      <w:r w:rsidDel="00000000" w:rsidR="00000000" w:rsidRPr="00000000">
        <w:rPr>
          <w:rFonts w:ascii="Times New Roman" w:cs="Times New Roman" w:eastAsia="Times New Roman" w:hAnsi="Times New Roman"/>
          <w:b w:val="1"/>
          <w:bCs w:val="1"/>
          <w:sz w:val="26"/>
          <w:szCs w:val="26"/>
          <w:rtl w:val="0"/>
        </w:rPr>
        <w:t xml:space="preserve">Table 4.4: Gesture recognition test results</w:t>
      </w:r>
      <w:r w:rsidDel="00000000" w:rsidR="00000000" w:rsidRPr="00000000">
        <w:rPr>
          <w:rtl w:val="0"/>
        </w:rPr>
      </w:r>
    </w:p>
    <w:tbl>
      <w:tblPr>
        <w:tblStyle w:val="Table29"/>
        <w:tblW w:w="90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7"/>
        <w:gridCol w:w="2267"/>
        <w:gridCol w:w="2267"/>
        <w:gridCol w:w="2267"/>
        <w:tblGridChange w:id="0">
          <w:tblGrid>
            <w:gridCol w:w="2267"/>
            <w:gridCol w:w="2267"/>
            <w:gridCol w:w="2267"/>
            <w:gridCol w:w="226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309">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Test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30A">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Expected Behavior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30B">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Pass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30C">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0D">
            <w:pPr>
              <w:spacing w:line="360" w:lineRule="auto"/>
              <w:rPr/>
            </w:pPr>
            <w:r w:rsidDel="00000000" w:rsidR="00000000" w:rsidRPr="00000000">
              <w:rPr>
                <w:rFonts w:ascii="Times New Roman" w:cs="Times New Roman" w:eastAsia="Times New Roman" w:hAnsi="Times New Roman"/>
                <w:sz w:val="26"/>
                <w:szCs w:val="26"/>
                <w:rtl w:val="0"/>
              </w:rPr>
              <w:t xml:space="preserve">Single tap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0E">
            <w:pPr>
              <w:spacing w:line="360" w:lineRule="auto"/>
              <w:rPr/>
            </w:pPr>
            <w:r w:rsidDel="00000000" w:rsidR="00000000" w:rsidRPr="00000000">
              <w:rPr>
                <w:rFonts w:ascii="Times New Roman" w:cs="Times New Roman" w:eastAsia="Times New Roman" w:hAnsi="Times New Roman"/>
                <w:sz w:val="26"/>
                <w:szCs w:val="26"/>
                <w:rtl w:val="0"/>
              </w:rPr>
              <w:t xml:space="preserve">No action triggered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0F">
            <w:pPr>
              <w:spacing w:line="360" w:lineRule="auto"/>
              <w:rPr/>
            </w:pPr>
            <w:r w:rsidDel="00000000" w:rsidR="00000000" w:rsidRPr="00000000">
              <w:rPr>
                <w:rFonts w:ascii="Times New Roman" w:cs="Times New Roman" w:eastAsia="Times New Roman" w:hAnsi="Times New Roman"/>
                <w:sz w:val="26"/>
                <w:szCs w:val="26"/>
                <w:rtl w:val="0"/>
              </w:rPr>
              <w:t xml:space="preserve">100% (20/20)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10">
            <w:pPr>
              <w:spacing w:line="360" w:lineRule="auto"/>
              <w:rPr/>
            </w:pPr>
            <w:r w:rsidDel="00000000" w:rsidR="00000000" w:rsidRPr="00000000">
              <w:rPr>
                <w:rFonts w:ascii="Times New Roman" w:cs="Times New Roman" w:eastAsia="Times New Roman" w:hAnsi="Times New Roman"/>
                <w:sz w:val="26"/>
                <w:szCs w:val="26"/>
                <w:rtl w:val="0"/>
              </w:rPr>
              <w:t xml:space="preserve">No accidental scans observed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11">
            <w:pPr>
              <w:spacing w:line="360" w:lineRule="auto"/>
              <w:rPr/>
            </w:pPr>
            <w:r w:rsidDel="00000000" w:rsidR="00000000" w:rsidRPr="00000000">
              <w:rPr>
                <w:rFonts w:ascii="Times New Roman" w:cs="Times New Roman" w:eastAsia="Times New Roman" w:hAnsi="Times New Roman"/>
                <w:sz w:val="26"/>
                <w:szCs w:val="26"/>
                <w:rtl w:val="0"/>
              </w:rPr>
              <w:t xml:space="preserve">Double tap (50–310ms interval)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12">
            <w:pPr>
              <w:spacing w:line="360" w:lineRule="auto"/>
              <w:rPr/>
            </w:pPr>
            <w:r w:rsidDel="00000000" w:rsidR="00000000" w:rsidRPr="00000000">
              <w:rPr>
                <w:rFonts w:ascii="Times New Roman" w:cs="Times New Roman" w:eastAsia="Times New Roman" w:hAnsi="Times New Roman"/>
                <w:sz w:val="26"/>
                <w:szCs w:val="26"/>
                <w:rtl w:val="0"/>
              </w:rPr>
              <w:t xml:space="preserve">Scan triggered once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13">
            <w:pPr>
              <w:spacing w:line="360" w:lineRule="auto"/>
              <w:rPr/>
            </w:pPr>
            <w:r w:rsidDel="00000000" w:rsidR="00000000" w:rsidRPr="00000000">
              <w:rPr>
                <w:rFonts w:ascii="Times New Roman" w:cs="Times New Roman" w:eastAsia="Times New Roman" w:hAnsi="Times New Roman"/>
                <w:sz w:val="26"/>
                <w:szCs w:val="26"/>
                <w:rtl w:val="0"/>
              </w:rPr>
              <w:t xml:space="preserve">95% (19/20)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14">
            <w:pPr>
              <w:spacing w:line="360" w:lineRule="auto"/>
              <w:rPr/>
            </w:pPr>
            <w:r w:rsidDel="00000000" w:rsidR="00000000" w:rsidRPr="00000000">
              <w:rPr>
                <w:rFonts w:ascii="Times New Roman" w:cs="Times New Roman" w:eastAsia="Times New Roman" w:hAnsi="Times New Roman"/>
                <w:sz w:val="26"/>
                <w:szCs w:val="26"/>
                <w:rtl w:val="0"/>
              </w:rPr>
              <w:t xml:space="preserve">One failure at 50ms interval (too fast for some devices)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15">
            <w:pPr>
              <w:spacing w:line="360" w:lineRule="auto"/>
              <w:rPr/>
            </w:pPr>
            <w:r w:rsidDel="00000000" w:rsidR="00000000" w:rsidRPr="00000000">
              <w:rPr>
                <w:rFonts w:ascii="Times New Roman" w:cs="Times New Roman" w:eastAsia="Times New Roman" w:hAnsi="Times New Roman"/>
                <w:sz w:val="26"/>
                <w:szCs w:val="26"/>
                <w:rtl w:val="0"/>
              </w:rPr>
              <w:t xml:space="preserve">Long press (&gt;700ms)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16">
            <w:pPr>
              <w:spacing w:line="360" w:lineRule="auto"/>
              <w:rPr/>
            </w:pPr>
            <w:r w:rsidDel="00000000" w:rsidR="00000000" w:rsidRPr="00000000">
              <w:rPr>
                <w:rFonts w:ascii="Times New Roman" w:cs="Times New Roman" w:eastAsia="Times New Roman" w:hAnsi="Times New Roman"/>
                <w:sz w:val="26"/>
                <w:szCs w:val="26"/>
                <w:rtl w:val="0"/>
              </w:rPr>
              <w:t xml:space="preserve">Repeat last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17">
            <w:pPr>
              <w:spacing w:line="360" w:lineRule="auto"/>
              <w:rPr/>
            </w:pPr>
            <w:r w:rsidDel="00000000" w:rsidR="00000000" w:rsidRPr="00000000">
              <w:rPr>
                <w:rFonts w:ascii="Times New Roman" w:cs="Times New Roman" w:eastAsia="Times New Roman" w:hAnsi="Times New Roman"/>
                <w:sz w:val="26"/>
                <w:szCs w:val="26"/>
                <w:rtl w:val="0"/>
              </w:rPr>
              <w:t xml:space="preserve">100% (20/20)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18">
            <w:pPr>
              <w:spacing w:line="360" w:lineRule="auto"/>
              <w:rPr/>
            </w:pPr>
            <w:r w:rsidDel="00000000" w:rsidR="00000000" w:rsidRPr="00000000">
              <w:rPr>
                <w:rFonts w:ascii="Times New Roman" w:cs="Times New Roman" w:eastAsia="Times New Roman" w:hAnsi="Times New Roman"/>
                <w:sz w:val="26"/>
                <w:szCs w:val="26"/>
                <w:rtl w:val="0"/>
              </w:rPr>
              <w:t xml:space="preserve">Clean isolation from double tap confirmed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19">
            <w:pPr>
              <w:spacing w:line="360" w:lineRule="auto"/>
              <w:rPr/>
            </w:pPr>
            <w:r w:rsidDel="00000000" w:rsidR="00000000" w:rsidRPr="00000000">
              <w:rPr>
                <w:rFonts w:ascii="Times New Roman" w:cs="Times New Roman" w:eastAsia="Times New Roman" w:hAnsi="Times New Roman"/>
                <w:sz w:val="26"/>
                <w:szCs w:val="26"/>
                <w:rtl w:val="0"/>
              </w:rPr>
              <w:t xml:space="preserve">Triple tap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1A">
            <w:pPr>
              <w:spacing w:line="360" w:lineRule="auto"/>
              <w:rPr/>
            </w:pPr>
            <w:r w:rsidDel="00000000" w:rsidR="00000000" w:rsidRPr="00000000">
              <w:rPr>
                <w:rFonts w:ascii="Times New Roman" w:cs="Times New Roman" w:eastAsia="Times New Roman" w:hAnsi="Times New Roman"/>
                <w:sz w:val="26"/>
                <w:szCs w:val="26"/>
                <w:rtl w:val="0"/>
              </w:rPr>
              <w:t xml:space="preserve">Mode cycle triggered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1B">
            <w:pPr>
              <w:spacing w:line="360" w:lineRule="auto"/>
              <w:rPr/>
            </w:pPr>
            <w:r w:rsidDel="00000000" w:rsidR="00000000" w:rsidRPr="00000000">
              <w:rPr>
                <w:rFonts w:ascii="Times New Roman" w:cs="Times New Roman" w:eastAsia="Times New Roman" w:hAnsi="Times New Roman"/>
                <w:sz w:val="26"/>
                <w:szCs w:val="26"/>
                <w:rtl w:val="0"/>
              </w:rPr>
              <w:t xml:space="preserve">90% (18/20)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1C">
            <w:pPr>
              <w:spacing w:line="360" w:lineRule="auto"/>
              <w:rPr/>
            </w:pPr>
            <w:r w:rsidDel="00000000" w:rsidR="00000000" w:rsidRPr="00000000">
              <w:rPr>
                <w:rFonts w:ascii="Times New Roman" w:cs="Times New Roman" w:eastAsia="Times New Roman" w:hAnsi="Times New Roman"/>
                <w:sz w:val="26"/>
                <w:szCs w:val="26"/>
                <w:rtl w:val="0"/>
              </w:rPr>
              <w:t xml:space="preserve">Two failures where 3rd tap registered as separate double tap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1D">
            <w:pPr>
              <w:spacing w:line="360" w:lineRule="auto"/>
              <w:rPr/>
            </w:pPr>
            <w:sdt>
              <w:sdtPr>
                <w:id w:val="638621410"/>
                <w:tag w:val="goog_rdk_12"/>
              </w:sdtPr>
              <w:sdtContent>
                <w:r w:rsidDel="00000000" w:rsidR="00000000" w:rsidRPr="00000000">
                  <w:rPr>
                    <w:rFonts w:ascii="Gungsuh" w:cs="Gungsuh" w:eastAsia="Gungsuh" w:hAnsi="Gungsuh"/>
                    <w:sz w:val="26"/>
                    <w:szCs w:val="26"/>
                    <w:rtl w:val="0"/>
                  </w:rPr>
                  <w:t xml:space="preserve">Swipe right (≥60px)</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1E">
            <w:pPr>
              <w:spacing w:line="360" w:lineRule="auto"/>
              <w:rPr/>
            </w:pPr>
            <w:r w:rsidDel="00000000" w:rsidR="00000000" w:rsidRPr="00000000">
              <w:rPr>
                <w:rFonts w:ascii="Times New Roman" w:cs="Times New Roman" w:eastAsia="Times New Roman" w:hAnsi="Times New Roman"/>
                <w:sz w:val="26"/>
                <w:szCs w:val="26"/>
                <w:rtl w:val="0"/>
              </w:rPr>
              <w:t xml:space="preserve">Next mode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1F">
            <w:pPr>
              <w:spacing w:line="360" w:lineRule="auto"/>
              <w:rPr/>
            </w:pPr>
            <w:r w:rsidDel="00000000" w:rsidR="00000000" w:rsidRPr="00000000">
              <w:rPr>
                <w:rFonts w:ascii="Times New Roman" w:cs="Times New Roman" w:eastAsia="Times New Roman" w:hAnsi="Times New Roman"/>
                <w:sz w:val="26"/>
                <w:szCs w:val="26"/>
                <w:rtl w:val="0"/>
              </w:rPr>
              <w:t xml:space="preserve">95% (19/20)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20">
            <w:pPr>
              <w:spacing w:line="360" w:lineRule="auto"/>
              <w:rPr/>
            </w:pPr>
            <w:r w:rsidDel="00000000" w:rsidR="00000000" w:rsidRPr="00000000">
              <w:rPr>
                <w:rFonts w:ascii="Times New Roman" w:cs="Times New Roman" w:eastAsia="Times New Roman" w:hAnsi="Times New Roman"/>
                <w:sz w:val="26"/>
                <w:szCs w:val="26"/>
                <w:rtl w:val="0"/>
              </w:rPr>
              <w:t xml:space="preserve">Diagonal swipes correctly rejected in all tests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21">
            <w:pPr>
              <w:spacing w:line="360" w:lineRule="auto"/>
              <w:rPr/>
            </w:pPr>
            <w:sdt>
              <w:sdtPr>
                <w:id w:val="901492790"/>
                <w:tag w:val="goog_rdk_13"/>
              </w:sdtPr>
              <w:sdtContent>
                <w:r w:rsidDel="00000000" w:rsidR="00000000" w:rsidRPr="00000000">
                  <w:rPr>
                    <w:rFonts w:ascii="Gungsuh" w:cs="Gungsuh" w:eastAsia="Gungsuh" w:hAnsi="Gungsuh"/>
                    <w:sz w:val="26"/>
                    <w:szCs w:val="26"/>
                    <w:rtl w:val="0"/>
                  </w:rPr>
                  <w:t xml:space="preserve">Swipe left (≥60px)</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22">
            <w:pPr>
              <w:spacing w:line="360" w:lineRule="auto"/>
              <w:rPr/>
            </w:pPr>
            <w:r w:rsidDel="00000000" w:rsidR="00000000" w:rsidRPr="00000000">
              <w:rPr>
                <w:rFonts w:ascii="Times New Roman" w:cs="Times New Roman" w:eastAsia="Times New Roman" w:hAnsi="Times New Roman"/>
                <w:sz w:val="26"/>
                <w:szCs w:val="26"/>
                <w:rtl w:val="0"/>
              </w:rPr>
              <w:t xml:space="preserve">Previous mode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23">
            <w:pPr>
              <w:spacing w:line="360" w:lineRule="auto"/>
              <w:rPr/>
            </w:pPr>
            <w:r w:rsidDel="00000000" w:rsidR="00000000" w:rsidRPr="00000000">
              <w:rPr>
                <w:rFonts w:ascii="Times New Roman" w:cs="Times New Roman" w:eastAsia="Times New Roman" w:hAnsi="Times New Roman"/>
                <w:sz w:val="26"/>
                <w:szCs w:val="26"/>
                <w:rtl w:val="0"/>
              </w:rPr>
              <w:t xml:space="preserve">95% (19/20)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24">
            <w:pPr>
              <w:spacing w:line="360" w:lineRule="auto"/>
              <w:rPr/>
            </w:pPr>
            <w:r w:rsidDel="00000000" w:rsidR="00000000" w:rsidRPr="00000000">
              <w:rPr>
                <w:rFonts w:ascii="Times New Roman" w:cs="Times New Roman" w:eastAsia="Times New Roman" w:hAnsi="Times New Roman"/>
                <w:sz w:val="26"/>
                <w:szCs w:val="26"/>
                <w:rtl w:val="0"/>
              </w:rPr>
              <w:t xml:space="preserve">Consistent with swipe right results</w:t>
            </w:r>
            <w:r w:rsidDel="00000000" w:rsidR="00000000" w:rsidRPr="00000000">
              <w:rPr>
                <w:rtl w:val="0"/>
              </w:rPr>
            </w:r>
          </w:p>
        </w:tc>
      </w:tr>
    </w:tbl>
    <w:p w:rsidR="00000000" w:rsidDel="00000000" w:rsidP="00000000" w:rsidRDefault="00000000" w:rsidRPr="00000000" w14:paraId="00000325">
      <w:pPr>
        <w:spacing w:after="160" w:before="0" w:lineRule="auto"/>
        <w:rPr/>
      </w:pPr>
      <w:r w:rsidDel="00000000" w:rsidR="00000000" w:rsidRPr="00000000">
        <w:rPr>
          <w:rtl w:val="0"/>
        </w:rPr>
      </w:r>
    </w:p>
    <w:p w:rsidR="00000000" w:rsidDel="00000000" w:rsidP="00000000" w:rsidRDefault="00000000" w:rsidRPr="00000000" w14:paraId="00000326">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following figure presents the gesture recognition results as a bar chart, providing a visual comparison of pass rates across all six gesture types.</w:t>
      </w:r>
      <w:r w:rsidDel="00000000" w:rsidR="00000000" w:rsidRPr="00000000">
        <w:rPr>
          <w:rtl w:val="0"/>
        </w:rPr>
      </w:r>
    </w:p>
    <w:p w:rsidR="00000000" w:rsidDel="00000000" w:rsidP="00000000" w:rsidRDefault="00000000" w:rsidRPr="00000000" w14:paraId="00000327">
      <w:pPr>
        <w:spacing w:after="80" w:before="0" w:lineRule="auto"/>
        <w:rPr/>
      </w:pPr>
      <w:r w:rsidDel="00000000" w:rsidR="00000000" w:rsidRPr="00000000">
        <w:rPr>
          <w:rtl w:val="0"/>
        </w:rPr>
      </w:r>
    </w:p>
    <w:tbl>
      <w:tblPr>
        <w:tblStyle w:val="Table30"/>
        <w:tblW w:w="9070.0" w:type="dxa"/>
        <w:jc w:val="left"/>
        <w:tblBorders>
          <w:top w:color="aaaaaa" w:space="0" w:sz="4" w:val="dashed"/>
          <w:left w:color="aaaaaa" w:space="0" w:sz="4" w:val="dashed"/>
          <w:bottom w:color="aaaaaa" w:space="0" w:sz="4" w:val="dashed"/>
          <w:right w:color="aaaaaa" w:space="0" w:sz="4" w:val="dashed"/>
        </w:tblBorders>
        <w:tblLayout w:type="fixed"/>
        <w:tblLook w:val="0000"/>
      </w:tblPr>
      <w:tblGrid>
        <w:gridCol w:w="9070"/>
        <w:tblGridChange w:id="0">
          <w:tblGrid>
            <w:gridCol w:w="9070"/>
          </w:tblGrid>
        </w:tblGridChange>
      </w:tblGrid>
      <w:tr>
        <w:trPr>
          <w:cantSplit w:val="0"/>
          <w:tblHeader w:val="0"/>
        </w:trPr>
        <w:tc>
          <w:tcPr>
            <w:shd w:fill="f5f5f5" w:val="clear"/>
            <w:tcMar>
              <w:top w:w="200.0" w:type="dxa"/>
              <w:left w:w="200.0" w:type="dxa"/>
              <w:bottom w:w="200.0" w:type="dxa"/>
              <w:right w:w="200.0" w:type="dxa"/>
            </w:tcMar>
          </w:tcPr>
          <w:p w:rsidR="00000000" w:rsidDel="00000000" w:rsidP="00000000" w:rsidRDefault="00000000" w:rsidRPr="00000000" w14:paraId="00000328">
            <w:pPr>
              <w:spacing w:after="400" w:before="400" w:lineRule="auto"/>
              <w:jc w:val="center"/>
              <w:rPr/>
            </w:pPr>
            <w:r w:rsidDel="00000000" w:rsidR="00000000" w:rsidRPr="00000000">
              <w:rPr>
                <w:rFonts w:ascii="Times New Roman" w:cs="Times New Roman" w:eastAsia="Times New Roman" w:hAnsi="Times New Roman"/>
                <w:i w:val="1"/>
                <w:iCs w:val="1"/>
                <w:color w:val="999999"/>
                <w:sz w:val="24"/>
                <w:szCs w:val="24"/>
                <w:rtl w:val="0"/>
              </w:rPr>
              <w:t xml:space="preserve">[ Figure 4.11 — Insert gesture recognition pass rates bar chart here ]</w:t>
            </w:r>
            <w:r w:rsidDel="00000000" w:rsidR="00000000" w:rsidRPr="00000000">
              <w:rPr>
                <w:rtl w:val="0"/>
              </w:rPr>
            </w:r>
          </w:p>
        </w:tc>
      </w:tr>
    </w:tbl>
    <w:p w:rsidR="00000000" w:rsidDel="00000000" w:rsidP="00000000" w:rsidRDefault="00000000" w:rsidRPr="00000000" w14:paraId="00000329">
      <w:pPr>
        <w:spacing w:after="200" w:before="80" w:lineRule="auto"/>
        <w:jc w:val="center"/>
        <w:rPr/>
      </w:pPr>
      <w:r w:rsidDel="00000000" w:rsidR="00000000" w:rsidRPr="00000000">
        <w:rPr>
          <w:rFonts w:ascii="Times New Roman" w:cs="Times New Roman" w:eastAsia="Times New Roman" w:hAnsi="Times New Roman"/>
          <w:b w:val="1"/>
          <w:bCs w:val="1"/>
          <w:sz w:val="24"/>
          <w:szCs w:val="24"/>
          <w:rtl w:val="0"/>
        </w:rPr>
        <w:t xml:space="preserve">Figure 4.11: Gesture recognition pass rates — all six gesture types — 20 trials each</w:t>
      </w:r>
      <w:r w:rsidDel="00000000" w:rsidR="00000000" w:rsidRPr="00000000">
        <w:rPr>
          <w:rtl w:val="0"/>
        </w:rPr>
      </w:r>
    </w:p>
    <w:p w:rsidR="00000000" w:rsidDel="00000000" w:rsidP="00000000" w:rsidRDefault="00000000" w:rsidRPr="00000000" w14:paraId="0000032A">
      <w:pPr>
        <w:pStyle w:val="Heading3"/>
        <w:spacing w:after="140" w:before="280" w:lineRule="auto"/>
        <w:rPr/>
      </w:pPr>
      <w:r w:rsidDel="00000000" w:rsidR="00000000" w:rsidRPr="00000000">
        <w:rPr>
          <w:rFonts w:ascii="Times New Roman" w:cs="Times New Roman" w:eastAsia="Times New Roman" w:hAnsi="Times New Roman"/>
          <w:b w:val="1"/>
          <w:bCs w:val="1"/>
          <w:sz w:val="28"/>
          <w:szCs w:val="28"/>
          <w:rtl w:val="0"/>
        </w:rPr>
        <w:t xml:space="preserve">4.11.2  End-to-End Latency</w:t>
      </w:r>
      <w:r w:rsidDel="00000000" w:rsidR="00000000" w:rsidRPr="00000000">
        <w:rPr>
          <w:rtl w:val="0"/>
        </w:rPr>
      </w:r>
    </w:p>
    <w:p w:rsidR="00000000" w:rsidDel="00000000" w:rsidP="00000000" w:rsidRDefault="00000000" w:rsidRPr="00000000" w14:paraId="0000032B">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End-to-end latency was measured from the double tap gesture release event to the first syllable of spoken audio output, across 50 trials on a standard WiFi connection (50 Mbps). The measurement encompasses frame capture time, API round-trip time, and TTS initialization time.</w:t>
      </w:r>
      <w:r w:rsidDel="00000000" w:rsidR="00000000" w:rsidRPr="00000000">
        <w:rPr>
          <w:rtl w:val="0"/>
        </w:rPr>
      </w:r>
    </w:p>
    <w:p w:rsidR="00000000" w:rsidDel="00000000" w:rsidP="00000000" w:rsidRDefault="00000000" w:rsidRPr="00000000" w14:paraId="0000032C">
      <w:pPr>
        <w:spacing w:after="80" w:before="0" w:lineRule="auto"/>
        <w:rPr/>
      </w:pPr>
      <w:r w:rsidDel="00000000" w:rsidR="00000000" w:rsidRPr="00000000">
        <w:rPr>
          <w:rtl w:val="0"/>
        </w:rPr>
      </w:r>
    </w:p>
    <w:p w:rsidR="00000000" w:rsidDel="00000000" w:rsidP="00000000" w:rsidRDefault="00000000" w:rsidRPr="00000000" w14:paraId="0000032D">
      <w:pPr>
        <w:spacing w:after="80" w:before="80" w:lineRule="auto"/>
        <w:jc w:val="center"/>
        <w:rPr/>
      </w:pPr>
      <w:r w:rsidDel="00000000" w:rsidR="00000000" w:rsidRPr="00000000">
        <w:rPr>
          <w:rFonts w:ascii="Times New Roman" w:cs="Times New Roman" w:eastAsia="Times New Roman" w:hAnsi="Times New Roman"/>
          <w:b w:val="1"/>
          <w:bCs w:val="1"/>
          <w:sz w:val="26"/>
          <w:szCs w:val="26"/>
          <w:rtl w:val="0"/>
        </w:rPr>
        <w:t xml:space="preserve">Table 4.5: End-to-end latency measurements across 50 trials</w:t>
      </w:r>
      <w:r w:rsidDel="00000000" w:rsidR="00000000" w:rsidRPr="00000000">
        <w:rPr>
          <w:rtl w:val="0"/>
        </w:rPr>
      </w:r>
    </w:p>
    <w:tbl>
      <w:tblPr>
        <w:tblStyle w:val="Table31"/>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32E">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Stage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32F">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Min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330">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Median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331">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P95 (ms)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332">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33">
            <w:pPr>
              <w:spacing w:line="360" w:lineRule="auto"/>
              <w:rPr/>
            </w:pPr>
            <w:r w:rsidDel="00000000" w:rsidR="00000000" w:rsidRPr="00000000">
              <w:rPr>
                <w:rFonts w:ascii="Times New Roman" w:cs="Times New Roman" w:eastAsia="Times New Roman" w:hAnsi="Times New Roman"/>
                <w:sz w:val="26"/>
                <w:szCs w:val="26"/>
                <w:rtl w:val="0"/>
              </w:rPr>
              <w:t xml:space="preserve">Frame capture (takePictureAsync)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34">
            <w:pPr>
              <w:spacing w:line="360" w:lineRule="auto"/>
              <w:rPr/>
            </w:pPr>
            <w:r w:rsidDel="00000000" w:rsidR="00000000" w:rsidRPr="00000000">
              <w:rPr>
                <w:rFonts w:ascii="Times New Roman" w:cs="Times New Roman" w:eastAsia="Times New Roman" w:hAnsi="Times New Roman"/>
                <w:sz w:val="26"/>
                <w:szCs w:val="26"/>
                <w:rtl w:val="0"/>
              </w:rPr>
              <w:t xml:space="preserve">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35">
            <w:pPr>
              <w:spacing w:line="360" w:lineRule="auto"/>
              <w:rPr/>
            </w:pPr>
            <w:r w:rsidDel="00000000" w:rsidR="00000000" w:rsidRPr="00000000">
              <w:rPr>
                <w:rFonts w:ascii="Times New Roman" w:cs="Times New Roman" w:eastAsia="Times New Roman" w:hAnsi="Times New Roman"/>
                <w:sz w:val="26"/>
                <w:szCs w:val="26"/>
                <w:rtl w:val="0"/>
              </w:rPr>
              <w:t xml:space="preserve">82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36">
            <w:pPr>
              <w:spacing w:line="360" w:lineRule="auto"/>
              <w:rPr/>
            </w:pPr>
            <w:r w:rsidDel="00000000" w:rsidR="00000000" w:rsidRPr="00000000">
              <w:rPr>
                <w:rFonts w:ascii="Times New Roman" w:cs="Times New Roman" w:eastAsia="Times New Roman" w:hAnsi="Times New Roman"/>
                <w:sz w:val="26"/>
                <w:szCs w:val="26"/>
                <w:rtl w:val="0"/>
              </w:rPr>
              <w:t xml:space="preserve">145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37">
            <w:pPr>
              <w:spacing w:line="360" w:lineRule="auto"/>
              <w:rPr/>
            </w:pPr>
            <w:r w:rsidDel="00000000" w:rsidR="00000000" w:rsidRPr="00000000">
              <w:rPr>
                <w:rFonts w:ascii="Times New Roman" w:cs="Times New Roman" w:eastAsia="Times New Roman" w:hAnsi="Times New Roman"/>
                <w:sz w:val="26"/>
                <w:szCs w:val="26"/>
                <w:rtl w:val="0"/>
              </w:rPr>
              <w:t xml:space="preserve">expo-camera at 25% JPEG quality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38">
            <w:pPr>
              <w:spacing w:line="360" w:lineRule="auto"/>
              <w:rPr/>
            </w:pPr>
            <w:r w:rsidDel="00000000" w:rsidR="00000000" w:rsidRPr="00000000">
              <w:rPr>
                <w:rFonts w:ascii="Times New Roman" w:cs="Times New Roman" w:eastAsia="Times New Roman" w:hAnsi="Times New Roman"/>
                <w:sz w:val="26"/>
                <w:szCs w:val="26"/>
                <w:rtl w:val="0"/>
              </w:rPr>
              <w:t xml:space="preserve">API round-trip (Gemini)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39">
            <w:pPr>
              <w:spacing w:line="360" w:lineRule="auto"/>
              <w:rPr/>
            </w:pPr>
            <w:r w:rsidDel="00000000" w:rsidR="00000000" w:rsidRPr="00000000">
              <w:rPr>
                <w:rFonts w:ascii="Times New Roman" w:cs="Times New Roman" w:eastAsia="Times New Roman" w:hAnsi="Times New Roman"/>
                <w:sz w:val="26"/>
                <w:szCs w:val="26"/>
                <w:rtl w:val="0"/>
              </w:rPr>
              <w:t xml:space="preserve">780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3A">
            <w:pPr>
              <w:spacing w:line="360" w:lineRule="auto"/>
              <w:rPr/>
            </w:pPr>
            <w:r w:rsidDel="00000000" w:rsidR="00000000" w:rsidRPr="00000000">
              <w:rPr>
                <w:rFonts w:ascii="Times New Roman" w:cs="Times New Roman" w:eastAsia="Times New Roman" w:hAnsi="Times New Roman"/>
                <w:sz w:val="26"/>
                <w:szCs w:val="26"/>
                <w:rtl w:val="0"/>
              </w:rPr>
              <w:t xml:space="preserve">1,218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3B">
            <w:pPr>
              <w:spacing w:line="360" w:lineRule="auto"/>
              <w:rPr/>
            </w:pPr>
            <w:r w:rsidDel="00000000" w:rsidR="00000000" w:rsidRPr="00000000">
              <w:rPr>
                <w:rFonts w:ascii="Times New Roman" w:cs="Times New Roman" w:eastAsia="Times New Roman" w:hAnsi="Times New Roman"/>
                <w:sz w:val="26"/>
                <w:szCs w:val="26"/>
                <w:rtl w:val="0"/>
              </w:rPr>
              <w:t xml:space="preserve">2,340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3C">
            <w:pPr>
              <w:spacing w:line="360" w:lineRule="auto"/>
              <w:rPr/>
            </w:pPr>
            <w:r w:rsidDel="00000000" w:rsidR="00000000" w:rsidRPr="00000000">
              <w:rPr>
                <w:rFonts w:ascii="Times New Roman" w:cs="Times New Roman" w:eastAsia="Times New Roman" w:hAnsi="Times New Roman"/>
                <w:sz w:val="26"/>
                <w:szCs w:val="26"/>
                <w:rtl w:val="0"/>
              </w:rPr>
              <w:t xml:space="preserve">Includes HTTPS overhead and Gemini inference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3D">
            <w:pPr>
              <w:spacing w:line="360" w:lineRule="auto"/>
              <w:rPr/>
            </w:pPr>
            <w:r w:rsidDel="00000000" w:rsidR="00000000" w:rsidRPr="00000000">
              <w:rPr>
                <w:rFonts w:ascii="Times New Roman" w:cs="Times New Roman" w:eastAsia="Times New Roman" w:hAnsi="Times New Roman"/>
                <w:sz w:val="26"/>
                <w:szCs w:val="26"/>
                <w:rtl w:val="0"/>
              </w:rPr>
              <w:t xml:space="preserve">TTS initialization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3E">
            <w:pPr>
              <w:spacing w:line="360" w:lineRule="auto"/>
              <w:rPr/>
            </w:pPr>
            <w:r w:rsidDel="00000000" w:rsidR="00000000" w:rsidRPr="00000000">
              <w:rPr>
                <w:rFonts w:ascii="Times New Roman" w:cs="Times New Roman" w:eastAsia="Times New Roman" w:hAnsi="Times New Roman"/>
                <w:sz w:val="26"/>
                <w:szCs w:val="26"/>
                <w:rtl w:val="0"/>
              </w:rPr>
              <w:t xml:space="preserve">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3F">
            <w:pPr>
              <w:spacing w:line="360" w:lineRule="auto"/>
              <w:rPr/>
            </w:pPr>
            <w:r w:rsidDel="00000000" w:rsidR="00000000" w:rsidRPr="00000000">
              <w:rPr>
                <w:rFonts w:ascii="Times New Roman" w:cs="Times New Roman" w:eastAsia="Times New Roman" w:hAnsi="Times New Roman"/>
                <w:sz w:val="26"/>
                <w:szCs w:val="26"/>
                <w:rtl w:val="0"/>
              </w:rPr>
              <w:t xml:space="preserve">148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40">
            <w:pPr>
              <w:spacing w:line="360" w:lineRule="auto"/>
              <w:rPr/>
            </w:pPr>
            <w:r w:rsidDel="00000000" w:rsidR="00000000" w:rsidRPr="00000000">
              <w:rPr>
                <w:rFonts w:ascii="Times New Roman" w:cs="Times New Roman" w:eastAsia="Times New Roman" w:hAnsi="Times New Roman"/>
                <w:sz w:val="26"/>
                <w:szCs w:val="26"/>
                <w:rtl w:val="0"/>
              </w:rPr>
              <w:t xml:space="preserve">310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41">
            <w:pPr>
              <w:spacing w:line="360" w:lineRule="auto"/>
              <w:rPr/>
            </w:pPr>
            <w:r w:rsidDel="00000000" w:rsidR="00000000" w:rsidRPr="00000000">
              <w:rPr>
                <w:rFonts w:ascii="Times New Roman" w:cs="Times New Roman" w:eastAsia="Times New Roman" w:hAnsi="Times New Roman"/>
                <w:sz w:val="26"/>
                <w:szCs w:val="26"/>
                <w:rtl w:val="0"/>
              </w:rPr>
              <w:t xml:space="preserve">expo-speech on Android Google TTS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42">
            <w:pPr>
              <w:spacing w:line="360" w:lineRule="auto"/>
              <w:rPr/>
            </w:pPr>
            <w:r w:rsidDel="00000000" w:rsidR="00000000" w:rsidRPr="00000000">
              <w:rPr>
                <w:rFonts w:ascii="Times New Roman" w:cs="Times New Roman" w:eastAsia="Times New Roman" w:hAnsi="Times New Roman"/>
                <w:sz w:val="26"/>
                <w:szCs w:val="26"/>
                <w:rtl w:val="0"/>
              </w:rPr>
              <w:t xml:space="preserve">Total end-to-end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43">
            <w:pPr>
              <w:spacing w:line="360" w:lineRule="auto"/>
              <w:rPr/>
            </w:pPr>
            <w:r w:rsidDel="00000000" w:rsidR="00000000" w:rsidRPr="00000000">
              <w:rPr>
                <w:rFonts w:ascii="Times New Roman" w:cs="Times New Roman" w:eastAsia="Times New Roman" w:hAnsi="Times New Roman"/>
                <w:sz w:val="26"/>
                <w:szCs w:val="26"/>
                <w:rtl w:val="0"/>
              </w:rPr>
              <w:t xml:space="preserve">920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44">
            <w:pPr>
              <w:spacing w:line="360" w:lineRule="auto"/>
              <w:rPr/>
            </w:pPr>
            <w:r w:rsidDel="00000000" w:rsidR="00000000" w:rsidRPr="00000000">
              <w:rPr>
                <w:rFonts w:ascii="Times New Roman" w:cs="Times New Roman" w:eastAsia="Times New Roman" w:hAnsi="Times New Roman"/>
                <w:sz w:val="26"/>
                <w:szCs w:val="26"/>
                <w:rtl w:val="0"/>
              </w:rPr>
              <w:t xml:space="preserve">1,430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45">
            <w:pPr>
              <w:spacing w:line="360" w:lineRule="auto"/>
              <w:rPr/>
            </w:pPr>
            <w:r w:rsidDel="00000000" w:rsidR="00000000" w:rsidRPr="00000000">
              <w:rPr>
                <w:rFonts w:ascii="Times New Roman" w:cs="Times New Roman" w:eastAsia="Times New Roman" w:hAnsi="Times New Roman"/>
                <w:sz w:val="26"/>
                <w:szCs w:val="26"/>
                <w:rtl w:val="0"/>
              </w:rPr>
              <w:t xml:space="preserve">2,780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46">
            <w:pPr>
              <w:spacing w:line="360" w:lineRule="auto"/>
              <w:rPr/>
            </w:pPr>
            <w:r w:rsidDel="00000000" w:rsidR="00000000" w:rsidRPr="00000000">
              <w:rPr>
                <w:rFonts w:ascii="Times New Roman" w:cs="Times New Roman" w:eastAsia="Times New Roman" w:hAnsi="Times New Roman"/>
                <w:sz w:val="26"/>
                <w:szCs w:val="26"/>
                <w:rtl w:val="0"/>
              </w:rPr>
              <w:t xml:space="preserve">From gesture to first spoken word</w:t>
            </w:r>
            <w:r w:rsidDel="00000000" w:rsidR="00000000" w:rsidRPr="00000000">
              <w:rPr>
                <w:rtl w:val="0"/>
              </w:rPr>
            </w:r>
          </w:p>
        </w:tc>
      </w:tr>
    </w:tbl>
    <w:p w:rsidR="00000000" w:rsidDel="00000000" w:rsidP="00000000" w:rsidRDefault="00000000" w:rsidRPr="00000000" w14:paraId="00000347">
      <w:pPr>
        <w:spacing w:after="160" w:before="0" w:lineRule="auto"/>
        <w:rPr/>
      </w:pPr>
      <w:r w:rsidDel="00000000" w:rsidR="00000000" w:rsidRPr="00000000">
        <w:rPr>
          <w:rtl w:val="0"/>
        </w:rPr>
      </w:r>
    </w:p>
    <w:p w:rsidR="00000000" w:rsidDel="00000000" w:rsidP="00000000" w:rsidRDefault="00000000" w:rsidRPr="00000000" w14:paraId="00000348">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median total latency of 1,430 ms is within the generally accepted threshold for interactive response in accessibility applications. The "Scanning." announcement is triggered immediately at gesture receipt (before frame capture begins), ensuring users receive audio confirmation of their input within approximately 200 ms — well within the perceptual threshold for response feedback.</w:t>
      </w:r>
      <w:r w:rsidDel="00000000" w:rsidR="00000000" w:rsidRPr="00000000">
        <w:rPr>
          <w:rtl w:val="0"/>
        </w:rPr>
      </w:r>
    </w:p>
    <w:p w:rsidR="00000000" w:rsidDel="00000000" w:rsidP="00000000" w:rsidRDefault="00000000" w:rsidRPr="00000000" w14:paraId="00000349">
      <w:pPr>
        <w:spacing w:after="80" w:before="0" w:lineRule="auto"/>
        <w:rPr/>
      </w:pPr>
      <w:r w:rsidDel="00000000" w:rsidR="00000000" w:rsidRPr="00000000">
        <w:rPr>
          <w:rtl w:val="0"/>
        </w:rPr>
      </w:r>
    </w:p>
    <w:tbl>
      <w:tblPr>
        <w:tblStyle w:val="Table32"/>
        <w:tblW w:w="9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0"/>
        <w:tblGridChange w:id="0">
          <w:tblGrid>
            <w:gridCol w:w="9070"/>
          </w:tblGrid>
        </w:tblGridChange>
      </w:tblGrid>
      <w:tr>
        <w:trPr>
          <w:cantSplit w:val="0"/>
          <w:tblHeader w:val="0"/>
        </w:trPr>
        <w:tc>
          <w:tcPr>
            <w:tcBorders>
              <w:top w:color="aaaaaa" w:space="0" w:sz="4" w:val="dashed"/>
              <w:left w:color="aaaaaa" w:space="0" w:sz="4" w:val="dashed"/>
              <w:bottom w:color="aaaaaa" w:space="0" w:sz="4" w:val="dashed"/>
              <w:right w:color="aaaaaa" w:space="0" w:sz="4" w:val="dashed"/>
            </w:tcBorders>
            <w:shd w:fill="f5f5f5" w:val="clear"/>
            <w:tcMar>
              <w:top w:w="200.0" w:type="dxa"/>
              <w:left w:w="200.0" w:type="dxa"/>
              <w:bottom w:w="200.0" w:type="dxa"/>
              <w:right w:w="200.0" w:type="dxa"/>
            </w:tcMar>
          </w:tcPr>
          <w:p w:rsidR="00000000" w:rsidDel="00000000" w:rsidP="00000000" w:rsidRDefault="00000000" w:rsidRPr="00000000" w14:paraId="0000034A">
            <w:pPr>
              <w:spacing w:after="400" w:before="400" w:lineRule="auto"/>
              <w:jc w:val="center"/>
              <w:rPr/>
            </w:pPr>
            <w:r w:rsidDel="00000000" w:rsidR="00000000" w:rsidRPr="00000000">
              <w:rPr>
                <w:rFonts w:ascii="Times New Roman" w:cs="Times New Roman" w:eastAsia="Times New Roman" w:hAnsi="Times New Roman"/>
                <w:i w:val="1"/>
                <w:iCs w:val="1"/>
                <w:color w:val="999999"/>
                <w:sz w:val="24"/>
                <w:szCs w:val="24"/>
                <w:rtl w:val="0"/>
              </w:rPr>
              <w:t xml:space="preserve">[ Screenshot Placeholder ]</w:t>
            </w:r>
            <w:r w:rsidDel="00000000" w:rsidR="00000000" w:rsidRPr="00000000">
              <w:rPr>
                <w:rtl w:val="0"/>
              </w:rPr>
            </w:r>
          </w:p>
        </w:tc>
      </w:tr>
    </w:tbl>
    <w:p w:rsidR="00000000" w:rsidDel="00000000" w:rsidP="00000000" w:rsidRDefault="00000000" w:rsidRPr="00000000" w14:paraId="0000034B">
      <w:pPr>
        <w:spacing w:after="200" w:before="80" w:lineRule="auto"/>
        <w:jc w:val="center"/>
        <w:rPr/>
      </w:pPr>
      <w:r w:rsidDel="00000000" w:rsidR="00000000" w:rsidRPr="00000000">
        <w:rPr>
          <w:rFonts w:ascii="Times New Roman" w:cs="Times New Roman" w:eastAsia="Times New Roman" w:hAnsi="Times New Roman"/>
          <w:b w:val="1"/>
          <w:bCs w:val="1"/>
          <w:sz w:val="26"/>
          <w:szCs w:val="26"/>
          <w:rtl w:val="0"/>
        </w:rPr>
        <w:t xml:space="preserve">Figure 4.10: End-to-end latency distribution histogram — 50 scan trials</w:t>
      </w:r>
      <w:r w:rsidDel="00000000" w:rsidR="00000000" w:rsidRPr="00000000">
        <w:rPr>
          <w:rtl w:val="0"/>
        </w:rPr>
      </w:r>
    </w:p>
    <w:p w:rsidR="00000000" w:rsidDel="00000000" w:rsidP="00000000" w:rsidRDefault="00000000" w:rsidRPr="00000000" w14:paraId="0000034C">
      <w:pPr>
        <w:pStyle w:val="Heading3"/>
        <w:spacing w:after="140" w:before="280" w:lineRule="auto"/>
        <w:rPr/>
      </w:pPr>
      <w:r w:rsidDel="00000000" w:rsidR="00000000" w:rsidRPr="00000000">
        <w:rPr>
          <w:rFonts w:ascii="Times New Roman" w:cs="Times New Roman" w:eastAsia="Times New Roman" w:hAnsi="Times New Roman"/>
          <w:b w:val="1"/>
          <w:bCs w:val="1"/>
          <w:sz w:val="28"/>
          <w:szCs w:val="28"/>
          <w:rtl w:val="0"/>
        </w:rPr>
        <w:t xml:space="preserve">4.11.3  AI Output Quality Evaluation</w:t>
      </w:r>
      <w:r w:rsidDel="00000000" w:rsidR="00000000" w:rsidRPr="00000000">
        <w:rPr>
          <w:rtl w:val="0"/>
        </w:rPr>
      </w:r>
    </w:p>
    <w:p w:rsidR="00000000" w:rsidDel="00000000" w:rsidP="00000000" w:rsidRDefault="00000000" w:rsidRPr="00000000" w14:paraId="0000034D">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One hundred test frames across diverse indoor environments were submitted to the Scene mode detection pipeline. The AI-generated descriptions were evaluated on four quality criteria by two independent reviewers.</w:t>
      </w:r>
      <w:r w:rsidDel="00000000" w:rsidR="00000000" w:rsidRPr="00000000">
        <w:rPr>
          <w:rtl w:val="0"/>
        </w:rPr>
      </w:r>
    </w:p>
    <w:p w:rsidR="00000000" w:rsidDel="00000000" w:rsidP="00000000" w:rsidRDefault="00000000" w:rsidRPr="00000000" w14:paraId="0000034E">
      <w:pPr>
        <w:spacing w:after="80" w:before="0" w:lineRule="auto"/>
        <w:rPr/>
      </w:pPr>
      <w:r w:rsidDel="00000000" w:rsidR="00000000" w:rsidRPr="00000000">
        <w:rPr>
          <w:rtl w:val="0"/>
        </w:rPr>
      </w:r>
    </w:p>
    <w:p w:rsidR="00000000" w:rsidDel="00000000" w:rsidP="00000000" w:rsidRDefault="00000000" w:rsidRPr="00000000" w14:paraId="0000034F">
      <w:pPr>
        <w:spacing w:after="80" w:before="80" w:lineRule="auto"/>
        <w:jc w:val="center"/>
        <w:rPr/>
      </w:pPr>
      <w:r w:rsidDel="00000000" w:rsidR="00000000" w:rsidRPr="00000000">
        <w:rPr>
          <w:rFonts w:ascii="Times New Roman" w:cs="Times New Roman" w:eastAsia="Times New Roman" w:hAnsi="Times New Roman"/>
          <w:b w:val="1"/>
          <w:bCs w:val="1"/>
          <w:sz w:val="26"/>
          <w:szCs w:val="26"/>
          <w:rtl w:val="0"/>
        </w:rPr>
        <w:t xml:space="preserve">Table 4.6: AI output quality evaluation results — 100 test frames</w:t>
      </w:r>
      <w:r w:rsidDel="00000000" w:rsidR="00000000" w:rsidRPr="00000000">
        <w:rPr>
          <w:rtl w:val="0"/>
        </w:rPr>
      </w:r>
    </w:p>
    <w:tbl>
      <w:tblPr>
        <w:tblStyle w:val="Table33"/>
        <w:tblW w:w="90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3"/>
        <w:gridCol w:w="3023"/>
        <w:gridCol w:w="3023"/>
        <w:tblGridChange w:id="0">
          <w:tblGrid>
            <w:gridCol w:w="3023"/>
            <w:gridCol w:w="3023"/>
            <w:gridCol w:w="302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350">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Quality Criterion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351">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Definition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352">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Score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53">
            <w:pPr>
              <w:spacing w:line="360" w:lineRule="auto"/>
              <w:rPr/>
            </w:pPr>
            <w:r w:rsidDel="00000000" w:rsidR="00000000" w:rsidRPr="00000000">
              <w:rPr>
                <w:rFonts w:ascii="Times New Roman" w:cs="Times New Roman" w:eastAsia="Times New Roman" w:hAnsi="Times New Roman"/>
                <w:sz w:val="26"/>
                <w:szCs w:val="26"/>
                <w:rtl w:val="0"/>
              </w:rPr>
              <w:t xml:space="preserve">Spatial language 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54">
            <w:pPr>
              <w:spacing w:line="360" w:lineRule="auto"/>
              <w:rPr/>
            </w:pPr>
            <w:sdt>
              <w:sdtPr>
                <w:id w:val="-62205003"/>
                <w:tag w:val="goog_rdk_14"/>
              </w:sdtPr>
              <w:sdtContent>
                <w:r w:rsidDel="00000000" w:rsidR="00000000" w:rsidRPr="00000000">
                  <w:rPr>
                    <w:rFonts w:ascii="Gungsuh" w:cs="Gungsuh" w:eastAsia="Gungsuh" w:hAnsi="Gungsuh"/>
                    <w:sz w:val="26"/>
                    <w:szCs w:val="26"/>
                    <w:rtl w:val="0"/>
                  </w:rPr>
                  <w:t xml:space="preserve">Description includes ≥1 spatial word (ahead, left, right, nearby)</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55">
            <w:pPr>
              <w:spacing w:line="360" w:lineRule="auto"/>
              <w:rPr/>
            </w:pPr>
            <w:r w:rsidDel="00000000" w:rsidR="00000000" w:rsidRPr="00000000">
              <w:rPr>
                <w:rFonts w:ascii="Times New Roman" w:cs="Times New Roman" w:eastAsia="Times New Roman" w:hAnsi="Times New Roman"/>
                <w:sz w:val="26"/>
                <w:szCs w:val="26"/>
                <w:rtl w:val="0"/>
              </w:rPr>
              <w:t xml:space="preserve">87 / 100 (87%)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56">
            <w:pPr>
              <w:spacing w:line="360" w:lineRule="auto"/>
              <w:rPr/>
            </w:pPr>
            <w:r w:rsidDel="00000000" w:rsidR="00000000" w:rsidRPr="00000000">
              <w:rPr>
                <w:rFonts w:ascii="Times New Roman" w:cs="Times New Roman" w:eastAsia="Times New Roman" w:hAnsi="Times New Roman"/>
                <w:sz w:val="26"/>
                <w:szCs w:val="26"/>
                <w:rtl w:val="0"/>
              </w:rPr>
              <w:t xml:space="preserve">Brevity compliance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57">
            <w:pPr>
              <w:spacing w:line="360" w:lineRule="auto"/>
              <w:rPr/>
            </w:pPr>
            <w:r w:rsidDel="00000000" w:rsidR="00000000" w:rsidRPr="00000000">
              <w:rPr>
                <w:rFonts w:ascii="Times New Roman" w:cs="Times New Roman" w:eastAsia="Times New Roman" w:hAnsi="Times New Roman"/>
                <w:sz w:val="26"/>
                <w:szCs w:val="26"/>
                <w:rtl w:val="0"/>
              </w:rPr>
              <w:t xml:space="preserve">Description within 12-word limit specified in prompt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58">
            <w:pPr>
              <w:spacing w:line="360" w:lineRule="auto"/>
              <w:rPr/>
            </w:pPr>
            <w:r w:rsidDel="00000000" w:rsidR="00000000" w:rsidRPr="00000000">
              <w:rPr>
                <w:rFonts w:ascii="Times New Roman" w:cs="Times New Roman" w:eastAsia="Times New Roman" w:hAnsi="Times New Roman"/>
                <w:sz w:val="26"/>
                <w:szCs w:val="26"/>
                <w:rtl w:val="0"/>
              </w:rPr>
              <w:t xml:space="preserve">94 / 100 (94%)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59">
            <w:pPr>
              <w:spacing w:line="360" w:lineRule="auto"/>
              <w:rPr/>
            </w:pPr>
            <w:r w:rsidDel="00000000" w:rsidR="00000000" w:rsidRPr="00000000">
              <w:rPr>
                <w:rFonts w:ascii="Times New Roman" w:cs="Times New Roman" w:eastAsia="Times New Roman" w:hAnsi="Times New Roman"/>
                <w:sz w:val="26"/>
                <w:szCs w:val="26"/>
                <w:rtl w:val="0"/>
              </w:rPr>
              <w:t xml:space="preserve">Priority ordering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5A">
            <w:pPr>
              <w:spacing w:line="360" w:lineRule="auto"/>
              <w:rPr/>
            </w:pPr>
            <w:r w:rsidDel="00000000" w:rsidR="00000000" w:rsidRPr="00000000">
              <w:rPr>
                <w:rFonts w:ascii="Times New Roman" w:cs="Times New Roman" w:eastAsia="Times New Roman" w:hAnsi="Times New Roman"/>
                <w:sz w:val="26"/>
                <w:szCs w:val="26"/>
                <w:rtl w:val="0"/>
              </w:rPr>
              <w:t xml:space="preserve">People mentioned before objects when people are present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5B">
            <w:pPr>
              <w:spacing w:line="360" w:lineRule="auto"/>
              <w:rPr/>
            </w:pPr>
            <w:r w:rsidDel="00000000" w:rsidR="00000000" w:rsidRPr="00000000">
              <w:rPr>
                <w:rFonts w:ascii="Times New Roman" w:cs="Times New Roman" w:eastAsia="Times New Roman" w:hAnsi="Times New Roman"/>
                <w:sz w:val="26"/>
                <w:szCs w:val="26"/>
                <w:rtl w:val="0"/>
              </w:rPr>
              <w:t xml:space="preserve">91 / 100 (91%)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5C">
            <w:pPr>
              <w:spacing w:line="360" w:lineRule="auto"/>
              <w:rPr/>
            </w:pPr>
            <w:r w:rsidDel="00000000" w:rsidR="00000000" w:rsidRPr="00000000">
              <w:rPr>
                <w:rFonts w:ascii="Times New Roman" w:cs="Times New Roman" w:eastAsia="Times New Roman" w:hAnsi="Times New Roman"/>
                <w:sz w:val="26"/>
                <w:szCs w:val="26"/>
                <w:rtl w:val="0"/>
              </w:rPr>
              <w:t xml:space="preserve">Obstacle-first ordering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5D">
            <w:pPr>
              <w:spacing w:line="360" w:lineRule="auto"/>
              <w:rPr/>
            </w:pPr>
            <w:r w:rsidDel="00000000" w:rsidR="00000000" w:rsidRPr="00000000">
              <w:rPr>
                <w:rFonts w:ascii="Times New Roman" w:cs="Times New Roman" w:eastAsia="Times New Roman" w:hAnsi="Times New Roman"/>
                <w:sz w:val="26"/>
                <w:szCs w:val="26"/>
                <w:rtl w:val="0"/>
              </w:rPr>
              <w:t xml:space="preserve">Obstacles/stairs mentioned first when present in frame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5E">
            <w:pPr>
              <w:spacing w:line="360" w:lineRule="auto"/>
              <w:rPr/>
            </w:pPr>
            <w:r w:rsidDel="00000000" w:rsidR="00000000" w:rsidRPr="00000000">
              <w:rPr>
                <w:rFonts w:ascii="Times New Roman" w:cs="Times New Roman" w:eastAsia="Times New Roman" w:hAnsi="Times New Roman"/>
                <w:sz w:val="26"/>
                <w:szCs w:val="26"/>
                <w:rtl w:val="0"/>
              </w:rPr>
              <w:t xml:space="preserve">100 / 100 (100%)</w:t>
            </w:r>
            <w:r w:rsidDel="00000000" w:rsidR="00000000" w:rsidRPr="00000000">
              <w:rPr>
                <w:rtl w:val="0"/>
              </w:rPr>
            </w:r>
          </w:p>
        </w:tc>
      </w:tr>
    </w:tbl>
    <w:p w:rsidR="00000000" w:rsidDel="00000000" w:rsidP="00000000" w:rsidRDefault="00000000" w:rsidRPr="00000000" w14:paraId="0000035F">
      <w:pPr>
        <w:spacing w:after="80" w:before="80" w:lineRule="auto"/>
        <w:ind w:firstLine="720"/>
        <w:jc w:val="both"/>
        <w:rPr/>
      </w:pPr>
      <w:r w:rsidDel="00000000" w:rsidR="00000000" w:rsidRPr="00000000">
        <w:rPr>
          <w:rFonts w:ascii="Times New Roman" w:cs="Times New Roman" w:eastAsia="Times New Roman" w:hAnsi="Times New Roman"/>
          <w:sz w:val="28"/>
          <w:szCs w:val="28"/>
          <w:rtl w:val="0"/>
        </w:rPr>
        <w:t xml:space="preserve">The following figures present the benchmark results graphically. Figures 4.11 through 4.13 should be replaced with the corresponding charts from the benchmark dashboard (abserny_benchmarks.html).</w:t>
      </w:r>
      <w:r w:rsidDel="00000000" w:rsidR="00000000" w:rsidRPr="00000000">
        <w:rPr>
          <w:rtl w:val="0"/>
        </w:rPr>
      </w:r>
    </w:p>
    <w:tbl>
      <w:tblPr>
        <w:tblStyle w:val="Table34"/>
        <w:tblW w:w="9070.0" w:type="dxa"/>
        <w:jc w:val="left"/>
        <w:tblBorders>
          <w:top w:color="aaaaaa" w:space="0" w:sz="4" w:val="dashed"/>
          <w:left w:color="aaaaaa" w:space="0" w:sz="4" w:val="dashed"/>
          <w:bottom w:color="aaaaaa" w:space="0" w:sz="4" w:val="dashed"/>
          <w:right w:color="aaaaaa" w:space="0" w:sz="4" w:val="dashed"/>
          <w:insideH w:color="aaaaaa" w:space="0" w:sz="4" w:val="dashed"/>
          <w:insideV w:color="aaaaaa" w:space="0" w:sz="4" w:val="dashed"/>
        </w:tblBorders>
        <w:tblLayout w:type="fixed"/>
        <w:tblLook w:val="0000"/>
      </w:tblPr>
      <w:tblGrid>
        <w:gridCol w:w="9070"/>
        <w:tblGridChange w:id="0">
          <w:tblGrid>
            <w:gridCol w:w="9070"/>
          </w:tblGrid>
        </w:tblGridChange>
      </w:tblGrid>
      <w:tr>
        <w:trPr>
          <w:cantSplit w:val="0"/>
          <w:tblHeader w:val="0"/>
        </w:trPr>
        <w:tc>
          <w:tcPr>
            <w:tcBorders>
              <w:top w:color="aaaaaa" w:space="0" w:sz="4" w:val="dashed"/>
              <w:left w:color="aaaaaa" w:space="0" w:sz="4" w:val="dashed"/>
              <w:bottom w:color="aaaaaa" w:space="0" w:sz="4" w:val="dashed"/>
              <w:right w:color="aaaaaa" w:space="0" w:sz="4" w:val="dashed"/>
            </w:tcBorders>
            <w:shd w:fill="f5f5f5" w:val="clear"/>
            <w:tcMar>
              <w:top w:w="200.0" w:type="dxa"/>
              <w:left w:w="200.0" w:type="dxa"/>
              <w:bottom w:w="200.0" w:type="dxa"/>
              <w:right w:w="200.0" w:type="dxa"/>
            </w:tcMar>
          </w:tcPr>
          <w:p w:rsidR="00000000" w:rsidDel="00000000" w:rsidP="00000000" w:rsidRDefault="00000000" w:rsidRPr="00000000" w14:paraId="00000360">
            <w:pPr>
              <w:spacing w:after="300" w:before="300" w:lineRule="auto"/>
              <w:jc w:val="center"/>
              <w:rPr/>
            </w:pPr>
            <w:r w:rsidDel="00000000" w:rsidR="00000000" w:rsidRPr="00000000">
              <w:rPr>
                <w:rFonts w:ascii="Times New Roman" w:cs="Times New Roman" w:eastAsia="Times New Roman" w:hAnsi="Times New Roman"/>
                <w:i w:val="1"/>
                <w:iCs w:val="1"/>
                <w:color w:val="999999"/>
                <w:sz w:val="24"/>
                <w:szCs w:val="24"/>
                <w:rtl w:val="0"/>
              </w:rPr>
              <w:t xml:space="preserve">[ Figure 4.11: Gesture recognition pass rates — replace with bar chart from benchmark dashboard ]</w:t>
            </w:r>
            <w:r w:rsidDel="00000000" w:rsidR="00000000" w:rsidRPr="00000000">
              <w:rPr>
                <w:rtl w:val="0"/>
              </w:rPr>
            </w:r>
          </w:p>
        </w:tc>
      </w:tr>
    </w:tbl>
    <w:p w:rsidR="00000000" w:rsidDel="00000000" w:rsidP="00000000" w:rsidRDefault="00000000" w:rsidRPr="00000000" w14:paraId="00000361">
      <w:pPr>
        <w:spacing w:after="200" w:before="80" w:lineRule="auto"/>
        <w:jc w:val="center"/>
        <w:rPr/>
      </w:pPr>
      <w:r w:rsidDel="00000000" w:rsidR="00000000" w:rsidRPr="00000000">
        <w:rPr>
          <w:rtl w:val="0"/>
        </w:rPr>
      </w:r>
    </w:p>
    <w:p w:rsidR="00000000" w:rsidDel="00000000" w:rsidP="00000000" w:rsidRDefault="00000000" w:rsidRPr="00000000" w14:paraId="00000362">
      <w:pPr>
        <w:spacing w:after="200" w:before="80" w:lineRule="auto"/>
        <w:jc w:val="center"/>
        <w:rPr/>
      </w:pPr>
      <w:r w:rsidDel="00000000" w:rsidR="00000000" w:rsidRPr="00000000">
        <w:rPr>
          <w:rFonts w:ascii="Times New Roman" w:cs="Times New Roman" w:eastAsia="Times New Roman" w:hAnsi="Times New Roman"/>
          <w:sz w:val="24"/>
          <w:szCs w:val="24"/>
          <w:rtl w:val="0"/>
        </w:rPr>
        <w:t xml:space="preserve">Figure 4.11: Gesture recognition pass rates — 20 trials per gesture type</w:t>
      </w:r>
      <w:r w:rsidDel="00000000" w:rsidR="00000000" w:rsidRPr="00000000">
        <w:rPr>
          <w:rtl w:val="0"/>
        </w:rPr>
      </w:r>
    </w:p>
    <w:tbl>
      <w:tblPr>
        <w:tblStyle w:val="Table35"/>
        <w:tblW w:w="9070.0" w:type="dxa"/>
        <w:jc w:val="left"/>
        <w:tblBorders>
          <w:top w:color="aaaaaa" w:space="0" w:sz="4" w:val="dashed"/>
          <w:left w:color="aaaaaa" w:space="0" w:sz="4" w:val="dashed"/>
          <w:bottom w:color="aaaaaa" w:space="0" w:sz="4" w:val="dashed"/>
          <w:right w:color="aaaaaa" w:space="0" w:sz="4" w:val="dashed"/>
          <w:insideH w:color="aaaaaa" w:space="0" w:sz="4" w:val="dashed"/>
          <w:insideV w:color="aaaaaa" w:space="0" w:sz="4" w:val="dashed"/>
        </w:tblBorders>
        <w:tblLayout w:type="fixed"/>
        <w:tblLook w:val="0000"/>
      </w:tblPr>
      <w:tblGrid>
        <w:gridCol w:w="9070"/>
        <w:tblGridChange w:id="0">
          <w:tblGrid>
            <w:gridCol w:w="9070"/>
          </w:tblGrid>
        </w:tblGridChange>
      </w:tblGrid>
      <w:tr>
        <w:trPr>
          <w:cantSplit w:val="0"/>
          <w:tblHeader w:val="0"/>
        </w:trPr>
        <w:tc>
          <w:tcPr>
            <w:tcBorders>
              <w:top w:color="aaaaaa" w:space="0" w:sz="4" w:val="dashed"/>
              <w:left w:color="aaaaaa" w:space="0" w:sz="4" w:val="dashed"/>
              <w:bottom w:color="aaaaaa" w:space="0" w:sz="4" w:val="dashed"/>
              <w:right w:color="aaaaaa" w:space="0" w:sz="4" w:val="dashed"/>
            </w:tcBorders>
            <w:shd w:fill="f5f5f5" w:val="clear"/>
            <w:tcMar>
              <w:top w:w="200.0" w:type="dxa"/>
              <w:left w:w="200.0" w:type="dxa"/>
              <w:bottom w:w="200.0" w:type="dxa"/>
              <w:right w:w="200.0" w:type="dxa"/>
            </w:tcMar>
          </w:tcPr>
          <w:p w:rsidR="00000000" w:rsidDel="00000000" w:rsidP="00000000" w:rsidRDefault="00000000" w:rsidRPr="00000000" w14:paraId="00000363">
            <w:pPr>
              <w:spacing w:after="300" w:before="300" w:lineRule="auto"/>
              <w:jc w:val="center"/>
              <w:rPr/>
            </w:pPr>
            <w:r w:rsidDel="00000000" w:rsidR="00000000" w:rsidRPr="00000000">
              <w:rPr>
                <w:rFonts w:ascii="Times New Roman" w:cs="Times New Roman" w:eastAsia="Times New Roman" w:hAnsi="Times New Roman"/>
                <w:i w:val="1"/>
                <w:iCs w:val="1"/>
                <w:color w:val="999999"/>
                <w:sz w:val="24"/>
                <w:szCs w:val="24"/>
                <w:rtl w:val="0"/>
              </w:rPr>
              <w:t xml:space="preserve">[ Figure 4.12: AI output quality scores — replace with bar chart from benchmark dashboard ]</w:t>
            </w:r>
            <w:r w:rsidDel="00000000" w:rsidR="00000000" w:rsidRPr="00000000">
              <w:rPr>
                <w:rtl w:val="0"/>
              </w:rPr>
            </w:r>
          </w:p>
        </w:tc>
      </w:tr>
    </w:tbl>
    <w:p w:rsidR="00000000" w:rsidDel="00000000" w:rsidP="00000000" w:rsidRDefault="00000000" w:rsidRPr="00000000" w14:paraId="00000364">
      <w:pPr>
        <w:spacing w:after="200" w:before="80" w:lineRule="auto"/>
        <w:jc w:val="center"/>
        <w:rPr/>
      </w:pPr>
      <w:r w:rsidDel="00000000" w:rsidR="00000000" w:rsidRPr="00000000">
        <w:rPr>
          <w:rtl w:val="0"/>
        </w:rPr>
      </w:r>
    </w:p>
    <w:p w:rsidR="00000000" w:rsidDel="00000000" w:rsidP="00000000" w:rsidRDefault="00000000" w:rsidRPr="00000000" w14:paraId="00000365">
      <w:pPr>
        <w:spacing w:after="200" w:before="80" w:lineRule="auto"/>
        <w:jc w:val="center"/>
        <w:rPr/>
      </w:pPr>
      <w:r w:rsidDel="00000000" w:rsidR="00000000" w:rsidRPr="00000000">
        <w:rPr>
          <w:rFonts w:ascii="Times New Roman" w:cs="Times New Roman" w:eastAsia="Times New Roman" w:hAnsi="Times New Roman"/>
          <w:sz w:val="24"/>
          <w:szCs w:val="24"/>
          <w:rtl w:val="0"/>
        </w:rPr>
        <w:t xml:space="preserve">Figure 4.12: AI output quality — four criteria scored on 100 test frames (Scene mode)</w:t>
      </w:r>
      <w:r w:rsidDel="00000000" w:rsidR="00000000" w:rsidRPr="00000000">
        <w:rPr>
          <w:rtl w:val="0"/>
        </w:rPr>
      </w:r>
    </w:p>
    <w:tbl>
      <w:tblPr>
        <w:tblStyle w:val="Table36"/>
        <w:tblW w:w="9070.0" w:type="dxa"/>
        <w:jc w:val="left"/>
        <w:tblBorders>
          <w:top w:color="aaaaaa" w:space="0" w:sz="4" w:val="dashed"/>
          <w:left w:color="aaaaaa" w:space="0" w:sz="4" w:val="dashed"/>
          <w:bottom w:color="aaaaaa" w:space="0" w:sz="4" w:val="dashed"/>
          <w:right w:color="aaaaaa" w:space="0" w:sz="4" w:val="dashed"/>
          <w:insideH w:color="aaaaaa" w:space="0" w:sz="4" w:val="dashed"/>
          <w:insideV w:color="aaaaaa" w:space="0" w:sz="4" w:val="dashed"/>
        </w:tblBorders>
        <w:tblLayout w:type="fixed"/>
        <w:tblLook w:val="0000"/>
      </w:tblPr>
      <w:tblGrid>
        <w:gridCol w:w="9070"/>
        <w:tblGridChange w:id="0">
          <w:tblGrid>
            <w:gridCol w:w="9070"/>
          </w:tblGrid>
        </w:tblGridChange>
      </w:tblGrid>
      <w:tr>
        <w:trPr>
          <w:cantSplit w:val="0"/>
          <w:tblHeader w:val="0"/>
        </w:trPr>
        <w:tc>
          <w:tcPr>
            <w:tcBorders>
              <w:top w:color="aaaaaa" w:space="0" w:sz="4" w:val="dashed"/>
              <w:left w:color="aaaaaa" w:space="0" w:sz="4" w:val="dashed"/>
              <w:bottom w:color="aaaaaa" w:space="0" w:sz="4" w:val="dashed"/>
              <w:right w:color="aaaaaa" w:space="0" w:sz="4" w:val="dashed"/>
            </w:tcBorders>
            <w:shd w:fill="f5f5f5" w:val="clear"/>
            <w:tcMar>
              <w:top w:w="200.0" w:type="dxa"/>
              <w:left w:w="200.0" w:type="dxa"/>
              <w:bottom w:w="200.0" w:type="dxa"/>
              <w:right w:w="200.0" w:type="dxa"/>
            </w:tcMar>
          </w:tcPr>
          <w:p w:rsidR="00000000" w:rsidDel="00000000" w:rsidP="00000000" w:rsidRDefault="00000000" w:rsidRPr="00000000" w14:paraId="00000366">
            <w:pPr>
              <w:spacing w:after="300" w:before="300" w:lineRule="auto"/>
              <w:jc w:val="center"/>
              <w:rPr/>
            </w:pPr>
            <w:r w:rsidDel="00000000" w:rsidR="00000000" w:rsidRPr="00000000">
              <w:rPr>
                <w:rFonts w:ascii="Times New Roman" w:cs="Times New Roman" w:eastAsia="Times New Roman" w:hAnsi="Times New Roman"/>
                <w:i w:val="1"/>
                <w:iCs w:val="1"/>
                <w:color w:val="999999"/>
                <w:sz w:val="24"/>
                <w:szCs w:val="24"/>
                <w:rtl w:val="0"/>
              </w:rPr>
              <w:t xml:space="preserve">[ Figure 4.13: Response latency comparison — replace with bar chart from benchmark dashboard ]</w:t>
            </w:r>
            <w:r w:rsidDel="00000000" w:rsidR="00000000" w:rsidRPr="00000000">
              <w:rPr>
                <w:rtl w:val="0"/>
              </w:rPr>
            </w:r>
          </w:p>
        </w:tc>
      </w:tr>
    </w:tbl>
    <w:p w:rsidR="00000000" w:rsidDel="00000000" w:rsidP="00000000" w:rsidRDefault="00000000" w:rsidRPr="00000000" w14:paraId="00000367">
      <w:pPr>
        <w:spacing w:after="200" w:before="80" w:lineRule="auto"/>
        <w:jc w:val="center"/>
        <w:rPr/>
      </w:pPr>
      <w:r w:rsidDel="00000000" w:rsidR="00000000" w:rsidRPr="00000000">
        <w:rPr>
          <w:rtl w:val="0"/>
        </w:rPr>
      </w:r>
    </w:p>
    <w:p w:rsidR="00000000" w:rsidDel="00000000" w:rsidP="00000000" w:rsidRDefault="00000000" w:rsidRPr="00000000" w14:paraId="00000368">
      <w:pPr>
        <w:spacing w:after="200" w:before="80" w:lineRule="auto"/>
        <w:jc w:val="center"/>
        <w:rPr/>
      </w:pPr>
      <w:r w:rsidDel="00000000" w:rsidR="00000000" w:rsidRPr="00000000">
        <w:rPr>
          <w:rFonts w:ascii="Times New Roman" w:cs="Times New Roman" w:eastAsia="Times New Roman" w:hAnsi="Times New Roman"/>
          <w:sz w:val="24"/>
          <w:szCs w:val="24"/>
          <w:rtl w:val="0"/>
        </w:rPr>
        <w:t xml:space="preserve">Figure 4.13: End-to-end response latency comparison — Abserny vs. competing assistive applications</w:t>
      </w:r>
      <w:r w:rsidDel="00000000" w:rsidR="00000000" w:rsidRPr="00000000">
        <w:rPr>
          <w:rtl w:val="0"/>
        </w:rPr>
      </w:r>
    </w:p>
    <w:p w:rsidR="00000000" w:rsidDel="00000000" w:rsidP="00000000" w:rsidRDefault="00000000" w:rsidRPr="00000000" w14:paraId="00000369">
      <w:pPr>
        <w:spacing w:after="160" w:before="0" w:lineRule="auto"/>
        <w:rPr/>
      </w:pPr>
      <w:r w:rsidDel="00000000" w:rsidR="00000000" w:rsidRPr="00000000">
        <w:rPr>
          <w:rtl w:val="0"/>
        </w:rPr>
      </w:r>
    </w:p>
    <w:p w:rsidR="00000000" w:rsidDel="00000000" w:rsidP="00000000" w:rsidRDefault="00000000" w:rsidRPr="00000000" w14:paraId="0000036A">
      <w:pPr>
        <w:rPr/>
      </w:pPr>
      <w:r w:rsidDel="00000000" w:rsidR="00000000" w:rsidRPr="00000000">
        <w:br w:type="page"/>
      </w:r>
      <w:r w:rsidDel="00000000" w:rsidR="00000000" w:rsidRPr="00000000">
        <w:rPr>
          <w:rtl w:val="0"/>
        </w:rPr>
      </w:r>
    </w:p>
    <w:p w:rsidR="00000000" w:rsidDel="00000000" w:rsidP="00000000" w:rsidRDefault="00000000" w:rsidRPr="00000000" w14:paraId="0000036B">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following figure presents a comparison of end-to-end response latency between Abserny and four comparable assistive vision applications. The horizontal bars represent the measured or estimated range from minimum to P95 latency for each application.</w:t>
      </w:r>
      <w:r w:rsidDel="00000000" w:rsidR="00000000" w:rsidRPr="00000000">
        <w:rPr>
          <w:rtl w:val="0"/>
        </w:rPr>
      </w:r>
    </w:p>
    <w:p w:rsidR="00000000" w:rsidDel="00000000" w:rsidP="00000000" w:rsidRDefault="00000000" w:rsidRPr="00000000" w14:paraId="0000036C">
      <w:pPr>
        <w:spacing w:after="80" w:before="0" w:lineRule="auto"/>
        <w:rPr/>
      </w:pPr>
      <w:r w:rsidDel="00000000" w:rsidR="00000000" w:rsidRPr="00000000">
        <w:rPr>
          <w:rtl w:val="0"/>
        </w:rPr>
      </w:r>
    </w:p>
    <w:tbl>
      <w:tblPr>
        <w:tblStyle w:val="Table37"/>
        <w:tblW w:w="9070.0" w:type="dxa"/>
        <w:jc w:val="left"/>
        <w:tblBorders>
          <w:top w:color="aaaaaa" w:space="0" w:sz="4" w:val="dashed"/>
          <w:left w:color="aaaaaa" w:space="0" w:sz="4" w:val="dashed"/>
          <w:bottom w:color="aaaaaa" w:space="0" w:sz="4" w:val="dashed"/>
          <w:right w:color="aaaaaa" w:space="0" w:sz="4" w:val="dashed"/>
        </w:tblBorders>
        <w:tblLayout w:type="fixed"/>
        <w:tblLook w:val="0000"/>
      </w:tblPr>
      <w:tblGrid>
        <w:gridCol w:w="9070"/>
        <w:tblGridChange w:id="0">
          <w:tblGrid>
            <w:gridCol w:w="9070"/>
          </w:tblGrid>
        </w:tblGridChange>
      </w:tblGrid>
      <w:tr>
        <w:trPr>
          <w:cantSplit w:val="0"/>
          <w:tblHeader w:val="0"/>
        </w:trPr>
        <w:tc>
          <w:tcPr>
            <w:shd w:fill="f5f5f5" w:val="clear"/>
            <w:tcMar>
              <w:top w:w="200.0" w:type="dxa"/>
              <w:left w:w="200.0" w:type="dxa"/>
              <w:bottom w:w="200.0" w:type="dxa"/>
              <w:right w:w="200.0" w:type="dxa"/>
            </w:tcMar>
          </w:tcPr>
          <w:p w:rsidR="00000000" w:rsidDel="00000000" w:rsidP="00000000" w:rsidRDefault="00000000" w:rsidRPr="00000000" w14:paraId="0000036D">
            <w:pPr>
              <w:spacing w:after="400" w:before="400" w:lineRule="auto"/>
              <w:jc w:val="center"/>
              <w:rPr/>
            </w:pPr>
            <w:r w:rsidDel="00000000" w:rsidR="00000000" w:rsidRPr="00000000">
              <w:rPr>
                <w:rFonts w:ascii="Times New Roman" w:cs="Times New Roman" w:eastAsia="Times New Roman" w:hAnsi="Times New Roman"/>
                <w:i w:val="1"/>
                <w:iCs w:val="1"/>
                <w:color w:val="999999"/>
                <w:sz w:val="24"/>
                <w:szCs w:val="24"/>
                <w:rtl w:val="0"/>
              </w:rPr>
              <w:t xml:space="preserve">[ Figure 4.13 — Insert latency comparison bar chart here ]</w:t>
            </w:r>
            <w:r w:rsidDel="00000000" w:rsidR="00000000" w:rsidRPr="00000000">
              <w:rPr>
                <w:rtl w:val="0"/>
              </w:rPr>
            </w:r>
          </w:p>
        </w:tc>
      </w:tr>
    </w:tbl>
    <w:p w:rsidR="00000000" w:rsidDel="00000000" w:rsidP="00000000" w:rsidRDefault="00000000" w:rsidRPr="00000000" w14:paraId="0000036E">
      <w:pPr>
        <w:spacing w:after="200" w:before="80" w:lineRule="auto"/>
        <w:jc w:val="center"/>
        <w:rPr/>
      </w:pPr>
      <w:r w:rsidDel="00000000" w:rsidR="00000000" w:rsidRPr="00000000">
        <w:rPr>
          <w:rFonts w:ascii="Times New Roman" w:cs="Times New Roman" w:eastAsia="Times New Roman" w:hAnsi="Times New Roman"/>
          <w:b w:val="1"/>
          <w:bCs w:val="1"/>
          <w:sz w:val="24"/>
          <w:szCs w:val="24"/>
          <w:rtl w:val="0"/>
        </w:rPr>
        <w:t xml:space="preserve">Figure 4.13: Response latency comparison --- Abserny vs. competing assistive applications</w:t>
      </w:r>
      <w:r w:rsidDel="00000000" w:rsidR="00000000" w:rsidRPr="00000000">
        <w:rPr>
          <w:rtl w:val="0"/>
        </w:rPr>
      </w:r>
    </w:p>
    <w:p w:rsidR="00000000" w:rsidDel="00000000" w:rsidP="00000000" w:rsidRDefault="00000000" w:rsidRPr="00000000" w14:paraId="0000036F">
      <w:pPr>
        <w:pStyle w:val="Heading1"/>
        <w:pBdr>
          <w:bottom w:color="2e4057" w:space="4" w:sz="4" w:val="single"/>
        </w:pBdr>
        <w:spacing w:after="360" w:before="480" w:lineRule="auto"/>
        <w:jc w:val="center"/>
        <w:rPr/>
      </w:pPr>
      <w:r w:rsidDel="00000000" w:rsidR="00000000" w:rsidRPr="00000000">
        <w:rPr>
          <w:rtl w:val="0"/>
        </w:rPr>
      </w:r>
    </w:p>
    <w:p w:rsidR="00000000" w:rsidDel="00000000" w:rsidP="00000000" w:rsidRDefault="00000000" w:rsidRPr="00000000" w14:paraId="00000370">
      <w:pPr>
        <w:pStyle w:val="Heading1"/>
        <w:pBdr>
          <w:bottom w:color="2e4057" w:space="4" w:sz="4" w:val="single"/>
        </w:pBdr>
        <w:spacing w:after="360" w:before="480" w:lineRule="auto"/>
        <w:jc w:val="center"/>
        <w:rPr/>
      </w:pPr>
      <w:r w:rsidDel="00000000" w:rsidR="00000000" w:rsidRPr="00000000">
        <w:rPr>
          <w:rtl w:val="0"/>
        </w:rPr>
      </w:r>
    </w:p>
    <w:p w:rsidR="00000000" w:rsidDel="00000000" w:rsidP="00000000" w:rsidRDefault="00000000" w:rsidRPr="00000000" w14:paraId="00000371">
      <w:pPr>
        <w:pStyle w:val="Heading1"/>
        <w:pBdr>
          <w:bottom w:color="2e4057" w:space="4" w:sz="4" w:val="single"/>
        </w:pBdr>
        <w:spacing w:after="360" w:before="480" w:lineRule="auto"/>
        <w:jc w:val="center"/>
        <w:rPr/>
      </w:pPr>
      <w:r w:rsidDel="00000000" w:rsidR="00000000" w:rsidRPr="00000000">
        <w:rPr>
          <w:rtl w:val="0"/>
        </w:rPr>
      </w:r>
    </w:p>
    <w:p w:rsidR="00000000" w:rsidDel="00000000" w:rsidP="00000000" w:rsidRDefault="00000000" w:rsidRPr="00000000" w14:paraId="00000372">
      <w:pPr>
        <w:pStyle w:val="Heading1"/>
        <w:pBdr>
          <w:bottom w:color="2e4057" w:space="4" w:sz="4" w:val="single"/>
        </w:pBdr>
        <w:spacing w:after="360" w:before="480" w:lineRule="auto"/>
        <w:jc w:val="center"/>
        <w:rPr/>
      </w:pPr>
      <w:r w:rsidDel="00000000" w:rsidR="00000000" w:rsidRPr="00000000">
        <w:rPr>
          <w:rtl w:val="0"/>
        </w:rPr>
      </w:r>
    </w:p>
    <w:p w:rsidR="00000000" w:rsidDel="00000000" w:rsidP="00000000" w:rsidRDefault="00000000" w:rsidRPr="00000000" w14:paraId="00000373">
      <w:pPr>
        <w:pStyle w:val="Heading1"/>
        <w:pBdr>
          <w:bottom w:color="2e4057" w:space="4" w:sz="4" w:val="single"/>
        </w:pBdr>
        <w:spacing w:after="360" w:before="480" w:lineRule="auto"/>
        <w:jc w:val="center"/>
        <w:rPr/>
      </w:pPr>
      <w:r w:rsidDel="00000000" w:rsidR="00000000" w:rsidRPr="00000000">
        <w:rPr>
          <w:rtl w:val="0"/>
        </w:rPr>
      </w:r>
    </w:p>
    <w:p w:rsidR="00000000" w:rsidDel="00000000" w:rsidP="00000000" w:rsidRDefault="00000000" w:rsidRPr="00000000" w14:paraId="00000374">
      <w:pPr>
        <w:pStyle w:val="Heading1"/>
        <w:pBdr>
          <w:bottom w:color="2e4057" w:space="4" w:sz="4" w:val="single"/>
        </w:pBdr>
        <w:spacing w:after="360" w:before="480" w:lineRule="auto"/>
        <w:jc w:val="center"/>
        <w:rPr/>
      </w:pPr>
      <w:r w:rsidDel="00000000" w:rsidR="00000000" w:rsidRPr="00000000">
        <w:rPr>
          <w:rtl w:val="0"/>
        </w:rPr>
      </w:r>
    </w:p>
    <w:p w:rsidR="00000000" w:rsidDel="00000000" w:rsidP="00000000" w:rsidRDefault="00000000" w:rsidRPr="00000000" w14:paraId="00000375">
      <w:pPr>
        <w:pStyle w:val="Heading1"/>
        <w:pBdr>
          <w:bottom w:color="2e4057" w:space="4" w:sz="4" w:val="single"/>
        </w:pBdr>
        <w:spacing w:after="360" w:before="480" w:lineRule="auto"/>
        <w:jc w:val="center"/>
        <w:rPr/>
      </w:pPr>
      <w:r w:rsidDel="00000000" w:rsidR="00000000" w:rsidRPr="00000000">
        <w:rPr>
          <w:rtl w:val="0"/>
        </w:rPr>
      </w:r>
    </w:p>
    <w:p w:rsidR="00000000" w:rsidDel="00000000" w:rsidP="00000000" w:rsidRDefault="00000000" w:rsidRPr="00000000" w14:paraId="00000376">
      <w:pPr>
        <w:pStyle w:val="Heading1"/>
        <w:pBdr>
          <w:bottom w:color="2e4057" w:space="4" w:sz="4" w:val="single"/>
        </w:pBdr>
        <w:spacing w:after="360" w:before="480" w:lineRule="auto"/>
        <w:jc w:val="center"/>
        <w:rPr/>
      </w:pPr>
      <w:r w:rsidDel="00000000" w:rsidR="00000000" w:rsidRPr="00000000">
        <w:rPr>
          <w:rtl w:val="0"/>
        </w:rPr>
      </w:r>
    </w:p>
    <w:p w:rsidR="00000000" w:rsidDel="00000000" w:rsidP="00000000" w:rsidRDefault="00000000" w:rsidRPr="00000000" w14:paraId="00000377">
      <w:pPr>
        <w:pStyle w:val="Heading1"/>
        <w:pBdr>
          <w:bottom w:color="2e4057" w:space="4" w:sz="4" w:val="single"/>
        </w:pBdr>
        <w:spacing w:after="360" w:before="480" w:lineRule="auto"/>
        <w:jc w:val="center"/>
        <w:rPr/>
      </w:pPr>
      <w:r w:rsidDel="00000000" w:rsidR="00000000" w:rsidRPr="00000000">
        <w:rPr>
          <w:rtl w:val="0"/>
        </w:rPr>
      </w:r>
    </w:p>
    <w:p w:rsidR="00000000" w:rsidDel="00000000" w:rsidP="00000000" w:rsidRDefault="00000000" w:rsidRPr="00000000" w14:paraId="00000378">
      <w:pPr>
        <w:pStyle w:val="Heading1"/>
        <w:pBdr>
          <w:bottom w:color="2e4057" w:space="4" w:sz="4" w:val="single"/>
        </w:pBdr>
        <w:spacing w:after="360" w:before="480" w:lineRule="auto"/>
        <w:jc w:val="center"/>
        <w:rPr/>
      </w:pPr>
      <w:r w:rsidDel="00000000" w:rsidR="00000000" w:rsidRPr="00000000">
        <w:rPr>
          <w:rtl w:val="0"/>
        </w:rPr>
      </w:r>
    </w:p>
    <w:p w:rsidR="00000000" w:rsidDel="00000000" w:rsidP="00000000" w:rsidRDefault="00000000" w:rsidRPr="00000000" w14:paraId="00000379">
      <w:pPr>
        <w:pStyle w:val="Heading1"/>
        <w:pBdr>
          <w:bottom w:color="2e4057" w:space="4" w:sz="4" w:val="single"/>
        </w:pBdr>
        <w:spacing w:after="360" w:before="480" w:lineRule="auto"/>
        <w:jc w:val="center"/>
        <w:rPr/>
      </w:pPr>
      <w:r w:rsidDel="00000000" w:rsidR="00000000" w:rsidRPr="00000000">
        <w:rPr>
          <w:rFonts w:ascii="Times New Roman" w:cs="Times New Roman" w:eastAsia="Times New Roman" w:hAnsi="Times New Roman"/>
          <w:b w:val="1"/>
          <w:bCs w:val="1"/>
          <w:sz w:val="36"/>
          <w:szCs w:val="36"/>
          <w:rtl w:val="0"/>
        </w:rPr>
        <w:t xml:space="preserve">Chapter Five: Conclusion and Recommendations</w:t>
      </w:r>
      <w:r w:rsidDel="00000000" w:rsidR="00000000" w:rsidRPr="00000000">
        <w:rPr>
          <w:rtl w:val="0"/>
        </w:rPr>
      </w:r>
    </w:p>
    <w:p w:rsidR="00000000" w:rsidDel="00000000" w:rsidP="00000000" w:rsidRDefault="00000000" w:rsidRPr="00000000" w14:paraId="0000037A">
      <w:pPr>
        <w:spacing w:after="160" w:before="0" w:lineRule="auto"/>
        <w:rPr/>
      </w:pPr>
      <w:r w:rsidDel="00000000" w:rsidR="00000000" w:rsidRPr="00000000">
        <w:rPr>
          <w:rtl w:val="0"/>
        </w:rPr>
      </w:r>
    </w:p>
    <w:p w:rsidR="00000000" w:rsidDel="00000000" w:rsidP="00000000" w:rsidRDefault="00000000" w:rsidRPr="00000000" w14:paraId="0000037B">
      <w:pPr>
        <w:pStyle w:val="Heading2"/>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5.1  Conclusions</w:t>
      </w:r>
      <w:r w:rsidDel="00000000" w:rsidR="00000000" w:rsidRPr="00000000">
        <w:rPr>
          <w:rtl w:val="0"/>
        </w:rPr>
      </w:r>
    </w:p>
    <w:p w:rsidR="00000000" w:rsidDel="00000000" w:rsidP="00000000" w:rsidRDefault="00000000" w:rsidRPr="00000000" w14:paraId="0000037C">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This project successfully developed and evaluated Abserny, a voice-activated AI vision assistant for visually impaired individuals, achieving all primary project objectives. The core contribution — a mobile application that provides real-time, spoken environmental descriptions requiring no visual interaction — is fully realized and operational on Android devices.</w:t>
      </w:r>
      <w:r w:rsidDel="00000000" w:rsidR="00000000" w:rsidRPr="00000000">
        <w:rPr>
          <w:rtl w:val="0"/>
        </w:rPr>
      </w:r>
    </w:p>
    <w:p w:rsidR="00000000" w:rsidDel="00000000" w:rsidP="00000000" w:rsidRDefault="00000000" w:rsidRPr="00000000" w14:paraId="0000037D">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project demonstrated that modern large vision-language models, when integrated with carefully designed accessibility-first interfaces, can deliver practically useful real-time environmental perception at consumer-grade latency. The median end-to-end latency of 1,430 ms from gesture to spoken result, achieved on standard WiFi connectivity, is suitable for interactive use in daily life scenarios.</w:t>
      </w:r>
      <w:r w:rsidDel="00000000" w:rsidR="00000000" w:rsidRPr="00000000">
        <w:rPr>
          <w:rtl w:val="0"/>
        </w:rPr>
      </w:r>
    </w:p>
    <w:p w:rsidR="00000000" w:rsidDel="00000000" w:rsidP="00000000" w:rsidRDefault="00000000" w:rsidRPr="00000000" w14:paraId="0000037E">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AI prompt engineering methodology developed for Abserny — which constrains output to spatial, prioritized, and brief descriptions — produced measurably higher-quality results than generic image description prompts, with 87% of descriptions including spatial orientation terms and 100% of descriptions mentioning obstacles first when present. This demonstrates that prompt design is as important as model selection in accessibility AI applications.</w:t>
      </w:r>
      <w:r w:rsidDel="00000000" w:rsidR="00000000" w:rsidRPr="00000000">
        <w:rPr>
          <w:rtl w:val="0"/>
        </w:rPr>
      </w:r>
    </w:p>
    <w:p w:rsidR="00000000" w:rsidDel="00000000" w:rsidP="00000000" w:rsidRDefault="00000000" w:rsidRPr="00000000" w14:paraId="0000037F">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hooks-based React Native architecture, the state machine design, and the PanResponder gesture implementation collectively produced a robust, maintainable codebase in which each concern is cleanly separated and independently testable. The resolution of the stale closure problem in gesture handling, discovered during development, is a contribution applicable to any React Native accessibility application using PanResponder with stateful callbacks.</w:t>
      </w:r>
      <w:r w:rsidDel="00000000" w:rsidR="00000000" w:rsidRPr="00000000">
        <w:rPr>
          <w:rtl w:val="0"/>
        </w:rPr>
      </w:r>
    </w:p>
    <w:p w:rsidR="00000000" w:rsidDel="00000000" w:rsidP="00000000" w:rsidRDefault="00000000" w:rsidRPr="00000000" w14:paraId="00000380">
      <w:pPr>
        <w:pStyle w:val="Heading2"/>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5.2  Contributions</w:t>
      </w:r>
      <w:r w:rsidDel="00000000" w:rsidR="00000000" w:rsidRPr="00000000">
        <w:rPr>
          <w:rtl w:val="0"/>
        </w:rPr>
      </w:r>
    </w:p>
    <w:p w:rsidR="00000000" w:rsidDel="00000000" w:rsidP="00000000" w:rsidRDefault="00000000" w:rsidRPr="00000000" w14:paraId="00000381">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specific contributions of this project to the field of accessibility technology are:</w:t>
      </w:r>
      <w:r w:rsidDel="00000000" w:rsidR="00000000" w:rsidRPr="00000000">
        <w:rPr>
          <w:rtl w:val="0"/>
        </w:rPr>
      </w:r>
    </w:p>
    <w:p w:rsidR="00000000" w:rsidDel="00000000" w:rsidP="00000000" w:rsidRDefault="00000000" w:rsidRPr="00000000" w14:paraId="00000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fully voice-first mobile application architecture in which no visual interaction is required at any point in the user experience.</w:t>
      </w:r>
      <w:r w:rsidDel="00000000" w:rsidR="00000000" w:rsidRPr="00000000">
        <w:rPr>
          <w:rtl w:val="0"/>
        </w:rPr>
      </w:r>
    </w:p>
    <w:p w:rsidR="00000000" w:rsidDel="00000000" w:rsidP="00000000" w:rsidRDefault="00000000" w:rsidRPr="00000000" w14:paraId="00000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spatial AI prompt engineering methodology for accessibility applications that produces concise, spatially-oriented descriptions suitable for direct TTS delivery.</w:t>
      </w:r>
      <w:r w:rsidDel="00000000" w:rsidR="00000000" w:rsidRPr="00000000">
        <w:rPr>
          <w:rtl w:val="0"/>
        </w:rPr>
      </w:r>
    </w:p>
    <w:p w:rsidR="00000000" w:rsidDel="00000000" w:rsidP="00000000" w:rsidRDefault="00000000" w:rsidRPr="00000000" w14:paraId="00000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hooks-based React Native architecture pattern for accessibility applications that solves the stale closure problem in PanResponder gesture handling.A production-ready Watch Mode implementation (useWatchMode) featuring a concurrent camera capture guard, Jaccard similarity-based scene change detection, hazard keyword prioritisation, and an inter-speech cooldown system — providing continuous ambient awareness for visually impaired users during navigation.Full bilingual Arabic/English support with a complete internationalisation architecture (useLanguage hook), including language-specific Gemini prompts, RTL layout management, bilingual TTS configuration, and a gesture-driven onboarding language picker requiring no literacy.A multi-key Gemini API rotation system that automatically handles both RPM (per-minute) and RPD (per-day) rate limits, with per-key exhaustion tracking that resets at midnight Pacific time, ensuring maximum API availability for users with limited connectivity windows.</w:t>
      </w:r>
      <w:r w:rsidDel="00000000" w:rsidR="00000000" w:rsidRPr="00000000">
        <w:rPr>
          <w:rtl w:val="0"/>
        </w:rPr>
      </w:r>
    </w:p>
    <w:p w:rsidR="00000000" w:rsidDel="00000000" w:rsidP="00000000" w:rsidRDefault="00000000" w:rsidRPr="00000000" w14:paraId="00000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AbserneyVision training pipeline — a transfer learning framework for building offline object detection models for accessibility applications using the COCO dataset.</w:t>
      </w:r>
      <w:r w:rsidDel="00000000" w:rsidR="00000000" w:rsidRPr="00000000">
        <w:rPr>
          <w:rtl w:val="0"/>
        </w:rPr>
      </w:r>
    </w:p>
    <w:p w:rsidR="00000000" w:rsidDel="00000000" w:rsidP="00000000" w:rsidRDefault="00000000" w:rsidRPr="00000000" w14:paraId="000003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comprehensive evaluation methodology for accessibility AI applications covering gesture accuracy, end-to-end latency, and AI output quality.</w:t>
      </w:r>
      <w:r w:rsidDel="00000000" w:rsidR="00000000" w:rsidRPr="00000000">
        <w:rPr>
          <w:rtl w:val="0"/>
        </w:rPr>
      </w:r>
    </w:p>
    <w:p w:rsidR="00000000" w:rsidDel="00000000" w:rsidP="00000000" w:rsidRDefault="00000000" w:rsidRPr="00000000" w14:paraId="00000387">
      <w:pPr>
        <w:pStyle w:val="Heading2"/>
        <w:spacing w:after="200" w:before="360" w:lineRule="auto"/>
        <w:rPr/>
      </w:pPr>
      <w:r w:rsidDel="00000000" w:rsidR="00000000" w:rsidRPr="00000000">
        <w:rPr>
          <w:rFonts w:ascii="Times New Roman" w:cs="Times New Roman" w:eastAsia="Times New Roman" w:hAnsi="Times New Roman"/>
          <w:b w:val="1"/>
          <w:bCs w:val="1"/>
          <w:sz w:val="32"/>
          <w:szCs w:val="32"/>
          <w:rtl w:val="0"/>
        </w:rPr>
        <w:t xml:space="preserve">5.3  Recommendations and Future Work</w:t>
      </w:r>
      <w:r w:rsidDel="00000000" w:rsidR="00000000" w:rsidRPr="00000000">
        <w:rPr>
          <w:rtl w:val="0"/>
        </w:rPr>
      </w:r>
    </w:p>
    <w:p w:rsidR="00000000" w:rsidDel="00000000" w:rsidP="00000000" w:rsidRDefault="00000000" w:rsidRPr="00000000" w14:paraId="00000388">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Based on the project experience and evaluation results, the following recommendations are made for future development:</w:t>
      </w:r>
      <w:r w:rsidDel="00000000" w:rsidR="00000000" w:rsidRPr="00000000">
        <w:rPr>
          <w:rtl w:val="0"/>
        </w:rPr>
      </w:r>
    </w:p>
    <w:p w:rsidR="00000000" w:rsidDel="00000000" w:rsidP="00000000" w:rsidRDefault="00000000" w:rsidRPr="00000000" w14:paraId="00000389">
      <w:pPr>
        <w:pStyle w:val="Heading3"/>
        <w:spacing w:after="140" w:before="280" w:lineRule="auto"/>
        <w:rPr/>
      </w:pPr>
      <w:r w:rsidDel="00000000" w:rsidR="00000000" w:rsidRPr="00000000">
        <w:rPr>
          <w:rFonts w:ascii="Times New Roman" w:cs="Times New Roman" w:eastAsia="Times New Roman" w:hAnsi="Times New Roman"/>
          <w:b w:val="1"/>
          <w:bCs w:val="1"/>
          <w:sz w:val="28"/>
          <w:szCs w:val="28"/>
          <w:rtl w:val="0"/>
        </w:rPr>
        <w:t xml:space="preserve">5.3.1  AbserneyVision Model Completion</w:t>
      </w:r>
      <w:r w:rsidDel="00000000" w:rsidR="00000000" w:rsidRPr="00000000">
        <w:rPr>
          <w:rtl w:val="0"/>
        </w:rPr>
      </w:r>
    </w:p>
    <w:p w:rsidR="00000000" w:rsidDel="00000000" w:rsidP="00000000" w:rsidRDefault="00000000" w:rsidRPr="00000000" w14:paraId="0000038A">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most immediate priority is completing the AbserneyVision model to production accuracy. Expanding the training dataset to 500+ images per class from COCO train2017 is expected to raise validation accuracy from the current 37% to above 80%, based on established transfer learning benchmarks. This will enable fully functional offline detection and eliminate the current connectivity dependency for basic operation.</w:t>
      </w:r>
      <w:r w:rsidDel="00000000" w:rsidR="00000000" w:rsidRPr="00000000">
        <w:rPr>
          <w:rtl w:val="0"/>
        </w:rPr>
      </w:r>
    </w:p>
    <w:p w:rsidR="00000000" w:rsidDel="00000000" w:rsidP="00000000" w:rsidRDefault="00000000" w:rsidRPr="00000000" w14:paraId="0000038B">
      <w:pPr>
        <w:pStyle w:val="Heading3"/>
        <w:spacing w:after="140" w:before="280" w:lineRule="auto"/>
        <w:rPr/>
      </w:pPr>
      <w:r w:rsidDel="00000000" w:rsidR="00000000" w:rsidRPr="00000000">
        <w:rPr>
          <w:rFonts w:ascii="Times New Roman" w:cs="Times New Roman" w:eastAsia="Times New Roman" w:hAnsi="Times New Roman"/>
          <w:b w:val="1"/>
          <w:bCs w:val="1"/>
          <w:sz w:val="28"/>
          <w:szCs w:val="28"/>
          <w:rtl w:val="0"/>
        </w:rPr>
        <w:t xml:space="preserve">5.3.2  Watch Mode Enhancement (Implemented in v2.0)</w:t>
      </w:r>
      <w:r w:rsidDel="00000000" w:rsidR="00000000" w:rsidRPr="00000000">
        <w:rPr>
          <w:rtl w:val="0"/>
        </w:rPr>
      </w:r>
    </w:p>
    <w:p w:rsidR="00000000" w:rsidDel="00000000" w:rsidP="00000000" w:rsidRDefault="00000000" w:rsidRPr="00000000" w14:paraId="0000038C">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Watch</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Mode</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sz w:val="28"/>
          <w:szCs w:val="28"/>
          <w:rtl w:val="0"/>
        </w:rPr>
        <w:t xml:space="preserve">the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continuous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ambient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detection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feature</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sz w:val="28"/>
          <w:szCs w:val="28"/>
          <w:rtl w:val="0"/>
        </w:rPr>
        <w:t xml:space="preserve">is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fully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implemented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and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shipped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Abserny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v</w:t>
      </w:r>
      <w:r w:rsidDel="00000000" w:rsidR="00000000" w:rsidRPr="00000000">
        <w:rPr>
          <w:rFonts w:ascii="Times New Roman" w:cs="Times New Roman" w:eastAsia="Times New Roman" w:hAnsi="Times New Roman"/>
          <w:sz w:val="28"/>
          <w:szCs w:val="28"/>
          <w:rtl w:val="0"/>
        </w:rPr>
        <w:t xml:space="preserve">2.0. </w:t>
      </w:r>
      <w:r w:rsidDel="00000000" w:rsidR="00000000" w:rsidRPr="00000000">
        <w:rPr>
          <w:rFonts w:ascii="Times New Roman" w:cs="Times New Roman" w:eastAsia="Times New Roman" w:hAnsi="Times New Roman"/>
          <w:sz w:val="28"/>
          <w:szCs w:val="28"/>
          <w:rtl w:val="0"/>
        </w:rPr>
        <w:t xml:space="preserve">It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not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future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recommendation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but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delivered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feature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Watch</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Mode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activated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by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swipe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up</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gesture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and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governed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by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useWatchMode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hook</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hook</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samples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camera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frame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every</w:t>
      </w:r>
      <w:r w:rsidDel="00000000" w:rsidR="00000000" w:rsidRPr="00000000">
        <w:rPr>
          <w:rFonts w:ascii="Times New Roman" w:cs="Times New Roman" w:eastAsia="Times New Roman" w:hAnsi="Times New Roman"/>
          <w:sz w:val="28"/>
          <w:szCs w:val="28"/>
          <w:rtl w:val="0"/>
        </w:rPr>
        <w:t xml:space="preserve"> 3 </w:t>
      </w:r>
      <w:r w:rsidDel="00000000" w:rsidR="00000000" w:rsidRPr="00000000">
        <w:rPr>
          <w:rFonts w:ascii="Times New Roman" w:cs="Times New Roman" w:eastAsia="Times New Roman" w:hAnsi="Times New Roman"/>
          <w:sz w:val="28"/>
          <w:szCs w:val="28"/>
          <w:rtl w:val="0"/>
        </w:rPr>
        <w:t xml:space="preserve">seconds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sends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detection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pipeline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with</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specialized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watch</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mode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prompt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that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constrains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response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either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hazard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description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maximum</w:t>
      </w:r>
      <w:r w:rsidDel="00000000" w:rsidR="00000000" w:rsidRPr="00000000">
        <w:rPr>
          <w:rFonts w:ascii="Times New Roman" w:cs="Times New Roman" w:eastAsia="Times New Roman" w:hAnsi="Times New Roman"/>
          <w:sz w:val="28"/>
          <w:szCs w:val="28"/>
          <w:rtl w:val="0"/>
        </w:rPr>
        <w:t xml:space="preserve"> 10 </w:t>
      </w:r>
      <w:r w:rsidDel="00000000" w:rsidR="00000000" w:rsidRPr="00000000">
        <w:rPr>
          <w:rFonts w:ascii="Times New Roman" w:cs="Times New Roman" w:eastAsia="Times New Roman" w:hAnsi="Times New Roman"/>
          <w:sz w:val="28"/>
          <w:szCs w:val="28"/>
          <w:rtl w:val="0"/>
        </w:rPr>
        <w:t xml:space="preserve">words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spatially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oriented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or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single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word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CLEAR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واضح</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Arabic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prevent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repetitive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announcements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when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scene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static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Jaccard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word</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set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similarity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computed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between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current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and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previous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results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if</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similarity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exceeds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w:t>
      </w:r>
      <w:r w:rsidDel="00000000" w:rsidR="00000000" w:rsidRPr="00000000">
        <w:rPr>
          <w:rFonts w:ascii="Times New Roman" w:cs="Times New Roman" w:eastAsia="Times New Roman" w:hAnsi="Times New Roman"/>
          <w:sz w:val="28"/>
          <w:szCs w:val="28"/>
          <w:rtl w:val="0"/>
        </w:rPr>
        <w:t xml:space="preserve"> 0.40 </w:t>
      </w:r>
      <w:r w:rsidDel="00000000" w:rsidR="00000000" w:rsidRPr="00000000">
        <w:rPr>
          <w:rFonts w:ascii="Times New Roman" w:cs="Times New Roman" w:eastAsia="Times New Roman" w:hAnsi="Times New Roman"/>
          <w:sz w:val="28"/>
          <w:szCs w:val="28"/>
          <w:rtl w:val="0"/>
        </w:rPr>
        <w:t xml:space="preserve">threshold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result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suppressed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Hazard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keywords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step</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stair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car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vehicle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approaching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edge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obstacle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danger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and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their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Arabic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equivalents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always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trigger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immediate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speech</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regardless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of</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similarity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and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bypass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minimum</w:t>
      </w:r>
      <w:r w:rsidDel="00000000" w:rsidR="00000000" w:rsidRPr="00000000">
        <w:rPr>
          <w:rFonts w:ascii="Times New Roman" w:cs="Times New Roman" w:eastAsia="Times New Roman" w:hAnsi="Times New Roman"/>
          <w:sz w:val="28"/>
          <w:szCs w:val="28"/>
          <w:rtl w:val="0"/>
        </w:rPr>
        <w:t xml:space="preserve"> 8-</w:t>
      </w:r>
      <w:r w:rsidDel="00000000" w:rsidR="00000000" w:rsidRPr="00000000">
        <w:rPr>
          <w:rFonts w:ascii="Times New Roman" w:cs="Times New Roman" w:eastAsia="Times New Roman" w:hAnsi="Times New Roman"/>
          <w:sz w:val="28"/>
          <w:szCs w:val="28"/>
          <w:rtl w:val="0"/>
        </w:rPr>
        <w:t xml:space="preserve">second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inter</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speech</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cooldown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that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governs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hazard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announcements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concurrent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capture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guard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isCapturingRef</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prevents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overlapping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takePictureAsync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calls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which</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cause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native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crash</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Android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remaining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future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enhancements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this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area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include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configurable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scan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intervals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and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GPS</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integrated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contextual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descriptions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during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outdoor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navigation</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38D">
      <w:pPr>
        <w:pStyle w:val="Heading3"/>
        <w:spacing w:after="140" w:before="280" w:lineRule="auto"/>
        <w:rPr/>
      </w:pPr>
      <w:r w:rsidDel="00000000" w:rsidR="00000000" w:rsidRPr="00000000">
        <w:rPr>
          <w:rFonts w:ascii="Times New Roman" w:cs="Times New Roman" w:eastAsia="Times New Roman" w:hAnsi="Times New Roman"/>
          <w:b w:val="1"/>
          <w:bCs w:val="1"/>
          <w:sz w:val="28"/>
          <w:szCs w:val="28"/>
          <w:rtl w:val="0"/>
        </w:rPr>
        <w:t xml:space="preserve">5.3.3  Multilingual Support (Implemented in v2.0) (Implemented in v2.0)</w:t>
      </w:r>
      <w:r w:rsidDel="00000000" w:rsidR="00000000" w:rsidRPr="00000000">
        <w:rPr>
          <w:rtl w:val="0"/>
        </w:rPr>
      </w:r>
    </w:p>
    <w:p w:rsidR="00000000" w:rsidDel="00000000" w:rsidP="00000000" w:rsidRDefault="00000000" w:rsidRPr="00000000" w14:paraId="0000038E">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Full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bilingual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support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for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Arabic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1"/>
        </w:rPr>
        <w:t xml:space="preserve">عربي</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and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English</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implemented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and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shipped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Abserny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v</w:t>
      </w:r>
      <w:r w:rsidDel="00000000" w:rsidR="00000000" w:rsidRPr="00000000">
        <w:rPr>
          <w:rFonts w:ascii="Times New Roman" w:cs="Times New Roman" w:eastAsia="Times New Roman" w:hAnsi="Times New Roman"/>
          <w:sz w:val="28"/>
          <w:szCs w:val="28"/>
          <w:rtl w:val="0"/>
        </w:rPr>
        <w:t xml:space="preserve">2.0. </w:t>
      </w:r>
      <w:r w:rsidDel="00000000" w:rsidR="00000000" w:rsidRPr="00000000">
        <w:rPr>
          <w:rFonts w:ascii="Times New Roman" w:cs="Times New Roman" w:eastAsia="Times New Roman" w:hAnsi="Times New Roman"/>
          <w:sz w:val="28"/>
          <w:szCs w:val="28"/>
          <w:rtl w:val="0"/>
        </w:rPr>
        <w:t xml:space="preserve">This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not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future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recommendation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but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delivered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feature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useLanguage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hook</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maintains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complete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bilingual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string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system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over</w:t>
      </w:r>
      <w:r w:rsidDel="00000000" w:rsidR="00000000" w:rsidRPr="00000000">
        <w:rPr>
          <w:rFonts w:ascii="Times New Roman" w:cs="Times New Roman" w:eastAsia="Times New Roman" w:hAnsi="Times New Roman"/>
          <w:sz w:val="28"/>
          <w:szCs w:val="28"/>
          <w:rtl w:val="0"/>
        </w:rPr>
        <w:t xml:space="preserve"> 60 </w:t>
      </w:r>
      <w:r w:rsidDel="00000000" w:rsidR="00000000" w:rsidRPr="00000000">
        <w:rPr>
          <w:rFonts w:ascii="Times New Roman" w:cs="Times New Roman" w:eastAsia="Times New Roman" w:hAnsi="Times New Roman"/>
          <w:sz w:val="28"/>
          <w:szCs w:val="28"/>
          <w:rtl w:val="0"/>
        </w:rPr>
        <w:t xml:space="preserve">UI</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and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speech</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strings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both</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languages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four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mode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specific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Gemini</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prompts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language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eight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total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and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dedicated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watch</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mode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prompts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both</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languages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Arabic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mode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configures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expo</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speech</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with</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ar</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SA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language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code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speech</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rate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of</w:t>
      </w:r>
      <w:r w:rsidDel="00000000" w:rsidR="00000000" w:rsidRPr="00000000">
        <w:rPr>
          <w:rFonts w:ascii="Times New Roman" w:cs="Times New Roman" w:eastAsia="Times New Roman" w:hAnsi="Times New Roman"/>
          <w:sz w:val="28"/>
          <w:szCs w:val="28"/>
          <w:rtl w:val="0"/>
        </w:rPr>
        <w:t xml:space="preserve"> 0.82. </w:t>
      </w:r>
      <w:r w:rsidDel="00000000" w:rsidR="00000000" w:rsidRPr="00000000">
        <w:rPr>
          <w:rFonts w:ascii="Times New Roman" w:cs="Times New Roman" w:eastAsia="Times New Roman" w:hAnsi="Times New Roman"/>
          <w:sz w:val="28"/>
          <w:szCs w:val="28"/>
          <w:rtl w:val="0"/>
        </w:rPr>
        <w:t xml:space="preserve">The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RTL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right</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to</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left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layout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enabled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via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React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Native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w:t>
      </w:r>
      <w:r w:rsidDel="00000000" w:rsidR="00000000" w:rsidRPr="00000000">
        <w:rPr>
          <w:rFonts w:ascii="Times New Roman" w:cs="Times New Roman" w:eastAsia="Times New Roman" w:hAnsi="Times New Roman"/>
          <w:sz w:val="28"/>
          <w:szCs w:val="28"/>
          <w:rtl w:val="0"/>
        </w:rPr>
        <w:t xml:space="preserve">18</w:t>
      </w:r>
      <w:r w:rsidDel="00000000" w:rsidR="00000000" w:rsidRPr="00000000">
        <w:rPr>
          <w:rFonts w:ascii="Times New Roman" w:cs="Times New Roman" w:eastAsia="Times New Roman" w:hAnsi="Times New Roman"/>
          <w:sz w:val="28"/>
          <w:szCs w:val="28"/>
          <w:rtl w:val="0"/>
        </w:rPr>
        <w:t xml:space="preserve">nManager</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forceRTL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when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Arabic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active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onboarding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flow</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includes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gesture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driven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language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picker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that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requires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reading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user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swipes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right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for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English</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or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left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for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Arabic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confirmed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by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double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tap</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All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Arabic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Gemini</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prompts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explicitly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instruct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model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respond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only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Arabic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with</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English</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words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and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include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strict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instruction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against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greeting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phrases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and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preamble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remaining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future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enhancement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this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area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automatic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language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detection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Read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mode</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sz w:val="28"/>
          <w:szCs w:val="28"/>
          <w:rtl w:val="0"/>
        </w:rPr>
        <w:t xml:space="preserve">automatically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identifying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whether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captured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text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is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Arabic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or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English</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and</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adjusting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TTS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language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accordingly</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without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requiring</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user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switch</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modes</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38F">
      <w:pPr>
        <w:pStyle w:val="Heading3"/>
        <w:spacing w:after="140" w:before="280" w:lineRule="auto"/>
        <w:rPr/>
      </w:pPr>
      <w:r w:rsidDel="00000000" w:rsidR="00000000" w:rsidRPr="00000000">
        <w:rPr>
          <w:rFonts w:ascii="Times New Roman" w:cs="Times New Roman" w:eastAsia="Times New Roman" w:hAnsi="Times New Roman"/>
          <w:b w:val="1"/>
          <w:bCs w:val="1"/>
          <w:sz w:val="28"/>
          <w:szCs w:val="28"/>
          <w:rtl w:val="0"/>
        </w:rPr>
        <w:t xml:space="preserve">5.3.4  On-Device Large Language Model</w:t>
      </w:r>
      <w:r w:rsidDel="00000000" w:rsidR="00000000" w:rsidRPr="00000000">
        <w:rPr>
          <w:rtl w:val="0"/>
        </w:rPr>
      </w:r>
    </w:p>
    <w:p w:rsidR="00000000" w:rsidDel="00000000" w:rsidP="00000000" w:rsidRDefault="00000000" w:rsidRPr="00000000" w14:paraId="00000390">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rapid advancement of on-device LLMs (including Gemma 2B, Phi-3 Mini, and LLaMA 3.2 Vision) suggests that within 1–2 years, it will be feasible to run a capable vision-language model entirely on a mid-range Android device. This would eliminate the privacy concern of transmitting camera frames to remote servers and provide full functionality without any internet dependency. The modular useDetection architecture is designed to accommodate this transition without changes to the application layer.</w:t>
      </w:r>
      <w:r w:rsidDel="00000000" w:rsidR="00000000" w:rsidRPr="00000000">
        <w:rPr>
          <w:rtl w:val="0"/>
        </w:rPr>
      </w:r>
    </w:p>
    <w:p w:rsidR="00000000" w:rsidDel="00000000" w:rsidP="00000000" w:rsidRDefault="00000000" w:rsidRPr="00000000" w14:paraId="00000391">
      <w:pPr>
        <w:pStyle w:val="Heading3"/>
        <w:spacing w:after="140" w:before="280" w:lineRule="auto"/>
        <w:rPr/>
      </w:pPr>
      <w:r w:rsidDel="00000000" w:rsidR="00000000" w:rsidRPr="00000000">
        <w:rPr>
          <w:rFonts w:ascii="Times New Roman" w:cs="Times New Roman" w:eastAsia="Times New Roman" w:hAnsi="Times New Roman"/>
          <w:b w:val="1"/>
          <w:bCs w:val="1"/>
          <w:sz w:val="28"/>
          <w:szCs w:val="28"/>
          <w:rtl w:val="0"/>
        </w:rPr>
        <w:t xml:space="preserve">5.3.5  iOS Deployment</w:t>
      </w:r>
      <w:r w:rsidDel="00000000" w:rsidR="00000000" w:rsidRPr="00000000">
        <w:rPr>
          <w:rtl w:val="0"/>
        </w:rPr>
      </w:r>
    </w:p>
    <w:p w:rsidR="00000000" w:rsidDel="00000000" w:rsidP="00000000" w:rsidRDefault="00000000" w:rsidRPr="00000000" w14:paraId="00000392">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Abserny codebase is architecturally iOS-compatible. All Expo SDK 54 modules used — expo-camera, expo-speech, expo-haptics — support iOS. Completing iOS deployment requires configuring the EAS build for the iOS platform and enrolling in the Apple Developer Program. No code changes are anticipated, making iOS deployment a straightforward deployment task.</w:t>
      </w:r>
      <w:r w:rsidDel="00000000" w:rsidR="00000000" w:rsidRPr="00000000">
        <w:rPr>
          <w:rtl w:val="0"/>
        </w:rPr>
      </w:r>
    </w:p>
    <w:p w:rsidR="00000000" w:rsidDel="00000000" w:rsidP="00000000" w:rsidRDefault="00000000" w:rsidRPr="00000000" w14:paraId="00000393">
      <w:pPr>
        <w:pStyle w:val="Heading3"/>
        <w:spacing w:after="140" w:before="280" w:lineRule="auto"/>
        <w:rPr/>
      </w:pPr>
      <w:r w:rsidDel="00000000" w:rsidR="00000000" w:rsidRPr="00000000">
        <w:rPr>
          <w:rFonts w:ascii="Times New Roman" w:cs="Times New Roman" w:eastAsia="Times New Roman" w:hAnsi="Times New Roman"/>
          <w:b w:val="1"/>
          <w:bCs w:val="1"/>
          <w:sz w:val="28"/>
          <w:szCs w:val="28"/>
          <w:rtl w:val="0"/>
        </w:rPr>
        <w:t xml:space="preserve">5.3.6  User Research and Co-Design</w:t>
      </w:r>
      <w:r w:rsidDel="00000000" w:rsidR="00000000" w:rsidRPr="00000000">
        <w:rPr>
          <w:rtl w:val="0"/>
        </w:rPr>
      </w:r>
    </w:p>
    <w:p w:rsidR="00000000" w:rsidDel="00000000" w:rsidP="00000000" w:rsidRDefault="00000000" w:rsidRPr="00000000" w14:paraId="00000394">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current design is informed by accessibility standards and expert analysis. Formal user research with visually impaired participants — including usability testing of the gesture vocabulary, intelligibility evaluation of TTS output quality, and identification of unaddressed daily use cases — is recommended as the next phase of development. Co-design sessions are expected to surface requirements that cannot be anticipated through expert analysis alone.</w:t>
      </w:r>
      <w:r w:rsidDel="00000000" w:rsidR="00000000" w:rsidRPr="00000000">
        <w:rPr>
          <w:rtl w:val="0"/>
        </w:rPr>
      </w:r>
    </w:p>
    <w:p w:rsidR="00000000" w:rsidDel="00000000" w:rsidP="00000000" w:rsidRDefault="00000000" w:rsidRPr="00000000" w14:paraId="00000395">
      <w:pPr>
        <w:rPr/>
      </w:pPr>
      <w:r w:rsidDel="00000000" w:rsidR="00000000" w:rsidRPr="00000000">
        <w:br w:type="page"/>
      </w:r>
      <w:r w:rsidDel="00000000" w:rsidR="00000000" w:rsidRPr="00000000">
        <w:rPr>
          <w:rtl w:val="0"/>
        </w:rPr>
      </w:r>
    </w:p>
    <w:p w:rsidR="00000000" w:rsidDel="00000000" w:rsidP="00000000" w:rsidRDefault="00000000" w:rsidRPr="00000000" w14:paraId="00000396">
      <w:pPr>
        <w:pStyle w:val="Heading1"/>
        <w:pBdr>
          <w:bottom w:color="2e4057" w:space="4" w:sz="4" w:val="single"/>
        </w:pBdr>
        <w:spacing w:after="360" w:before="480" w:lineRule="auto"/>
        <w:jc w:val="center"/>
        <w:rPr/>
      </w:pPr>
      <w:r w:rsidDel="00000000" w:rsidR="00000000" w:rsidRPr="00000000">
        <w:rPr>
          <w:rFonts w:ascii="Times New Roman" w:cs="Times New Roman" w:eastAsia="Times New Roman" w:hAnsi="Times New Roman"/>
          <w:b w:val="1"/>
          <w:bCs w:val="1"/>
          <w:sz w:val="36"/>
          <w:szCs w:val="36"/>
          <w:rtl w:val="0"/>
        </w:rPr>
        <w:t xml:space="preserve">References</w:t>
      </w:r>
      <w:r w:rsidDel="00000000" w:rsidR="00000000" w:rsidRPr="00000000">
        <w:rPr>
          <w:rtl w:val="0"/>
        </w:rPr>
      </w:r>
    </w:p>
    <w:p w:rsidR="00000000" w:rsidDel="00000000" w:rsidP="00000000" w:rsidRDefault="00000000" w:rsidRPr="00000000" w14:paraId="00000397">
      <w:pPr>
        <w:spacing w:after="160" w:before="0" w:lineRule="auto"/>
        <w:rPr/>
      </w:pPr>
      <w:r w:rsidDel="00000000" w:rsidR="00000000" w:rsidRPr="00000000">
        <w:rPr>
          <w:rtl w:val="0"/>
        </w:rPr>
      </w:r>
    </w:p>
    <w:p w:rsidR="00000000" w:rsidDel="00000000" w:rsidP="00000000" w:rsidRDefault="00000000" w:rsidRPr="00000000" w14:paraId="00000398">
      <w:pPr>
        <w:spacing w:after="80" w:before="80" w:line="360" w:lineRule="auto"/>
        <w:ind w:left="720" w:hanging="720"/>
        <w:rPr/>
      </w:pPr>
      <w:r w:rsidDel="00000000" w:rsidR="00000000" w:rsidRPr="00000000">
        <w:rPr>
          <w:rFonts w:ascii="Times New Roman" w:cs="Times New Roman" w:eastAsia="Times New Roman" w:hAnsi="Times New Roman"/>
          <w:sz w:val="28"/>
          <w:szCs w:val="28"/>
          <w:rtl w:val="0"/>
        </w:rPr>
        <w:t xml:space="preserve">Agrawal, A., &amp; Shah, J. (2020). Transfer learning in computer vision tasks: A systematic review. IEEE Access, 8, 149671–149700.</w:t>
      </w:r>
      <w:r w:rsidDel="00000000" w:rsidR="00000000" w:rsidRPr="00000000">
        <w:rPr>
          <w:rtl w:val="0"/>
        </w:rPr>
      </w:r>
    </w:p>
    <w:p w:rsidR="00000000" w:rsidDel="00000000" w:rsidP="00000000" w:rsidRDefault="00000000" w:rsidRPr="00000000" w14:paraId="00000399">
      <w:pPr>
        <w:spacing w:after="80" w:before="80" w:line="360" w:lineRule="auto"/>
        <w:ind w:left="720" w:hanging="720"/>
        <w:rPr/>
      </w:pPr>
      <w:r w:rsidDel="00000000" w:rsidR="00000000" w:rsidRPr="00000000">
        <w:rPr>
          <w:rFonts w:ascii="Times New Roman" w:cs="Times New Roman" w:eastAsia="Times New Roman" w:hAnsi="Times New Roman"/>
          <w:sz w:val="28"/>
          <w:szCs w:val="28"/>
          <w:rtl w:val="0"/>
        </w:rPr>
        <w:t xml:space="preserve">Chollet, F. (2017). Xception: Deep learning with depthwise separable convolutions. Proceedings of CVPR 2017, 1251–1258.</w:t>
      </w:r>
      <w:r w:rsidDel="00000000" w:rsidR="00000000" w:rsidRPr="00000000">
        <w:rPr>
          <w:rtl w:val="0"/>
        </w:rPr>
      </w:r>
    </w:p>
    <w:p w:rsidR="00000000" w:rsidDel="00000000" w:rsidP="00000000" w:rsidRDefault="00000000" w:rsidRPr="00000000" w14:paraId="0000039A">
      <w:pPr>
        <w:spacing w:after="80" w:before="80" w:line="360" w:lineRule="auto"/>
        <w:ind w:left="720" w:hanging="720"/>
        <w:rPr/>
      </w:pPr>
      <w:r w:rsidDel="00000000" w:rsidR="00000000" w:rsidRPr="00000000">
        <w:rPr>
          <w:rFonts w:ascii="Times New Roman" w:cs="Times New Roman" w:eastAsia="Times New Roman" w:hAnsi="Times New Roman"/>
          <w:sz w:val="28"/>
          <w:szCs w:val="28"/>
          <w:rtl w:val="0"/>
        </w:rPr>
        <w:t xml:space="preserve">Google DeepMind. (2024). Gemini: A family of highly capable multimodal models. arXiv:2312.11805.</w:t>
      </w:r>
      <w:r w:rsidDel="00000000" w:rsidR="00000000" w:rsidRPr="00000000">
        <w:rPr>
          <w:rtl w:val="0"/>
        </w:rPr>
      </w:r>
    </w:p>
    <w:p w:rsidR="00000000" w:rsidDel="00000000" w:rsidP="00000000" w:rsidRDefault="00000000" w:rsidRPr="00000000" w14:paraId="0000039B">
      <w:pPr>
        <w:spacing w:after="80" w:before="80" w:line="360" w:lineRule="auto"/>
        <w:ind w:left="720" w:hanging="720"/>
        <w:rPr/>
      </w:pPr>
      <w:r w:rsidDel="00000000" w:rsidR="00000000" w:rsidRPr="00000000">
        <w:rPr>
          <w:rFonts w:ascii="Times New Roman" w:cs="Times New Roman" w:eastAsia="Times New Roman" w:hAnsi="Times New Roman"/>
          <w:sz w:val="28"/>
          <w:szCs w:val="28"/>
          <w:rtl w:val="0"/>
        </w:rPr>
        <w:t xml:space="preserve">He, K., Zhang, X., Ren, S., &amp; Sun, J. (2016). Deep residual learning for image recognition. Proceedings of CVPR 2016, 770–778.</w:t>
      </w:r>
      <w:r w:rsidDel="00000000" w:rsidR="00000000" w:rsidRPr="00000000">
        <w:rPr>
          <w:rtl w:val="0"/>
        </w:rPr>
      </w:r>
    </w:p>
    <w:p w:rsidR="00000000" w:rsidDel="00000000" w:rsidP="00000000" w:rsidRDefault="00000000" w:rsidRPr="00000000" w14:paraId="0000039C">
      <w:pPr>
        <w:spacing w:after="80" w:before="80" w:line="360" w:lineRule="auto"/>
        <w:ind w:left="720" w:hanging="720"/>
        <w:rPr/>
      </w:pPr>
      <w:r w:rsidDel="00000000" w:rsidR="00000000" w:rsidRPr="00000000">
        <w:rPr>
          <w:rFonts w:ascii="Times New Roman" w:cs="Times New Roman" w:eastAsia="Times New Roman" w:hAnsi="Times New Roman"/>
          <w:sz w:val="28"/>
          <w:szCs w:val="28"/>
          <w:rtl w:val="0"/>
        </w:rPr>
        <w:t xml:space="preserve">Howard, A. G., Zhu, M., Chen, B., et al. (2017). MobileNets: Efficient convolutional neural networks for mobile vision applications. arXiv:1704.04861.</w:t>
      </w:r>
      <w:r w:rsidDel="00000000" w:rsidR="00000000" w:rsidRPr="00000000">
        <w:rPr>
          <w:rtl w:val="0"/>
        </w:rPr>
      </w:r>
    </w:p>
    <w:p w:rsidR="00000000" w:rsidDel="00000000" w:rsidP="00000000" w:rsidRDefault="00000000" w:rsidRPr="00000000" w14:paraId="0000039D">
      <w:pPr>
        <w:spacing w:after="80" w:before="80" w:line="360" w:lineRule="auto"/>
        <w:ind w:left="720" w:hanging="720"/>
        <w:rPr/>
      </w:pPr>
      <w:r w:rsidDel="00000000" w:rsidR="00000000" w:rsidRPr="00000000">
        <w:rPr>
          <w:rFonts w:ascii="Times New Roman" w:cs="Times New Roman" w:eastAsia="Times New Roman" w:hAnsi="Times New Roman"/>
          <w:sz w:val="28"/>
          <w:szCs w:val="28"/>
          <w:rtl w:val="0"/>
        </w:rPr>
        <w:t xml:space="preserve">Krizhevsky, A., Sutskever, I., &amp; Hinton, G. E. (2012). ImageNet classification with deep convolutional neural networks. Advances in Neural Information Processing Systems, 25, 1097–1105.</w:t>
      </w:r>
      <w:r w:rsidDel="00000000" w:rsidR="00000000" w:rsidRPr="00000000">
        <w:rPr>
          <w:rtl w:val="0"/>
        </w:rPr>
      </w:r>
    </w:p>
    <w:p w:rsidR="00000000" w:rsidDel="00000000" w:rsidP="00000000" w:rsidRDefault="00000000" w:rsidRPr="00000000" w14:paraId="0000039E">
      <w:pPr>
        <w:spacing w:after="80" w:before="80" w:line="360" w:lineRule="auto"/>
        <w:ind w:left="720" w:hanging="720"/>
        <w:rPr/>
      </w:pPr>
      <w:r w:rsidDel="00000000" w:rsidR="00000000" w:rsidRPr="00000000">
        <w:rPr>
          <w:rFonts w:ascii="Times New Roman" w:cs="Times New Roman" w:eastAsia="Times New Roman" w:hAnsi="Times New Roman"/>
          <w:sz w:val="28"/>
          <w:szCs w:val="28"/>
          <w:rtl w:val="0"/>
        </w:rPr>
        <w:t xml:space="preserve">LeCun, Y., Bengio, Y., &amp; Hinton, G. (2015). Deep learning. Nature, 521(7553), 436–444.</w:t>
      </w:r>
      <w:r w:rsidDel="00000000" w:rsidR="00000000" w:rsidRPr="00000000">
        <w:rPr>
          <w:rtl w:val="0"/>
        </w:rPr>
      </w:r>
    </w:p>
    <w:p w:rsidR="00000000" w:rsidDel="00000000" w:rsidP="00000000" w:rsidRDefault="00000000" w:rsidRPr="00000000" w14:paraId="0000039F">
      <w:pPr>
        <w:spacing w:after="80" w:before="80" w:line="360" w:lineRule="auto"/>
        <w:ind w:left="720" w:hanging="720"/>
        <w:rPr/>
      </w:pPr>
      <w:r w:rsidDel="00000000" w:rsidR="00000000" w:rsidRPr="00000000">
        <w:rPr>
          <w:rFonts w:ascii="Times New Roman" w:cs="Times New Roman" w:eastAsia="Times New Roman" w:hAnsi="Times New Roman"/>
          <w:sz w:val="28"/>
          <w:szCs w:val="28"/>
          <w:rtl w:val="0"/>
        </w:rPr>
        <w:t xml:space="preserve">Lin, T. Y., Maire, M., Belongie, S., et al. (2014). Microsoft COCO: Common objects in context. Proceedings of ECCV 2014, 740–755.</w:t>
      </w:r>
      <w:r w:rsidDel="00000000" w:rsidR="00000000" w:rsidRPr="00000000">
        <w:rPr>
          <w:rtl w:val="0"/>
        </w:rPr>
      </w:r>
    </w:p>
    <w:p w:rsidR="00000000" w:rsidDel="00000000" w:rsidP="00000000" w:rsidRDefault="00000000" w:rsidRPr="00000000" w14:paraId="000003A0">
      <w:pPr>
        <w:spacing w:after="80" w:before="80" w:line="360" w:lineRule="auto"/>
        <w:ind w:left="720" w:hanging="720"/>
        <w:rPr/>
      </w:pPr>
      <w:r w:rsidDel="00000000" w:rsidR="00000000" w:rsidRPr="00000000">
        <w:rPr>
          <w:rFonts w:ascii="Times New Roman" w:cs="Times New Roman" w:eastAsia="Times New Roman" w:hAnsi="Times New Roman"/>
          <w:sz w:val="28"/>
          <w:szCs w:val="28"/>
          <w:rtl w:val="0"/>
        </w:rPr>
        <w:t xml:space="preserve">Meijer, P. B. L. (1992). An experimental system for auditory image representations. IEEE Transactions on Biomedical Engineering, 39(2), 112–121.</w:t>
      </w:r>
      <w:r w:rsidDel="00000000" w:rsidR="00000000" w:rsidRPr="00000000">
        <w:rPr>
          <w:rtl w:val="0"/>
        </w:rPr>
      </w:r>
    </w:p>
    <w:p w:rsidR="00000000" w:rsidDel="00000000" w:rsidP="00000000" w:rsidRDefault="00000000" w:rsidRPr="00000000" w14:paraId="000003A1">
      <w:pPr>
        <w:spacing w:after="80" w:before="80" w:line="360" w:lineRule="auto"/>
        <w:ind w:left="720" w:hanging="720"/>
        <w:rPr/>
      </w:pPr>
      <w:r w:rsidDel="00000000" w:rsidR="00000000" w:rsidRPr="00000000">
        <w:rPr>
          <w:rFonts w:ascii="Times New Roman" w:cs="Times New Roman" w:eastAsia="Times New Roman" w:hAnsi="Times New Roman"/>
          <w:sz w:val="28"/>
          <w:szCs w:val="28"/>
          <w:rtl w:val="0"/>
        </w:rPr>
        <w:t xml:space="preserve">Redmon, J., &amp; Farhadi, A. (2018). YOLOv3: An incremental improvement. arXiv:1804.02767.</w:t>
      </w:r>
      <w:r w:rsidDel="00000000" w:rsidR="00000000" w:rsidRPr="00000000">
        <w:rPr>
          <w:rtl w:val="0"/>
        </w:rPr>
      </w:r>
    </w:p>
    <w:p w:rsidR="00000000" w:rsidDel="00000000" w:rsidP="00000000" w:rsidRDefault="00000000" w:rsidRPr="00000000" w14:paraId="000003A2">
      <w:pPr>
        <w:spacing w:after="80" w:before="80" w:line="360" w:lineRule="auto"/>
        <w:ind w:left="720" w:hanging="720"/>
        <w:rPr/>
      </w:pPr>
      <w:r w:rsidDel="00000000" w:rsidR="00000000" w:rsidRPr="00000000">
        <w:rPr>
          <w:rFonts w:ascii="Times New Roman" w:cs="Times New Roman" w:eastAsia="Times New Roman" w:hAnsi="Times New Roman"/>
          <w:sz w:val="28"/>
          <w:szCs w:val="28"/>
          <w:rtl w:val="0"/>
        </w:rPr>
        <w:t xml:space="preserve">Sandler, M., Howard, A., Zhu, M., Zhmoginov, A., &amp; Chen, L. C. (2018). MobileNetV2: Inverted residuals and linear bottlenecks. Proceedings of CVPR 2018, 4510–4520.</w:t>
      </w:r>
      <w:r w:rsidDel="00000000" w:rsidR="00000000" w:rsidRPr="00000000">
        <w:rPr>
          <w:rtl w:val="0"/>
        </w:rPr>
      </w:r>
    </w:p>
    <w:p w:rsidR="00000000" w:rsidDel="00000000" w:rsidP="00000000" w:rsidRDefault="00000000" w:rsidRPr="00000000" w14:paraId="000003A3">
      <w:pPr>
        <w:spacing w:after="80" w:before="80" w:line="360" w:lineRule="auto"/>
        <w:ind w:left="720" w:hanging="720"/>
        <w:rPr/>
      </w:pPr>
      <w:r w:rsidDel="00000000" w:rsidR="00000000" w:rsidRPr="00000000">
        <w:rPr>
          <w:rFonts w:ascii="Times New Roman" w:cs="Times New Roman" w:eastAsia="Times New Roman" w:hAnsi="Times New Roman"/>
          <w:sz w:val="28"/>
          <w:szCs w:val="28"/>
          <w:rtl w:val="0"/>
        </w:rPr>
        <w:t xml:space="preserve">Tan, M., &amp; Le, Q. (2019). EfficientNet: Rethinking model scaling for convolutional neural networks. Proceedings of ICML 2019, 6105–6114.</w:t>
      </w:r>
      <w:r w:rsidDel="00000000" w:rsidR="00000000" w:rsidRPr="00000000">
        <w:rPr>
          <w:rtl w:val="0"/>
        </w:rPr>
      </w:r>
    </w:p>
    <w:p w:rsidR="00000000" w:rsidDel="00000000" w:rsidP="00000000" w:rsidRDefault="00000000" w:rsidRPr="00000000" w14:paraId="000003A4">
      <w:pPr>
        <w:spacing w:after="80" w:before="80" w:line="360" w:lineRule="auto"/>
        <w:ind w:left="720" w:hanging="720"/>
        <w:rPr/>
      </w:pPr>
      <w:r w:rsidDel="00000000" w:rsidR="00000000" w:rsidRPr="00000000">
        <w:rPr>
          <w:rFonts w:ascii="Times New Roman" w:cs="Times New Roman" w:eastAsia="Times New Roman" w:hAnsi="Times New Roman"/>
          <w:sz w:val="28"/>
          <w:szCs w:val="28"/>
          <w:rtl w:val="0"/>
        </w:rPr>
        <w:t xml:space="preserve">W3C Web Accessibility Initiative. (2018). Web content accessibility guidelines (WCAG) 2.1. World Wide Web Consortium. https://www.w3.org/TR/WCAG21/</w:t>
      </w:r>
      <w:r w:rsidDel="00000000" w:rsidR="00000000" w:rsidRPr="00000000">
        <w:rPr>
          <w:rtl w:val="0"/>
        </w:rPr>
      </w:r>
    </w:p>
    <w:p w:rsidR="00000000" w:rsidDel="00000000" w:rsidP="00000000" w:rsidRDefault="00000000" w:rsidRPr="00000000" w14:paraId="000003A5">
      <w:pPr>
        <w:spacing w:after="80" w:before="80" w:line="360" w:lineRule="auto"/>
        <w:ind w:left="720" w:hanging="720"/>
        <w:rPr/>
      </w:pPr>
      <w:r w:rsidDel="00000000" w:rsidR="00000000" w:rsidRPr="00000000">
        <w:rPr>
          <w:rFonts w:ascii="Times New Roman" w:cs="Times New Roman" w:eastAsia="Times New Roman" w:hAnsi="Times New Roman"/>
          <w:sz w:val="28"/>
          <w:szCs w:val="28"/>
          <w:rtl w:val="0"/>
        </w:rPr>
        <w:t xml:space="preserve">W3C Mobile Accessibility Task Force. (2015). Mobile accessibility: How WCAG 2.0 and other W3C/WAI guidelines apply to mobile. World Wide Web Consortium.</w:t>
      </w:r>
      <w:r w:rsidDel="00000000" w:rsidR="00000000" w:rsidRPr="00000000">
        <w:rPr>
          <w:rtl w:val="0"/>
        </w:rPr>
      </w:r>
    </w:p>
    <w:p w:rsidR="00000000" w:rsidDel="00000000" w:rsidP="00000000" w:rsidRDefault="00000000" w:rsidRPr="00000000" w14:paraId="000003A6">
      <w:pPr>
        <w:spacing w:after="80" w:before="80" w:line="360" w:lineRule="auto"/>
        <w:ind w:left="720" w:hanging="720"/>
        <w:rPr/>
      </w:pPr>
      <w:r w:rsidDel="00000000" w:rsidR="00000000" w:rsidRPr="00000000">
        <w:rPr>
          <w:rFonts w:ascii="Times New Roman" w:cs="Times New Roman" w:eastAsia="Times New Roman" w:hAnsi="Times New Roman"/>
          <w:sz w:val="28"/>
          <w:szCs w:val="28"/>
          <w:rtl w:val="0"/>
        </w:rPr>
        <w:t xml:space="preserve">World Health Organization. (2023). Blindness and vision impairment. WHO Fact Sheets. https://www.who.int/news-room/fact-sheets/detail/blindness-and-visual-impairment</w:t>
      </w:r>
      <w:r w:rsidDel="00000000" w:rsidR="00000000" w:rsidRPr="00000000">
        <w:rPr>
          <w:rtl w:val="0"/>
        </w:rPr>
      </w:r>
    </w:p>
    <w:p w:rsidR="00000000" w:rsidDel="00000000" w:rsidP="00000000" w:rsidRDefault="00000000" w:rsidRPr="00000000" w14:paraId="000003A7">
      <w:pPr>
        <w:spacing w:after="80" w:before="80" w:line="360" w:lineRule="auto"/>
        <w:ind w:left="720" w:hanging="720"/>
        <w:rPr/>
      </w:pPr>
      <w:r w:rsidDel="00000000" w:rsidR="00000000" w:rsidRPr="00000000">
        <w:rPr>
          <w:rFonts w:ascii="Times New Roman" w:cs="Times New Roman" w:eastAsia="Times New Roman" w:hAnsi="Times New Roman"/>
          <w:sz w:val="28"/>
          <w:szCs w:val="28"/>
          <w:rtl w:val="0"/>
        </w:rPr>
        <w:t xml:space="preserve">Expo. (2025). Expo SDK 54 documentation. Expo. https://docs.expo.dev</w:t>
      </w:r>
      <w:r w:rsidDel="00000000" w:rsidR="00000000" w:rsidRPr="00000000">
        <w:rPr>
          <w:rtl w:val="0"/>
        </w:rPr>
      </w:r>
    </w:p>
    <w:p w:rsidR="00000000" w:rsidDel="00000000" w:rsidP="00000000" w:rsidRDefault="00000000" w:rsidRPr="00000000" w14:paraId="000003A8">
      <w:pPr>
        <w:spacing w:after="80" w:before="80" w:line="360" w:lineRule="auto"/>
        <w:ind w:left="720" w:hanging="720"/>
        <w:rPr/>
      </w:pPr>
      <w:r w:rsidDel="00000000" w:rsidR="00000000" w:rsidRPr="00000000">
        <w:rPr>
          <w:rFonts w:ascii="Times New Roman" w:cs="Times New Roman" w:eastAsia="Times New Roman" w:hAnsi="Times New Roman"/>
          <w:sz w:val="28"/>
          <w:szCs w:val="28"/>
          <w:rtl w:val="0"/>
        </w:rPr>
        <w:t xml:space="preserve">Meta Platforms. (2024). React Native documentation. Meta. https://reactnative.dev</w:t>
      </w:r>
      <w:r w:rsidDel="00000000" w:rsidR="00000000" w:rsidRPr="00000000">
        <w:rPr>
          <w:rtl w:val="0"/>
        </w:rPr>
      </w:r>
    </w:p>
    <w:p w:rsidR="00000000" w:rsidDel="00000000" w:rsidP="00000000" w:rsidRDefault="00000000" w:rsidRPr="00000000" w14:paraId="000003A9">
      <w:pPr>
        <w:spacing w:after="80" w:before="80" w:line="360" w:lineRule="auto"/>
        <w:ind w:left="720" w:hanging="720"/>
        <w:rPr/>
      </w:pPr>
      <w:r w:rsidDel="00000000" w:rsidR="00000000" w:rsidRPr="00000000">
        <w:rPr>
          <w:rFonts w:ascii="Times New Roman" w:cs="Times New Roman" w:eastAsia="Times New Roman" w:hAnsi="Times New Roman"/>
          <w:sz w:val="28"/>
          <w:szCs w:val="28"/>
          <w:rtl w:val="0"/>
        </w:rPr>
        <w:t xml:space="preserve">Google. (2024). Android accessibility overview. Android Developer Documentation. https://developer.android.com/guide/topics/ui/accessibility</w:t>
      </w:r>
      <w:r w:rsidDel="00000000" w:rsidR="00000000" w:rsidRPr="00000000">
        <w:rPr>
          <w:rtl w:val="0"/>
        </w:rPr>
      </w:r>
    </w:p>
    <w:p w:rsidR="00000000" w:rsidDel="00000000" w:rsidP="00000000" w:rsidRDefault="00000000" w:rsidRPr="00000000" w14:paraId="000003AA">
      <w:pPr>
        <w:rPr/>
        <w:sectPr>
          <w:footerReference r:id="rId9" w:type="default"/>
          <w:type w:val="nextPage"/>
          <w:pgSz w:h="16838" w:w="11906" w:orient="portrait"/>
          <w:pgMar w:bottom="1418" w:top="1418" w:left="1418" w:right="1418"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3AB">
      <w:pPr>
        <w:pStyle w:val="Heading1"/>
        <w:pBdr>
          <w:bottom w:color="2e4057" w:space="4" w:sz="4" w:val="single"/>
        </w:pBdr>
        <w:spacing w:after="360" w:before="480" w:lineRule="auto"/>
        <w:jc w:val="center"/>
        <w:rPr/>
      </w:pPr>
      <w:r w:rsidDel="00000000" w:rsidR="00000000" w:rsidRPr="00000000">
        <w:rPr>
          <w:rFonts w:ascii="Times New Roman" w:cs="Times New Roman" w:eastAsia="Times New Roman" w:hAnsi="Times New Roman"/>
          <w:b w:val="1"/>
          <w:bCs w:val="1"/>
          <w:sz w:val="36"/>
          <w:szCs w:val="36"/>
          <w:rtl w:val="0"/>
        </w:rPr>
        <w:t xml:space="preserve">Appendix A — Gesture Quick Reference Card</w:t>
      </w:r>
      <w:r w:rsidDel="00000000" w:rsidR="00000000" w:rsidRPr="00000000">
        <w:rPr>
          <w:rtl w:val="0"/>
        </w:rPr>
      </w:r>
    </w:p>
    <w:p w:rsidR="00000000" w:rsidDel="00000000" w:rsidP="00000000" w:rsidRDefault="00000000" w:rsidRPr="00000000" w14:paraId="000003AC">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The following reference card provides a complete summary of all gestures available in Abserny v2.0. This card may be printed and provided to caregivers or support persons to assist visually impaired users in learning the application.</w:t>
      </w:r>
      <w:r w:rsidDel="00000000" w:rsidR="00000000" w:rsidRPr="00000000">
        <w:rPr>
          <w:rtl w:val="0"/>
        </w:rPr>
      </w:r>
    </w:p>
    <w:p w:rsidR="00000000" w:rsidDel="00000000" w:rsidP="00000000" w:rsidRDefault="00000000" w:rsidRPr="00000000" w14:paraId="000003AD">
      <w:pPr>
        <w:spacing w:after="160" w:before="0" w:lineRule="auto"/>
        <w:rPr/>
      </w:pPr>
      <w:r w:rsidDel="00000000" w:rsidR="00000000" w:rsidRPr="00000000">
        <w:rPr>
          <w:rtl w:val="0"/>
        </w:rPr>
      </w:r>
    </w:p>
    <w:p w:rsidR="00000000" w:rsidDel="00000000" w:rsidP="00000000" w:rsidRDefault="00000000" w:rsidRPr="00000000" w14:paraId="000003AE">
      <w:pPr>
        <w:spacing w:after="80" w:before="80" w:lineRule="auto"/>
        <w:jc w:val="center"/>
        <w:rPr/>
      </w:pPr>
      <w:r w:rsidDel="00000000" w:rsidR="00000000" w:rsidRPr="00000000">
        <w:rPr>
          <w:rFonts w:ascii="Times New Roman" w:cs="Times New Roman" w:eastAsia="Times New Roman" w:hAnsi="Times New Roman"/>
          <w:b w:val="1"/>
          <w:bCs w:val="1"/>
          <w:sz w:val="26"/>
          <w:szCs w:val="26"/>
          <w:rtl w:val="0"/>
        </w:rPr>
        <w:t xml:space="preserve">Table A1: Abserny v2.0 gesture reference</w:t>
      </w:r>
      <w:r w:rsidDel="00000000" w:rsidR="00000000" w:rsidRPr="00000000">
        <w:rPr>
          <w:rtl w:val="0"/>
        </w:rPr>
      </w:r>
    </w:p>
    <w:tbl>
      <w:tblPr>
        <w:tblStyle w:val="Table38"/>
        <w:tblW w:w="906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23"/>
        <w:gridCol w:w="3023"/>
        <w:gridCol w:w="3023"/>
        <w:tblGridChange w:id="0">
          <w:tblGrid>
            <w:gridCol w:w="3023"/>
            <w:gridCol w:w="3023"/>
            <w:gridCol w:w="302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3AF">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Gesture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3B0">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How to Perform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3B1">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B2">
            <w:pPr>
              <w:spacing w:line="360" w:lineRule="auto"/>
              <w:rPr/>
            </w:pPr>
            <w:r w:rsidDel="00000000" w:rsidR="00000000" w:rsidRPr="00000000">
              <w:rPr>
                <w:rFonts w:ascii="Times New Roman" w:cs="Times New Roman" w:eastAsia="Times New Roman" w:hAnsi="Times New Roman"/>
                <w:sz w:val="26"/>
                <w:szCs w:val="26"/>
                <w:rtl w:val="0"/>
              </w:rPr>
              <w:t xml:space="preserve">Double Tap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B3">
            <w:pPr>
              <w:spacing w:line="360" w:lineRule="auto"/>
              <w:rPr/>
            </w:pPr>
            <w:r w:rsidDel="00000000" w:rsidR="00000000" w:rsidRPr="00000000">
              <w:rPr>
                <w:rFonts w:ascii="Times New Roman" w:cs="Times New Roman" w:eastAsia="Times New Roman" w:hAnsi="Times New Roman"/>
                <w:sz w:val="26"/>
                <w:szCs w:val="26"/>
                <w:rtl w:val="0"/>
              </w:rPr>
              <w:t xml:space="preserve">Tap twice anywhere on screen within 320ms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B4">
            <w:pPr>
              <w:spacing w:line="360" w:lineRule="auto"/>
              <w:rPr/>
            </w:pPr>
            <w:r w:rsidDel="00000000" w:rsidR="00000000" w:rsidRPr="00000000">
              <w:rPr>
                <w:rFonts w:ascii="Times New Roman" w:cs="Times New Roman" w:eastAsia="Times New Roman" w:hAnsi="Times New Roman"/>
                <w:sz w:val="26"/>
                <w:szCs w:val="26"/>
                <w:rtl w:val="0"/>
              </w:rPr>
              <w:t xml:space="preserve">Scan surroundings in current mode and speak result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B5">
            <w:pPr>
              <w:spacing w:line="360" w:lineRule="auto"/>
              <w:rPr/>
            </w:pPr>
            <w:r w:rsidDel="00000000" w:rsidR="00000000" w:rsidRPr="00000000">
              <w:rPr>
                <w:rFonts w:ascii="Times New Roman" w:cs="Times New Roman" w:eastAsia="Times New Roman" w:hAnsi="Times New Roman"/>
                <w:sz w:val="26"/>
                <w:szCs w:val="26"/>
                <w:rtl w:val="0"/>
              </w:rPr>
              <w:t xml:space="preserve">Long Press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B6">
            <w:pPr>
              <w:spacing w:line="360" w:lineRule="auto"/>
              <w:rPr/>
            </w:pPr>
            <w:sdt>
              <w:sdtPr>
                <w:id w:val="-493677920"/>
                <w:tag w:val="goog_rdk_15"/>
              </w:sdtPr>
              <w:sdtContent>
                <w:r w:rsidDel="00000000" w:rsidR="00000000" w:rsidRPr="00000000">
                  <w:rPr>
                    <w:rFonts w:ascii="Gungsuh" w:cs="Gungsuh" w:eastAsia="Gungsuh" w:hAnsi="Gungsuh"/>
                    <w:sz w:val="26"/>
                    <w:szCs w:val="26"/>
                    <w:rtl w:val="0"/>
                  </w:rPr>
                  <w:t xml:space="preserve">Hold finger on screen for ≥0.7 seconds without moving</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B7">
            <w:pPr>
              <w:spacing w:line="360" w:lineRule="auto"/>
              <w:rPr/>
            </w:pPr>
            <w:r w:rsidDel="00000000" w:rsidR="00000000" w:rsidRPr="00000000">
              <w:rPr>
                <w:rFonts w:ascii="Times New Roman" w:cs="Times New Roman" w:eastAsia="Times New Roman" w:hAnsi="Times New Roman"/>
                <w:sz w:val="26"/>
                <w:szCs w:val="26"/>
                <w:rtl w:val="0"/>
              </w:rPr>
              <w:t xml:space="preserve">Repeat the last spoken scan result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B8">
            <w:pPr>
              <w:spacing w:line="360" w:lineRule="auto"/>
              <w:rPr/>
            </w:pPr>
            <w:r w:rsidDel="00000000" w:rsidR="00000000" w:rsidRPr="00000000">
              <w:rPr>
                <w:rFonts w:ascii="Times New Roman" w:cs="Times New Roman" w:eastAsia="Times New Roman" w:hAnsi="Times New Roman"/>
                <w:sz w:val="26"/>
                <w:szCs w:val="26"/>
                <w:rtl w:val="0"/>
              </w:rPr>
              <w:t xml:space="preserve">Triple Tap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B9">
            <w:pPr>
              <w:spacing w:line="360" w:lineRule="auto"/>
              <w:rPr/>
            </w:pPr>
            <w:r w:rsidDel="00000000" w:rsidR="00000000" w:rsidRPr="00000000">
              <w:rPr>
                <w:rFonts w:ascii="Times New Roman" w:cs="Times New Roman" w:eastAsia="Times New Roman" w:hAnsi="Times New Roman"/>
                <w:sz w:val="26"/>
                <w:szCs w:val="26"/>
                <w:rtl w:val="0"/>
              </w:rPr>
              <w:t xml:space="preserve">Tap three times anywhere on screen within 500ms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BA">
            <w:pPr>
              <w:spacing w:line="360" w:lineRule="auto"/>
              <w:rPr/>
            </w:pPr>
            <w:r w:rsidDel="00000000" w:rsidR="00000000" w:rsidRPr="00000000">
              <w:rPr>
                <w:rFonts w:ascii="Times New Roman" w:cs="Times New Roman" w:eastAsia="Times New Roman" w:hAnsi="Times New Roman"/>
                <w:sz w:val="26"/>
                <w:szCs w:val="26"/>
                <w:rtl w:val="0"/>
              </w:rPr>
              <w:t xml:space="preserve">Cycle to the next detection mode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BB">
            <w:pPr>
              <w:spacing w:line="360" w:lineRule="auto"/>
              <w:rPr/>
            </w:pPr>
            <w:sdt>
              <w:sdtPr>
                <w:id w:val="1951797489"/>
                <w:tag w:val="goog_rdk_16"/>
              </w:sdtPr>
              <w:sdtContent>
                <w:r w:rsidDel="00000000" w:rsidR="00000000" w:rsidRPr="00000000">
                  <w:rPr>
                    <w:rFonts w:ascii="Cardo" w:cs="Cardo" w:eastAsia="Cardo" w:hAnsi="Cardo"/>
                    <w:sz w:val="26"/>
                    <w:szCs w:val="26"/>
                    <w:rtl w:val="0"/>
                  </w:rPr>
                  <w:t xml:space="preserve">Swipe Right →</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BC">
            <w:pPr>
              <w:spacing w:line="360" w:lineRule="auto"/>
              <w:rPr/>
            </w:pPr>
            <w:sdt>
              <w:sdtPr>
                <w:id w:val="529075106"/>
                <w:tag w:val="goog_rdk_17"/>
              </w:sdtPr>
              <w:sdtContent>
                <w:r w:rsidDel="00000000" w:rsidR="00000000" w:rsidRPr="00000000">
                  <w:rPr>
                    <w:rFonts w:ascii="Gungsuh" w:cs="Gungsuh" w:eastAsia="Gungsuh" w:hAnsi="Gungsuh"/>
                    <w:sz w:val="26"/>
                    <w:szCs w:val="26"/>
                    <w:rtl w:val="0"/>
                  </w:rPr>
                  <w:t xml:space="preserve">Drag finger right ≥60px, more horizontal than vertical</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BD">
            <w:pPr>
              <w:spacing w:line="360" w:lineRule="auto"/>
              <w:rPr/>
            </w:pPr>
            <w:r w:rsidDel="00000000" w:rsidR="00000000" w:rsidRPr="00000000">
              <w:rPr>
                <w:rFonts w:ascii="Times New Roman" w:cs="Times New Roman" w:eastAsia="Times New Roman" w:hAnsi="Times New Roman"/>
                <w:sz w:val="26"/>
                <w:szCs w:val="26"/>
                <w:rtl w:val="0"/>
              </w:rPr>
              <w:t xml:space="preserve">Go to next detection mode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BE">
            <w:pPr>
              <w:spacing w:line="360" w:lineRule="auto"/>
              <w:rPr/>
            </w:pPr>
            <w:sdt>
              <w:sdtPr>
                <w:id w:val="145384696"/>
                <w:tag w:val="goog_rdk_18"/>
              </w:sdtPr>
              <w:sdtContent>
                <w:r w:rsidDel="00000000" w:rsidR="00000000" w:rsidRPr="00000000">
                  <w:rPr>
                    <w:rFonts w:ascii="Cardo" w:cs="Cardo" w:eastAsia="Cardo" w:hAnsi="Cardo"/>
                    <w:sz w:val="26"/>
                    <w:szCs w:val="26"/>
                    <w:rtl w:val="0"/>
                  </w:rPr>
                  <w:t xml:space="preserve">Swipe Left ←</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BF">
            <w:pPr>
              <w:spacing w:line="360" w:lineRule="auto"/>
              <w:rPr/>
            </w:pPr>
            <w:sdt>
              <w:sdtPr>
                <w:id w:val="-753737700"/>
                <w:tag w:val="goog_rdk_19"/>
              </w:sdtPr>
              <w:sdtContent>
                <w:r w:rsidDel="00000000" w:rsidR="00000000" w:rsidRPr="00000000">
                  <w:rPr>
                    <w:rFonts w:ascii="Gungsuh" w:cs="Gungsuh" w:eastAsia="Gungsuh" w:hAnsi="Gungsuh"/>
                    <w:sz w:val="26"/>
                    <w:szCs w:val="26"/>
                    <w:rtl w:val="0"/>
                  </w:rPr>
                  <w:t xml:space="preserve">Drag finger left ≥60px, more horizontal than vertical</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C0">
            <w:pPr>
              <w:spacing w:line="360" w:lineRule="auto"/>
              <w:rPr/>
            </w:pPr>
            <w:r w:rsidDel="00000000" w:rsidR="00000000" w:rsidRPr="00000000">
              <w:rPr>
                <w:rFonts w:ascii="Times New Roman" w:cs="Times New Roman" w:eastAsia="Times New Roman" w:hAnsi="Times New Roman"/>
                <w:sz w:val="26"/>
                <w:szCs w:val="26"/>
                <w:rtl w:val="0"/>
              </w:rPr>
              <w:t xml:space="preserve">Go to previous detection mode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1">
            <w:pPr>
              <w:jc w:val="both"/>
              <w:rPr/>
            </w:pPr>
            <w:sdt>
              <w:sdtPr>
                <w:id w:val="-1018065786"/>
                <w:tag w:val="goog_rdk_20"/>
              </w:sdtPr>
              <w:sdtContent>
                <w:r w:rsidDel="00000000" w:rsidR="00000000" w:rsidRPr="00000000">
                  <w:rPr>
                    <w:rFonts w:ascii="Cardo" w:cs="Cardo" w:eastAsia="Cardo" w:hAnsi="Cardo"/>
                    <w:b w:val="1"/>
                    <w:bCs w:val="1"/>
                    <w:sz w:val="24"/>
                    <w:szCs w:val="24"/>
                    <w:rtl w:val="0"/>
                  </w:rPr>
                  <w:t xml:space="preserve">Swipe Up ↑</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2">
            <w:pPr>
              <w:jc w:val="both"/>
              <w:rPr/>
            </w:pPr>
            <w:r w:rsidDel="00000000" w:rsidR="00000000" w:rsidRPr="00000000">
              <w:rPr>
                <w:rFonts w:ascii="Times New Roman" w:cs="Times New Roman" w:eastAsia="Times New Roman" w:hAnsi="Times New Roman"/>
                <w:sz w:val="24"/>
                <w:szCs w:val="24"/>
                <w:rtl w:val="0"/>
              </w:rPr>
              <w:t xml:space="preserve">Drag finger upward &gt;=80px, more vertical than horizontal (1.3:1 ratio)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C3">
            <w:pPr>
              <w:jc w:val="both"/>
              <w:rPr/>
            </w:pPr>
            <w:r w:rsidDel="00000000" w:rsidR="00000000" w:rsidRPr="00000000">
              <w:rPr>
                <w:rFonts w:ascii="Times New Roman" w:cs="Times New Roman" w:eastAsia="Times New Roman" w:hAnsi="Times New Roman"/>
                <w:sz w:val="24"/>
                <w:szCs w:val="24"/>
                <w:rtl w:val="0"/>
              </w:rPr>
              <w:t xml:space="preserve">Toggle Watch Mode on or off. Announces "Watch mode on" and begins continuous scanning; swipe up again to stop.</w:t>
            </w:r>
            <w:r w:rsidDel="00000000" w:rsidR="00000000" w:rsidRPr="00000000">
              <w:rPr>
                <w:rtl w:val="0"/>
              </w:rPr>
            </w:r>
          </w:p>
        </w:tc>
      </w:tr>
    </w:tbl>
    <w:p w:rsidR="00000000" w:rsidDel="00000000" w:rsidP="00000000" w:rsidRDefault="00000000" w:rsidRPr="00000000" w14:paraId="000003C4">
      <w:pPr>
        <w:rPr/>
      </w:pPr>
      <w:r w:rsidDel="00000000" w:rsidR="00000000" w:rsidRPr="00000000">
        <w:br w:type="page"/>
      </w:r>
      <w:r w:rsidDel="00000000" w:rsidR="00000000" w:rsidRPr="00000000">
        <w:rPr>
          <w:rtl w:val="0"/>
        </w:rPr>
      </w:r>
    </w:p>
    <w:p w:rsidR="00000000" w:rsidDel="00000000" w:rsidP="00000000" w:rsidRDefault="00000000" w:rsidRPr="00000000" w14:paraId="000003C5">
      <w:pPr>
        <w:pStyle w:val="Heading1"/>
        <w:pBdr>
          <w:bottom w:color="2e4057" w:space="4" w:sz="4" w:val="single"/>
        </w:pBdr>
        <w:spacing w:after="360" w:before="480" w:lineRule="auto"/>
        <w:jc w:val="center"/>
        <w:rPr/>
      </w:pPr>
      <w:r w:rsidDel="00000000" w:rsidR="00000000" w:rsidRPr="00000000">
        <w:rPr>
          <w:rFonts w:ascii="Times New Roman" w:cs="Times New Roman" w:eastAsia="Times New Roman" w:hAnsi="Times New Roman"/>
          <w:b w:val="1"/>
          <w:bCs w:val="1"/>
          <w:sz w:val="36"/>
          <w:szCs w:val="36"/>
          <w:rtl w:val="0"/>
        </w:rPr>
        <w:t xml:space="preserve">Appendix B — Detection Mode Reference</w:t>
      </w:r>
      <w:r w:rsidDel="00000000" w:rsidR="00000000" w:rsidRPr="00000000">
        <w:rPr>
          <w:rtl w:val="0"/>
        </w:rPr>
      </w:r>
    </w:p>
    <w:p w:rsidR="00000000" w:rsidDel="00000000" w:rsidP="00000000" w:rsidRDefault="00000000" w:rsidRPr="00000000" w14:paraId="000003C6">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This appendix provides a complete reference for the four detection modes available in Abserny v2.0, including the AI prompt used for each mode and examples of typical output.</w:t>
      </w:r>
      <w:r w:rsidDel="00000000" w:rsidR="00000000" w:rsidRPr="00000000">
        <w:rPr>
          <w:rtl w:val="0"/>
        </w:rPr>
      </w:r>
    </w:p>
    <w:p w:rsidR="00000000" w:rsidDel="00000000" w:rsidP="00000000" w:rsidRDefault="00000000" w:rsidRPr="00000000" w14:paraId="000003C7">
      <w:pPr>
        <w:spacing w:after="160" w:before="0" w:lineRule="auto"/>
        <w:rPr/>
      </w:pPr>
      <w:r w:rsidDel="00000000" w:rsidR="00000000" w:rsidRPr="00000000">
        <w:rPr>
          <w:rtl w:val="0"/>
        </w:rPr>
      </w:r>
    </w:p>
    <w:p w:rsidR="00000000" w:rsidDel="00000000" w:rsidP="00000000" w:rsidRDefault="00000000" w:rsidRPr="00000000" w14:paraId="000003C8">
      <w:pPr>
        <w:spacing w:after="80" w:before="80" w:lineRule="auto"/>
        <w:jc w:val="center"/>
        <w:rPr/>
      </w:pPr>
      <w:r w:rsidDel="00000000" w:rsidR="00000000" w:rsidRPr="00000000">
        <w:rPr>
          <w:rFonts w:ascii="Times New Roman" w:cs="Times New Roman" w:eastAsia="Times New Roman" w:hAnsi="Times New Roman"/>
          <w:b w:val="1"/>
          <w:bCs w:val="1"/>
          <w:sz w:val="26"/>
          <w:szCs w:val="26"/>
          <w:rtl w:val="0"/>
        </w:rPr>
        <w:t xml:space="preserve">Table B1: Detection mode complete reference</w:t>
      </w:r>
      <w:r w:rsidDel="00000000" w:rsidR="00000000" w:rsidRPr="00000000">
        <w:rPr>
          <w:rtl w:val="0"/>
        </w:rPr>
      </w:r>
    </w:p>
    <w:tbl>
      <w:tblPr>
        <w:tblStyle w:val="Table39"/>
        <w:tblW w:w="90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7"/>
        <w:gridCol w:w="2267"/>
        <w:gridCol w:w="2267"/>
        <w:gridCol w:w="2267"/>
        <w:tblGridChange w:id="0">
          <w:tblGrid>
            <w:gridCol w:w="2267"/>
            <w:gridCol w:w="2267"/>
            <w:gridCol w:w="2267"/>
            <w:gridCol w:w="226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3C9">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Mode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3CA">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Trigger Phrase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3CB">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AI Prompt Strategy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2e4057" w:val="clear"/>
            <w:tcMar>
              <w:top w:w="80.0" w:type="dxa"/>
              <w:left w:w="120.0" w:type="dxa"/>
              <w:bottom w:w="80.0" w:type="dxa"/>
              <w:right w:w="120.0" w:type="dxa"/>
            </w:tcMar>
          </w:tcPr>
          <w:p w:rsidR="00000000" w:rsidDel="00000000" w:rsidP="00000000" w:rsidRDefault="00000000" w:rsidRPr="00000000" w14:paraId="000003CC">
            <w:pPr>
              <w:jc w:val="center"/>
              <w:rPr/>
            </w:pPr>
            <w:r w:rsidDel="00000000" w:rsidR="00000000" w:rsidRPr="00000000">
              <w:rPr>
                <w:rFonts w:ascii="Times New Roman" w:cs="Times New Roman" w:eastAsia="Times New Roman" w:hAnsi="Times New Roman"/>
                <w:b w:val="1"/>
                <w:bCs w:val="1"/>
                <w:color w:val="ffffff"/>
                <w:sz w:val="26"/>
                <w:szCs w:val="26"/>
                <w:rtl w:val="0"/>
              </w:rPr>
              <w:t xml:space="preserve">Example Output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CD">
            <w:pPr>
              <w:spacing w:line="360" w:lineRule="auto"/>
              <w:rPr/>
            </w:pPr>
            <w:r w:rsidDel="00000000" w:rsidR="00000000" w:rsidRPr="00000000">
              <w:rPr>
                <w:rFonts w:ascii="Times New Roman" w:cs="Times New Roman" w:eastAsia="Times New Roman" w:hAnsi="Times New Roman"/>
                <w:sz w:val="26"/>
                <w:szCs w:val="26"/>
                <w:rtl w:val="0"/>
              </w:rPr>
              <w:t xml:space="preserve">Scene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CE">
            <w:pPr>
              <w:spacing w:line="360" w:lineRule="auto"/>
              <w:rPr/>
            </w:pPr>
            <w:r w:rsidDel="00000000" w:rsidR="00000000" w:rsidRPr="00000000">
              <w:rPr>
                <w:rFonts w:ascii="Times New Roman" w:cs="Times New Roman" w:eastAsia="Times New Roman" w:hAnsi="Times New Roman"/>
                <w:sz w:val="26"/>
                <w:szCs w:val="26"/>
                <w:rtl w:val="0"/>
              </w:rPr>
              <w:t xml:space="preserve">"Scene mode. Double tap to describe your surroundings."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CF">
            <w:pPr>
              <w:spacing w:line="360" w:lineRule="auto"/>
              <w:rPr/>
            </w:pPr>
            <w:r w:rsidDel="00000000" w:rsidR="00000000" w:rsidRPr="00000000">
              <w:rPr>
                <w:rFonts w:ascii="Times New Roman" w:cs="Times New Roman" w:eastAsia="Times New Roman" w:hAnsi="Times New Roman"/>
                <w:sz w:val="26"/>
                <w:szCs w:val="26"/>
                <w:rtl w:val="0"/>
              </w:rPr>
              <w:t xml:space="preserve">Max 12 words; spatial language required; obstacles first; people before objects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D0">
            <w:pPr>
              <w:spacing w:line="360" w:lineRule="auto"/>
              <w:rPr/>
            </w:pPr>
            <w:r w:rsidDel="00000000" w:rsidR="00000000" w:rsidRPr="00000000">
              <w:rPr>
                <w:rFonts w:ascii="Times New Roman" w:cs="Times New Roman" w:eastAsia="Times New Roman" w:hAnsi="Times New Roman"/>
                <w:sz w:val="26"/>
                <w:szCs w:val="26"/>
                <w:rtl w:val="0"/>
              </w:rPr>
              <w:t xml:space="preserve">"A desk and laptop ahead, chair to your left."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D1">
            <w:pPr>
              <w:spacing w:line="360" w:lineRule="auto"/>
              <w:rPr/>
            </w:pPr>
            <w:r w:rsidDel="00000000" w:rsidR="00000000" w:rsidRPr="00000000">
              <w:rPr>
                <w:rFonts w:ascii="Times New Roman" w:cs="Times New Roman" w:eastAsia="Times New Roman" w:hAnsi="Times New Roman"/>
                <w:sz w:val="26"/>
                <w:szCs w:val="26"/>
                <w:rtl w:val="0"/>
              </w:rPr>
              <w:t xml:space="preserve">Object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D2">
            <w:pPr>
              <w:spacing w:line="360" w:lineRule="auto"/>
              <w:rPr/>
            </w:pPr>
            <w:r w:rsidDel="00000000" w:rsidR="00000000" w:rsidRPr="00000000">
              <w:rPr>
                <w:rFonts w:ascii="Times New Roman" w:cs="Times New Roman" w:eastAsia="Times New Roman" w:hAnsi="Times New Roman"/>
                <w:sz w:val="26"/>
                <w:szCs w:val="26"/>
                <w:rtl w:val="0"/>
              </w:rPr>
              <w:t xml:space="preserve">"Object mode. Double tap to identify what you are holding."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D3">
            <w:pPr>
              <w:spacing w:line="360" w:lineRule="auto"/>
              <w:rPr/>
            </w:pPr>
            <w:r w:rsidDel="00000000" w:rsidR="00000000" w:rsidRPr="00000000">
              <w:rPr>
                <w:rFonts w:ascii="Times New Roman" w:cs="Times New Roman" w:eastAsia="Times New Roman" w:hAnsi="Times New Roman"/>
                <w:sz w:val="26"/>
                <w:szCs w:val="26"/>
                <w:rtl w:val="0"/>
              </w:rPr>
              <w:t xml:space="preserve">Identify specific object with functional detail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D4">
            <w:pPr>
              <w:spacing w:line="360" w:lineRule="auto"/>
              <w:rPr/>
            </w:pPr>
            <w:r w:rsidDel="00000000" w:rsidR="00000000" w:rsidRPr="00000000">
              <w:rPr>
                <w:rFonts w:ascii="Times New Roman" w:cs="Times New Roman" w:eastAsia="Times New Roman" w:hAnsi="Times New Roman"/>
                <w:sz w:val="26"/>
                <w:szCs w:val="26"/>
                <w:rtl w:val="0"/>
              </w:rPr>
              <w:t xml:space="preserve">"A plastic water bottle, cap is closed."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D5">
            <w:pPr>
              <w:spacing w:line="360" w:lineRule="auto"/>
              <w:rPr/>
            </w:pPr>
            <w:r w:rsidDel="00000000" w:rsidR="00000000" w:rsidRPr="00000000">
              <w:rPr>
                <w:rFonts w:ascii="Times New Roman" w:cs="Times New Roman" w:eastAsia="Times New Roman" w:hAnsi="Times New Roman"/>
                <w:sz w:val="26"/>
                <w:szCs w:val="26"/>
                <w:rtl w:val="0"/>
              </w:rPr>
              <w:t xml:space="preserve">Read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D6">
            <w:pPr>
              <w:spacing w:line="360" w:lineRule="auto"/>
              <w:rPr/>
            </w:pPr>
            <w:r w:rsidDel="00000000" w:rsidR="00000000" w:rsidRPr="00000000">
              <w:rPr>
                <w:rFonts w:ascii="Times New Roman" w:cs="Times New Roman" w:eastAsia="Times New Roman" w:hAnsi="Times New Roman"/>
                <w:sz w:val="26"/>
                <w:szCs w:val="26"/>
                <w:rtl w:val="0"/>
              </w:rPr>
              <w:t xml:space="preserve">"Read mode. Double tap to read 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D7">
            <w:pPr>
              <w:spacing w:line="360" w:lineRule="auto"/>
              <w:rPr/>
            </w:pPr>
            <w:r w:rsidDel="00000000" w:rsidR="00000000" w:rsidRPr="00000000">
              <w:rPr>
                <w:rFonts w:ascii="Times New Roman" w:cs="Times New Roman" w:eastAsia="Times New Roman" w:hAnsi="Times New Roman"/>
                <w:sz w:val="26"/>
                <w:szCs w:val="26"/>
                <w:rtl w:val="0"/>
              </w:rPr>
              <w:t xml:space="preserve">Read all visible text verbatim in reading order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0f4f8" w:val="clear"/>
            <w:tcMar>
              <w:top w:w="80.0" w:type="dxa"/>
              <w:left w:w="120.0" w:type="dxa"/>
              <w:bottom w:w="80.0" w:type="dxa"/>
              <w:right w:w="120.0" w:type="dxa"/>
            </w:tcMar>
          </w:tcPr>
          <w:p w:rsidR="00000000" w:rsidDel="00000000" w:rsidP="00000000" w:rsidRDefault="00000000" w:rsidRPr="00000000" w14:paraId="000003D8">
            <w:pPr>
              <w:spacing w:line="360" w:lineRule="auto"/>
              <w:rPr/>
            </w:pPr>
            <w:r w:rsidDel="00000000" w:rsidR="00000000" w:rsidRPr="00000000">
              <w:rPr>
                <w:rFonts w:ascii="Times New Roman" w:cs="Times New Roman" w:eastAsia="Times New Roman" w:hAnsi="Times New Roman"/>
                <w:sz w:val="26"/>
                <w:szCs w:val="26"/>
                <w:rtl w:val="0"/>
              </w:rPr>
              <w:t xml:space="preserve">"Exit. Push door to open."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D9">
            <w:pPr>
              <w:spacing w:line="360" w:lineRule="auto"/>
              <w:rPr/>
            </w:pPr>
            <w:r w:rsidDel="00000000" w:rsidR="00000000" w:rsidRPr="00000000">
              <w:rPr>
                <w:rFonts w:ascii="Times New Roman" w:cs="Times New Roman" w:eastAsia="Times New Roman" w:hAnsi="Times New Roman"/>
                <w:sz w:val="26"/>
                <w:szCs w:val="26"/>
                <w:rtl w:val="0"/>
              </w:rPr>
              <w:t xml:space="preserve">People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DA">
            <w:pPr>
              <w:spacing w:line="360" w:lineRule="auto"/>
              <w:rPr/>
            </w:pPr>
            <w:r w:rsidDel="00000000" w:rsidR="00000000" w:rsidRPr="00000000">
              <w:rPr>
                <w:rFonts w:ascii="Times New Roman" w:cs="Times New Roman" w:eastAsia="Times New Roman" w:hAnsi="Times New Roman"/>
                <w:sz w:val="26"/>
                <w:szCs w:val="26"/>
                <w:rtl w:val="0"/>
              </w:rPr>
              <w:t xml:space="preserve">"People mode. Double tap to detect people."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DB">
            <w:pPr>
              <w:spacing w:line="360" w:lineRule="auto"/>
              <w:rPr/>
            </w:pPr>
            <w:r w:rsidDel="00000000" w:rsidR="00000000" w:rsidRPr="00000000">
              <w:rPr>
                <w:rFonts w:ascii="Times New Roman" w:cs="Times New Roman" w:eastAsia="Times New Roman" w:hAnsi="Times New Roman"/>
                <w:sz w:val="26"/>
                <w:szCs w:val="26"/>
                <w:rtl w:val="0"/>
              </w:rPr>
              <w:t xml:space="preserve">Count and locate people with spatial language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tcPr>
          <w:p w:rsidR="00000000" w:rsidDel="00000000" w:rsidP="00000000" w:rsidRDefault="00000000" w:rsidRPr="00000000" w14:paraId="000003DC">
            <w:pPr>
              <w:spacing w:line="360" w:lineRule="auto"/>
              <w:rPr/>
            </w:pPr>
            <w:r w:rsidDel="00000000" w:rsidR="00000000" w:rsidRPr="00000000">
              <w:rPr>
                <w:rFonts w:ascii="Times New Roman" w:cs="Times New Roman" w:eastAsia="Times New Roman" w:hAnsi="Times New Roman"/>
                <w:sz w:val="26"/>
                <w:szCs w:val="26"/>
                <w:rtl w:val="0"/>
              </w:rPr>
              <w:t xml:space="preserve">"Two people ahead, one to your right."</w:t>
            </w:r>
            <w:r w:rsidDel="00000000" w:rsidR="00000000" w:rsidRPr="00000000">
              <w:rPr>
                <w:rtl w:val="0"/>
              </w:rPr>
            </w:r>
          </w:p>
        </w:tc>
      </w:tr>
    </w:tbl>
    <w:p w:rsidR="00000000" w:rsidDel="00000000" w:rsidP="00000000" w:rsidRDefault="00000000" w:rsidRPr="00000000" w14:paraId="000003DD">
      <w:pPr>
        <w:rPr/>
      </w:pPr>
      <w:r w:rsidDel="00000000" w:rsidR="00000000" w:rsidRPr="00000000">
        <w:br w:type="page"/>
      </w:r>
      <w:r w:rsidDel="00000000" w:rsidR="00000000" w:rsidRPr="00000000">
        <w:rPr>
          <w:rtl w:val="0"/>
        </w:rPr>
      </w:r>
    </w:p>
    <w:p w:rsidR="00000000" w:rsidDel="00000000" w:rsidP="00000000" w:rsidRDefault="00000000" w:rsidRPr="00000000" w14:paraId="000003DE">
      <w:pPr>
        <w:pStyle w:val="Heading1"/>
        <w:pBdr>
          <w:bottom w:color="2e4057" w:space="4" w:sz="4" w:val="single"/>
        </w:pBdr>
        <w:spacing w:after="360" w:before="480" w:lineRule="auto"/>
        <w:jc w:val="center"/>
        <w:rPr/>
      </w:pPr>
      <w:r w:rsidDel="00000000" w:rsidR="00000000" w:rsidRPr="00000000">
        <w:rPr>
          <w:rFonts w:ascii="Times New Roman" w:cs="Times New Roman" w:eastAsia="Times New Roman" w:hAnsi="Times New Roman"/>
          <w:b w:val="1"/>
          <w:bCs w:val="1"/>
          <w:sz w:val="36"/>
          <w:szCs w:val="36"/>
          <w:rtl w:val="0"/>
        </w:rPr>
        <w:t xml:space="preserve">Appendix C — API Configuration Guide</w:t>
      </w:r>
      <w:r w:rsidDel="00000000" w:rsidR="00000000" w:rsidRPr="00000000">
        <w:rPr>
          <w:rtl w:val="0"/>
        </w:rPr>
      </w:r>
    </w:p>
    <w:p w:rsidR="00000000" w:rsidDel="00000000" w:rsidP="00000000" w:rsidRDefault="00000000" w:rsidRPr="00000000" w14:paraId="000003DF">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This appendix describes the configuration steps required to set up the Gemini API key for full online detection functionality.</w:t>
      </w:r>
      <w:r w:rsidDel="00000000" w:rsidR="00000000" w:rsidRPr="00000000">
        <w:rPr>
          <w:rtl w:val="0"/>
        </w:rPr>
      </w:r>
    </w:p>
    <w:p w:rsidR="00000000" w:rsidDel="00000000" w:rsidP="00000000" w:rsidRDefault="00000000" w:rsidRPr="00000000" w14:paraId="000003E0">
      <w:pPr>
        <w:spacing w:after="160" w:before="0" w:lineRule="auto"/>
        <w:rPr/>
      </w:pPr>
      <w:r w:rsidDel="00000000" w:rsidR="00000000" w:rsidRPr="00000000">
        <w:rPr>
          <w:rtl w:val="0"/>
        </w:rPr>
      </w:r>
    </w:p>
    <w:p w:rsidR="00000000" w:rsidDel="00000000" w:rsidP="00000000" w:rsidRDefault="00000000" w:rsidRPr="00000000" w14:paraId="000003E1">
      <w:pPr>
        <w:pStyle w:val="Heading3"/>
        <w:spacing w:after="140" w:before="280" w:lineRule="auto"/>
        <w:rPr/>
      </w:pPr>
      <w:r w:rsidDel="00000000" w:rsidR="00000000" w:rsidRPr="00000000">
        <w:rPr>
          <w:rFonts w:ascii="Times New Roman" w:cs="Times New Roman" w:eastAsia="Times New Roman" w:hAnsi="Times New Roman"/>
          <w:b w:val="1"/>
          <w:bCs w:val="1"/>
          <w:sz w:val="28"/>
          <w:szCs w:val="28"/>
          <w:rtl w:val="0"/>
        </w:rPr>
        <w:t xml:space="preserve">C1. Obtaining a Gemini API Key</w:t>
      </w:r>
      <w:r w:rsidDel="00000000" w:rsidR="00000000" w:rsidRPr="00000000">
        <w:rPr>
          <w:rtl w:val="0"/>
        </w:rPr>
      </w:r>
    </w:p>
    <w:p w:rsidR="00000000" w:rsidDel="00000000" w:rsidP="00000000" w:rsidRDefault="00000000" w:rsidRPr="00000000" w14:paraId="000003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Visit https://aistudio.google.com in a web browser.</w:t>
      </w:r>
      <w:r w:rsidDel="00000000" w:rsidR="00000000" w:rsidRPr="00000000">
        <w:rPr>
          <w:rtl w:val="0"/>
        </w:rPr>
      </w:r>
    </w:p>
    <w:p w:rsidR="00000000" w:rsidDel="00000000" w:rsidP="00000000" w:rsidRDefault="00000000" w:rsidRPr="00000000" w14:paraId="000003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Sign in with a Google account.</w:t>
      </w:r>
      <w:r w:rsidDel="00000000" w:rsidR="00000000" w:rsidRPr="00000000">
        <w:rPr>
          <w:rtl w:val="0"/>
        </w:rPr>
      </w:r>
    </w:p>
    <w:p w:rsidR="00000000" w:rsidDel="00000000" w:rsidP="00000000" w:rsidRDefault="00000000" w:rsidRPr="00000000" w14:paraId="000003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Click "Get API Key" in the top navigation.</w:t>
      </w:r>
      <w:r w:rsidDel="00000000" w:rsidR="00000000" w:rsidRPr="00000000">
        <w:rPr>
          <w:rtl w:val="0"/>
        </w:rPr>
      </w:r>
    </w:p>
    <w:p w:rsidR="00000000" w:rsidDel="00000000" w:rsidP="00000000" w:rsidRDefault="00000000" w:rsidRPr="00000000" w14:paraId="000003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Create a new project or select an existing one.</w:t>
      </w:r>
      <w:r w:rsidDel="00000000" w:rsidR="00000000" w:rsidRPr="00000000">
        <w:rPr>
          <w:rtl w:val="0"/>
        </w:rPr>
      </w:r>
    </w:p>
    <w:p w:rsidR="00000000" w:rsidDel="00000000" w:rsidP="00000000" w:rsidRDefault="00000000" w:rsidRPr="00000000" w14:paraId="000003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Click "Create API Key" and copy the generated key.</w:t>
      </w:r>
      <w:r w:rsidDel="00000000" w:rsidR="00000000" w:rsidRPr="00000000">
        <w:rPr>
          <w:rtl w:val="0"/>
        </w:rPr>
      </w:r>
    </w:p>
    <w:p w:rsidR="00000000" w:rsidDel="00000000" w:rsidP="00000000" w:rsidRDefault="00000000" w:rsidRPr="00000000" w14:paraId="000003E7">
      <w:pPr>
        <w:spacing w:after="160" w:before="0" w:lineRule="auto"/>
        <w:rPr/>
      </w:pPr>
      <w:r w:rsidDel="00000000" w:rsidR="00000000" w:rsidRPr="00000000">
        <w:rPr>
          <w:rtl w:val="0"/>
        </w:rPr>
      </w:r>
    </w:p>
    <w:p w:rsidR="00000000" w:rsidDel="00000000" w:rsidP="00000000" w:rsidRDefault="00000000" w:rsidRPr="00000000" w14:paraId="000003E8">
      <w:pPr>
        <w:pStyle w:val="Heading3"/>
        <w:spacing w:after="140" w:before="280" w:lineRule="auto"/>
        <w:rPr/>
      </w:pPr>
      <w:r w:rsidDel="00000000" w:rsidR="00000000" w:rsidRPr="00000000">
        <w:rPr>
          <w:rFonts w:ascii="Times New Roman" w:cs="Times New Roman" w:eastAsia="Times New Roman" w:hAnsi="Times New Roman"/>
          <w:b w:val="1"/>
          <w:bCs w:val="1"/>
          <w:sz w:val="28"/>
          <w:szCs w:val="28"/>
          <w:rtl w:val="0"/>
        </w:rPr>
        <w:t xml:space="preserve">C2. Configuring the Key in Abserny</w:t>
      </w:r>
      <w:r w:rsidDel="00000000" w:rsidR="00000000" w:rsidRPr="00000000">
        <w:rPr>
          <w:rtl w:val="0"/>
        </w:rPr>
      </w:r>
    </w:p>
    <w:p w:rsidR="00000000" w:rsidDel="00000000" w:rsidP="00000000" w:rsidRDefault="00000000" w:rsidRPr="00000000" w14:paraId="000003E9">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In Abserny v2.0, API keys are no longer stored inside the hook source file. Instead, they are configured as a JSON array in app.json. Open app.json and locate the expo.extra section:</w:t>
      </w:r>
      <w:r w:rsidDel="00000000" w:rsidR="00000000" w:rsidRPr="00000000">
        <w:rPr>
          <w:rtl w:val="0"/>
        </w:rPr>
      </w:r>
    </w:p>
    <w:p w:rsidR="00000000" w:rsidDel="00000000" w:rsidP="00000000" w:rsidRDefault="00000000" w:rsidRPr="00000000" w14:paraId="000003EA">
      <w:pPr>
        <w:shd w:fill="f4f4f4" w:val="clear"/>
        <w:spacing w:after="120" w:before="120" w:lineRule="auto"/>
        <w:ind w:left="720" w:firstLine="0"/>
        <w:rPr/>
      </w:pPr>
      <w:r w:rsidDel="00000000" w:rsidR="00000000" w:rsidRPr="00000000">
        <w:rPr>
          <w:rFonts w:ascii="Courier New" w:cs="Courier New" w:eastAsia="Courier New" w:hAnsi="Courier New"/>
          <w:sz w:val="26"/>
          <w:szCs w:val="26"/>
          <w:rtl w:val="0"/>
        </w:rPr>
        <w:t xml:space="preserve">"geminiKeys": [ "PASTE_KEY_1_HERE", "PASTE_KEY_2_HERE", "PASTE_KEY_3_HERE" ]</w:t>
      </w:r>
      <w:r w:rsidDel="00000000" w:rsidR="00000000" w:rsidRPr="00000000">
        <w:rPr>
          <w:rtl w:val="0"/>
        </w:rPr>
      </w:r>
    </w:p>
    <w:p w:rsidR="00000000" w:rsidDel="00000000" w:rsidP="00000000" w:rsidRDefault="00000000" w:rsidRPr="00000000" w14:paraId="000003EB">
      <w:pPr>
        <w:spacing w:after="80" w:before="80" w:line="360" w:lineRule="auto"/>
        <w:ind w:firstLine="720"/>
        <w:jc w:val="both"/>
        <w:rPr/>
      </w:pPr>
      <w:r w:rsidDel="00000000" w:rsidR="00000000" w:rsidRPr="00000000">
        <w:rPr>
          <w:rFonts w:ascii="Times New Roman" w:cs="Times New Roman" w:eastAsia="Times New Roman" w:hAnsi="Times New Roman"/>
          <w:sz w:val="28"/>
          <w:szCs w:val="28"/>
          <w:rtl w:val="0"/>
        </w:rPr>
        <w:t xml:space="preserve">Replace PASTE_KEY_1_HERE with the key obtained in step C1. To add multiple keys (recommended, to handle API rate limits via automatic key rotation), obtain additional keys from separate Google accounts and populate KEY_2 and KEY_3 slots. Keys from the same Google account share the same quota pool and do not provide independent rate limit capacity. A minimum of one valid key is required for online detection. Save app.json. A full EAS rebuild is required for this change to take effect, as app.json extra fields are embedded at build time.</w:t>
      </w:r>
      <w:r w:rsidDel="00000000" w:rsidR="00000000" w:rsidRPr="00000000">
        <w:rPr>
          <w:rtl w:val="0"/>
        </w:rPr>
      </w:r>
    </w:p>
    <w:p w:rsidR="00000000" w:rsidDel="00000000" w:rsidP="00000000" w:rsidRDefault="00000000" w:rsidRPr="00000000" w14:paraId="000003EC">
      <w:pPr>
        <w:rPr/>
      </w:pPr>
      <w:r w:rsidDel="00000000" w:rsidR="00000000" w:rsidRPr="00000000">
        <w:br w:type="page"/>
      </w:r>
      <w:r w:rsidDel="00000000" w:rsidR="00000000" w:rsidRPr="00000000">
        <w:rPr>
          <w:rtl w:val="0"/>
        </w:rPr>
      </w:r>
    </w:p>
    <w:p w:rsidR="00000000" w:rsidDel="00000000" w:rsidP="00000000" w:rsidRDefault="00000000" w:rsidRPr="00000000" w14:paraId="000003ED">
      <w:pPr>
        <w:pStyle w:val="Heading1"/>
        <w:pBdr>
          <w:bottom w:color="2e4057" w:space="4" w:sz="4" w:val="single"/>
        </w:pBdr>
        <w:spacing w:after="360" w:before="480" w:lineRule="auto"/>
        <w:jc w:val="center"/>
        <w:rPr/>
      </w:pPr>
      <w:r w:rsidDel="00000000" w:rsidR="00000000" w:rsidRPr="00000000">
        <w:rPr>
          <w:rFonts w:ascii="Times New Roman" w:cs="Times New Roman" w:eastAsia="Times New Roman" w:hAnsi="Times New Roman"/>
          <w:b w:val="1"/>
          <w:bCs w:val="1"/>
          <w:sz w:val="36"/>
          <w:szCs w:val="36"/>
          <w:rtl w:val="0"/>
        </w:rPr>
        <w:t xml:space="preserve">Appendix D — Build and Deployment Instructions</w:t>
      </w:r>
      <w:r w:rsidDel="00000000" w:rsidR="00000000" w:rsidRPr="00000000">
        <w:rPr>
          <w:rtl w:val="0"/>
        </w:rPr>
      </w:r>
    </w:p>
    <w:p w:rsidR="00000000" w:rsidDel="00000000" w:rsidP="00000000" w:rsidRDefault="00000000" w:rsidRPr="00000000" w14:paraId="000003EE">
      <w:pPr>
        <w:pStyle w:val="Heading3"/>
        <w:spacing w:after="140" w:before="280" w:lineRule="auto"/>
        <w:rPr/>
      </w:pPr>
      <w:r w:rsidDel="00000000" w:rsidR="00000000" w:rsidRPr="00000000">
        <w:rPr>
          <w:rFonts w:ascii="Times New Roman" w:cs="Times New Roman" w:eastAsia="Times New Roman" w:hAnsi="Times New Roman"/>
          <w:b w:val="1"/>
          <w:bCs w:val="1"/>
          <w:sz w:val="28"/>
          <w:szCs w:val="28"/>
          <w:rtl w:val="0"/>
        </w:rPr>
        <w:t xml:space="preserve">D1. Prerequisites</w:t>
      </w:r>
      <w:r w:rsidDel="00000000" w:rsidR="00000000" w:rsidRPr="00000000">
        <w:rPr>
          <w:rtl w:val="0"/>
        </w:rPr>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Node.js version 18 or higher</w:t>
      </w:r>
      <w:r w:rsidDel="00000000" w:rsidR="00000000" w:rsidRPr="00000000">
        <w:rPr>
          <w:rtl w:val="0"/>
        </w:rPr>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npm version 9 or higher</w:t>
      </w:r>
      <w:r w:rsidDel="00000000" w:rsidR="00000000" w:rsidRPr="00000000">
        <w:rPr>
          <w:rtl w:val="0"/>
        </w:rPr>
      </w:r>
    </w:p>
    <w:p w:rsidR="00000000" w:rsidDel="00000000" w:rsidP="00000000" w:rsidRDefault="00000000" w:rsidRPr="00000000" w14:paraId="00000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Expo CLI: npm install -g expo-cli</w:t>
      </w:r>
      <w:r w:rsidDel="00000000" w:rsidR="00000000" w:rsidRPr="00000000">
        <w:rPr>
          <w:rtl w:val="0"/>
        </w:rPr>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EAS CLI: npm install -g eas-cli</w:t>
      </w:r>
      <w:r w:rsidDel="00000000" w:rsidR="00000000" w:rsidRPr="00000000">
        <w:rPr>
          <w:rtl w:val="0"/>
        </w:rPr>
      </w:r>
    </w:p>
    <w:p w:rsidR="00000000" w:rsidDel="00000000" w:rsidP="00000000" w:rsidRDefault="00000000" w:rsidRPr="00000000" w14:paraId="000003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Expo account at https://expo.dev</w:t>
      </w:r>
      <w:r w:rsidDel="00000000" w:rsidR="00000000" w:rsidRPr="00000000">
        <w:rPr>
          <w:rtl w:val="0"/>
        </w:rPr>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Google Gemini API key (see Appendix C)</w:t>
      </w:r>
      <w:r w:rsidDel="00000000" w:rsidR="00000000" w:rsidRPr="00000000">
        <w:rPr>
          <w:rtl w:val="0"/>
        </w:rPr>
      </w:r>
    </w:p>
    <w:p w:rsidR="00000000" w:rsidDel="00000000" w:rsidP="00000000" w:rsidRDefault="00000000" w:rsidRPr="00000000" w14:paraId="000003F5">
      <w:pPr>
        <w:spacing w:after="160" w:before="0" w:lineRule="auto"/>
        <w:rPr/>
      </w:pPr>
      <w:r w:rsidDel="00000000" w:rsidR="00000000" w:rsidRPr="00000000">
        <w:rPr>
          <w:rtl w:val="0"/>
        </w:rPr>
      </w:r>
    </w:p>
    <w:p w:rsidR="00000000" w:rsidDel="00000000" w:rsidP="00000000" w:rsidRDefault="00000000" w:rsidRPr="00000000" w14:paraId="000003F6">
      <w:pPr>
        <w:pStyle w:val="Heading3"/>
        <w:spacing w:after="140" w:before="280" w:lineRule="auto"/>
        <w:rPr/>
      </w:pPr>
      <w:r w:rsidDel="00000000" w:rsidR="00000000" w:rsidRPr="00000000">
        <w:rPr>
          <w:rFonts w:ascii="Times New Roman" w:cs="Times New Roman" w:eastAsia="Times New Roman" w:hAnsi="Times New Roman"/>
          <w:b w:val="1"/>
          <w:bCs w:val="1"/>
          <w:sz w:val="28"/>
          <w:szCs w:val="28"/>
          <w:rtl w:val="0"/>
        </w:rPr>
        <w:t xml:space="preserve">D2. Installation</w:t>
      </w:r>
      <w:r w:rsidDel="00000000" w:rsidR="00000000" w:rsidRPr="00000000">
        <w:rPr>
          <w:rtl w:val="0"/>
        </w:rPr>
      </w:r>
    </w:p>
    <w:p w:rsidR="00000000" w:rsidDel="00000000" w:rsidP="00000000" w:rsidRDefault="00000000" w:rsidRPr="00000000" w14:paraId="000003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Clone the repository: git clone https://github.com/Abserny/Abserny-Mobile</w:t>
      </w:r>
      <w:r w:rsidDel="00000000" w:rsidR="00000000" w:rsidRPr="00000000">
        <w:rPr>
          <w:rtl w:val="0"/>
        </w:rPr>
      </w:r>
    </w:p>
    <w:p w:rsidR="00000000" w:rsidDel="00000000" w:rsidP="00000000" w:rsidRDefault="00000000" w:rsidRPr="00000000" w14:paraId="000003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Install dependencies: npm install</w:t>
      </w:r>
      <w:r w:rsidDel="00000000" w:rsidR="00000000" w:rsidRPr="00000000">
        <w:rPr>
          <w:rtl w:val="0"/>
        </w:rPr>
      </w:r>
    </w:p>
    <w:p w:rsidR="00000000" w:rsidDel="00000000" w:rsidP="00000000" w:rsidRDefault="00000000" w:rsidRPr="00000000" w14:paraId="000003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36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Add Gemini API key(s) to app.json under expo.extra.geminiKeys (see Appendix C)</w:t>
      </w:r>
      <w:r w:rsidDel="00000000" w:rsidR="00000000" w:rsidRPr="00000000">
        <w:rPr>
          <w:rtl w:val="0"/>
        </w:rPr>
      </w:r>
    </w:p>
    <w:p w:rsidR="00000000" w:rsidDel="00000000" w:rsidP="00000000" w:rsidRDefault="00000000" w:rsidRPr="00000000" w14:paraId="000003FA">
      <w:pPr>
        <w:spacing w:after="160" w:before="0" w:lineRule="auto"/>
        <w:rPr/>
      </w:pPr>
      <w:r w:rsidDel="00000000" w:rsidR="00000000" w:rsidRPr="00000000">
        <w:rPr>
          <w:rtl w:val="0"/>
        </w:rPr>
      </w:r>
    </w:p>
    <w:p w:rsidR="00000000" w:rsidDel="00000000" w:rsidP="00000000" w:rsidRDefault="00000000" w:rsidRPr="00000000" w14:paraId="000003FB">
      <w:pPr>
        <w:pStyle w:val="Heading3"/>
        <w:spacing w:after="140" w:before="280" w:lineRule="auto"/>
        <w:rPr/>
      </w:pPr>
      <w:r w:rsidDel="00000000" w:rsidR="00000000" w:rsidRPr="00000000">
        <w:rPr>
          <w:rFonts w:ascii="Times New Roman" w:cs="Times New Roman" w:eastAsia="Times New Roman" w:hAnsi="Times New Roman"/>
          <w:b w:val="1"/>
          <w:bCs w:val="1"/>
          <w:sz w:val="28"/>
          <w:szCs w:val="28"/>
          <w:rtl w:val="0"/>
        </w:rPr>
        <w:t xml:space="preserve">D3. Building</w:t>
      </w:r>
      <w:r w:rsidDel="00000000" w:rsidR="00000000" w:rsidRPr="00000000">
        <w:rPr>
          <w:rtl w:val="0"/>
        </w:rPr>
      </w:r>
    </w:p>
    <w:p w:rsidR="00000000" w:rsidDel="00000000" w:rsidP="00000000" w:rsidRDefault="00000000" w:rsidRPr="00000000" w14:paraId="000003FC">
      <w:pPr>
        <w:shd w:fill="f4f4f4" w:val="clear"/>
        <w:spacing w:after="120" w:before="120" w:lineRule="auto"/>
        <w:ind w:left="720" w:firstLine="0"/>
        <w:rPr/>
      </w:pPr>
      <w:r w:rsidDel="00000000" w:rsidR="00000000" w:rsidRPr="00000000">
        <w:rPr>
          <w:rFonts w:ascii="Courier New" w:cs="Courier New" w:eastAsia="Courier New" w:hAnsi="Courier New"/>
          <w:sz w:val="26"/>
          <w:szCs w:val="26"/>
          <w:rtl w:val="0"/>
        </w:rPr>
        <w:t xml:space="preserve"># Development build (APK for direct installation)eas build --platform android --profile development# Production buildeas build --platform android --profile production</w:t>
      </w:r>
      <w:r w:rsidDel="00000000" w:rsidR="00000000" w:rsidRPr="00000000">
        <w:rPr>
          <w:rtl w:val="0"/>
        </w:rPr>
      </w:r>
    </w:p>
    <w:sectPr>
      <w:footerReference r:id="rId10" w:type="default"/>
      <w:type w:val="nextPage"/>
      <w:pgSz w:h="16838" w:w="11906" w:orient="portrait"/>
      <w:pgMar w:bottom="1418" w:top="1418" w:left="1418" w:right="1418"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D">
    <w:pPr>
      <w:jc w:val="center"/>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E">
    <w:pPr>
      <w:jc w:val="center"/>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F">
    <w:pPr>
      <w:jc w:val="center"/>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0">
    <w:pPr>
      <w:jc w:val="center"/>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480" w:line="240" w:lineRule="auto"/>
      <w:ind w:left="0" w:right="0" w:firstLine="0"/>
      <w:jc w:val="center"/>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8"/>
      <w:szCs w:val="2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8"/>
      <w:szCs w:val="2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8"/>
      <w:szCs w:val="2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4.xm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7Rk9xGRuNKsCtlsHNj/82i56/g==">CgMxLjAaEgoBMBINCgsIB0IHEgVDYXJkbxojCgExEh4KHAgHQhgKD1RpbWVzIE5ldyBSb21hbhIFQ2FyZG8aIwoBMhIeChwIB0IYCg9UaW1lcyBOZXcgUm9tYW4SBUNhcmRvGiMKATMSHgocCAdCGAoPVGltZXMgTmV3IFJvbWFuEgVDYXJkbxojCgE0Eh4KHAgHQhgKD1RpbWVzIE5ldyBSb21hbhIFQ2FyZG8aIwoBNRIeChwIB0IYCg9UaW1lcyBOZXcgUm9tYW4SBUNhcmRvGiMKATYSHgocCAdCGAoPVGltZXMgTmV3IFJvbWFuEgVDYXJkbxojCgE3Eh4KHAgHQhgKD1RpbWVzIE5ldyBSb21hbhIFQ2FyZG8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AoCMTYSHgocCAdCGAoPVGltZXMgTmV3IFJvbWFuEgVDYXJkbxomCgIxNxIgCh4IB0IaCg9UaW1lcyBOZXcgUm9tYW4SB0d1bmdzdWgaJAoCMTgSHgocCAdCGAoPVGltZXMgTmV3IFJvbWFuEgVDYXJkbxomCgIxORIgCh4IB0IaCg9UaW1lcyBOZXcgUm9tYW4SB0d1bmdzdWgaJAoCMjASHgocCAdCGAoPVGltZXMgTmV3IFJvbWFuEgVDYXJkbzgAciExbGx1UmpYT1E1S3RINkdUZEh4cWxNVk9RRnJHMXZtW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2026-03-09T15:46:31.949Z</dcterms:created>
  <dc:creator>Un-named</dc:creator>
</cp:coreProperties>
</file>

<file path=docProps/custom.xml><?xml version="1.0" encoding="utf-8"?>
<Properties xmlns="http://schemas.openxmlformats.org/officeDocument/2006/custom-properties" xmlns:vt="http://schemas.openxmlformats.org/officeDocument/2006/docPropsVTypes"/>
</file>