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0520" w:rsidRPr="003C3752" w:rsidRDefault="00350520" w:rsidP="00350520">
      <w:pPr>
        <w:rPr>
          <w:b/>
          <w:sz w:val="48"/>
          <w:szCs w:val="48"/>
        </w:rPr>
      </w:pPr>
      <w:r w:rsidRPr="003C3752">
        <w:rPr>
          <w:b/>
          <w:sz w:val="48"/>
          <w:szCs w:val="48"/>
        </w:rPr>
        <w:t>Grade 8 Coding / Digital Technology</w:t>
      </w:r>
    </w:p>
    <w:p w:rsidR="00350520" w:rsidRDefault="00350520" w:rsidP="00350520">
      <w:pPr>
        <w:rPr>
          <w:b/>
          <w:sz w:val="40"/>
        </w:rPr>
      </w:pPr>
    </w:p>
    <w:p w:rsidR="00350520" w:rsidRDefault="00350520" w:rsidP="00350520">
      <w:pPr>
        <w:rPr>
          <w:b/>
          <w:sz w:val="40"/>
        </w:rPr>
      </w:pPr>
    </w:p>
    <w:p w:rsidR="00350520" w:rsidRPr="003C3752" w:rsidRDefault="00350520" w:rsidP="00350520">
      <w:pPr>
        <w:rPr>
          <w:b/>
          <w:sz w:val="48"/>
          <w:szCs w:val="48"/>
        </w:rPr>
      </w:pPr>
      <w:r w:rsidRPr="003C3752">
        <w:rPr>
          <w:b/>
          <w:sz w:val="48"/>
          <w:szCs w:val="48"/>
        </w:rPr>
        <w:t>Grade</w:t>
      </w:r>
      <w:r>
        <w:rPr>
          <w:b/>
          <w:sz w:val="48"/>
          <w:szCs w:val="48"/>
        </w:rPr>
        <w:tab/>
      </w:r>
      <w:r>
        <w:rPr>
          <w:b/>
          <w:sz w:val="48"/>
          <w:szCs w:val="48"/>
        </w:rPr>
        <w:tab/>
      </w:r>
      <w:r w:rsidRPr="003C3752">
        <w:rPr>
          <w:b/>
          <w:sz w:val="48"/>
          <w:szCs w:val="48"/>
        </w:rPr>
        <w:t xml:space="preserve">: 8     </w:t>
      </w:r>
    </w:p>
    <w:p w:rsidR="00350520" w:rsidRPr="003C3752" w:rsidRDefault="00350520" w:rsidP="00350520">
      <w:pPr>
        <w:rPr>
          <w:b/>
          <w:sz w:val="48"/>
          <w:szCs w:val="48"/>
        </w:rPr>
      </w:pPr>
      <w:r w:rsidRPr="003C3752">
        <w:rPr>
          <w:b/>
          <w:sz w:val="48"/>
          <w:szCs w:val="48"/>
        </w:rPr>
        <w:t>Subject</w:t>
      </w:r>
      <w:r>
        <w:rPr>
          <w:b/>
          <w:sz w:val="48"/>
          <w:szCs w:val="48"/>
        </w:rPr>
        <w:tab/>
      </w:r>
      <w:r w:rsidRPr="003C3752">
        <w:rPr>
          <w:b/>
          <w:sz w:val="48"/>
          <w:szCs w:val="48"/>
        </w:rPr>
        <w:t xml:space="preserve">: Coding / Digital Technology   </w:t>
      </w:r>
    </w:p>
    <w:p w:rsidR="00350520" w:rsidRPr="003C3752" w:rsidRDefault="00350520" w:rsidP="00350520">
      <w:pPr>
        <w:rPr>
          <w:b/>
          <w:sz w:val="48"/>
          <w:szCs w:val="48"/>
        </w:rPr>
      </w:pPr>
      <w:r w:rsidRPr="003C3752">
        <w:rPr>
          <w:b/>
          <w:sz w:val="48"/>
          <w:szCs w:val="48"/>
        </w:rPr>
        <w:t>Topic</w:t>
      </w:r>
      <w:r>
        <w:rPr>
          <w:b/>
          <w:sz w:val="48"/>
          <w:szCs w:val="48"/>
        </w:rPr>
        <w:tab/>
      </w:r>
      <w:r>
        <w:rPr>
          <w:b/>
          <w:sz w:val="48"/>
          <w:szCs w:val="48"/>
        </w:rPr>
        <w:tab/>
      </w:r>
      <w:r w:rsidRPr="003C3752">
        <w:rPr>
          <w:b/>
          <w:sz w:val="48"/>
          <w:szCs w:val="48"/>
        </w:rPr>
        <w:t>: Algorithms and Flowcharts</w:t>
      </w:r>
    </w:p>
    <w:p w:rsidR="00350520" w:rsidRDefault="00350520" w:rsidP="00350520">
      <w:pPr>
        <w:rPr>
          <w:b/>
          <w:sz w:val="48"/>
          <w:szCs w:val="48"/>
        </w:rPr>
      </w:pPr>
      <w:r w:rsidRPr="003C3752">
        <w:rPr>
          <w:b/>
          <w:sz w:val="48"/>
          <w:szCs w:val="48"/>
        </w:rPr>
        <w:t>Duration</w:t>
      </w:r>
      <w:r>
        <w:rPr>
          <w:b/>
          <w:sz w:val="48"/>
          <w:szCs w:val="48"/>
        </w:rPr>
        <w:tab/>
      </w:r>
      <w:r w:rsidRPr="003C3752">
        <w:rPr>
          <w:b/>
          <w:sz w:val="48"/>
          <w:szCs w:val="48"/>
        </w:rPr>
        <w:t xml:space="preserve">: 30 minutes </w:t>
      </w:r>
    </w:p>
    <w:p w:rsidR="00350520" w:rsidRPr="00350520" w:rsidRDefault="00350520" w:rsidP="00350520">
      <w:pPr>
        <w:rPr>
          <w:b/>
          <w:sz w:val="48"/>
          <w:szCs w:val="48"/>
        </w:rPr>
      </w:pPr>
      <w:r>
        <w:rPr>
          <w:b/>
          <w:sz w:val="48"/>
          <w:szCs w:val="48"/>
        </w:rPr>
        <w:t>MEMORANDUM</w:t>
      </w:r>
    </w:p>
    <w:p w:rsidR="00350520" w:rsidRDefault="00350520" w:rsidP="00350520"/>
    <w:p w:rsidR="00350520" w:rsidRDefault="00350520" w:rsidP="00350520"/>
    <w:p w:rsidR="00350520" w:rsidRDefault="00350520" w:rsidP="00350520"/>
    <w:p w:rsidR="00350520" w:rsidRDefault="00350520" w:rsidP="00350520"/>
    <w:p w:rsidR="00350520" w:rsidRDefault="00350520" w:rsidP="00350520"/>
    <w:p w:rsidR="00350520" w:rsidRDefault="00350520" w:rsidP="00350520"/>
    <w:p w:rsidR="00350520" w:rsidRDefault="00350520" w:rsidP="00350520"/>
    <w:p w:rsidR="00350520" w:rsidRDefault="00350520" w:rsidP="00350520"/>
    <w:p w:rsidR="00350520" w:rsidRDefault="00350520" w:rsidP="00350520"/>
    <w:p w:rsidR="00350520" w:rsidRDefault="00350520" w:rsidP="00350520"/>
    <w:p w:rsidR="00350520" w:rsidRDefault="00350520" w:rsidP="00350520"/>
    <w:p w:rsidR="00350520" w:rsidRDefault="00350520" w:rsidP="00350520">
      <w:pPr>
        <w:rPr>
          <w:b/>
          <w:sz w:val="48"/>
          <w:szCs w:val="48"/>
        </w:rPr>
      </w:pPr>
      <w:r w:rsidRPr="003C3752">
        <w:rPr>
          <w:b/>
          <w:sz w:val="48"/>
          <w:szCs w:val="48"/>
        </w:rPr>
        <w:t>Total: 20 marks</w:t>
      </w:r>
    </w:p>
    <w:p w:rsidR="00350520" w:rsidRPr="003C3752" w:rsidRDefault="00350520" w:rsidP="00350520">
      <w:pPr>
        <w:rPr>
          <w:sz w:val="48"/>
          <w:szCs w:val="48"/>
        </w:rPr>
      </w:pPr>
      <w:bookmarkStart w:id="0" w:name="_GoBack"/>
      <w:bookmarkEnd w:id="0"/>
    </w:p>
    <w:p w:rsidR="009858D4" w:rsidRDefault="009858D4"/>
    <w:p w:rsidR="004E39F8" w:rsidRPr="002B44A2" w:rsidRDefault="002B44A2" w:rsidP="002B44A2">
      <w:pPr>
        <w:rPr>
          <w:b/>
          <w:u w:val="single"/>
        </w:rPr>
      </w:pPr>
      <w:r>
        <w:rPr>
          <w:b/>
          <w:u w:val="single"/>
        </w:rPr>
        <w:lastRenderedPageBreak/>
        <w:t xml:space="preserve">Activity 1 </w:t>
      </w:r>
      <w:r w:rsidR="005F231B" w:rsidRPr="002B44A2">
        <w:rPr>
          <w:b/>
          <w:u w:val="single"/>
        </w:rPr>
        <w:t>(5 marks)</w:t>
      </w:r>
    </w:p>
    <w:p w:rsidR="004E39F8" w:rsidRDefault="0094688F">
      <w:r>
        <w:t>1.</w:t>
      </w:r>
      <w:r w:rsidR="005F231B">
        <w:t>1. An algorithm is an ordered set of steps used to solve a problem. (1)</w:t>
      </w:r>
    </w:p>
    <w:p w:rsidR="004E39F8" w:rsidRDefault="0094688F">
      <w:r>
        <w:t>1.</w:t>
      </w:r>
      <w:r w:rsidR="005F231B">
        <w:t>2. An oval represents Start or End. (1)</w:t>
      </w:r>
    </w:p>
    <w:p w:rsidR="004E39F8" w:rsidRDefault="0094688F">
      <w:r>
        <w:t>1.</w:t>
      </w:r>
      <w:r w:rsidR="005F231B">
        <w:t>3. A rectangle represents a process or action. (1)</w:t>
      </w:r>
    </w:p>
    <w:p w:rsidR="004E39F8" w:rsidRDefault="0094688F">
      <w:r>
        <w:t>1.</w:t>
      </w:r>
      <w:r w:rsidR="005F231B">
        <w:t>4. A diamond represents a decision or Yes/No question. (1)</w:t>
      </w:r>
    </w:p>
    <w:p w:rsidR="004E39F8" w:rsidRDefault="0094688F">
      <w:r>
        <w:t>1.</w:t>
      </w:r>
      <w:r w:rsidR="005F231B">
        <w:t>5. Planning helps identify missing steps and prevent logical errors. (1)</w:t>
      </w:r>
    </w:p>
    <w:p w:rsidR="0094688F" w:rsidRDefault="0094688F"/>
    <w:p w:rsidR="004E39F8" w:rsidRPr="0094688F" w:rsidRDefault="005F231B" w:rsidP="0094688F">
      <w:pPr>
        <w:rPr>
          <w:b/>
          <w:u w:val="single"/>
        </w:rPr>
      </w:pPr>
      <w:r w:rsidRPr="0094688F">
        <w:rPr>
          <w:b/>
          <w:u w:val="single"/>
        </w:rPr>
        <w:t>Activity 2: Complete the Flowchart (5 marks)</w:t>
      </w:r>
    </w:p>
    <w:p w:rsidR="004E39F8" w:rsidRDefault="0094688F">
      <w:r>
        <w:t>2.</w:t>
      </w:r>
      <w:r w:rsidR="005F231B">
        <w:t>1. Oval. (1)</w:t>
      </w:r>
    </w:p>
    <w:p w:rsidR="004E39F8" w:rsidRDefault="0094688F">
      <w:r>
        <w:t>2.</w:t>
      </w:r>
      <w:r w:rsidR="005F231B">
        <w:t>2. Rectangle. (1)</w:t>
      </w:r>
    </w:p>
    <w:p w:rsidR="004E39F8" w:rsidRDefault="0094688F">
      <w:r>
        <w:t>2.</w:t>
      </w:r>
      <w:r w:rsidR="005F231B">
        <w:t>3. Diamond. (1)</w:t>
      </w:r>
    </w:p>
    <w:p w:rsidR="004E39F8" w:rsidRDefault="0094688F">
      <w:r>
        <w:t>2.</w:t>
      </w:r>
      <w:r w:rsidR="005F231B">
        <w:t>4. Move and turn, then return to the decision to check again. (1)</w:t>
      </w:r>
    </w:p>
    <w:p w:rsidR="004E39F8" w:rsidRDefault="0094688F">
      <w:r>
        <w:t>2.</w:t>
      </w:r>
      <w:r w:rsidR="005F231B">
        <w:t>5. Arrows show the direction and order of steps. (1)</w:t>
      </w:r>
    </w:p>
    <w:p w:rsidR="0094688F" w:rsidRDefault="0094688F"/>
    <w:p w:rsidR="004E39F8" w:rsidRPr="0094688F" w:rsidRDefault="005F231B" w:rsidP="0094688F">
      <w:pPr>
        <w:rPr>
          <w:b/>
          <w:u w:val="single"/>
        </w:rPr>
      </w:pPr>
      <w:r w:rsidRPr="0094688F">
        <w:rPr>
          <w:b/>
          <w:u w:val="single"/>
        </w:rPr>
        <w:t>Activity 3: Find and Correct the Error (5 marks)</w:t>
      </w:r>
    </w:p>
    <w:p w:rsidR="004E39F8" w:rsidRDefault="0094688F">
      <w:r>
        <w:t>3.</w:t>
      </w:r>
      <w:r w:rsidR="005F231B">
        <w:t>1. The turning angle is incorrect. (1)</w:t>
      </w:r>
    </w:p>
    <w:p w:rsidR="004E39F8" w:rsidRDefault="0094688F">
      <w:r>
        <w:t>3.</w:t>
      </w:r>
      <w:r w:rsidR="005F231B">
        <w:t>2. 90 degrees. (1)</w:t>
      </w:r>
    </w:p>
    <w:p w:rsidR="004E39F8" w:rsidRDefault="0094688F">
      <w:r>
        <w:t>3.</w:t>
      </w:r>
      <w:r w:rsidR="005F231B">
        <w:t>3. Four times. (1)</w:t>
      </w:r>
    </w:p>
    <w:p w:rsidR="004E39F8" w:rsidRDefault="0094688F">
      <w:r>
        <w:t>3.</w:t>
      </w:r>
      <w:r w:rsidR="005F231B">
        <w:t>4. A repeat loop repeats instructions without writing them separately each time. (1)</w:t>
      </w:r>
    </w:p>
    <w:p w:rsidR="004E39F8" w:rsidRDefault="0094688F">
      <w:r>
        <w:t>3.</w:t>
      </w:r>
      <w:r w:rsidR="005F231B">
        <w:t>5. Check the repeat count, turning angle, pen setting and order of instructions. (1)</w:t>
      </w:r>
    </w:p>
    <w:p w:rsidR="0094688F" w:rsidRDefault="0094688F"/>
    <w:p w:rsidR="0094688F" w:rsidRDefault="0094688F"/>
    <w:p w:rsidR="0094688F" w:rsidRDefault="0094688F"/>
    <w:p w:rsidR="0094688F" w:rsidRDefault="0094688F"/>
    <w:p w:rsidR="0094688F" w:rsidRDefault="0094688F"/>
    <w:p w:rsidR="0094688F" w:rsidRDefault="0094688F"/>
    <w:p w:rsidR="004E39F8" w:rsidRDefault="005F231B" w:rsidP="0094688F">
      <w:pPr>
        <w:rPr>
          <w:b/>
          <w:u w:val="single"/>
        </w:rPr>
      </w:pPr>
      <w:r w:rsidRPr="0094688F">
        <w:rPr>
          <w:b/>
          <w:u w:val="single"/>
        </w:rPr>
        <w:t>Activity 4: Exit Ticket (5 marks)</w:t>
      </w:r>
    </w:p>
    <w:p w:rsidR="0094688F" w:rsidRDefault="0094688F" w:rsidP="0094688F">
      <w:pPr>
        <w:rPr>
          <w:b/>
          <w:u w:val="single"/>
        </w:rPr>
      </w:pPr>
      <w:r>
        <w:rPr>
          <w:noProof/>
          <w:lang w:val="en-ZA" w:eastAsia="en-ZA"/>
        </w:rPr>
        <w:lastRenderedPageBreak/>
        <w:drawing>
          <wp:inline distT="0" distB="0" distL="0" distR="0" wp14:anchorId="0329EED1" wp14:editId="7ABB7A20">
            <wp:extent cx="4826248" cy="4978656"/>
            <wp:effectExtent l="0" t="0" r="0" b="0"/>
            <wp:docPr id="1" name="Picture 1" descr="Flowchart of a counting loop. Start, then 'Set counter = 1', 'Display counter' and 'Add 1 to counter', then a diamond 'Counter is 5 or less?'. Yes repeats the loop by returning to 'Display counter'. No goes to End." title="Flowchart o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19 17300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49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88F" w:rsidRDefault="0094688F" w:rsidP="0094688F">
      <w:pPr>
        <w:rPr>
          <w:b/>
          <w:u w:val="single"/>
        </w:rPr>
      </w:pPr>
    </w:p>
    <w:p w:rsidR="0094688F" w:rsidRPr="0094688F" w:rsidRDefault="0094688F" w:rsidP="0094688F">
      <w:pPr>
        <w:rPr>
          <w:b/>
          <w:u w:val="single"/>
        </w:rPr>
      </w:pPr>
    </w:p>
    <w:p w:rsidR="004E39F8" w:rsidRDefault="005F231B">
      <w:r>
        <w:t>Mark the learner's flowchart as follows: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4"/>
        <w:gridCol w:w="4962"/>
      </w:tblGrid>
      <w:tr w:rsidR="004E39F8">
        <w:tc>
          <w:tcPr>
            <w:tcW w:w="4968" w:type="dxa"/>
          </w:tcPr>
          <w:p w:rsidR="004E39F8" w:rsidRDefault="005F231B">
            <w:r>
              <w:t>Criterion</w:t>
            </w:r>
          </w:p>
        </w:tc>
        <w:tc>
          <w:tcPr>
            <w:tcW w:w="4968" w:type="dxa"/>
          </w:tcPr>
          <w:p w:rsidR="004E39F8" w:rsidRDefault="005F231B">
            <w:r>
              <w:t>Marks</w:t>
            </w:r>
          </w:p>
        </w:tc>
      </w:tr>
      <w:tr w:rsidR="004E39F8">
        <w:tc>
          <w:tcPr>
            <w:tcW w:w="4968" w:type="dxa"/>
          </w:tcPr>
          <w:p w:rsidR="004E39F8" w:rsidRDefault="005F231B">
            <w:r>
              <w:t>Correct Start symbol</w:t>
            </w:r>
          </w:p>
        </w:tc>
        <w:tc>
          <w:tcPr>
            <w:tcW w:w="4968" w:type="dxa"/>
          </w:tcPr>
          <w:p w:rsidR="004E39F8" w:rsidRDefault="005F231B">
            <w:r>
              <w:t>1</w:t>
            </w:r>
          </w:p>
        </w:tc>
      </w:tr>
      <w:tr w:rsidR="004E39F8">
        <w:tc>
          <w:tcPr>
            <w:tcW w:w="4968" w:type="dxa"/>
          </w:tcPr>
          <w:p w:rsidR="004E39F8" w:rsidRDefault="005F231B">
            <w:r>
              <w:t>Correct Process symbol</w:t>
            </w:r>
          </w:p>
        </w:tc>
        <w:tc>
          <w:tcPr>
            <w:tcW w:w="4968" w:type="dxa"/>
          </w:tcPr>
          <w:p w:rsidR="004E39F8" w:rsidRDefault="005F231B">
            <w:r>
              <w:t>1</w:t>
            </w:r>
          </w:p>
        </w:tc>
      </w:tr>
      <w:tr w:rsidR="004E39F8">
        <w:tc>
          <w:tcPr>
            <w:tcW w:w="4968" w:type="dxa"/>
          </w:tcPr>
          <w:p w:rsidR="004E39F8" w:rsidRDefault="005F231B">
            <w:r>
              <w:t>Correct End symbol</w:t>
            </w:r>
          </w:p>
        </w:tc>
        <w:tc>
          <w:tcPr>
            <w:tcW w:w="4968" w:type="dxa"/>
          </w:tcPr>
          <w:p w:rsidR="004E39F8" w:rsidRDefault="005F231B">
            <w:r>
              <w:t>1</w:t>
            </w:r>
          </w:p>
        </w:tc>
      </w:tr>
      <w:tr w:rsidR="004E39F8">
        <w:tc>
          <w:tcPr>
            <w:tcW w:w="4968" w:type="dxa"/>
          </w:tcPr>
          <w:p w:rsidR="004E39F8" w:rsidRDefault="005F231B">
            <w:r>
              <w:t>Logical order and arrows</w:t>
            </w:r>
          </w:p>
        </w:tc>
        <w:tc>
          <w:tcPr>
            <w:tcW w:w="4968" w:type="dxa"/>
          </w:tcPr>
          <w:p w:rsidR="004E39F8" w:rsidRDefault="005F231B">
            <w:r>
              <w:t>1</w:t>
            </w:r>
          </w:p>
        </w:tc>
      </w:tr>
      <w:tr w:rsidR="004E39F8">
        <w:tc>
          <w:tcPr>
            <w:tcW w:w="4968" w:type="dxa"/>
          </w:tcPr>
          <w:p w:rsidR="004E39F8" w:rsidRDefault="005F231B">
            <w:r>
              <w:t>Complete and understandable</w:t>
            </w:r>
          </w:p>
        </w:tc>
        <w:tc>
          <w:tcPr>
            <w:tcW w:w="4968" w:type="dxa"/>
          </w:tcPr>
          <w:p w:rsidR="004E39F8" w:rsidRDefault="005F231B">
            <w:r>
              <w:t>1</w:t>
            </w:r>
          </w:p>
        </w:tc>
      </w:tr>
      <w:tr w:rsidR="004E39F8">
        <w:tc>
          <w:tcPr>
            <w:tcW w:w="4968" w:type="dxa"/>
          </w:tcPr>
          <w:p w:rsidR="004E39F8" w:rsidRDefault="005F231B">
            <w:r>
              <w:t>Total</w:t>
            </w:r>
          </w:p>
        </w:tc>
        <w:tc>
          <w:tcPr>
            <w:tcW w:w="4968" w:type="dxa"/>
          </w:tcPr>
          <w:p w:rsidR="004E39F8" w:rsidRDefault="005F231B">
            <w:r>
              <w:t>5</w:t>
            </w:r>
          </w:p>
        </w:tc>
      </w:tr>
    </w:tbl>
    <w:p w:rsidR="004E39F8" w:rsidRDefault="004E39F8"/>
    <w:sectPr w:rsidR="004E39F8" w:rsidSect="00DC31B0">
      <w:footerReference w:type="default" r:id="rId9"/>
      <w:pgSz w:w="12240" w:h="15840"/>
      <w:pgMar w:top="1008" w:right="1152" w:bottom="1008" w:left="1152" w:header="720" w:footer="720" w:gutter="0"/>
      <w:pgBorders w:offsetFrom="page">
        <w:top w:val="swirligig" w:sz="10" w:space="24" w:color="auto"/>
        <w:left w:val="swirligig" w:sz="10" w:space="24" w:color="auto"/>
        <w:bottom w:val="swirligig" w:sz="10" w:space="24" w:color="auto"/>
        <w:right w:val="swirligig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1C4B" w:rsidRDefault="004D1C4B" w:rsidP="00DC31B0">
      <w:pPr>
        <w:spacing w:after="0" w:line="240" w:lineRule="auto"/>
      </w:pPr>
      <w:r>
        <w:separator/>
      </w:r>
    </w:p>
  </w:endnote>
  <w:endnote w:type="continuationSeparator" w:id="0">
    <w:p w:rsidR="004D1C4B" w:rsidRDefault="004D1C4B" w:rsidP="00DC31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784719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C31B0" w:rsidRDefault="00DC31B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DC31B0" w:rsidRDefault="00DC31B0">
    <w:pPr>
      <w:pStyle w:val="Footer"/>
    </w:pPr>
  </w:p>
  <w:p>
    <w:pPr>
      <w:spacing w:before="60" w:after="0"/>
      <w:jc w:val="center"/>
    </w:pPr>
    <w:r>
      <w:drawing>
        <wp:inline xmlns:a="http://schemas.openxmlformats.org/drawingml/2006/main" xmlns:pic="http://schemas.openxmlformats.org/drawingml/2006/picture">
          <wp:extent cx="566928" cy="198425"/>
          <wp:docPr id="1" name="Picture 1" descr="Creative Commons Attribution-ShareAlike 4.0 licence badge (CC, BY, SA)" title="CC BY-SA 4.0 badge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3590b8de-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6928" cy="198425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404040"/>
        <w:sz w:val="18"/>
      </w:rPr>
      <w:t xml:space="preserve">  “Think, Plan, Code” by Group CLT, North-West University (2026) is licensed under CC BY-SA 4.0 · </w:t>
    </w:r>
    <w:hyperlink r:id="rId2">
      <w:r>
        <w:rPr>
          <w:color w:val="0B3FA8"/>
          <w:sz w:val="18"/>
          <w:u w:val="single"/>
        </w:rPr>
        <w:t xml:space="preserve">creativecommons.org/licenses/by-sa/4.0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1C4B" w:rsidRDefault="004D1C4B" w:rsidP="00DC31B0">
      <w:pPr>
        <w:spacing w:after="0" w:line="240" w:lineRule="auto"/>
      </w:pPr>
      <w:r>
        <w:separator/>
      </w:r>
    </w:p>
  </w:footnote>
  <w:footnote w:type="continuationSeparator" w:id="0">
    <w:p w:rsidR="004D1C4B" w:rsidRDefault="004D1C4B" w:rsidP="00DC31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B44A2"/>
    <w:rsid w:val="00326F90"/>
    <w:rsid w:val="00350520"/>
    <w:rsid w:val="004D1C4B"/>
    <w:rsid w:val="004E39F8"/>
    <w:rsid w:val="005F231B"/>
    <w:rsid w:val="006D1455"/>
    <w:rsid w:val="0094688F"/>
    <w:rsid w:val="009858D4"/>
    <w:rsid w:val="00AA1D8D"/>
    <w:rsid w:val="00B47730"/>
    <w:rsid w:val="00CB0664"/>
    <w:rsid w:val="00DC31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efaultImageDpi w14:val="300"/>
  <w15:docId w15:val="{DED933A1-F83B-4131-8BBC-87AFB34DC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https://creativecommons.org/licenses/by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B43AEA-05B0-4A31-94F8-77CEED671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Licensed under CC BY-SA 4.0: https://creativecommons.org/licenses/by-sa/4.0/</dc:description>
  <cp:lastModifiedBy>Matome Magomane</cp:lastModifiedBy>
  <cp:revision>3</cp:revision>
  <dcterms:created xsi:type="dcterms:W3CDTF">2026-10-20T19:23:00Z</dcterms:created>
  <dcterms:modified xsi:type="dcterms:W3CDTF">2026-10-20T19:31:00Z</dcterms:modified>
  <cp:category/>
</cp:coreProperties>
</file>