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6496" w14:textId="4139FBB4" w:rsidR="009821A1" w:rsidRDefault="001662FD" w:rsidP="001C4C63">
      <w:pPr>
        <w:spacing w:after="0" w:line="276" w:lineRule="auto"/>
        <w:jc w:val="center"/>
      </w:pPr>
      <w:r>
        <w:fldChar w:fldCharType="begin"/>
      </w:r>
      <w:r>
        <w:instrText xml:space="preserve"> HYPERLINK "https://zakupki.gov.ru/epz/order/notice/ok20/view/documents.html?regNumber=0809500000323003372" </w:instrText>
      </w:r>
      <w:r>
        <w:fldChar w:fldCharType="separate"/>
      </w:r>
      <w:r>
        <w:rPr>
          <w:rStyle w:val="afb"/>
        </w:rPr>
        <w:t>Сведения закупки (zakupki.gov.ru)</w:t>
      </w:r>
      <w:r>
        <w:fldChar w:fldCharType="end"/>
      </w:r>
      <w:r>
        <w:t xml:space="preserve"> </w:t>
      </w:r>
    </w:p>
    <w:p w14:paraId="6879EFF2" w14:textId="77777777" w:rsidR="001662FD" w:rsidRPr="004D5BC0" w:rsidRDefault="001662FD" w:rsidP="001C4C63">
      <w:pPr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019B36C" w14:textId="77777777" w:rsidR="00115850" w:rsidRPr="004D5BC0" w:rsidRDefault="004D5BC0" w:rsidP="001C4C63">
      <w:pPr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D5BC0">
        <w:rPr>
          <w:rFonts w:ascii="Times New Roman" w:eastAsia="Times New Roman" w:hAnsi="Times New Roman"/>
          <w:b/>
          <w:sz w:val="28"/>
          <w:szCs w:val="28"/>
          <w:lang w:eastAsia="ru-RU"/>
        </w:rPr>
        <w:t>ОПИСАНИЕ ОБЪЕКТА ЗАКУПКИ</w:t>
      </w:r>
      <w:r w:rsidR="00115850" w:rsidRPr="004D5BC0">
        <w:rPr>
          <w:rFonts w:ascii="Times New Roman" w:eastAsia="Times New Roman" w:hAnsi="Times New Roman"/>
          <w:b/>
          <w:sz w:val="28"/>
          <w:szCs w:val="28"/>
          <w:lang w:eastAsia="ru-RU"/>
        </w:rPr>
        <w:t> </w:t>
      </w:r>
    </w:p>
    <w:p w14:paraId="35050369" w14:textId="77777777" w:rsidR="00115850" w:rsidRPr="004D5BC0" w:rsidRDefault="00115850" w:rsidP="001C4C63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D5BC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на </w:t>
      </w:r>
      <w:r w:rsidRPr="004D5BC0">
        <w:rPr>
          <w:rFonts w:ascii="Times New Roman" w:hAnsi="Times New Roman"/>
          <w:sz w:val="28"/>
          <w:szCs w:val="28"/>
        </w:rPr>
        <w:t xml:space="preserve">оказание услуг </w:t>
      </w:r>
      <w:r w:rsidRPr="004D5BC0">
        <w:rPr>
          <w:rFonts w:ascii="Times New Roman" w:hAnsi="Times New Roman"/>
          <w:color w:val="000000"/>
          <w:sz w:val="28"/>
          <w:szCs w:val="28"/>
        </w:rPr>
        <w:t>по</w:t>
      </w:r>
      <w:r w:rsidR="004D5BC0" w:rsidRPr="004D5BC0">
        <w:t xml:space="preserve"> </w:t>
      </w:r>
      <w:r w:rsidR="004D5BC0" w:rsidRPr="004D5BC0">
        <w:rPr>
          <w:rFonts w:ascii="Times New Roman" w:hAnsi="Times New Roman"/>
          <w:color w:val="000000"/>
          <w:sz w:val="28"/>
          <w:szCs w:val="28"/>
        </w:rPr>
        <w:t>созданию (разработке) нового официального сайта Государственного Собрания Республики Мордовия</w:t>
      </w:r>
      <w:r w:rsidRPr="004D5BC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1C60B06F" w14:textId="77777777" w:rsidR="004D5BC0" w:rsidRPr="008067CE" w:rsidRDefault="004D5BC0" w:rsidP="001C4C63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5D4B45" w14:textId="77777777" w:rsidR="00115850" w:rsidRPr="008067CE" w:rsidRDefault="00115850" w:rsidP="001C4C63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8067CE">
        <w:rPr>
          <w:rFonts w:ascii="Times New Roman" w:hAnsi="Times New Roman"/>
          <w:b/>
          <w:sz w:val="28"/>
          <w:szCs w:val="28"/>
        </w:rPr>
        <w:fldChar w:fldCharType="begin"/>
      </w:r>
      <w:r w:rsidRPr="008067CE">
        <w:rPr>
          <w:rFonts w:ascii="Times New Roman" w:hAnsi="Times New Roman"/>
          <w:b/>
          <w:sz w:val="28"/>
          <w:szCs w:val="28"/>
        </w:rPr>
        <w:instrText xml:space="preserve"> TOC \o "1-2" \h \z \u </w:instrText>
      </w:r>
      <w:r w:rsidRPr="008067CE">
        <w:rPr>
          <w:rFonts w:ascii="Times New Roman" w:hAnsi="Times New Roman"/>
          <w:b/>
          <w:sz w:val="28"/>
          <w:szCs w:val="28"/>
        </w:rPr>
        <w:fldChar w:fldCharType="separate"/>
      </w:r>
      <w:r w:rsidRPr="008067CE">
        <w:rPr>
          <w:rFonts w:ascii="Times New Roman" w:hAnsi="Times New Roman"/>
          <w:b/>
          <w:sz w:val="28"/>
          <w:szCs w:val="28"/>
        </w:rPr>
        <w:t>Термины и определения</w:t>
      </w:r>
    </w:p>
    <w:tbl>
      <w:tblPr>
        <w:tblStyle w:val="110"/>
        <w:tblW w:w="924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52"/>
        <w:gridCol w:w="5793"/>
      </w:tblGrid>
      <w:tr w:rsidR="00115850" w:rsidRPr="008067CE" w14:paraId="1F419F69" w14:textId="77777777" w:rsidTr="00C66B8C">
        <w:trPr>
          <w:trHeight w:val="567"/>
        </w:trPr>
        <w:tc>
          <w:tcPr>
            <w:tcW w:w="3452" w:type="dxa"/>
          </w:tcPr>
          <w:p w14:paraId="4A1D71B4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  <w:lang w:val="en-US"/>
              </w:rPr>
              <w:t>CMS</w:t>
            </w:r>
            <w:r w:rsidRPr="008067CE">
              <w:rPr>
                <w:rFonts w:ascii="Times New Roman" w:hAnsi="Times New Roman"/>
                <w:sz w:val="28"/>
                <w:szCs w:val="28"/>
              </w:rPr>
              <w:t xml:space="preserve"> (Система управления содержимым)</w:t>
            </w:r>
          </w:p>
        </w:tc>
        <w:tc>
          <w:tcPr>
            <w:tcW w:w="5793" w:type="dxa"/>
          </w:tcPr>
          <w:p w14:paraId="669FE5D9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содержимым, иначе — контентом.</w:t>
            </w:r>
          </w:p>
        </w:tc>
      </w:tr>
      <w:tr w:rsidR="00115850" w:rsidRPr="008067CE" w14:paraId="5A11348A" w14:textId="77777777" w:rsidTr="00C66B8C">
        <w:trPr>
          <w:trHeight w:val="567"/>
        </w:trPr>
        <w:tc>
          <w:tcPr>
            <w:tcW w:w="3452" w:type="dxa"/>
          </w:tcPr>
          <w:p w14:paraId="338D3000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Браузер, или веб-браузер</w:t>
            </w:r>
          </w:p>
        </w:tc>
        <w:tc>
          <w:tcPr>
            <w:tcW w:w="5793" w:type="dxa"/>
          </w:tcPr>
          <w:p w14:paraId="4A7733F6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 xml:space="preserve">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других задач. </w:t>
            </w:r>
          </w:p>
        </w:tc>
      </w:tr>
      <w:tr w:rsidR="00115850" w:rsidRPr="008067CE" w14:paraId="2957707B" w14:textId="77777777" w:rsidTr="00C66B8C">
        <w:trPr>
          <w:trHeight w:val="567"/>
        </w:trPr>
        <w:tc>
          <w:tcPr>
            <w:tcW w:w="3452" w:type="dxa"/>
          </w:tcPr>
          <w:p w14:paraId="6119799B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Вёрстка веб-страниц</w:t>
            </w:r>
          </w:p>
        </w:tc>
        <w:tc>
          <w:tcPr>
            <w:tcW w:w="5793" w:type="dxa"/>
          </w:tcPr>
          <w:p w14:paraId="295B2998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Создание структуры гипертекстового документа на основе HTML-разметки, как правило, при использовании таблиц стилей и клиентских сценариев, таким образом, чтобы элементы дизайна выглядели аналогично макету.</w:t>
            </w:r>
          </w:p>
        </w:tc>
      </w:tr>
      <w:tr w:rsidR="00115850" w:rsidRPr="008067CE" w14:paraId="02215780" w14:textId="77777777" w:rsidTr="00C66B8C">
        <w:trPr>
          <w:trHeight w:val="783"/>
        </w:trPr>
        <w:tc>
          <w:tcPr>
            <w:tcW w:w="3452" w:type="dxa"/>
          </w:tcPr>
          <w:p w14:paraId="1A82E45F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Главная веб-страница</w:t>
            </w:r>
          </w:p>
        </w:tc>
        <w:tc>
          <w:tcPr>
            <w:tcW w:w="5793" w:type="dxa"/>
          </w:tcPr>
          <w:p w14:paraId="2A7FC124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Первая страница, которую видит пользователь при входе на сайт (при вводе доменного имени сайта в адресную строку браузера).</w:t>
            </w:r>
          </w:p>
        </w:tc>
      </w:tr>
      <w:tr w:rsidR="00115850" w:rsidRPr="008067CE" w14:paraId="74BE3A3A" w14:textId="77777777" w:rsidTr="00C66B8C">
        <w:trPr>
          <w:trHeight w:val="25"/>
        </w:trPr>
        <w:tc>
          <w:tcPr>
            <w:tcW w:w="3452" w:type="dxa"/>
          </w:tcPr>
          <w:p w14:paraId="54267FAC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Десктопная версия Сайта</w:t>
            </w:r>
          </w:p>
        </w:tc>
        <w:tc>
          <w:tcPr>
            <w:tcW w:w="5793" w:type="dxa"/>
          </w:tcPr>
          <w:p w14:paraId="63FCCFD6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Это версия сайта, которую просматривают пользователи со стационарных компьютеров.</w:t>
            </w:r>
          </w:p>
        </w:tc>
      </w:tr>
      <w:tr w:rsidR="00115850" w:rsidRPr="008067CE" w14:paraId="1799B734" w14:textId="77777777" w:rsidTr="00C66B8C">
        <w:trPr>
          <w:trHeight w:val="770"/>
        </w:trPr>
        <w:tc>
          <w:tcPr>
            <w:tcW w:w="3452" w:type="dxa"/>
          </w:tcPr>
          <w:p w14:paraId="40CCBC14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Дизайн веб-сайта</w:t>
            </w:r>
          </w:p>
        </w:tc>
        <w:tc>
          <w:tcPr>
            <w:tcW w:w="5793" w:type="dxa"/>
          </w:tcPr>
          <w:p w14:paraId="09583298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Отрасль веб-разработки и разновидность дизайна, в задачи которой входит проектирование пользовательских веб-интерфейсов для сайтов.</w:t>
            </w:r>
          </w:p>
        </w:tc>
      </w:tr>
      <w:tr w:rsidR="00115850" w:rsidRPr="008067CE" w14:paraId="1A2FE52A" w14:textId="77777777" w:rsidTr="00C66B8C">
        <w:trPr>
          <w:trHeight w:val="20"/>
        </w:trPr>
        <w:tc>
          <w:tcPr>
            <w:tcW w:w="3452" w:type="dxa"/>
          </w:tcPr>
          <w:p w14:paraId="7F161264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 xml:space="preserve">Доменное имя </w:t>
            </w:r>
          </w:p>
        </w:tc>
        <w:tc>
          <w:tcPr>
            <w:tcW w:w="5793" w:type="dxa"/>
          </w:tcPr>
          <w:p w14:paraId="0CCC71A1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 xml:space="preserve">Символьное имя, служащее для идентификации областей, которые являются единицами административной автономии в сети Интернет, в составе вышестоящей по иерархии такой области. Каждая из таких областей называется доме́ном. Общее пространство имён Интернета функционирует благодаря DNS — системе доменных имён. Доменные имена дают возможность адресации интернет-узлов и расположенным на них </w:t>
            </w:r>
            <w:r w:rsidRPr="008067CE">
              <w:rPr>
                <w:rFonts w:ascii="Times New Roman" w:hAnsi="Times New Roman"/>
                <w:sz w:val="28"/>
                <w:szCs w:val="28"/>
              </w:rPr>
              <w:lastRenderedPageBreak/>
              <w:t>сетевым ресурсам (веб-сайтам, серверам электронной почты, другим службам) быть представленными в удобной для человека форме.</w:t>
            </w:r>
          </w:p>
        </w:tc>
      </w:tr>
      <w:tr w:rsidR="00115850" w:rsidRPr="008067CE" w14:paraId="792423C7" w14:textId="77777777" w:rsidTr="00C66B8C">
        <w:trPr>
          <w:trHeight w:val="25"/>
        </w:trPr>
        <w:tc>
          <w:tcPr>
            <w:tcW w:w="3452" w:type="dxa"/>
          </w:tcPr>
          <w:p w14:paraId="3A772E29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Информационные материалы</w:t>
            </w:r>
          </w:p>
        </w:tc>
        <w:tc>
          <w:tcPr>
            <w:tcW w:w="5793" w:type="dxa"/>
          </w:tcPr>
          <w:p w14:paraId="0932B3B0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 xml:space="preserve">Информация о деятельности Заказчика. Включает графические, текстовые, аудио или видео материалы. </w:t>
            </w:r>
          </w:p>
        </w:tc>
      </w:tr>
      <w:tr w:rsidR="00115850" w:rsidRPr="008067CE" w14:paraId="422898F6" w14:textId="77777777" w:rsidTr="00C66B8C">
        <w:trPr>
          <w:trHeight w:val="497"/>
        </w:trPr>
        <w:tc>
          <w:tcPr>
            <w:tcW w:w="3452" w:type="dxa"/>
          </w:tcPr>
          <w:p w14:paraId="7A7D7603" w14:textId="77777777" w:rsidR="00115850" w:rsidRPr="008067CE" w:rsidRDefault="00115850" w:rsidP="003A059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 xml:space="preserve">Мобильная версия </w:t>
            </w:r>
            <w:r w:rsidR="003A059C">
              <w:rPr>
                <w:rFonts w:ascii="Times New Roman" w:hAnsi="Times New Roman"/>
                <w:sz w:val="28"/>
                <w:szCs w:val="28"/>
              </w:rPr>
              <w:t>с</w:t>
            </w:r>
            <w:r w:rsidRPr="008067CE">
              <w:rPr>
                <w:rFonts w:ascii="Times New Roman" w:hAnsi="Times New Roman"/>
                <w:sz w:val="28"/>
                <w:szCs w:val="28"/>
              </w:rPr>
              <w:t>айта</w:t>
            </w:r>
          </w:p>
        </w:tc>
        <w:tc>
          <w:tcPr>
            <w:tcW w:w="5793" w:type="dxa"/>
            <w:shd w:val="clear" w:color="auto" w:fill="auto"/>
          </w:tcPr>
          <w:p w14:paraId="3A254082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Э</w:t>
            </w:r>
            <w:r w:rsidR="003A059C">
              <w:rPr>
                <w:rFonts w:ascii="Times New Roman" w:hAnsi="Times New Roman"/>
                <w:sz w:val="28"/>
                <w:szCs w:val="28"/>
              </w:rPr>
              <w:t>то версия с</w:t>
            </w:r>
            <w:r w:rsidRPr="008067CE">
              <w:rPr>
                <w:rFonts w:ascii="Times New Roman" w:hAnsi="Times New Roman"/>
                <w:sz w:val="28"/>
                <w:szCs w:val="28"/>
              </w:rPr>
              <w:t>айта, которая позволяет удобно пользоваться им на любых мобильных устройствах.</w:t>
            </w:r>
          </w:p>
        </w:tc>
      </w:tr>
      <w:tr w:rsidR="00115850" w:rsidRPr="008067CE" w14:paraId="29F0B77A" w14:textId="77777777" w:rsidTr="00C66B8C">
        <w:trPr>
          <w:trHeight w:val="25"/>
        </w:trPr>
        <w:tc>
          <w:tcPr>
            <w:tcW w:w="3452" w:type="dxa"/>
            <w:shd w:val="clear" w:color="auto" w:fill="auto"/>
          </w:tcPr>
          <w:p w14:paraId="2A80F820" w14:textId="77777777" w:rsidR="00115850" w:rsidRPr="008067CE" w:rsidRDefault="00115850" w:rsidP="003A059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 xml:space="preserve">Модуль </w:t>
            </w:r>
            <w:r w:rsidR="003A059C">
              <w:rPr>
                <w:rFonts w:ascii="Times New Roman" w:hAnsi="Times New Roman"/>
                <w:sz w:val="28"/>
                <w:szCs w:val="28"/>
              </w:rPr>
              <w:t>с</w:t>
            </w:r>
            <w:r w:rsidRPr="008067CE">
              <w:rPr>
                <w:rFonts w:ascii="Times New Roman" w:hAnsi="Times New Roman"/>
                <w:sz w:val="28"/>
                <w:szCs w:val="28"/>
              </w:rPr>
              <w:t>айта</w:t>
            </w:r>
          </w:p>
        </w:tc>
        <w:tc>
          <w:tcPr>
            <w:tcW w:w="5793" w:type="dxa"/>
            <w:shd w:val="clear" w:color="auto" w:fill="auto"/>
          </w:tcPr>
          <w:p w14:paraId="30BBA68A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Часть программного кода, отвечающего за определенный функционал на сайте.</w:t>
            </w:r>
          </w:p>
        </w:tc>
      </w:tr>
      <w:tr w:rsidR="00115850" w:rsidRPr="008067CE" w14:paraId="18F36EF1" w14:textId="77777777" w:rsidTr="00C66B8C">
        <w:trPr>
          <w:trHeight w:val="20"/>
        </w:trPr>
        <w:tc>
          <w:tcPr>
            <w:tcW w:w="3452" w:type="dxa"/>
          </w:tcPr>
          <w:p w14:paraId="12BB97C5" w14:textId="77777777" w:rsidR="00115850" w:rsidRPr="008067CE" w:rsidRDefault="003A059C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Подвал с</w:t>
            </w:r>
            <w:r w:rsidR="00115850" w:rsidRPr="008067CE">
              <w:rPr>
                <w:rFonts w:ascii="Times New Roman" w:hAnsi="Times New Roman"/>
                <w:sz w:val="28"/>
                <w:szCs w:val="28"/>
              </w:rPr>
              <w:t>айта (</w:t>
            </w:r>
            <w:r w:rsidR="00115850" w:rsidRPr="008067CE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Футер)</w:t>
            </w:r>
          </w:p>
        </w:tc>
        <w:tc>
          <w:tcPr>
            <w:tcW w:w="5793" w:type="dxa"/>
          </w:tcPr>
          <w:p w14:paraId="41BA08E1" w14:textId="77777777" w:rsidR="00115850" w:rsidRPr="008067CE" w:rsidRDefault="00115850" w:rsidP="003A059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 xml:space="preserve">Это раздел, который размещается внизу каждой страницы </w:t>
            </w:r>
            <w:r w:rsidR="003A059C">
              <w:rPr>
                <w:rFonts w:ascii="Times New Roman" w:hAnsi="Times New Roman"/>
                <w:sz w:val="28"/>
                <w:szCs w:val="28"/>
              </w:rPr>
              <w:t>с</w:t>
            </w:r>
            <w:r w:rsidRPr="008067CE">
              <w:rPr>
                <w:rFonts w:ascii="Times New Roman" w:hAnsi="Times New Roman"/>
                <w:sz w:val="28"/>
                <w:szCs w:val="28"/>
              </w:rPr>
              <w:t>айта. Обычно в нём можно найти ссылки на основные разделы, контакты компании, пользовательские соглашения, политику конфиденциальности, форму обратной связи, ссылки на соцсети и другое.</w:t>
            </w:r>
          </w:p>
        </w:tc>
      </w:tr>
      <w:tr w:rsidR="00115850" w:rsidRPr="008067CE" w14:paraId="5A91BEB2" w14:textId="77777777" w:rsidTr="00C66B8C">
        <w:trPr>
          <w:trHeight w:val="25"/>
        </w:trPr>
        <w:tc>
          <w:tcPr>
            <w:tcW w:w="3452" w:type="dxa"/>
          </w:tcPr>
          <w:p w14:paraId="4DF3C6CD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Прототипирование (шаблон проектирования)</w:t>
            </w:r>
          </w:p>
        </w:tc>
        <w:tc>
          <w:tcPr>
            <w:tcW w:w="5793" w:type="dxa"/>
          </w:tcPr>
          <w:p w14:paraId="1C1E899B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Быстрая «черновая» реализация базовой функциональности будущего продукта/изделия, для анализа работы системы в целом. Во время прототипирования видна более детальная картина устройства системы.</w:t>
            </w:r>
          </w:p>
        </w:tc>
      </w:tr>
      <w:tr w:rsidR="00115850" w:rsidRPr="008067CE" w14:paraId="42C391C4" w14:textId="77777777" w:rsidTr="00C66B8C">
        <w:trPr>
          <w:trHeight w:val="25"/>
        </w:trPr>
        <w:tc>
          <w:tcPr>
            <w:tcW w:w="3452" w:type="dxa"/>
          </w:tcPr>
          <w:p w14:paraId="244DA621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Сайт (веб-сайт, веб-узел)</w:t>
            </w:r>
          </w:p>
        </w:tc>
        <w:tc>
          <w:tcPr>
            <w:tcW w:w="5793" w:type="dxa"/>
          </w:tcPr>
          <w:p w14:paraId="51EB164E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пользователями как единое целое. Веб-сайты называются так, потому что доступ к ним происходит по протоколу HTTP.</w:t>
            </w:r>
          </w:p>
        </w:tc>
      </w:tr>
      <w:tr w:rsidR="00115850" w:rsidRPr="008067CE" w14:paraId="65A1266E" w14:textId="77777777" w:rsidTr="00C66B8C">
        <w:trPr>
          <w:trHeight w:val="184"/>
        </w:trPr>
        <w:tc>
          <w:tcPr>
            <w:tcW w:w="3452" w:type="dxa"/>
          </w:tcPr>
          <w:p w14:paraId="63BBE777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Скроллинг («просматривание; прокрутка»)</w:t>
            </w:r>
          </w:p>
        </w:tc>
        <w:tc>
          <w:tcPr>
            <w:tcW w:w="5793" w:type="dxa"/>
          </w:tcPr>
          <w:p w14:paraId="3AABA336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 xml:space="preserve">— форма представления информации, при которой содержимое (текст, изображение) двигается (прокручивается) в вертикальном или горизонтальном направлении. Таким образом, скроллинг, в отличие от анимации, не </w:t>
            </w:r>
            <w:r w:rsidRPr="008067CE">
              <w:rPr>
                <w:rFonts w:ascii="Times New Roman" w:hAnsi="Times New Roman"/>
                <w:sz w:val="28"/>
                <w:szCs w:val="28"/>
              </w:rPr>
              <w:lastRenderedPageBreak/>
              <w:t>изменяет содержимое, а «передвигает камеру».</w:t>
            </w:r>
          </w:p>
        </w:tc>
      </w:tr>
      <w:tr w:rsidR="00115850" w:rsidRPr="008067CE" w14:paraId="3550F890" w14:textId="77777777" w:rsidTr="00C66B8C">
        <w:trPr>
          <w:trHeight w:val="184"/>
        </w:trPr>
        <w:tc>
          <w:tcPr>
            <w:tcW w:w="3452" w:type="dxa"/>
          </w:tcPr>
          <w:p w14:paraId="724C45AA" w14:textId="77777777" w:rsidR="00115850" w:rsidRPr="008067CE" w:rsidRDefault="00115850" w:rsidP="003A059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Структура </w:t>
            </w:r>
            <w:r w:rsidR="003A059C">
              <w:rPr>
                <w:rFonts w:ascii="Times New Roman" w:hAnsi="Times New Roman"/>
                <w:sz w:val="28"/>
                <w:szCs w:val="28"/>
              </w:rPr>
              <w:t>с</w:t>
            </w:r>
            <w:r w:rsidRPr="008067CE">
              <w:rPr>
                <w:rFonts w:ascii="Times New Roman" w:hAnsi="Times New Roman"/>
                <w:sz w:val="28"/>
                <w:szCs w:val="28"/>
              </w:rPr>
              <w:t>айта</w:t>
            </w:r>
          </w:p>
        </w:tc>
        <w:tc>
          <w:tcPr>
            <w:tcW w:w="5793" w:type="dxa"/>
          </w:tcPr>
          <w:p w14:paraId="731986B0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Иерархическое дерево страниц сайта. Страницы сайта привязаны к разделам и подразделам. Вся совокупность разделов, подразделов и связанных с ними страниц и образует структуру сайта.</w:t>
            </w:r>
          </w:p>
        </w:tc>
      </w:tr>
      <w:tr w:rsidR="00115850" w:rsidRPr="008067CE" w14:paraId="43E6D1F2" w14:textId="77777777" w:rsidTr="00C66B8C">
        <w:trPr>
          <w:trHeight w:val="25"/>
        </w:trPr>
        <w:tc>
          <w:tcPr>
            <w:tcW w:w="3452" w:type="dxa"/>
          </w:tcPr>
          <w:p w14:paraId="7E5C7211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Тег, Теги</w:t>
            </w:r>
          </w:p>
        </w:tc>
        <w:tc>
          <w:tcPr>
            <w:tcW w:w="5793" w:type="dxa"/>
          </w:tcPr>
          <w:p w14:paraId="3B90FA80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Именованная метка, читается /tæg/; более правильное название — дескриптор. В SGML (HTML, WML, AmigaGuide, языках семейства XML) — элемент языка разметки гипертекста. Текст, содержащийся между начальным и конечным тегом, отображается и размещается в соответствии со свойствами, указанными в начальном теге.</w:t>
            </w:r>
          </w:p>
        </w:tc>
      </w:tr>
      <w:tr w:rsidR="00115850" w:rsidRPr="008067CE" w14:paraId="1C956098" w14:textId="77777777" w:rsidTr="00C66B8C">
        <w:trPr>
          <w:trHeight w:val="25"/>
        </w:trPr>
        <w:tc>
          <w:tcPr>
            <w:tcW w:w="3452" w:type="dxa"/>
          </w:tcPr>
          <w:p w14:paraId="09111BC4" w14:textId="77777777" w:rsidR="00115850" w:rsidRPr="008067CE" w:rsidRDefault="00115850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>Хостинг</w:t>
            </w:r>
          </w:p>
        </w:tc>
        <w:tc>
          <w:tcPr>
            <w:tcW w:w="5793" w:type="dxa"/>
          </w:tcPr>
          <w:p w14:paraId="7062E26D" w14:textId="77777777" w:rsidR="00115850" w:rsidRPr="008067CE" w:rsidRDefault="005F3682" w:rsidP="001C4C6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D5BC0">
              <w:rPr>
                <w:rFonts w:ascii="Times New Roman" w:hAnsi="Times New Roman"/>
                <w:sz w:val="28"/>
                <w:szCs w:val="28"/>
              </w:rPr>
              <w:t>Хостинг</w:t>
            </w:r>
            <w:r w:rsidRPr="00286FEF">
              <w:rPr>
                <w:rFonts w:ascii="Times New Roman" w:hAnsi="Times New Roman"/>
                <w:sz w:val="28"/>
                <w:szCs w:val="28"/>
              </w:rPr>
              <w:t xml:space="preserve"> – физическое размещение программного кода </w:t>
            </w:r>
            <w:r>
              <w:rPr>
                <w:rFonts w:ascii="Times New Roman" w:hAnsi="Times New Roman"/>
                <w:sz w:val="28"/>
                <w:szCs w:val="28"/>
              </w:rPr>
              <w:t>сайта</w:t>
            </w:r>
            <w:r w:rsidRPr="00286FEF">
              <w:rPr>
                <w:rFonts w:ascii="Times New Roman" w:hAnsi="Times New Roman"/>
                <w:sz w:val="28"/>
                <w:szCs w:val="28"/>
              </w:rPr>
              <w:t xml:space="preserve"> в выделенном сервере в DATA-центре Информационно-вычислительного комплекса технопарка Республики Мордовия.</w:t>
            </w:r>
          </w:p>
        </w:tc>
      </w:tr>
      <w:tr w:rsidR="00115850" w:rsidRPr="008067CE" w14:paraId="48E3F971" w14:textId="77777777" w:rsidTr="00C66B8C">
        <w:trPr>
          <w:trHeight w:val="25"/>
        </w:trPr>
        <w:tc>
          <w:tcPr>
            <w:tcW w:w="3452" w:type="dxa"/>
          </w:tcPr>
          <w:p w14:paraId="29A75766" w14:textId="77777777" w:rsidR="00115850" w:rsidRPr="008067CE" w:rsidRDefault="00115850" w:rsidP="00B21B02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 xml:space="preserve">Шапка </w:t>
            </w:r>
            <w:r w:rsidR="00B21B02">
              <w:rPr>
                <w:rFonts w:ascii="Times New Roman" w:hAnsi="Times New Roman"/>
                <w:sz w:val="28"/>
                <w:szCs w:val="28"/>
              </w:rPr>
              <w:t>с</w:t>
            </w:r>
            <w:r w:rsidRPr="008067CE">
              <w:rPr>
                <w:rFonts w:ascii="Times New Roman" w:hAnsi="Times New Roman"/>
                <w:sz w:val="28"/>
                <w:szCs w:val="28"/>
              </w:rPr>
              <w:t>айта (</w:t>
            </w:r>
            <w:r w:rsidR="00B21B02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х</w:t>
            </w:r>
            <w:r w:rsidRPr="008067CE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едер)</w:t>
            </w:r>
          </w:p>
        </w:tc>
        <w:tc>
          <w:tcPr>
            <w:tcW w:w="5793" w:type="dxa"/>
          </w:tcPr>
          <w:p w14:paraId="13D0B607" w14:textId="77777777" w:rsidR="00115850" w:rsidRPr="008067CE" w:rsidRDefault="00115850" w:rsidP="003A059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067CE">
              <w:rPr>
                <w:rFonts w:ascii="Times New Roman" w:hAnsi="Times New Roman"/>
                <w:sz w:val="28"/>
                <w:szCs w:val="28"/>
              </w:rPr>
              <w:t xml:space="preserve">Это верхняя часть </w:t>
            </w:r>
            <w:r w:rsidR="003A059C">
              <w:rPr>
                <w:rFonts w:ascii="Times New Roman" w:hAnsi="Times New Roman"/>
                <w:sz w:val="28"/>
                <w:szCs w:val="28"/>
              </w:rPr>
              <w:t>с</w:t>
            </w:r>
            <w:r w:rsidRPr="008067CE">
              <w:rPr>
                <w:rFonts w:ascii="Times New Roman" w:hAnsi="Times New Roman"/>
                <w:sz w:val="28"/>
                <w:szCs w:val="28"/>
              </w:rPr>
              <w:t>айта, как правило включающая в себя название компании, логотип, панель навигации, основные контактные данные.</w:t>
            </w:r>
          </w:p>
        </w:tc>
      </w:tr>
    </w:tbl>
    <w:p w14:paraId="6CE54827" w14:textId="77777777" w:rsidR="00115850" w:rsidRPr="008067CE" w:rsidRDefault="00115850" w:rsidP="001C4C63">
      <w:pPr>
        <w:spacing w:after="0" w:line="276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30DF3C9" w14:textId="77777777" w:rsidR="00115850" w:rsidRPr="008067CE" w:rsidRDefault="00115850" w:rsidP="001C4C63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fldChar w:fldCharType="end"/>
      </w:r>
      <w:r w:rsidRPr="008067CE">
        <w:rPr>
          <w:rFonts w:ascii="Times New Roman" w:hAnsi="Times New Roman"/>
          <w:b/>
          <w:sz w:val="28"/>
          <w:szCs w:val="28"/>
        </w:rPr>
        <w:t>1. Общие сведения</w:t>
      </w:r>
    </w:p>
    <w:p w14:paraId="394E23FC" w14:textId="77777777" w:rsidR="00115850" w:rsidRPr="00347D73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Полное официальное наименование - </w:t>
      </w:r>
      <w:r w:rsidR="00C66B8C" w:rsidRPr="00347D73">
        <w:rPr>
          <w:rFonts w:ascii="Times New Roman" w:hAnsi="Times New Roman"/>
          <w:sz w:val="28"/>
          <w:szCs w:val="28"/>
        </w:rPr>
        <w:t>Государственное Собрание Республики Мордовия</w:t>
      </w:r>
      <w:r w:rsidRPr="00347D73">
        <w:rPr>
          <w:rFonts w:ascii="Times New Roman" w:hAnsi="Times New Roman"/>
          <w:sz w:val="28"/>
          <w:szCs w:val="28"/>
        </w:rPr>
        <w:t xml:space="preserve">. </w:t>
      </w:r>
    </w:p>
    <w:p w14:paraId="05C75CB5" w14:textId="77777777" w:rsidR="000429EA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7D73">
        <w:rPr>
          <w:rFonts w:ascii="Times New Roman" w:hAnsi="Times New Roman"/>
          <w:sz w:val="28"/>
          <w:szCs w:val="28"/>
        </w:rPr>
        <w:t xml:space="preserve">Сокращенное наименование - </w:t>
      </w:r>
      <w:r w:rsidR="00C66B8C" w:rsidRPr="00347D73">
        <w:rPr>
          <w:rFonts w:ascii="Times New Roman" w:hAnsi="Times New Roman"/>
          <w:sz w:val="28"/>
          <w:szCs w:val="28"/>
        </w:rPr>
        <w:t>Государственное Собрание</w:t>
      </w:r>
      <w:r w:rsidR="000429EA">
        <w:rPr>
          <w:rFonts w:ascii="Times New Roman" w:hAnsi="Times New Roman"/>
          <w:sz w:val="28"/>
          <w:szCs w:val="28"/>
        </w:rPr>
        <w:t>.</w:t>
      </w:r>
    </w:p>
    <w:p w14:paraId="4C3C3D48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7D73">
        <w:rPr>
          <w:rFonts w:ascii="Times New Roman" w:hAnsi="Times New Roman"/>
          <w:sz w:val="28"/>
          <w:szCs w:val="28"/>
        </w:rPr>
        <w:t xml:space="preserve">Целью разработки </w:t>
      </w:r>
      <w:r w:rsidR="00931EA6" w:rsidRPr="00347D73">
        <w:rPr>
          <w:rFonts w:ascii="Times New Roman" w:hAnsi="Times New Roman"/>
          <w:color w:val="000000"/>
          <w:sz w:val="28"/>
          <w:szCs w:val="28"/>
        </w:rPr>
        <w:t xml:space="preserve">нового официального сайта Государственного Собрания Республики Мордовия (далее – </w:t>
      </w:r>
      <w:r w:rsidRPr="00347D73">
        <w:rPr>
          <w:rFonts w:ascii="Times New Roman" w:hAnsi="Times New Roman"/>
          <w:sz w:val="28"/>
          <w:szCs w:val="28"/>
        </w:rPr>
        <w:t>сайта</w:t>
      </w:r>
      <w:r w:rsidR="00931EA6" w:rsidRPr="00347D73">
        <w:rPr>
          <w:rFonts w:ascii="Times New Roman" w:hAnsi="Times New Roman"/>
          <w:sz w:val="28"/>
          <w:szCs w:val="28"/>
        </w:rPr>
        <w:t>)</w:t>
      </w:r>
      <w:r w:rsidRPr="00347D73">
        <w:rPr>
          <w:rFonts w:ascii="Times New Roman" w:hAnsi="Times New Roman"/>
          <w:sz w:val="28"/>
          <w:szCs w:val="28"/>
        </w:rPr>
        <w:t xml:space="preserve"> является создание современного</w:t>
      </w:r>
      <w:r w:rsidR="004D5BC0" w:rsidRPr="00347D73">
        <w:rPr>
          <w:rFonts w:ascii="Times New Roman" w:hAnsi="Times New Roman"/>
          <w:sz w:val="28"/>
          <w:szCs w:val="28"/>
        </w:rPr>
        <w:t xml:space="preserve"> многостраничного</w:t>
      </w:r>
      <w:r w:rsidRPr="00347D73">
        <w:rPr>
          <w:rFonts w:ascii="Times New Roman" w:hAnsi="Times New Roman"/>
          <w:sz w:val="28"/>
          <w:szCs w:val="28"/>
        </w:rPr>
        <w:t xml:space="preserve"> сайта (основной и мобильной версии), официального представительства </w:t>
      </w:r>
      <w:r w:rsidR="00C66B8C" w:rsidRPr="00347D73">
        <w:rPr>
          <w:rFonts w:ascii="Times New Roman" w:hAnsi="Times New Roman"/>
          <w:sz w:val="28"/>
          <w:szCs w:val="28"/>
        </w:rPr>
        <w:t>Государственного Собрания Республики Мордовия</w:t>
      </w:r>
      <w:r w:rsidRPr="008067CE">
        <w:rPr>
          <w:rFonts w:ascii="Times New Roman" w:hAnsi="Times New Roman"/>
          <w:sz w:val="28"/>
          <w:szCs w:val="28"/>
        </w:rPr>
        <w:t xml:space="preserve"> в сети Интернет, предоставляющего актуальную информацию в соответствии с предметом и целями деятельности, определенными нормативными правовыми актами Российской Федерации, Республики Мордовия. </w:t>
      </w:r>
    </w:p>
    <w:p w14:paraId="3E07CF78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Сайт обеспечива</w:t>
      </w:r>
      <w:r w:rsidR="00931EA6">
        <w:rPr>
          <w:rFonts w:ascii="Times New Roman" w:hAnsi="Times New Roman"/>
          <w:sz w:val="28"/>
          <w:szCs w:val="28"/>
        </w:rPr>
        <w:t>е</w:t>
      </w:r>
      <w:r w:rsidRPr="008067CE">
        <w:rPr>
          <w:rFonts w:ascii="Times New Roman" w:hAnsi="Times New Roman"/>
          <w:sz w:val="28"/>
          <w:szCs w:val="28"/>
        </w:rPr>
        <w:t>т реализацию следующих задач:</w:t>
      </w:r>
    </w:p>
    <w:p w14:paraId="4CAF000A" w14:textId="77777777" w:rsidR="00FB7019" w:rsidRDefault="00115850" w:rsidP="00FB7019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7019">
        <w:rPr>
          <w:rFonts w:ascii="Times New Roman" w:hAnsi="Times New Roman"/>
          <w:b/>
          <w:sz w:val="28"/>
          <w:szCs w:val="28"/>
        </w:rPr>
        <w:t>Информационная.</w:t>
      </w:r>
      <w:r w:rsidRPr="008067CE">
        <w:rPr>
          <w:rFonts w:ascii="Times New Roman" w:hAnsi="Times New Roman"/>
          <w:sz w:val="28"/>
          <w:szCs w:val="28"/>
        </w:rPr>
        <w:t xml:space="preserve"> Сайт предоставля</w:t>
      </w:r>
      <w:r w:rsidR="00931EA6">
        <w:rPr>
          <w:rFonts w:ascii="Times New Roman" w:hAnsi="Times New Roman"/>
          <w:sz w:val="28"/>
          <w:szCs w:val="28"/>
        </w:rPr>
        <w:t>е</w:t>
      </w:r>
      <w:r w:rsidRPr="008067CE">
        <w:rPr>
          <w:rFonts w:ascii="Times New Roman" w:hAnsi="Times New Roman"/>
          <w:sz w:val="28"/>
          <w:szCs w:val="28"/>
        </w:rPr>
        <w:t xml:space="preserve">т доступ к официальной информации о деятельности </w:t>
      </w:r>
      <w:r w:rsidR="00C66B8C" w:rsidRPr="00347D73">
        <w:rPr>
          <w:rFonts w:ascii="Times New Roman" w:hAnsi="Times New Roman"/>
          <w:sz w:val="28"/>
          <w:szCs w:val="28"/>
        </w:rPr>
        <w:t>Государственного Собрания Республики Мордовия</w:t>
      </w:r>
      <w:r w:rsidRPr="00347D73">
        <w:rPr>
          <w:rFonts w:ascii="Times New Roman" w:hAnsi="Times New Roman"/>
          <w:sz w:val="28"/>
          <w:szCs w:val="28"/>
        </w:rPr>
        <w:t xml:space="preserve"> </w:t>
      </w:r>
      <w:r w:rsidRPr="00347D73">
        <w:rPr>
          <w:rFonts w:ascii="Times New Roman" w:hAnsi="Times New Roman"/>
          <w:sz w:val="28"/>
          <w:szCs w:val="28"/>
        </w:rPr>
        <w:lastRenderedPageBreak/>
        <w:t>всем заинтересованным организациям и частным л</w:t>
      </w:r>
      <w:r w:rsidR="00347D73" w:rsidRPr="00347D73">
        <w:rPr>
          <w:rFonts w:ascii="Times New Roman" w:hAnsi="Times New Roman"/>
          <w:sz w:val="28"/>
          <w:szCs w:val="28"/>
        </w:rPr>
        <w:t>ицам через единую точку доступа.</w:t>
      </w:r>
    </w:p>
    <w:p w14:paraId="70A16A7A" w14:textId="77777777" w:rsid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b/>
          <w:sz w:val="28"/>
          <w:szCs w:val="28"/>
        </w:rPr>
        <w:t>Структура папок сайта.</w:t>
      </w:r>
      <w:r w:rsidR="00FB7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Разработка нового</w:t>
      </w:r>
      <w:r w:rsidR="00FB7019" w:rsidRPr="00FB7019">
        <w:rPr>
          <w:rFonts w:ascii="Times New Roman" w:hAnsi="Times New Roman"/>
          <w:sz w:val="28"/>
          <w:szCs w:val="28"/>
        </w:rPr>
        <w:t xml:space="preserve"> сайта осуществляется Исполнителем по предоставленному Заказчиком </w:t>
      </w:r>
      <w:r>
        <w:rPr>
          <w:rFonts w:ascii="Times New Roman" w:hAnsi="Times New Roman"/>
          <w:sz w:val="28"/>
          <w:szCs w:val="28"/>
        </w:rPr>
        <w:t>прототипу</w:t>
      </w:r>
      <w:r w:rsidR="00FB7019" w:rsidRPr="00FB7019">
        <w:rPr>
          <w:rFonts w:ascii="Times New Roman" w:hAnsi="Times New Roman"/>
          <w:sz w:val="28"/>
          <w:szCs w:val="28"/>
        </w:rPr>
        <w:t xml:space="preserve"> сайта (Приложение к </w:t>
      </w:r>
      <w:r>
        <w:rPr>
          <w:rFonts w:ascii="Times New Roman" w:hAnsi="Times New Roman"/>
          <w:sz w:val="28"/>
          <w:szCs w:val="28"/>
        </w:rPr>
        <w:t>Описанию объекта закупки).</w:t>
      </w:r>
    </w:p>
    <w:p w14:paraId="7B7ECB45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>Структура папок сайта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758B">
        <w:rPr>
          <w:rFonts w:ascii="Times New Roman" w:hAnsi="Times New Roman"/>
          <w:sz w:val="28"/>
          <w:szCs w:val="28"/>
        </w:rPr>
        <w:t>соответств</w:t>
      </w:r>
      <w:r>
        <w:rPr>
          <w:rFonts w:ascii="Times New Roman" w:hAnsi="Times New Roman"/>
          <w:sz w:val="28"/>
          <w:szCs w:val="28"/>
        </w:rPr>
        <w:t>ует</w:t>
      </w:r>
      <w:r w:rsidRPr="0023758B">
        <w:rPr>
          <w:rFonts w:ascii="Times New Roman" w:hAnsi="Times New Roman"/>
          <w:sz w:val="28"/>
          <w:szCs w:val="28"/>
        </w:rPr>
        <w:t xml:space="preserve"> стандартной структуре папок платформы 1С-Битрикс, име</w:t>
      </w:r>
      <w:r>
        <w:rPr>
          <w:rFonts w:ascii="Times New Roman" w:hAnsi="Times New Roman"/>
          <w:sz w:val="28"/>
          <w:szCs w:val="28"/>
        </w:rPr>
        <w:t>е</w:t>
      </w:r>
      <w:r w:rsidRPr="0023758B">
        <w:rPr>
          <w:rFonts w:ascii="Times New Roman" w:hAnsi="Times New Roman"/>
          <w:sz w:val="28"/>
          <w:szCs w:val="28"/>
        </w:rPr>
        <w:t>т иерархию согласно странице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23758B">
        <w:rPr>
          <w:rFonts w:ascii="Times New Roman" w:hAnsi="Times New Roman"/>
          <w:sz w:val="28"/>
          <w:szCs w:val="28"/>
        </w:rPr>
        <w:t>Основное меню</w:t>
      </w:r>
      <w:r>
        <w:rPr>
          <w:rFonts w:ascii="Times New Roman" w:hAnsi="Times New Roman"/>
          <w:sz w:val="28"/>
          <w:szCs w:val="28"/>
        </w:rPr>
        <w:t>»</w:t>
      </w:r>
      <w:r w:rsidRPr="00237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прототипа сайта и соответст</w:t>
      </w:r>
      <w:r w:rsidRPr="0023758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ует</w:t>
      </w:r>
      <w:r w:rsidRPr="0023758B">
        <w:rPr>
          <w:rFonts w:ascii="Times New Roman" w:hAnsi="Times New Roman"/>
          <w:sz w:val="28"/>
          <w:szCs w:val="28"/>
        </w:rPr>
        <w:t xml:space="preserve"> требованиям данного технического задания. </w:t>
      </w:r>
    </w:p>
    <w:p w14:paraId="4A490722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3758B">
        <w:rPr>
          <w:rFonts w:ascii="Times New Roman" w:hAnsi="Times New Roman"/>
          <w:b/>
          <w:sz w:val="28"/>
          <w:szCs w:val="28"/>
        </w:rPr>
        <w:t>Требования к шапке (хедер) и подвалу (футер) сайта</w:t>
      </w:r>
    </w:p>
    <w:p w14:paraId="6EA380EF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 xml:space="preserve">Шапка сайта (хедер) – сквозной структурный элемент, расположенный в верхней части страниц, располагается по всей ширине основной части страницы на </w:t>
      </w:r>
      <w:r w:rsidR="008F4158">
        <w:rPr>
          <w:rFonts w:ascii="Times New Roman" w:hAnsi="Times New Roman"/>
          <w:sz w:val="28"/>
          <w:szCs w:val="28"/>
        </w:rPr>
        <w:t>полу</w:t>
      </w:r>
      <w:r w:rsidRPr="0023758B">
        <w:rPr>
          <w:rFonts w:ascii="Times New Roman" w:hAnsi="Times New Roman"/>
          <w:sz w:val="28"/>
          <w:szCs w:val="28"/>
        </w:rPr>
        <w:t>прозрачной подложке и внешней тенью, содержит следующие элементы по левой стороне:</w:t>
      </w:r>
    </w:p>
    <w:p w14:paraId="11964C02" w14:textId="77777777" w:rsidR="008F4158" w:rsidRPr="0023758B" w:rsidRDefault="008F4158" w:rsidP="008F4158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левой</w:t>
      </w:r>
      <w:r w:rsidRPr="0023758B">
        <w:rPr>
          <w:rFonts w:ascii="Times New Roman" w:hAnsi="Times New Roman"/>
          <w:sz w:val="28"/>
          <w:szCs w:val="28"/>
        </w:rPr>
        <w:t xml:space="preserve"> стороне:</w:t>
      </w:r>
    </w:p>
    <w:p w14:paraId="4DEEB3E1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3758B">
        <w:rPr>
          <w:rFonts w:ascii="Times New Roman" w:hAnsi="Times New Roman"/>
          <w:sz w:val="28"/>
          <w:szCs w:val="28"/>
        </w:rPr>
        <w:t xml:space="preserve">герб </w:t>
      </w:r>
      <w:r>
        <w:rPr>
          <w:rFonts w:ascii="Times New Roman" w:hAnsi="Times New Roman"/>
          <w:sz w:val="28"/>
          <w:szCs w:val="28"/>
        </w:rPr>
        <w:t>Республики Мордовия</w:t>
      </w:r>
      <w:r w:rsidRPr="0023758B">
        <w:rPr>
          <w:rFonts w:ascii="Times New Roman" w:hAnsi="Times New Roman"/>
          <w:sz w:val="28"/>
          <w:szCs w:val="28"/>
        </w:rPr>
        <w:t>;</w:t>
      </w:r>
    </w:p>
    <w:p w14:paraId="59779FB2" w14:textId="77777777" w:rsidR="0023758B" w:rsidRPr="0023758B" w:rsidRDefault="0023758B" w:rsidP="0023758B">
      <w:p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надпись «Государственно</w:t>
      </w:r>
      <w:r w:rsidRPr="0023758B">
        <w:rPr>
          <w:rFonts w:ascii="Times New Roman" w:hAnsi="Times New Roman"/>
          <w:sz w:val="28"/>
          <w:szCs w:val="28"/>
        </w:rPr>
        <w:t xml:space="preserve">е Собрание </w:t>
      </w:r>
      <w:r>
        <w:rPr>
          <w:rFonts w:ascii="Times New Roman" w:hAnsi="Times New Roman"/>
          <w:sz w:val="28"/>
          <w:szCs w:val="28"/>
        </w:rPr>
        <w:t>Республики Мордовия»</w:t>
      </w:r>
      <w:r w:rsidRPr="0023758B">
        <w:rPr>
          <w:rFonts w:ascii="Times New Roman" w:hAnsi="Times New Roman"/>
          <w:sz w:val="28"/>
          <w:szCs w:val="28"/>
        </w:rPr>
        <w:t>.</w:t>
      </w:r>
    </w:p>
    <w:p w14:paraId="5D364B26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>По правой стороне:</w:t>
      </w:r>
    </w:p>
    <w:p w14:paraId="06EDE8B2" w14:textId="77777777" w:rsid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3758B">
        <w:rPr>
          <w:rFonts w:ascii="Times New Roman" w:hAnsi="Times New Roman"/>
          <w:sz w:val="28"/>
          <w:szCs w:val="28"/>
        </w:rPr>
        <w:t xml:space="preserve">иконка перехода и надпись </w:t>
      </w:r>
      <w:r>
        <w:rPr>
          <w:rFonts w:ascii="Times New Roman" w:hAnsi="Times New Roman"/>
          <w:sz w:val="28"/>
          <w:szCs w:val="28"/>
        </w:rPr>
        <w:t>«О Мордовии»;</w:t>
      </w:r>
    </w:p>
    <w:p w14:paraId="700499C0" w14:textId="77777777" w:rsid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3758B">
        <w:rPr>
          <w:rFonts w:ascii="Times New Roman" w:hAnsi="Times New Roman"/>
          <w:sz w:val="28"/>
          <w:szCs w:val="28"/>
        </w:rPr>
        <w:t xml:space="preserve">иконка перехода и надпись </w:t>
      </w:r>
      <w:r>
        <w:rPr>
          <w:rFonts w:ascii="Times New Roman" w:hAnsi="Times New Roman"/>
          <w:sz w:val="28"/>
          <w:szCs w:val="28"/>
        </w:rPr>
        <w:t>«Контакты»</w:t>
      </w:r>
      <w:r w:rsidRPr="0023758B">
        <w:rPr>
          <w:rFonts w:ascii="Times New Roman" w:hAnsi="Times New Roman"/>
          <w:sz w:val="28"/>
          <w:szCs w:val="28"/>
        </w:rPr>
        <w:t>;</w:t>
      </w:r>
    </w:p>
    <w:p w14:paraId="7B8B5794" w14:textId="77777777" w:rsid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иконка перехода и надпись «Соцсети»;</w:t>
      </w:r>
    </w:p>
    <w:p w14:paraId="2BABBA49" w14:textId="77777777" w:rsid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иконка перехода и надпись «Версия для слабовидящих»;</w:t>
      </w:r>
    </w:p>
    <w:p w14:paraId="76163D2F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3758B">
        <w:rPr>
          <w:rFonts w:ascii="Times New Roman" w:hAnsi="Times New Roman"/>
          <w:sz w:val="28"/>
          <w:szCs w:val="28"/>
        </w:rPr>
        <w:t>иконка основного меню сайта</w:t>
      </w:r>
      <w:r w:rsidR="008F4158">
        <w:rPr>
          <w:rFonts w:ascii="Times New Roman" w:hAnsi="Times New Roman"/>
          <w:sz w:val="28"/>
          <w:szCs w:val="28"/>
        </w:rPr>
        <w:t xml:space="preserve"> «Меню»</w:t>
      </w:r>
      <w:r>
        <w:rPr>
          <w:rFonts w:ascii="Times New Roman" w:hAnsi="Times New Roman"/>
          <w:sz w:val="28"/>
          <w:szCs w:val="28"/>
        </w:rPr>
        <w:t>.</w:t>
      </w:r>
    </w:p>
    <w:p w14:paraId="4E363CE5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>При прокручивании страницы вниз шапка (хедер) закреплена в верхней части и изменя</w:t>
      </w:r>
      <w:r>
        <w:rPr>
          <w:rFonts w:ascii="Times New Roman" w:hAnsi="Times New Roman"/>
          <w:sz w:val="28"/>
          <w:szCs w:val="28"/>
        </w:rPr>
        <w:t>етс</w:t>
      </w:r>
      <w:r w:rsidRPr="0023758B">
        <w:rPr>
          <w:rFonts w:ascii="Times New Roman" w:hAnsi="Times New Roman"/>
          <w:sz w:val="28"/>
          <w:szCs w:val="28"/>
        </w:rPr>
        <w:t>я в отображении:</w:t>
      </w:r>
    </w:p>
    <w:p w14:paraId="11CAEABF" w14:textId="77777777" w:rsidR="0023758B" w:rsidRPr="0023758B" w:rsidRDefault="00B94458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3758B" w:rsidRPr="0023758B">
        <w:rPr>
          <w:rFonts w:ascii="Times New Roman" w:hAnsi="Times New Roman"/>
          <w:sz w:val="28"/>
          <w:szCs w:val="28"/>
        </w:rPr>
        <w:t>минимизир</w:t>
      </w:r>
      <w:r>
        <w:rPr>
          <w:rFonts w:ascii="Times New Roman" w:hAnsi="Times New Roman"/>
          <w:sz w:val="28"/>
          <w:szCs w:val="28"/>
        </w:rPr>
        <w:t>уется</w:t>
      </w:r>
      <w:r w:rsidR="0023758B" w:rsidRPr="0023758B">
        <w:rPr>
          <w:rFonts w:ascii="Times New Roman" w:hAnsi="Times New Roman"/>
          <w:sz w:val="28"/>
          <w:szCs w:val="28"/>
        </w:rPr>
        <w:t xml:space="preserve"> по высоте;</w:t>
      </w:r>
    </w:p>
    <w:p w14:paraId="309C54CA" w14:textId="77777777" w:rsidR="0023758B" w:rsidRPr="0023758B" w:rsidRDefault="00B94458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3758B" w:rsidRPr="0023758B">
        <w:rPr>
          <w:rFonts w:ascii="Times New Roman" w:hAnsi="Times New Roman"/>
          <w:sz w:val="28"/>
          <w:szCs w:val="28"/>
        </w:rPr>
        <w:t>располага</w:t>
      </w:r>
      <w:r>
        <w:rPr>
          <w:rFonts w:ascii="Times New Roman" w:hAnsi="Times New Roman"/>
          <w:sz w:val="28"/>
          <w:szCs w:val="28"/>
        </w:rPr>
        <w:t>е</w:t>
      </w:r>
      <w:r w:rsidR="0023758B" w:rsidRPr="0023758B">
        <w:rPr>
          <w:rFonts w:ascii="Times New Roman" w:hAnsi="Times New Roman"/>
          <w:sz w:val="28"/>
          <w:szCs w:val="28"/>
        </w:rPr>
        <w:t>тся по всей ширине страницы без видимых границ элемента в минималистичном стиле;</w:t>
      </w:r>
    </w:p>
    <w:p w14:paraId="786D9415" w14:textId="77777777" w:rsidR="0023758B" w:rsidRPr="0023758B" w:rsidRDefault="00B94458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3758B" w:rsidRPr="0023758B">
        <w:rPr>
          <w:rFonts w:ascii="Times New Roman" w:hAnsi="Times New Roman"/>
          <w:sz w:val="28"/>
          <w:szCs w:val="28"/>
        </w:rPr>
        <w:t>количество и содержание элементов не меняется.</w:t>
      </w:r>
    </w:p>
    <w:p w14:paraId="1ED6ED81" w14:textId="77777777" w:rsid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 xml:space="preserve">Подвал сайта (футер) – сквозной структурный элемент, расположенный в нижней части страниц, представляет собой постоянный элемент по всей ширине страницы с </w:t>
      </w:r>
      <w:r w:rsidR="00B94458">
        <w:rPr>
          <w:rFonts w:ascii="Times New Roman" w:hAnsi="Times New Roman"/>
          <w:sz w:val="28"/>
          <w:szCs w:val="28"/>
        </w:rPr>
        <w:t>полу</w:t>
      </w:r>
      <w:r w:rsidRPr="0023758B">
        <w:rPr>
          <w:rFonts w:ascii="Times New Roman" w:hAnsi="Times New Roman"/>
          <w:sz w:val="28"/>
          <w:szCs w:val="28"/>
        </w:rPr>
        <w:t xml:space="preserve">прозрачной заливкой, дублирует функционал и дизайн основного меню сайта без элементов поиска и кнопок </w:t>
      </w:r>
      <w:r w:rsidR="00B94458">
        <w:rPr>
          <w:rFonts w:ascii="Times New Roman" w:hAnsi="Times New Roman"/>
          <w:sz w:val="28"/>
          <w:szCs w:val="28"/>
        </w:rPr>
        <w:t>«</w:t>
      </w:r>
      <w:r w:rsidRPr="0023758B">
        <w:rPr>
          <w:rFonts w:ascii="Times New Roman" w:hAnsi="Times New Roman"/>
          <w:sz w:val="28"/>
          <w:szCs w:val="28"/>
        </w:rPr>
        <w:t>версия для слабовидящих и закрыть</w:t>
      </w:r>
      <w:r w:rsidR="00B94458">
        <w:rPr>
          <w:rFonts w:ascii="Times New Roman" w:hAnsi="Times New Roman"/>
          <w:sz w:val="28"/>
          <w:szCs w:val="28"/>
        </w:rPr>
        <w:t>»</w:t>
      </w:r>
      <w:r w:rsidRPr="0023758B">
        <w:rPr>
          <w:rFonts w:ascii="Times New Roman" w:hAnsi="Times New Roman"/>
          <w:sz w:val="28"/>
          <w:szCs w:val="28"/>
        </w:rPr>
        <w:t>.</w:t>
      </w:r>
      <w:r w:rsidR="00762C46">
        <w:rPr>
          <w:rFonts w:ascii="Times New Roman" w:hAnsi="Times New Roman"/>
          <w:sz w:val="28"/>
          <w:szCs w:val="28"/>
        </w:rPr>
        <w:t xml:space="preserve"> Подвал сайта (футер) содержит следующие разделы: </w:t>
      </w:r>
    </w:p>
    <w:p w14:paraId="36623BB7" w14:textId="77777777" w:rsidR="00762C46" w:rsidRDefault="00762C46" w:rsidP="00762C46">
      <w:pPr>
        <w:pStyle w:val="af9"/>
        <w:numPr>
          <w:ilvl w:val="0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Государственного Собрания Республики Мордовия</w:t>
      </w:r>
    </w:p>
    <w:p w14:paraId="7199AAC0" w14:textId="77777777" w:rsidR="00762C46" w:rsidRDefault="00762C46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Председатель;</w:t>
      </w:r>
    </w:p>
    <w:p w14:paraId="2F388EB2" w14:textId="77777777" w:rsidR="00762C46" w:rsidRDefault="00762C46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Заместители Председателя;</w:t>
      </w:r>
    </w:p>
    <w:p w14:paraId="27C721C0" w14:textId="77777777" w:rsidR="00762C46" w:rsidRDefault="00762C46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Совет;</w:t>
      </w:r>
    </w:p>
    <w:p w14:paraId="1D66897C" w14:textId="77777777" w:rsidR="00762C46" w:rsidRDefault="00762C46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Комитеты;</w:t>
      </w:r>
    </w:p>
    <w:p w14:paraId="01B51F82" w14:textId="77777777" w:rsidR="00762C46" w:rsidRDefault="00762C46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Комиссии;</w:t>
      </w:r>
    </w:p>
    <w:p w14:paraId="1C868051" w14:textId="77777777" w:rsidR="00762C46" w:rsidRDefault="00762C46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Фракции;</w:t>
      </w:r>
    </w:p>
    <w:p w14:paraId="6EF55ED8" w14:textId="77777777" w:rsidR="00762C46" w:rsidRDefault="00762C46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Депутаты</w:t>
      </w:r>
    </w:p>
    <w:p w14:paraId="564476E2" w14:textId="77777777" w:rsidR="00762C46" w:rsidRDefault="00762C46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</w:t>
      </w:r>
    </w:p>
    <w:p w14:paraId="1B91A408" w14:textId="77777777" w:rsidR="00762C46" w:rsidRDefault="00762C46" w:rsidP="00762C46">
      <w:pPr>
        <w:pStyle w:val="af9"/>
        <w:numPr>
          <w:ilvl w:val="0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Законодательная деятельность</w:t>
      </w:r>
    </w:p>
    <w:p w14:paraId="3D4E77E9" w14:textId="77777777" w:rsidR="00762C46" w:rsidRDefault="00F30F87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Законопроекты и проекты постановлений;</w:t>
      </w:r>
    </w:p>
    <w:p w14:paraId="065AF78C" w14:textId="77777777" w:rsidR="00F30F87" w:rsidRDefault="00F30F87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Итоги деятельности Государственного Собрания; </w:t>
      </w:r>
    </w:p>
    <w:p w14:paraId="6AD7576D" w14:textId="77777777" w:rsidR="00F30F87" w:rsidRDefault="00F30F87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Повестки сессий;</w:t>
      </w:r>
    </w:p>
    <w:p w14:paraId="6241D8D2" w14:textId="77777777" w:rsidR="00F30F87" w:rsidRDefault="00F30F87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 законопроектной работы;</w:t>
      </w:r>
    </w:p>
    <w:p w14:paraId="1327E39B" w14:textId="77777777" w:rsidR="00F30F87" w:rsidRDefault="00F30F87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голосований;</w:t>
      </w:r>
    </w:p>
    <w:p w14:paraId="7C5379B0" w14:textId="77777777" w:rsidR="00F30F87" w:rsidRDefault="00F30F87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Стенограммы заседаний;</w:t>
      </w:r>
    </w:p>
    <w:p w14:paraId="2970409C" w14:textId="77777777" w:rsidR="00F30F87" w:rsidRDefault="00F30F87" w:rsidP="00762C46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Архив законопроектов</w:t>
      </w:r>
    </w:p>
    <w:p w14:paraId="526B7B42" w14:textId="77777777" w:rsidR="00F30F87" w:rsidRDefault="00F30F87" w:rsidP="00F30F87">
      <w:pPr>
        <w:pStyle w:val="af9"/>
        <w:numPr>
          <w:ilvl w:val="0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Представительная деятельность</w:t>
      </w:r>
    </w:p>
    <w:p w14:paraId="006483F9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Межпарламентское сотрудничество;</w:t>
      </w:r>
    </w:p>
    <w:p w14:paraId="2B2797A3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Консультативные органы при Государственном Собрании;</w:t>
      </w:r>
    </w:p>
    <w:p w14:paraId="28F11A31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Дни депутата;</w:t>
      </w:r>
    </w:p>
    <w:p w14:paraId="448680B9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Ассоциация законодательных органов ПФО</w:t>
      </w:r>
    </w:p>
    <w:p w14:paraId="77051883" w14:textId="77777777" w:rsidR="00F30F87" w:rsidRDefault="00F30F87" w:rsidP="00F30F87">
      <w:pPr>
        <w:pStyle w:val="af9"/>
        <w:numPr>
          <w:ilvl w:val="0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Наградная деятельность</w:t>
      </w:r>
    </w:p>
    <w:p w14:paraId="198A5B98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Почетная грамота Государственного Собрания;</w:t>
      </w:r>
    </w:p>
    <w:p w14:paraId="6BE88F63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Благодарность Председателя Государственного Собрания;</w:t>
      </w:r>
    </w:p>
    <w:p w14:paraId="53D1B982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Знак за вклад в развитие законодательства и парламентаризма</w:t>
      </w:r>
    </w:p>
    <w:p w14:paraId="2FC68379" w14:textId="77777777" w:rsidR="00F30F87" w:rsidRDefault="00F30F87" w:rsidP="00F30F87">
      <w:pPr>
        <w:pStyle w:val="af9"/>
        <w:numPr>
          <w:ilvl w:val="0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</w:t>
      </w:r>
    </w:p>
    <w:p w14:paraId="6DAE8B3A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Противодействие коррупции;</w:t>
      </w:r>
    </w:p>
    <w:p w14:paraId="5C201AD7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Кадровое обеспечение;</w:t>
      </w:r>
    </w:p>
    <w:p w14:paraId="56B2A42A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 и аналитические материалы;</w:t>
      </w:r>
    </w:p>
    <w:p w14:paraId="1E50B4FA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Доклад о состоянии законодательства;</w:t>
      </w:r>
    </w:p>
    <w:p w14:paraId="193BACDF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Законодательные органы ПФО</w:t>
      </w:r>
    </w:p>
    <w:p w14:paraId="21639685" w14:textId="77777777" w:rsidR="00F30F87" w:rsidRDefault="00F30F87" w:rsidP="00F30F87">
      <w:pPr>
        <w:pStyle w:val="af9"/>
        <w:numPr>
          <w:ilvl w:val="0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Гражданам </w:t>
      </w:r>
    </w:p>
    <w:p w14:paraId="049225F1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Виртуальная приемная;</w:t>
      </w:r>
    </w:p>
    <w:p w14:paraId="75C635CF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Контакты;</w:t>
      </w:r>
    </w:p>
    <w:p w14:paraId="500B4D4B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Виртуальная экскурсия;</w:t>
      </w:r>
    </w:p>
    <w:p w14:paraId="5CA12344" w14:textId="77777777" w:rsidR="00F30F87" w:rsidRDefault="00F30F87" w:rsidP="00F30F87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Трансляция заседаний</w:t>
      </w:r>
    </w:p>
    <w:p w14:paraId="2CD2CC8F" w14:textId="77777777" w:rsidR="00F30F87" w:rsidRDefault="00F30F87" w:rsidP="00F30F87">
      <w:pPr>
        <w:pStyle w:val="af9"/>
        <w:numPr>
          <w:ilvl w:val="0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Новости</w:t>
      </w:r>
    </w:p>
    <w:p w14:paraId="2DFE5029" w14:textId="77777777" w:rsidR="00E26655" w:rsidRDefault="00E26655" w:rsidP="00E26655">
      <w:pPr>
        <w:pStyle w:val="af9"/>
        <w:numPr>
          <w:ilvl w:val="1"/>
          <w:numId w:val="30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Новости;</w:t>
      </w:r>
      <w:r w:rsidR="00F30F87">
        <w:rPr>
          <w:rFonts w:ascii="Times New Roman" w:hAnsi="Times New Roman"/>
          <w:sz w:val="28"/>
          <w:szCs w:val="28"/>
        </w:rPr>
        <w:t xml:space="preserve"> </w:t>
      </w:r>
    </w:p>
    <w:p w14:paraId="1055EFF1" w14:textId="77777777" w:rsidR="00F30F87" w:rsidRDefault="00E26655" w:rsidP="00F30F87">
      <w:pPr>
        <w:pStyle w:val="af9"/>
        <w:tabs>
          <w:tab w:val="left" w:pos="0"/>
        </w:tabs>
        <w:spacing w:after="0" w:line="276" w:lineRule="auto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7.2. </w:t>
      </w:r>
      <w:r w:rsidR="00F30F87">
        <w:rPr>
          <w:rFonts w:ascii="Times New Roman" w:hAnsi="Times New Roman"/>
          <w:sz w:val="28"/>
          <w:szCs w:val="28"/>
        </w:rPr>
        <w:t>СМИ о нас;</w:t>
      </w:r>
    </w:p>
    <w:p w14:paraId="4BE2A91F" w14:textId="77777777" w:rsidR="00F30F87" w:rsidRDefault="00F30F87" w:rsidP="00F30F87">
      <w:pPr>
        <w:pStyle w:val="af9"/>
        <w:tabs>
          <w:tab w:val="left" w:pos="0"/>
        </w:tabs>
        <w:spacing w:after="0" w:line="276" w:lineRule="auto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="00E2665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СМИ, учрежденные Государственным Собранием РМ;</w:t>
      </w:r>
    </w:p>
    <w:p w14:paraId="517EE96B" w14:textId="77777777" w:rsidR="00F30F87" w:rsidRDefault="00E26655" w:rsidP="00F30F87">
      <w:pPr>
        <w:pStyle w:val="af9"/>
        <w:tabs>
          <w:tab w:val="left" w:pos="0"/>
        </w:tabs>
        <w:spacing w:after="0" w:line="276" w:lineRule="auto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7.4</w:t>
      </w:r>
      <w:r w:rsidR="00F30F87">
        <w:rPr>
          <w:rFonts w:ascii="Times New Roman" w:hAnsi="Times New Roman"/>
          <w:sz w:val="28"/>
          <w:szCs w:val="28"/>
        </w:rPr>
        <w:t>. Аккредитация СМИ при Государственном Собрании РМ;</w:t>
      </w:r>
    </w:p>
    <w:p w14:paraId="0CCDA1F0" w14:textId="77777777" w:rsidR="00F30F87" w:rsidRDefault="00E26655" w:rsidP="00F30F87">
      <w:pPr>
        <w:pStyle w:val="af9"/>
        <w:tabs>
          <w:tab w:val="left" w:pos="0"/>
        </w:tabs>
        <w:spacing w:after="0" w:line="276" w:lineRule="auto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</w:t>
      </w:r>
      <w:r w:rsidR="00F30F87">
        <w:rPr>
          <w:rFonts w:ascii="Times New Roman" w:hAnsi="Times New Roman"/>
          <w:sz w:val="28"/>
          <w:szCs w:val="28"/>
        </w:rPr>
        <w:t>. Контакты пресс-службы</w:t>
      </w:r>
    </w:p>
    <w:p w14:paraId="47CA3586" w14:textId="77777777" w:rsidR="00F30F87" w:rsidRDefault="00F30F87" w:rsidP="00F30F87">
      <w:p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8. Органы власти</w:t>
      </w:r>
    </w:p>
    <w:p w14:paraId="33743E81" w14:textId="77777777" w:rsidR="00F30F87" w:rsidRDefault="00F30F87" w:rsidP="00F30F87">
      <w:p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665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8.1. Федеральные органы государственной власти;</w:t>
      </w:r>
    </w:p>
    <w:p w14:paraId="0D8EB920" w14:textId="77777777" w:rsidR="00F30F87" w:rsidRDefault="00F30F87" w:rsidP="00F30F87">
      <w:p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665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8.2. Органы государственной власти РМ</w:t>
      </w:r>
    </w:p>
    <w:p w14:paraId="3760C76F" w14:textId="77777777" w:rsidR="0023758B" w:rsidRPr="00B94458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94458">
        <w:rPr>
          <w:rFonts w:ascii="Times New Roman" w:hAnsi="Times New Roman"/>
          <w:b/>
          <w:sz w:val="28"/>
          <w:szCs w:val="28"/>
        </w:rPr>
        <w:t>Требования к основному меню сайта</w:t>
      </w:r>
    </w:p>
    <w:p w14:paraId="16CFB9C1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lastRenderedPageBreak/>
        <w:t>Основное меню сайта открыва</w:t>
      </w:r>
      <w:r w:rsidR="00B94458">
        <w:rPr>
          <w:rFonts w:ascii="Times New Roman" w:hAnsi="Times New Roman"/>
          <w:sz w:val="28"/>
          <w:szCs w:val="28"/>
        </w:rPr>
        <w:t>е</w:t>
      </w:r>
      <w:r w:rsidRPr="0023758B">
        <w:rPr>
          <w:rFonts w:ascii="Times New Roman" w:hAnsi="Times New Roman"/>
          <w:sz w:val="28"/>
          <w:szCs w:val="28"/>
        </w:rPr>
        <w:t>тся в режиме модального окна на весь экран</w:t>
      </w:r>
      <w:r w:rsidR="002C59E2">
        <w:rPr>
          <w:rFonts w:ascii="Times New Roman" w:hAnsi="Times New Roman"/>
          <w:sz w:val="28"/>
          <w:szCs w:val="28"/>
        </w:rPr>
        <w:t>, содержащее</w:t>
      </w:r>
      <w:r w:rsidR="002C59E2" w:rsidRPr="002C59E2">
        <w:rPr>
          <w:rFonts w:ascii="Times New Roman" w:hAnsi="Times New Roman"/>
          <w:sz w:val="28"/>
          <w:szCs w:val="28"/>
        </w:rPr>
        <w:t xml:space="preserve"> строку поиска с кнопкой «Поиск» и разделы сайта</w:t>
      </w:r>
      <w:r w:rsidR="00B94458">
        <w:rPr>
          <w:rFonts w:ascii="Times New Roman" w:hAnsi="Times New Roman"/>
          <w:sz w:val="28"/>
          <w:szCs w:val="28"/>
        </w:rPr>
        <w:t xml:space="preserve">. </w:t>
      </w:r>
      <w:r w:rsidRPr="0023758B">
        <w:rPr>
          <w:rFonts w:ascii="Times New Roman" w:hAnsi="Times New Roman"/>
          <w:sz w:val="28"/>
          <w:szCs w:val="28"/>
        </w:rPr>
        <w:t>Функционально предусм</w:t>
      </w:r>
      <w:r w:rsidR="00B94458">
        <w:rPr>
          <w:rFonts w:ascii="Times New Roman" w:hAnsi="Times New Roman"/>
          <w:sz w:val="28"/>
          <w:szCs w:val="28"/>
        </w:rPr>
        <w:t>атривается возможность</w:t>
      </w:r>
      <w:r w:rsidRPr="0023758B">
        <w:rPr>
          <w:rFonts w:ascii="Times New Roman" w:hAnsi="Times New Roman"/>
          <w:sz w:val="28"/>
          <w:szCs w:val="28"/>
        </w:rPr>
        <w:t xml:space="preserve"> редактировани</w:t>
      </w:r>
      <w:r w:rsidR="00B94458">
        <w:rPr>
          <w:rFonts w:ascii="Times New Roman" w:hAnsi="Times New Roman"/>
          <w:sz w:val="28"/>
          <w:szCs w:val="28"/>
        </w:rPr>
        <w:t>я</w:t>
      </w:r>
      <w:r w:rsidRPr="0023758B">
        <w:rPr>
          <w:rFonts w:ascii="Times New Roman" w:hAnsi="Times New Roman"/>
          <w:sz w:val="28"/>
          <w:szCs w:val="28"/>
        </w:rPr>
        <w:t xml:space="preserve"> (удалени</w:t>
      </w:r>
      <w:r w:rsidR="00B94458">
        <w:rPr>
          <w:rFonts w:ascii="Times New Roman" w:hAnsi="Times New Roman"/>
          <w:sz w:val="28"/>
          <w:szCs w:val="28"/>
        </w:rPr>
        <w:t>я</w:t>
      </w:r>
      <w:r w:rsidRPr="0023758B">
        <w:rPr>
          <w:rFonts w:ascii="Times New Roman" w:hAnsi="Times New Roman"/>
          <w:sz w:val="28"/>
          <w:szCs w:val="28"/>
        </w:rPr>
        <w:t>/добавлени</w:t>
      </w:r>
      <w:r w:rsidR="00B94458">
        <w:rPr>
          <w:rFonts w:ascii="Times New Roman" w:hAnsi="Times New Roman"/>
          <w:sz w:val="28"/>
          <w:szCs w:val="28"/>
        </w:rPr>
        <w:t>я</w:t>
      </w:r>
      <w:r w:rsidRPr="0023758B">
        <w:rPr>
          <w:rFonts w:ascii="Times New Roman" w:hAnsi="Times New Roman"/>
          <w:sz w:val="28"/>
          <w:szCs w:val="28"/>
        </w:rPr>
        <w:t>) пунктов меню.</w:t>
      </w:r>
    </w:p>
    <w:p w14:paraId="3A15DF14" w14:textId="77777777" w:rsidR="0023758B" w:rsidRDefault="0023758B" w:rsidP="00762C46">
      <w:pPr>
        <w:pStyle w:val="afe"/>
        <w:spacing w:line="240" w:lineRule="auto"/>
        <w:rPr>
          <w:sz w:val="28"/>
          <w:szCs w:val="28"/>
        </w:rPr>
      </w:pPr>
      <w:r w:rsidRPr="0023758B">
        <w:rPr>
          <w:sz w:val="28"/>
          <w:szCs w:val="28"/>
        </w:rPr>
        <w:t>При нажатии на пункт</w:t>
      </w:r>
      <w:r w:rsidR="002C59E2">
        <w:rPr>
          <w:sz w:val="28"/>
          <w:szCs w:val="28"/>
        </w:rPr>
        <w:t>ы</w:t>
      </w:r>
      <w:r w:rsidRPr="0023758B">
        <w:rPr>
          <w:sz w:val="28"/>
          <w:szCs w:val="28"/>
        </w:rPr>
        <w:t xml:space="preserve"> меню осуществля</w:t>
      </w:r>
      <w:r w:rsidR="00B94458">
        <w:rPr>
          <w:sz w:val="28"/>
          <w:szCs w:val="28"/>
        </w:rPr>
        <w:t>е</w:t>
      </w:r>
      <w:r w:rsidRPr="0023758B">
        <w:rPr>
          <w:sz w:val="28"/>
          <w:szCs w:val="28"/>
        </w:rPr>
        <w:t>тся переход на</w:t>
      </w:r>
      <w:r w:rsidR="00762C46">
        <w:rPr>
          <w:sz w:val="28"/>
          <w:szCs w:val="28"/>
        </w:rPr>
        <w:t xml:space="preserve"> </w:t>
      </w:r>
      <w:r w:rsidR="002C59E2">
        <w:rPr>
          <w:sz w:val="28"/>
          <w:szCs w:val="28"/>
        </w:rPr>
        <w:t>соответствующие страницы сайта</w:t>
      </w:r>
      <w:r w:rsidRPr="0023758B">
        <w:rPr>
          <w:sz w:val="28"/>
          <w:szCs w:val="28"/>
        </w:rPr>
        <w:t>.</w:t>
      </w:r>
    </w:p>
    <w:p w14:paraId="741BE46B" w14:textId="77777777" w:rsidR="0023758B" w:rsidRPr="00B94458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94458">
        <w:rPr>
          <w:rFonts w:ascii="Times New Roman" w:hAnsi="Times New Roman"/>
          <w:b/>
          <w:sz w:val="28"/>
          <w:szCs w:val="28"/>
        </w:rPr>
        <w:t>Требования к главной странице сайта</w:t>
      </w:r>
    </w:p>
    <w:p w14:paraId="6D16DB1F" w14:textId="77777777" w:rsidR="00E62EA0" w:rsidRPr="0023758B" w:rsidRDefault="00B94458" w:rsidP="00E62EA0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23758B" w:rsidRPr="0023758B">
        <w:rPr>
          <w:rFonts w:ascii="Times New Roman" w:hAnsi="Times New Roman"/>
          <w:sz w:val="28"/>
          <w:szCs w:val="28"/>
        </w:rPr>
        <w:t>лавн</w:t>
      </w:r>
      <w:r>
        <w:rPr>
          <w:rFonts w:ascii="Times New Roman" w:hAnsi="Times New Roman"/>
          <w:sz w:val="28"/>
          <w:szCs w:val="28"/>
        </w:rPr>
        <w:t>ая</w:t>
      </w:r>
      <w:r w:rsidR="0023758B" w:rsidRPr="0023758B">
        <w:rPr>
          <w:rFonts w:ascii="Times New Roman" w:hAnsi="Times New Roman"/>
          <w:sz w:val="28"/>
          <w:szCs w:val="28"/>
        </w:rPr>
        <w:t xml:space="preserve"> страниц</w:t>
      </w:r>
      <w:r>
        <w:rPr>
          <w:rFonts w:ascii="Times New Roman" w:hAnsi="Times New Roman"/>
          <w:sz w:val="28"/>
          <w:szCs w:val="28"/>
        </w:rPr>
        <w:t>а</w:t>
      </w:r>
      <w:r w:rsidR="0023758B" w:rsidRPr="0023758B">
        <w:rPr>
          <w:rFonts w:ascii="Times New Roman" w:hAnsi="Times New Roman"/>
          <w:sz w:val="28"/>
          <w:szCs w:val="28"/>
        </w:rPr>
        <w:t xml:space="preserve"> сайта </w:t>
      </w:r>
      <w:r>
        <w:rPr>
          <w:rFonts w:ascii="Times New Roman" w:hAnsi="Times New Roman"/>
          <w:sz w:val="28"/>
          <w:szCs w:val="28"/>
        </w:rPr>
        <w:t xml:space="preserve">соответствует </w:t>
      </w:r>
      <w:r w:rsidR="00E62EA0" w:rsidRPr="00FB7019">
        <w:rPr>
          <w:rFonts w:ascii="Times New Roman" w:hAnsi="Times New Roman"/>
          <w:sz w:val="28"/>
          <w:szCs w:val="28"/>
        </w:rPr>
        <w:t xml:space="preserve">предоставленному Заказчиком </w:t>
      </w:r>
      <w:r w:rsidR="00E62EA0">
        <w:rPr>
          <w:rFonts w:ascii="Times New Roman" w:hAnsi="Times New Roman"/>
          <w:sz w:val="28"/>
          <w:szCs w:val="28"/>
        </w:rPr>
        <w:t>прототипу</w:t>
      </w:r>
      <w:r w:rsidR="00E62EA0" w:rsidRPr="00FB7019">
        <w:rPr>
          <w:rFonts w:ascii="Times New Roman" w:hAnsi="Times New Roman"/>
          <w:sz w:val="28"/>
          <w:szCs w:val="28"/>
        </w:rPr>
        <w:t xml:space="preserve"> сайта</w:t>
      </w:r>
      <w:r w:rsidR="002C59E2">
        <w:rPr>
          <w:rFonts w:ascii="Times New Roman" w:hAnsi="Times New Roman"/>
          <w:sz w:val="28"/>
          <w:szCs w:val="28"/>
        </w:rPr>
        <w:t>.</w:t>
      </w:r>
    </w:p>
    <w:p w14:paraId="20E13704" w14:textId="77777777" w:rsidR="0023758B" w:rsidRPr="00E62EA0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62EA0">
        <w:rPr>
          <w:rFonts w:ascii="Times New Roman" w:hAnsi="Times New Roman"/>
          <w:b/>
          <w:sz w:val="28"/>
          <w:szCs w:val="28"/>
        </w:rPr>
        <w:t xml:space="preserve">Требования к инфоблоку </w:t>
      </w:r>
      <w:r w:rsidR="002C59E2">
        <w:rPr>
          <w:rFonts w:ascii="Times New Roman" w:hAnsi="Times New Roman"/>
          <w:b/>
          <w:sz w:val="28"/>
          <w:szCs w:val="28"/>
        </w:rPr>
        <w:t>«Н</w:t>
      </w:r>
      <w:r w:rsidRPr="00E62EA0">
        <w:rPr>
          <w:rFonts w:ascii="Times New Roman" w:hAnsi="Times New Roman"/>
          <w:b/>
          <w:sz w:val="28"/>
          <w:szCs w:val="28"/>
        </w:rPr>
        <w:t>овост</w:t>
      </w:r>
      <w:r w:rsidR="002C59E2">
        <w:rPr>
          <w:rFonts w:ascii="Times New Roman" w:hAnsi="Times New Roman"/>
          <w:b/>
          <w:sz w:val="28"/>
          <w:szCs w:val="28"/>
        </w:rPr>
        <w:t>и»</w:t>
      </w:r>
      <w:r w:rsidRPr="00E62EA0">
        <w:rPr>
          <w:rFonts w:ascii="Times New Roman" w:hAnsi="Times New Roman"/>
          <w:b/>
          <w:sz w:val="28"/>
          <w:szCs w:val="28"/>
        </w:rPr>
        <w:t xml:space="preserve"> </w:t>
      </w:r>
    </w:p>
    <w:p w14:paraId="7B084694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>По умолчанию отобража</w:t>
      </w:r>
      <w:r w:rsidR="00E62EA0">
        <w:rPr>
          <w:rFonts w:ascii="Times New Roman" w:hAnsi="Times New Roman"/>
          <w:sz w:val="28"/>
          <w:szCs w:val="28"/>
        </w:rPr>
        <w:t>ю</w:t>
      </w:r>
      <w:r w:rsidRPr="0023758B">
        <w:rPr>
          <w:rFonts w:ascii="Times New Roman" w:hAnsi="Times New Roman"/>
          <w:sz w:val="28"/>
          <w:szCs w:val="28"/>
        </w:rPr>
        <w:t xml:space="preserve">тся новости </w:t>
      </w:r>
      <w:proofErr w:type="spellStart"/>
      <w:r w:rsidRPr="0023758B">
        <w:rPr>
          <w:rFonts w:ascii="Times New Roman" w:hAnsi="Times New Roman"/>
          <w:sz w:val="28"/>
          <w:szCs w:val="28"/>
        </w:rPr>
        <w:t>инфоблока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</w:t>
      </w:r>
      <w:r w:rsidR="00E62EA0">
        <w:rPr>
          <w:rFonts w:ascii="Times New Roman" w:hAnsi="Times New Roman"/>
          <w:sz w:val="28"/>
          <w:szCs w:val="28"/>
        </w:rPr>
        <w:t>«Новости»</w:t>
      </w:r>
      <w:r w:rsidRPr="0023758B">
        <w:rPr>
          <w:rFonts w:ascii="Times New Roman" w:hAnsi="Times New Roman"/>
          <w:sz w:val="28"/>
          <w:szCs w:val="28"/>
        </w:rPr>
        <w:t xml:space="preserve"> со включенным свойством </w:t>
      </w:r>
      <w:r w:rsidR="00E62EA0">
        <w:rPr>
          <w:rFonts w:ascii="Times New Roman" w:hAnsi="Times New Roman"/>
          <w:sz w:val="28"/>
          <w:szCs w:val="28"/>
        </w:rPr>
        <w:t>«</w:t>
      </w:r>
      <w:r w:rsidRPr="0023758B">
        <w:rPr>
          <w:rFonts w:ascii="Times New Roman" w:hAnsi="Times New Roman"/>
          <w:sz w:val="28"/>
          <w:szCs w:val="28"/>
        </w:rPr>
        <w:t>отображение на главной</w:t>
      </w:r>
      <w:r w:rsidR="00E62EA0">
        <w:rPr>
          <w:rFonts w:ascii="Times New Roman" w:hAnsi="Times New Roman"/>
          <w:sz w:val="28"/>
          <w:szCs w:val="28"/>
        </w:rPr>
        <w:t>»</w:t>
      </w:r>
      <w:r w:rsidRPr="0023758B">
        <w:rPr>
          <w:rFonts w:ascii="Times New Roman" w:hAnsi="Times New Roman"/>
          <w:sz w:val="28"/>
          <w:szCs w:val="28"/>
        </w:rPr>
        <w:t xml:space="preserve"> и размещенной в основной ленте Новостей.</w:t>
      </w:r>
    </w:p>
    <w:p w14:paraId="07888977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 xml:space="preserve">При нажатии (или наведении) на иные подпункты происходит смена части </w:t>
      </w:r>
      <w:proofErr w:type="spellStart"/>
      <w:r w:rsidRPr="0023758B">
        <w:rPr>
          <w:rFonts w:ascii="Times New Roman" w:hAnsi="Times New Roman"/>
          <w:sz w:val="28"/>
          <w:szCs w:val="28"/>
        </w:rPr>
        <w:t>инфоблока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, отображаемого по умолчанию.  </w:t>
      </w:r>
    </w:p>
    <w:p w14:paraId="1C0E4AB6" w14:textId="77777777" w:rsidR="0023758B" w:rsidRPr="00E62EA0" w:rsidRDefault="00E62EA0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инфоблоку «Депутаты»</w:t>
      </w:r>
      <w:r w:rsidR="0023758B" w:rsidRPr="00E62EA0">
        <w:rPr>
          <w:rFonts w:ascii="Times New Roman" w:hAnsi="Times New Roman"/>
          <w:b/>
          <w:sz w:val="28"/>
          <w:szCs w:val="28"/>
        </w:rPr>
        <w:t xml:space="preserve"> </w:t>
      </w:r>
    </w:p>
    <w:p w14:paraId="6B54EF99" w14:textId="77777777" w:rsidR="00B367AB" w:rsidRDefault="00B367A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758B">
        <w:rPr>
          <w:rFonts w:ascii="Times New Roman" w:hAnsi="Times New Roman"/>
          <w:sz w:val="28"/>
          <w:szCs w:val="28"/>
        </w:rPr>
        <w:t>Инфоблок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представляет собой набор из </w:t>
      </w:r>
      <w:r>
        <w:rPr>
          <w:rFonts w:ascii="Times New Roman" w:hAnsi="Times New Roman"/>
          <w:sz w:val="28"/>
          <w:szCs w:val="28"/>
        </w:rPr>
        <w:t>3</w:t>
      </w:r>
      <w:r w:rsidRPr="0023758B">
        <w:rPr>
          <w:rFonts w:ascii="Times New Roman" w:hAnsi="Times New Roman"/>
          <w:sz w:val="28"/>
          <w:szCs w:val="28"/>
        </w:rPr>
        <w:t xml:space="preserve"> непрозрачных кнопок </w:t>
      </w:r>
      <w:r>
        <w:rPr>
          <w:rFonts w:ascii="Times New Roman" w:hAnsi="Times New Roman"/>
          <w:sz w:val="28"/>
          <w:szCs w:val="28"/>
        </w:rPr>
        <w:t>«По фамилиям», «По карте или территориям», «По фракциям», ведущих в соответствующие страницы сайта.</w:t>
      </w:r>
    </w:p>
    <w:p w14:paraId="3478A55D" w14:textId="77777777" w:rsidR="00B367AB" w:rsidRDefault="00B367A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 xml:space="preserve">В подпункте </w:t>
      </w:r>
      <w:r>
        <w:rPr>
          <w:rFonts w:ascii="Times New Roman" w:hAnsi="Times New Roman"/>
          <w:sz w:val="28"/>
          <w:szCs w:val="28"/>
        </w:rPr>
        <w:t>«П</w:t>
      </w:r>
      <w:r w:rsidRPr="0023758B"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</w:rPr>
        <w:t>фамилиям»</w:t>
      </w:r>
      <w:r w:rsidRPr="00B367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8B">
        <w:rPr>
          <w:rFonts w:ascii="Times New Roman" w:hAnsi="Times New Roman"/>
          <w:sz w:val="28"/>
          <w:szCs w:val="28"/>
        </w:rPr>
        <w:t>инфоблока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23758B">
        <w:rPr>
          <w:rFonts w:ascii="Times New Roman" w:hAnsi="Times New Roman"/>
          <w:sz w:val="28"/>
          <w:szCs w:val="28"/>
        </w:rPr>
        <w:t>Депутаты</w:t>
      </w:r>
      <w:r>
        <w:rPr>
          <w:rFonts w:ascii="Times New Roman" w:hAnsi="Times New Roman"/>
          <w:sz w:val="28"/>
          <w:szCs w:val="28"/>
        </w:rPr>
        <w:t>»</w:t>
      </w:r>
      <w:r w:rsidRPr="0023758B">
        <w:rPr>
          <w:rFonts w:ascii="Times New Roman" w:hAnsi="Times New Roman"/>
          <w:sz w:val="28"/>
          <w:szCs w:val="28"/>
        </w:rPr>
        <w:t xml:space="preserve"> отображаются депутаты</w:t>
      </w:r>
      <w:r>
        <w:rPr>
          <w:rFonts w:ascii="Times New Roman" w:hAnsi="Times New Roman"/>
          <w:sz w:val="28"/>
          <w:szCs w:val="28"/>
        </w:rPr>
        <w:t xml:space="preserve"> по фамилиям в алфавитном порядке.</w:t>
      </w:r>
    </w:p>
    <w:p w14:paraId="136CA01A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 xml:space="preserve">В подпункте </w:t>
      </w:r>
      <w:r w:rsidR="00E62EA0">
        <w:rPr>
          <w:rFonts w:ascii="Times New Roman" w:hAnsi="Times New Roman"/>
          <w:sz w:val="28"/>
          <w:szCs w:val="28"/>
        </w:rPr>
        <w:t>«</w:t>
      </w:r>
      <w:r w:rsidR="002C59E2">
        <w:rPr>
          <w:rFonts w:ascii="Times New Roman" w:hAnsi="Times New Roman"/>
          <w:sz w:val="28"/>
          <w:szCs w:val="28"/>
        </w:rPr>
        <w:t>П</w:t>
      </w:r>
      <w:r w:rsidRPr="0023758B">
        <w:rPr>
          <w:rFonts w:ascii="Times New Roman" w:hAnsi="Times New Roman"/>
          <w:sz w:val="28"/>
          <w:szCs w:val="28"/>
        </w:rPr>
        <w:t>о карте или территориям</w:t>
      </w:r>
      <w:r w:rsidR="00E62EA0">
        <w:rPr>
          <w:rFonts w:ascii="Times New Roman" w:hAnsi="Times New Roman"/>
          <w:sz w:val="28"/>
          <w:szCs w:val="28"/>
        </w:rPr>
        <w:t>»</w:t>
      </w:r>
      <w:r w:rsidRPr="002375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8B">
        <w:rPr>
          <w:rFonts w:ascii="Times New Roman" w:hAnsi="Times New Roman"/>
          <w:sz w:val="28"/>
          <w:szCs w:val="28"/>
        </w:rPr>
        <w:t>инфоблока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</w:t>
      </w:r>
      <w:r w:rsidR="00E62EA0">
        <w:rPr>
          <w:rFonts w:ascii="Times New Roman" w:hAnsi="Times New Roman"/>
          <w:sz w:val="28"/>
          <w:szCs w:val="28"/>
        </w:rPr>
        <w:t>«</w:t>
      </w:r>
      <w:r w:rsidRPr="0023758B">
        <w:rPr>
          <w:rFonts w:ascii="Times New Roman" w:hAnsi="Times New Roman"/>
          <w:sz w:val="28"/>
          <w:szCs w:val="28"/>
        </w:rPr>
        <w:t>Депутаты</w:t>
      </w:r>
      <w:r w:rsidR="00E62EA0">
        <w:rPr>
          <w:rFonts w:ascii="Times New Roman" w:hAnsi="Times New Roman"/>
          <w:sz w:val="28"/>
          <w:szCs w:val="28"/>
        </w:rPr>
        <w:t>»</w:t>
      </w:r>
      <w:r w:rsidRPr="0023758B">
        <w:rPr>
          <w:rFonts w:ascii="Times New Roman" w:hAnsi="Times New Roman"/>
          <w:sz w:val="28"/>
          <w:szCs w:val="28"/>
        </w:rPr>
        <w:t xml:space="preserve"> отображаются соответствующие депутаты через поиск из выпадающих списков по избирательным округам или районам, или при наведении на интерактивную карту.</w:t>
      </w:r>
    </w:p>
    <w:p w14:paraId="4946CB94" w14:textId="77777777" w:rsidR="0023758B" w:rsidRPr="0023758B" w:rsidRDefault="00E62EA0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подпункте «</w:t>
      </w:r>
      <w:r w:rsidR="002C59E2">
        <w:rPr>
          <w:rFonts w:ascii="Times New Roman" w:hAnsi="Times New Roman"/>
          <w:sz w:val="28"/>
          <w:szCs w:val="28"/>
        </w:rPr>
        <w:t>П</w:t>
      </w:r>
      <w:r w:rsidR="0023758B" w:rsidRPr="0023758B">
        <w:rPr>
          <w:rFonts w:ascii="Times New Roman" w:hAnsi="Times New Roman"/>
          <w:sz w:val="28"/>
          <w:szCs w:val="28"/>
        </w:rPr>
        <w:t>о фракциям</w:t>
      </w:r>
      <w:r>
        <w:rPr>
          <w:rFonts w:ascii="Times New Roman" w:hAnsi="Times New Roman"/>
          <w:sz w:val="28"/>
          <w:szCs w:val="28"/>
        </w:rPr>
        <w:t>»</w:t>
      </w:r>
      <w:r w:rsidR="0023758B" w:rsidRPr="0023758B">
        <w:rPr>
          <w:rFonts w:ascii="Times New Roman" w:hAnsi="Times New Roman"/>
          <w:sz w:val="28"/>
          <w:szCs w:val="28"/>
        </w:rPr>
        <w:t xml:space="preserve"> отображается список фракций.</w:t>
      </w:r>
    </w:p>
    <w:p w14:paraId="3BFCC734" w14:textId="77777777" w:rsidR="0023758B" w:rsidRPr="00E62EA0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62EA0">
        <w:rPr>
          <w:rFonts w:ascii="Times New Roman" w:hAnsi="Times New Roman"/>
          <w:b/>
          <w:sz w:val="28"/>
          <w:szCs w:val="28"/>
        </w:rPr>
        <w:t xml:space="preserve">Требования к инфоблоку </w:t>
      </w:r>
      <w:r w:rsidR="00E62EA0">
        <w:rPr>
          <w:rFonts w:ascii="Times New Roman" w:hAnsi="Times New Roman"/>
          <w:b/>
          <w:sz w:val="28"/>
          <w:szCs w:val="28"/>
        </w:rPr>
        <w:t>«</w:t>
      </w:r>
      <w:r w:rsidRPr="00E62EA0">
        <w:rPr>
          <w:rFonts w:ascii="Times New Roman" w:hAnsi="Times New Roman"/>
          <w:b/>
          <w:sz w:val="28"/>
          <w:szCs w:val="28"/>
        </w:rPr>
        <w:t>Комитеты</w:t>
      </w:r>
      <w:r w:rsidR="00E62EA0">
        <w:rPr>
          <w:rFonts w:ascii="Times New Roman" w:hAnsi="Times New Roman"/>
          <w:b/>
          <w:sz w:val="28"/>
          <w:szCs w:val="28"/>
        </w:rPr>
        <w:t xml:space="preserve"> и комиссии»</w:t>
      </w:r>
      <w:r w:rsidRPr="00E62EA0">
        <w:rPr>
          <w:rFonts w:ascii="Times New Roman" w:hAnsi="Times New Roman"/>
          <w:b/>
          <w:sz w:val="28"/>
          <w:szCs w:val="28"/>
        </w:rPr>
        <w:t xml:space="preserve"> на главной странице</w:t>
      </w:r>
    </w:p>
    <w:p w14:paraId="6B72F8F2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758B">
        <w:rPr>
          <w:rFonts w:ascii="Times New Roman" w:hAnsi="Times New Roman"/>
          <w:sz w:val="28"/>
          <w:szCs w:val="28"/>
        </w:rPr>
        <w:t>Инфоблок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представляет собой набор из 9 непрозрачных кнопок в 3 ряда, ведущих на соответствующие страницы комитетов. При администрировании сайта </w:t>
      </w:r>
      <w:r w:rsidR="00E62EA0">
        <w:rPr>
          <w:rFonts w:ascii="Times New Roman" w:hAnsi="Times New Roman"/>
          <w:sz w:val="28"/>
          <w:szCs w:val="28"/>
        </w:rPr>
        <w:t>редактором сайта</w:t>
      </w:r>
      <w:r w:rsidRPr="0023758B">
        <w:rPr>
          <w:rFonts w:ascii="Times New Roman" w:hAnsi="Times New Roman"/>
          <w:sz w:val="28"/>
          <w:szCs w:val="28"/>
        </w:rPr>
        <w:t xml:space="preserve"> присутств</w:t>
      </w:r>
      <w:r w:rsidR="00E62EA0">
        <w:rPr>
          <w:rFonts w:ascii="Times New Roman" w:hAnsi="Times New Roman"/>
          <w:sz w:val="28"/>
          <w:szCs w:val="28"/>
        </w:rPr>
        <w:t>ует</w:t>
      </w:r>
      <w:r w:rsidRPr="0023758B">
        <w:rPr>
          <w:rFonts w:ascii="Times New Roman" w:hAnsi="Times New Roman"/>
          <w:sz w:val="28"/>
          <w:szCs w:val="28"/>
        </w:rPr>
        <w:t xml:space="preserve"> возможность смены цвета отдельных кнопок.</w:t>
      </w:r>
    </w:p>
    <w:p w14:paraId="34C53AB3" w14:textId="77777777" w:rsidR="0023758B" w:rsidRPr="00E62EA0" w:rsidRDefault="00E62EA0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инфоблоку «</w:t>
      </w:r>
      <w:r w:rsidR="0023758B" w:rsidRPr="00E62EA0">
        <w:rPr>
          <w:rFonts w:ascii="Times New Roman" w:hAnsi="Times New Roman"/>
          <w:b/>
          <w:sz w:val="28"/>
          <w:szCs w:val="28"/>
        </w:rPr>
        <w:t>Деятельность</w:t>
      </w:r>
      <w:r>
        <w:rPr>
          <w:rFonts w:ascii="Times New Roman" w:hAnsi="Times New Roman"/>
          <w:b/>
          <w:sz w:val="28"/>
          <w:szCs w:val="28"/>
        </w:rPr>
        <w:t>»</w:t>
      </w:r>
      <w:r w:rsidR="0023758B" w:rsidRPr="00E62EA0">
        <w:rPr>
          <w:rFonts w:ascii="Times New Roman" w:hAnsi="Times New Roman"/>
          <w:b/>
          <w:sz w:val="28"/>
          <w:szCs w:val="28"/>
        </w:rPr>
        <w:t xml:space="preserve"> на главной странице</w:t>
      </w:r>
    </w:p>
    <w:p w14:paraId="0D69B654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758B">
        <w:rPr>
          <w:rFonts w:ascii="Times New Roman" w:hAnsi="Times New Roman"/>
          <w:sz w:val="28"/>
          <w:szCs w:val="28"/>
        </w:rPr>
        <w:t>Инфоблок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представляет собой 2 части: в левой – отображение текущего мероприятия (или следующего по времени мероприятия), отображение которого осуществляется автоматически или по выбору администратора или контент менеджера из раздела </w:t>
      </w:r>
      <w:r w:rsidR="00E62EA0">
        <w:rPr>
          <w:rFonts w:ascii="Times New Roman" w:hAnsi="Times New Roman"/>
          <w:sz w:val="28"/>
          <w:szCs w:val="28"/>
        </w:rPr>
        <w:t>«</w:t>
      </w:r>
      <w:r w:rsidRPr="0023758B">
        <w:rPr>
          <w:rFonts w:ascii="Times New Roman" w:hAnsi="Times New Roman"/>
          <w:sz w:val="28"/>
          <w:szCs w:val="28"/>
        </w:rPr>
        <w:t>Заседания</w:t>
      </w:r>
      <w:r w:rsidR="00E62EA0">
        <w:rPr>
          <w:rFonts w:ascii="Times New Roman" w:hAnsi="Times New Roman"/>
          <w:sz w:val="28"/>
          <w:szCs w:val="28"/>
        </w:rPr>
        <w:t>»</w:t>
      </w:r>
      <w:r w:rsidRPr="0023758B">
        <w:rPr>
          <w:rFonts w:ascii="Times New Roman" w:hAnsi="Times New Roman"/>
          <w:sz w:val="28"/>
          <w:szCs w:val="28"/>
        </w:rPr>
        <w:t xml:space="preserve"> с активными ссылками на документы элемента, а также кнопку на все элементы </w:t>
      </w:r>
      <w:proofErr w:type="spellStart"/>
      <w:r w:rsidRPr="0023758B">
        <w:rPr>
          <w:rFonts w:ascii="Times New Roman" w:hAnsi="Times New Roman"/>
          <w:sz w:val="28"/>
          <w:szCs w:val="28"/>
        </w:rPr>
        <w:t>инфоблока</w:t>
      </w:r>
      <w:proofErr w:type="spellEnd"/>
      <w:r w:rsidRPr="0023758B">
        <w:rPr>
          <w:rFonts w:ascii="Times New Roman" w:hAnsi="Times New Roman"/>
          <w:sz w:val="28"/>
          <w:szCs w:val="28"/>
        </w:rPr>
        <w:t>. В правой части отображается видеотрансляция текущего мероприятия. При клике на трансляцию осуществляется открытие трансляции.</w:t>
      </w:r>
    </w:p>
    <w:p w14:paraId="2B846B11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lastRenderedPageBreak/>
        <w:t xml:space="preserve">Подпункты </w:t>
      </w:r>
      <w:r w:rsidR="00E62EA0">
        <w:rPr>
          <w:rFonts w:ascii="Times New Roman" w:hAnsi="Times New Roman"/>
          <w:sz w:val="28"/>
          <w:szCs w:val="28"/>
        </w:rPr>
        <w:t>«Мероприятия», «</w:t>
      </w:r>
      <w:r w:rsidRPr="0023758B">
        <w:rPr>
          <w:rFonts w:ascii="Times New Roman" w:hAnsi="Times New Roman"/>
          <w:sz w:val="28"/>
          <w:szCs w:val="28"/>
        </w:rPr>
        <w:t>Законопроекты</w:t>
      </w:r>
      <w:r w:rsidR="00E62EA0">
        <w:rPr>
          <w:rFonts w:ascii="Times New Roman" w:hAnsi="Times New Roman"/>
          <w:sz w:val="28"/>
          <w:szCs w:val="28"/>
        </w:rPr>
        <w:t xml:space="preserve">», «Нормативная база» </w:t>
      </w:r>
      <w:r w:rsidRPr="0023758B">
        <w:rPr>
          <w:rFonts w:ascii="Times New Roman" w:hAnsi="Times New Roman"/>
          <w:sz w:val="28"/>
          <w:szCs w:val="28"/>
        </w:rPr>
        <w:t>предусматривают переход на иные страницы сайта</w:t>
      </w:r>
      <w:r w:rsidR="004F4D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F4D7F">
        <w:rPr>
          <w:rFonts w:ascii="Times New Roman" w:hAnsi="Times New Roman"/>
          <w:sz w:val="28"/>
          <w:szCs w:val="28"/>
        </w:rPr>
        <w:t>инфоблока</w:t>
      </w:r>
      <w:proofErr w:type="spellEnd"/>
      <w:r w:rsidR="004F4D7F">
        <w:rPr>
          <w:rFonts w:ascii="Times New Roman" w:hAnsi="Times New Roman"/>
          <w:sz w:val="28"/>
          <w:szCs w:val="28"/>
        </w:rPr>
        <w:t xml:space="preserve"> «Деятельность»</w:t>
      </w:r>
      <w:r w:rsidRPr="0023758B">
        <w:rPr>
          <w:rFonts w:ascii="Times New Roman" w:hAnsi="Times New Roman"/>
          <w:sz w:val="28"/>
          <w:szCs w:val="28"/>
        </w:rPr>
        <w:t>.</w:t>
      </w:r>
    </w:p>
    <w:p w14:paraId="120C27A5" w14:textId="77777777" w:rsidR="0023758B" w:rsidRPr="00E62EA0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62EA0">
        <w:rPr>
          <w:rFonts w:ascii="Times New Roman" w:hAnsi="Times New Roman"/>
          <w:b/>
          <w:sz w:val="28"/>
          <w:szCs w:val="28"/>
        </w:rPr>
        <w:t xml:space="preserve">Требования к инфоблоку </w:t>
      </w:r>
      <w:r w:rsidR="00E62EA0" w:rsidRPr="00E62EA0">
        <w:rPr>
          <w:rFonts w:ascii="Times New Roman" w:hAnsi="Times New Roman"/>
          <w:b/>
          <w:sz w:val="28"/>
          <w:szCs w:val="28"/>
        </w:rPr>
        <w:t>«Разное»</w:t>
      </w:r>
      <w:r w:rsidRPr="00E62EA0">
        <w:rPr>
          <w:rFonts w:ascii="Times New Roman" w:hAnsi="Times New Roman"/>
          <w:b/>
          <w:sz w:val="28"/>
          <w:szCs w:val="28"/>
        </w:rPr>
        <w:t xml:space="preserve"> на главной странице</w:t>
      </w:r>
      <w:r w:rsidR="00117009">
        <w:rPr>
          <w:rFonts w:ascii="Times New Roman" w:hAnsi="Times New Roman"/>
          <w:b/>
          <w:sz w:val="28"/>
          <w:szCs w:val="28"/>
        </w:rPr>
        <w:t xml:space="preserve"> </w:t>
      </w:r>
    </w:p>
    <w:p w14:paraId="7759AED1" w14:textId="77777777" w:rsid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758B">
        <w:rPr>
          <w:rFonts w:ascii="Times New Roman" w:hAnsi="Times New Roman"/>
          <w:sz w:val="28"/>
          <w:szCs w:val="28"/>
        </w:rPr>
        <w:t>Инфоблок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представляет собой набор из </w:t>
      </w:r>
      <w:r w:rsidR="00E62EA0">
        <w:rPr>
          <w:rFonts w:ascii="Times New Roman" w:hAnsi="Times New Roman"/>
          <w:sz w:val="28"/>
          <w:szCs w:val="28"/>
        </w:rPr>
        <w:t>6</w:t>
      </w:r>
      <w:r w:rsidRPr="0023758B">
        <w:rPr>
          <w:rFonts w:ascii="Times New Roman" w:hAnsi="Times New Roman"/>
          <w:sz w:val="28"/>
          <w:szCs w:val="28"/>
        </w:rPr>
        <w:t xml:space="preserve"> непрозрачных кнопок в 3 ряда, аналогичных кнопкам </w:t>
      </w:r>
      <w:proofErr w:type="spellStart"/>
      <w:r w:rsidRPr="0023758B">
        <w:rPr>
          <w:rFonts w:ascii="Times New Roman" w:hAnsi="Times New Roman"/>
          <w:sz w:val="28"/>
          <w:szCs w:val="28"/>
        </w:rPr>
        <w:t>инфоблока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</w:t>
      </w:r>
      <w:r w:rsidR="00E62EA0">
        <w:rPr>
          <w:rFonts w:ascii="Times New Roman" w:hAnsi="Times New Roman"/>
          <w:sz w:val="28"/>
          <w:szCs w:val="28"/>
        </w:rPr>
        <w:t>«</w:t>
      </w:r>
      <w:r w:rsidRPr="0023758B">
        <w:rPr>
          <w:rFonts w:ascii="Times New Roman" w:hAnsi="Times New Roman"/>
          <w:sz w:val="28"/>
          <w:szCs w:val="28"/>
        </w:rPr>
        <w:t>Комитеты</w:t>
      </w:r>
      <w:r w:rsidR="00E62EA0">
        <w:rPr>
          <w:rFonts w:ascii="Times New Roman" w:hAnsi="Times New Roman"/>
          <w:sz w:val="28"/>
          <w:szCs w:val="28"/>
        </w:rPr>
        <w:t>»</w:t>
      </w:r>
      <w:r w:rsidRPr="0023758B">
        <w:rPr>
          <w:rFonts w:ascii="Times New Roman" w:hAnsi="Times New Roman"/>
          <w:sz w:val="28"/>
          <w:szCs w:val="28"/>
        </w:rPr>
        <w:t xml:space="preserve"> и ведущих на соответствующие страницы. </w:t>
      </w:r>
    </w:p>
    <w:p w14:paraId="46948BE0" w14:textId="77777777" w:rsidR="00117009" w:rsidRDefault="00117009" w:rsidP="00117009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62EA0">
        <w:rPr>
          <w:rFonts w:ascii="Times New Roman" w:hAnsi="Times New Roman"/>
          <w:b/>
          <w:sz w:val="28"/>
          <w:szCs w:val="28"/>
        </w:rPr>
        <w:t>Требования к инфоблоку «</w:t>
      </w:r>
      <w:r>
        <w:rPr>
          <w:rFonts w:ascii="Times New Roman" w:hAnsi="Times New Roman"/>
          <w:b/>
          <w:sz w:val="28"/>
          <w:szCs w:val="28"/>
        </w:rPr>
        <w:t>Нормативная база</w:t>
      </w:r>
      <w:r w:rsidRPr="00E62EA0">
        <w:rPr>
          <w:rFonts w:ascii="Times New Roman" w:hAnsi="Times New Roman"/>
          <w:b/>
          <w:sz w:val="28"/>
          <w:szCs w:val="28"/>
        </w:rPr>
        <w:t>» на главной странице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BC6E545" w14:textId="77777777" w:rsidR="00117009" w:rsidRPr="0023758B" w:rsidRDefault="00117009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758B">
        <w:rPr>
          <w:rFonts w:ascii="Times New Roman" w:hAnsi="Times New Roman"/>
          <w:sz w:val="28"/>
          <w:szCs w:val="28"/>
        </w:rPr>
        <w:t>Инфоблок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представляет собой набор из </w:t>
      </w:r>
      <w:r>
        <w:rPr>
          <w:rFonts w:ascii="Times New Roman" w:hAnsi="Times New Roman"/>
          <w:sz w:val="28"/>
          <w:szCs w:val="28"/>
        </w:rPr>
        <w:t>4</w:t>
      </w:r>
      <w:r w:rsidRPr="0023758B">
        <w:rPr>
          <w:rFonts w:ascii="Times New Roman" w:hAnsi="Times New Roman"/>
          <w:sz w:val="28"/>
          <w:szCs w:val="28"/>
        </w:rPr>
        <w:t xml:space="preserve"> непрозрачных кнопок в </w:t>
      </w:r>
      <w:r>
        <w:rPr>
          <w:rFonts w:ascii="Times New Roman" w:hAnsi="Times New Roman"/>
          <w:sz w:val="28"/>
          <w:szCs w:val="28"/>
        </w:rPr>
        <w:t>1 ряд</w:t>
      </w:r>
      <w:r w:rsidRPr="0023758B">
        <w:rPr>
          <w:rFonts w:ascii="Times New Roman" w:hAnsi="Times New Roman"/>
          <w:sz w:val="28"/>
          <w:szCs w:val="28"/>
        </w:rPr>
        <w:t xml:space="preserve">, аналогичных кнопкам </w:t>
      </w:r>
      <w:proofErr w:type="spellStart"/>
      <w:r w:rsidRPr="0023758B">
        <w:rPr>
          <w:rFonts w:ascii="Times New Roman" w:hAnsi="Times New Roman"/>
          <w:sz w:val="28"/>
          <w:szCs w:val="28"/>
        </w:rPr>
        <w:t>инфоблока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23758B">
        <w:rPr>
          <w:rFonts w:ascii="Times New Roman" w:hAnsi="Times New Roman"/>
          <w:sz w:val="28"/>
          <w:szCs w:val="28"/>
        </w:rPr>
        <w:t>Комитеты</w:t>
      </w:r>
      <w:r>
        <w:rPr>
          <w:rFonts w:ascii="Times New Roman" w:hAnsi="Times New Roman"/>
          <w:sz w:val="28"/>
          <w:szCs w:val="28"/>
        </w:rPr>
        <w:t>»</w:t>
      </w:r>
      <w:r w:rsidRPr="0023758B">
        <w:rPr>
          <w:rFonts w:ascii="Times New Roman" w:hAnsi="Times New Roman"/>
          <w:sz w:val="28"/>
          <w:szCs w:val="28"/>
        </w:rPr>
        <w:t xml:space="preserve"> и ведущих на соответствующие </w:t>
      </w:r>
      <w:r>
        <w:rPr>
          <w:rFonts w:ascii="Times New Roman" w:hAnsi="Times New Roman"/>
          <w:sz w:val="28"/>
          <w:szCs w:val="28"/>
        </w:rPr>
        <w:t>сайты.</w:t>
      </w:r>
    </w:p>
    <w:p w14:paraId="28565A31" w14:textId="77777777" w:rsidR="0023758B" w:rsidRPr="00117009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17009">
        <w:rPr>
          <w:rFonts w:ascii="Times New Roman" w:hAnsi="Times New Roman"/>
          <w:b/>
          <w:sz w:val="28"/>
          <w:szCs w:val="28"/>
        </w:rPr>
        <w:t xml:space="preserve">Требования к инфоблоку </w:t>
      </w:r>
      <w:r w:rsidR="00117009">
        <w:rPr>
          <w:rFonts w:ascii="Times New Roman" w:hAnsi="Times New Roman"/>
          <w:b/>
          <w:sz w:val="28"/>
          <w:szCs w:val="28"/>
        </w:rPr>
        <w:t>«Виртуальная п</w:t>
      </w:r>
      <w:r w:rsidRPr="00117009">
        <w:rPr>
          <w:rFonts w:ascii="Times New Roman" w:hAnsi="Times New Roman"/>
          <w:b/>
          <w:sz w:val="28"/>
          <w:szCs w:val="28"/>
        </w:rPr>
        <w:t>риемная</w:t>
      </w:r>
      <w:r w:rsidR="00117009">
        <w:rPr>
          <w:rFonts w:ascii="Times New Roman" w:hAnsi="Times New Roman"/>
          <w:b/>
          <w:sz w:val="28"/>
          <w:szCs w:val="28"/>
        </w:rPr>
        <w:t>»</w:t>
      </w:r>
      <w:r w:rsidRPr="00117009">
        <w:rPr>
          <w:rFonts w:ascii="Times New Roman" w:hAnsi="Times New Roman"/>
          <w:b/>
          <w:sz w:val="28"/>
          <w:szCs w:val="28"/>
        </w:rPr>
        <w:t xml:space="preserve"> на главной странице</w:t>
      </w:r>
    </w:p>
    <w:p w14:paraId="13CEC047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758B">
        <w:rPr>
          <w:rFonts w:ascii="Times New Roman" w:hAnsi="Times New Roman"/>
          <w:sz w:val="28"/>
          <w:szCs w:val="28"/>
        </w:rPr>
        <w:t>Инфоблок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состоит из 2 столбцов: в левой части находятся ссылки на страницы сайта, справа на 2/3 ширины баннер – кнопка формы </w:t>
      </w:r>
      <w:r w:rsidR="00117009">
        <w:rPr>
          <w:rFonts w:ascii="Times New Roman" w:hAnsi="Times New Roman"/>
          <w:sz w:val="28"/>
          <w:szCs w:val="28"/>
        </w:rPr>
        <w:t>«</w:t>
      </w:r>
      <w:r w:rsidRPr="0023758B">
        <w:rPr>
          <w:rFonts w:ascii="Times New Roman" w:hAnsi="Times New Roman"/>
          <w:sz w:val="28"/>
          <w:szCs w:val="28"/>
        </w:rPr>
        <w:t xml:space="preserve">Обращение через </w:t>
      </w:r>
      <w:proofErr w:type="gramStart"/>
      <w:r w:rsidR="00117009">
        <w:rPr>
          <w:rFonts w:ascii="Times New Roman" w:hAnsi="Times New Roman"/>
          <w:sz w:val="28"/>
          <w:szCs w:val="28"/>
        </w:rPr>
        <w:t>Госуслуги»</w:t>
      </w:r>
      <w:r w:rsidRPr="0023758B">
        <w:rPr>
          <w:rFonts w:ascii="Times New Roman" w:hAnsi="Times New Roman"/>
          <w:sz w:val="28"/>
          <w:szCs w:val="28"/>
        </w:rPr>
        <w:t xml:space="preserve">  портала</w:t>
      </w:r>
      <w:proofErr w:type="gramEnd"/>
      <w:r w:rsidRPr="0023758B">
        <w:rPr>
          <w:rFonts w:ascii="Times New Roman" w:hAnsi="Times New Roman"/>
          <w:sz w:val="28"/>
          <w:szCs w:val="28"/>
        </w:rPr>
        <w:t xml:space="preserve"> обратной связи.</w:t>
      </w:r>
    </w:p>
    <w:p w14:paraId="7DB3194A" w14:textId="77777777" w:rsidR="0023758B" w:rsidRPr="00117009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17009">
        <w:rPr>
          <w:rFonts w:ascii="Times New Roman" w:hAnsi="Times New Roman"/>
          <w:b/>
          <w:sz w:val="28"/>
          <w:szCs w:val="28"/>
        </w:rPr>
        <w:t xml:space="preserve">Требования к инфоблоку </w:t>
      </w:r>
      <w:r w:rsidR="00117009">
        <w:rPr>
          <w:rFonts w:ascii="Times New Roman" w:hAnsi="Times New Roman"/>
          <w:b/>
          <w:sz w:val="28"/>
          <w:szCs w:val="28"/>
        </w:rPr>
        <w:t>«Объявления, конкурсы»</w:t>
      </w:r>
      <w:r w:rsidRPr="00117009">
        <w:rPr>
          <w:rFonts w:ascii="Times New Roman" w:hAnsi="Times New Roman"/>
          <w:b/>
          <w:sz w:val="28"/>
          <w:szCs w:val="28"/>
        </w:rPr>
        <w:t xml:space="preserve"> на главной странице</w:t>
      </w:r>
    </w:p>
    <w:p w14:paraId="5ADE203F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758B">
        <w:rPr>
          <w:rFonts w:ascii="Times New Roman" w:hAnsi="Times New Roman"/>
          <w:sz w:val="28"/>
          <w:szCs w:val="28"/>
        </w:rPr>
        <w:t>Инфоблок</w:t>
      </w:r>
      <w:proofErr w:type="spellEnd"/>
      <w:r w:rsidRPr="0023758B">
        <w:rPr>
          <w:rFonts w:ascii="Times New Roman" w:hAnsi="Times New Roman"/>
          <w:sz w:val="28"/>
          <w:szCs w:val="28"/>
        </w:rPr>
        <w:t xml:space="preserve"> представляет собой </w:t>
      </w:r>
      <w:r w:rsidR="00117009">
        <w:rPr>
          <w:rFonts w:ascii="Times New Roman" w:hAnsi="Times New Roman"/>
          <w:sz w:val="28"/>
          <w:szCs w:val="28"/>
        </w:rPr>
        <w:t>два</w:t>
      </w:r>
      <w:r w:rsidRPr="0023758B">
        <w:rPr>
          <w:rFonts w:ascii="Times New Roman" w:hAnsi="Times New Roman"/>
          <w:sz w:val="28"/>
          <w:szCs w:val="28"/>
        </w:rPr>
        <w:t xml:space="preserve"> столбца </w:t>
      </w:r>
      <w:r w:rsidR="00117009">
        <w:rPr>
          <w:rFonts w:ascii="Times New Roman" w:hAnsi="Times New Roman"/>
          <w:sz w:val="28"/>
          <w:szCs w:val="28"/>
        </w:rPr>
        <w:t>«Объявления», «Конк</w:t>
      </w:r>
      <w:r w:rsidRPr="0023758B">
        <w:rPr>
          <w:rFonts w:ascii="Times New Roman" w:hAnsi="Times New Roman"/>
          <w:sz w:val="28"/>
          <w:szCs w:val="28"/>
        </w:rPr>
        <w:t>урсы</w:t>
      </w:r>
      <w:r w:rsidR="00117009">
        <w:rPr>
          <w:rFonts w:ascii="Times New Roman" w:hAnsi="Times New Roman"/>
          <w:sz w:val="28"/>
          <w:szCs w:val="28"/>
        </w:rPr>
        <w:t>»</w:t>
      </w:r>
      <w:r w:rsidRPr="0023758B">
        <w:rPr>
          <w:rFonts w:ascii="Times New Roman" w:hAnsi="Times New Roman"/>
          <w:sz w:val="28"/>
          <w:szCs w:val="28"/>
        </w:rPr>
        <w:t xml:space="preserve"> с элементами каждого раздела в виде списка с активной ссылкой на элемент. </w:t>
      </w:r>
    </w:p>
    <w:p w14:paraId="1687EE2D" w14:textId="77777777" w:rsidR="00117009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17009">
        <w:rPr>
          <w:rFonts w:ascii="Times New Roman" w:hAnsi="Times New Roman"/>
          <w:b/>
          <w:sz w:val="28"/>
          <w:szCs w:val="28"/>
        </w:rPr>
        <w:t>Требования к некоторым страницам сайта</w:t>
      </w:r>
    </w:p>
    <w:p w14:paraId="77C8ED4A" w14:textId="77777777" w:rsidR="0023758B" w:rsidRPr="00117009" w:rsidRDefault="0023758B" w:rsidP="00117009">
      <w:pPr>
        <w:pStyle w:val="af9"/>
        <w:numPr>
          <w:ilvl w:val="0"/>
          <w:numId w:val="28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117009">
        <w:rPr>
          <w:rFonts w:ascii="Times New Roman" w:hAnsi="Times New Roman"/>
          <w:sz w:val="28"/>
          <w:szCs w:val="28"/>
        </w:rPr>
        <w:t xml:space="preserve">Страница </w:t>
      </w:r>
      <w:r w:rsidR="00117009" w:rsidRPr="00117009">
        <w:rPr>
          <w:rFonts w:ascii="Times New Roman" w:hAnsi="Times New Roman"/>
          <w:sz w:val="28"/>
          <w:szCs w:val="28"/>
        </w:rPr>
        <w:t>«</w:t>
      </w:r>
      <w:r w:rsidRPr="00117009">
        <w:rPr>
          <w:rFonts w:ascii="Times New Roman" w:hAnsi="Times New Roman"/>
          <w:sz w:val="28"/>
          <w:szCs w:val="28"/>
        </w:rPr>
        <w:t>Депутаты</w:t>
      </w:r>
      <w:r w:rsidR="00117009" w:rsidRPr="00117009">
        <w:rPr>
          <w:rFonts w:ascii="Times New Roman" w:hAnsi="Times New Roman"/>
          <w:sz w:val="28"/>
          <w:szCs w:val="28"/>
        </w:rPr>
        <w:t>»</w:t>
      </w:r>
    </w:p>
    <w:p w14:paraId="724431E1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>Страница содерж</w:t>
      </w:r>
      <w:r w:rsidR="00117009">
        <w:rPr>
          <w:rFonts w:ascii="Times New Roman" w:hAnsi="Times New Roman"/>
          <w:sz w:val="28"/>
          <w:szCs w:val="28"/>
        </w:rPr>
        <w:t>и</w:t>
      </w:r>
      <w:r w:rsidRPr="0023758B">
        <w:rPr>
          <w:rFonts w:ascii="Times New Roman" w:hAnsi="Times New Roman"/>
          <w:sz w:val="28"/>
          <w:szCs w:val="28"/>
        </w:rPr>
        <w:t xml:space="preserve">т инфографику с общей информацией о депутатах </w:t>
      </w:r>
      <w:r w:rsidR="00117009">
        <w:rPr>
          <w:rFonts w:ascii="Times New Roman" w:hAnsi="Times New Roman"/>
          <w:sz w:val="28"/>
          <w:szCs w:val="28"/>
        </w:rPr>
        <w:t xml:space="preserve">Государственного </w:t>
      </w:r>
      <w:r w:rsidRPr="0023758B">
        <w:rPr>
          <w:rFonts w:ascii="Times New Roman" w:hAnsi="Times New Roman"/>
          <w:sz w:val="28"/>
          <w:szCs w:val="28"/>
        </w:rPr>
        <w:t xml:space="preserve">Собрания </w:t>
      </w:r>
      <w:r w:rsidR="00117009">
        <w:rPr>
          <w:rFonts w:ascii="Times New Roman" w:hAnsi="Times New Roman"/>
          <w:sz w:val="28"/>
          <w:szCs w:val="28"/>
        </w:rPr>
        <w:t>Республики Мордовия</w:t>
      </w:r>
      <w:r w:rsidRPr="0023758B">
        <w:rPr>
          <w:rFonts w:ascii="Times New Roman" w:hAnsi="Times New Roman"/>
          <w:sz w:val="28"/>
          <w:szCs w:val="28"/>
        </w:rPr>
        <w:t>, а также функционал поиска депутата, аналогичный главной странице сайта.</w:t>
      </w:r>
    </w:p>
    <w:p w14:paraId="3D3A8AA3" w14:textId="77777777" w:rsidR="0023758B" w:rsidRPr="00117009" w:rsidRDefault="0023758B" w:rsidP="00117009">
      <w:pPr>
        <w:pStyle w:val="af9"/>
        <w:numPr>
          <w:ilvl w:val="0"/>
          <w:numId w:val="28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117009">
        <w:rPr>
          <w:rFonts w:ascii="Times New Roman" w:hAnsi="Times New Roman"/>
          <w:sz w:val="28"/>
          <w:szCs w:val="28"/>
        </w:rPr>
        <w:t>Страница депутата</w:t>
      </w:r>
    </w:p>
    <w:p w14:paraId="09E55979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 xml:space="preserve">Основная страница депутата – его биография. Информация о партийной принадлежности и работе в комитетах подвязывается в конкретных </w:t>
      </w:r>
      <w:proofErr w:type="spellStart"/>
      <w:r w:rsidRPr="0023758B">
        <w:rPr>
          <w:rFonts w:ascii="Times New Roman" w:hAnsi="Times New Roman"/>
          <w:sz w:val="28"/>
          <w:szCs w:val="28"/>
        </w:rPr>
        <w:t>инфоблоках</w:t>
      </w:r>
      <w:proofErr w:type="spellEnd"/>
      <w:r w:rsidRPr="0023758B">
        <w:rPr>
          <w:rFonts w:ascii="Times New Roman" w:hAnsi="Times New Roman"/>
          <w:sz w:val="28"/>
          <w:szCs w:val="28"/>
        </w:rPr>
        <w:t>.</w:t>
      </w:r>
    </w:p>
    <w:p w14:paraId="3EA62AA8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>Подразделы:</w:t>
      </w:r>
    </w:p>
    <w:p w14:paraId="07BF559D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>Деятельность – отчеты депутата по датам;</w:t>
      </w:r>
    </w:p>
    <w:p w14:paraId="52440EB3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>Приемные – адреса приемных;</w:t>
      </w:r>
    </w:p>
    <w:p w14:paraId="17F4B861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>Отзывы и благодарности – интерактивный сервис по загрузке благодарностей граждан.</w:t>
      </w:r>
    </w:p>
    <w:p w14:paraId="2252226E" w14:textId="77777777" w:rsidR="0023758B" w:rsidRPr="0023758B" w:rsidRDefault="0023758B" w:rsidP="0023758B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 xml:space="preserve">3. Страница </w:t>
      </w:r>
      <w:r w:rsidR="00117009">
        <w:rPr>
          <w:rFonts w:ascii="Times New Roman" w:hAnsi="Times New Roman"/>
          <w:sz w:val="28"/>
          <w:szCs w:val="28"/>
        </w:rPr>
        <w:t>«</w:t>
      </w:r>
      <w:r w:rsidRPr="0023758B">
        <w:rPr>
          <w:rFonts w:ascii="Times New Roman" w:hAnsi="Times New Roman"/>
          <w:sz w:val="28"/>
          <w:szCs w:val="28"/>
        </w:rPr>
        <w:t>Новост</w:t>
      </w:r>
      <w:r w:rsidR="00117009">
        <w:rPr>
          <w:rFonts w:ascii="Times New Roman" w:hAnsi="Times New Roman"/>
          <w:sz w:val="28"/>
          <w:szCs w:val="28"/>
        </w:rPr>
        <w:t>и»</w:t>
      </w:r>
    </w:p>
    <w:p w14:paraId="43FF8A7C" w14:textId="77777777" w:rsidR="00BB7B8A" w:rsidRDefault="0023758B" w:rsidP="002C59E2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8B">
        <w:rPr>
          <w:rFonts w:ascii="Times New Roman" w:hAnsi="Times New Roman"/>
          <w:sz w:val="28"/>
          <w:szCs w:val="28"/>
        </w:rPr>
        <w:t>Страница содерж</w:t>
      </w:r>
      <w:r w:rsidR="00117009">
        <w:rPr>
          <w:rFonts w:ascii="Times New Roman" w:hAnsi="Times New Roman"/>
          <w:sz w:val="28"/>
          <w:szCs w:val="28"/>
        </w:rPr>
        <w:t>и</w:t>
      </w:r>
      <w:r w:rsidRPr="0023758B">
        <w:rPr>
          <w:rFonts w:ascii="Times New Roman" w:hAnsi="Times New Roman"/>
          <w:sz w:val="28"/>
          <w:szCs w:val="28"/>
        </w:rPr>
        <w:t xml:space="preserve">т основной элемент наполнения </w:t>
      </w:r>
      <w:r w:rsidR="00117009">
        <w:rPr>
          <w:rFonts w:ascii="Times New Roman" w:hAnsi="Times New Roman"/>
          <w:sz w:val="28"/>
          <w:szCs w:val="28"/>
        </w:rPr>
        <w:t>–</w:t>
      </w:r>
      <w:r w:rsidRPr="0023758B">
        <w:rPr>
          <w:rFonts w:ascii="Times New Roman" w:hAnsi="Times New Roman"/>
          <w:sz w:val="28"/>
          <w:szCs w:val="28"/>
        </w:rPr>
        <w:t xml:space="preserve"> </w:t>
      </w:r>
      <w:r w:rsidR="00117009">
        <w:rPr>
          <w:rFonts w:ascii="Times New Roman" w:hAnsi="Times New Roman"/>
          <w:sz w:val="28"/>
          <w:szCs w:val="28"/>
        </w:rPr>
        <w:t xml:space="preserve">последние </w:t>
      </w:r>
      <w:r w:rsidRPr="0023758B">
        <w:rPr>
          <w:rFonts w:ascii="Times New Roman" w:hAnsi="Times New Roman"/>
          <w:sz w:val="28"/>
          <w:szCs w:val="28"/>
        </w:rPr>
        <w:t>новост</w:t>
      </w:r>
      <w:r w:rsidR="00117009">
        <w:rPr>
          <w:rFonts w:ascii="Times New Roman" w:hAnsi="Times New Roman"/>
          <w:sz w:val="28"/>
          <w:szCs w:val="28"/>
        </w:rPr>
        <w:t>и</w:t>
      </w:r>
      <w:r w:rsidRPr="0023758B">
        <w:rPr>
          <w:rFonts w:ascii="Times New Roman" w:hAnsi="Times New Roman"/>
          <w:sz w:val="28"/>
          <w:szCs w:val="28"/>
        </w:rPr>
        <w:t xml:space="preserve"> раздела</w:t>
      </w:r>
      <w:r w:rsidR="00117009">
        <w:rPr>
          <w:rFonts w:ascii="Times New Roman" w:hAnsi="Times New Roman"/>
          <w:sz w:val="28"/>
          <w:szCs w:val="28"/>
        </w:rPr>
        <w:t xml:space="preserve">. </w:t>
      </w:r>
    </w:p>
    <w:p w14:paraId="3D709D8D" w14:textId="77777777" w:rsidR="00F2063D" w:rsidRPr="00F2063D" w:rsidRDefault="00F2063D" w:rsidP="00F2063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дни государственных и профессиональных праздников на странице размещаются заставки с символикой Государственного Собрания Республики Мордовия, поздравлениями, графическими изображениями данных праздников (список праздников предоставляется Заказчиком).  </w:t>
      </w:r>
    </w:p>
    <w:p w14:paraId="2458F048" w14:textId="77777777" w:rsidR="0092476A" w:rsidRDefault="0092476A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06CDA1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lastRenderedPageBreak/>
        <w:t>Услуги оказ</w:t>
      </w:r>
      <w:r w:rsidR="00311983">
        <w:rPr>
          <w:rFonts w:ascii="Times New Roman" w:hAnsi="Times New Roman"/>
          <w:sz w:val="28"/>
          <w:szCs w:val="28"/>
        </w:rPr>
        <w:t>ываются</w:t>
      </w:r>
      <w:r w:rsidRPr="008067CE">
        <w:rPr>
          <w:rFonts w:ascii="Times New Roman" w:hAnsi="Times New Roman"/>
          <w:sz w:val="28"/>
          <w:szCs w:val="28"/>
        </w:rPr>
        <w:t xml:space="preserve"> с соблюдением требований нормативных правовых актов Российской Федерации:</w:t>
      </w:r>
    </w:p>
    <w:p w14:paraId="370B5A4D" w14:textId="77777777" w:rsidR="00115850" w:rsidRPr="008067CE" w:rsidRDefault="00C66B8C" w:rsidP="001C4C63">
      <w:pPr>
        <w:spacing w:after="0" w:line="276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- </w:t>
      </w:r>
      <w:r w:rsidR="00115850" w:rsidRPr="008067CE">
        <w:rPr>
          <w:rFonts w:ascii="Times New Roman" w:hAnsi="Times New Roman"/>
          <w:sz w:val="28"/>
          <w:szCs w:val="28"/>
        </w:rPr>
        <w:t>Федеральный закон от 27.07.2006 года № 149-ФЗ «Об информации, информационных технологиях и о защите информации»;</w:t>
      </w:r>
    </w:p>
    <w:p w14:paraId="49941A62" w14:textId="77777777" w:rsidR="00C66B8C" w:rsidRPr="008067CE" w:rsidRDefault="00C66B8C" w:rsidP="001C4C63">
      <w:pPr>
        <w:spacing w:after="0" w:line="276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- </w:t>
      </w:r>
      <w:r w:rsidR="00115850" w:rsidRPr="008067CE">
        <w:rPr>
          <w:rFonts w:ascii="Times New Roman" w:hAnsi="Times New Roman"/>
          <w:sz w:val="28"/>
          <w:szCs w:val="28"/>
        </w:rPr>
        <w:t>Федеральный закон от 27.07.2006 № 152-ФЗ «О персональных данных»;</w:t>
      </w:r>
    </w:p>
    <w:p w14:paraId="51C50D59" w14:textId="77777777" w:rsidR="00311983" w:rsidRPr="008067CE" w:rsidRDefault="00C66B8C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- </w:t>
      </w:r>
      <w:r w:rsidR="00115850" w:rsidRPr="008067CE">
        <w:rPr>
          <w:rFonts w:ascii="Times New Roman" w:hAnsi="Times New Roman"/>
          <w:sz w:val="28"/>
          <w:szCs w:val="28"/>
        </w:rPr>
        <w:t>Приказ Министерства цифрового развития, связи и массовых коммуникаций РФ от 12 декабря 2022 г. N 931 “Об установлении порядка обеспечения условий доступности для инвалидов по зрению официальных сайтов государственных органов, органов местного самоуправления и подведомственных организаций в информационно-телекоммуникационной сети «Интернет»</w:t>
      </w:r>
      <w:r w:rsidR="00311983">
        <w:rPr>
          <w:rFonts w:ascii="Times New Roman" w:hAnsi="Times New Roman"/>
          <w:sz w:val="28"/>
          <w:szCs w:val="28"/>
        </w:rPr>
        <w:t>.</w:t>
      </w:r>
    </w:p>
    <w:p w14:paraId="0F9DF0D1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Сайт ориентирован на</w:t>
      </w:r>
      <w:r w:rsidR="00311983">
        <w:rPr>
          <w:rFonts w:ascii="Times New Roman" w:hAnsi="Times New Roman"/>
          <w:sz w:val="28"/>
          <w:szCs w:val="28"/>
        </w:rPr>
        <w:t xml:space="preserve"> самые различные целевые группы.</w:t>
      </w:r>
    </w:p>
    <w:p w14:paraId="392C4177" w14:textId="77777777" w:rsid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Сайт опубликов</w:t>
      </w:r>
      <w:r w:rsidR="00311983">
        <w:rPr>
          <w:rFonts w:ascii="Times New Roman" w:hAnsi="Times New Roman"/>
          <w:sz w:val="28"/>
          <w:szCs w:val="28"/>
        </w:rPr>
        <w:t>ывается</w:t>
      </w:r>
      <w:r w:rsidRPr="008067CE">
        <w:rPr>
          <w:rFonts w:ascii="Times New Roman" w:hAnsi="Times New Roman"/>
          <w:sz w:val="28"/>
          <w:szCs w:val="28"/>
        </w:rPr>
        <w:t xml:space="preserve"> под существующем доменным именем основного «gsrm.ru»</w:t>
      </w:r>
      <w:r w:rsidR="00311983">
        <w:rPr>
          <w:rFonts w:ascii="Times New Roman" w:hAnsi="Times New Roman"/>
          <w:sz w:val="28"/>
          <w:szCs w:val="28"/>
        </w:rPr>
        <w:t>.</w:t>
      </w:r>
    </w:p>
    <w:p w14:paraId="71D84D44" w14:textId="77777777" w:rsid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>Сайт</w:t>
      </w:r>
      <w:r w:rsidRPr="00286FEF">
        <w:rPr>
          <w:rFonts w:ascii="Times New Roman" w:hAnsi="Times New Roman"/>
          <w:sz w:val="28"/>
          <w:szCs w:val="28"/>
          <w:lang w:eastAsia="ja-JP"/>
        </w:rPr>
        <w:t xml:space="preserve"> размещ</w:t>
      </w:r>
      <w:r w:rsidR="00311983">
        <w:rPr>
          <w:rFonts w:ascii="Times New Roman" w:hAnsi="Times New Roman"/>
          <w:sz w:val="28"/>
          <w:szCs w:val="28"/>
          <w:lang w:eastAsia="ja-JP"/>
        </w:rPr>
        <w:t>ается</w:t>
      </w:r>
      <w:r w:rsidRPr="00286FEF">
        <w:rPr>
          <w:rFonts w:ascii="Times New Roman" w:hAnsi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мощностях </w:t>
      </w:r>
      <w:r w:rsidRPr="00286FEF">
        <w:rPr>
          <w:rFonts w:ascii="Times New Roman" w:hAnsi="Times New Roman"/>
          <w:sz w:val="28"/>
          <w:szCs w:val="28"/>
        </w:rPr>
        <w:t>Информационно-вычислительного комплекса технопарка Республики Мордовия.</w:t>
      </w:r>
      <w:r w:rsidRPr="00286FEF">
        <w:rPr>
          <w:rFonts w:ascii="Times New Roman" w:hAnsi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  <w:lang w:eastAsia="ja-JP"/>
        </w:rPr>
        <w:t xml:space="preserve">Для размещения программного обеспечения сайта должно использоваться оборудование, выделенное в настоящее время для размещения текущей версии сайта </w:t>
      </w:r>
      <w:r w:rsidRPr="007D51B1">
        <w:rPr>
          <w:rFonts w:ascii="Times New Roman" w:hAnsi="Times New Roman"/>
          <w:sz w:val="28"/>
          <w:szCs w:val="28"/>
          <w:lang w:eastAsia="ja-JP"/>
        </w:rPr>
        <w:t>gsrm.ru</w:t>
      </w:r>
      <w:r w:rsidRPr="00553D8A">
        <w:rPr>
          <w:rFonts w:ascii="Times New Roman" w:hAnsi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  <w:lang w:eastAsia="ja-JP"/>
        </w:rPr>
        <w:t xml:space="preserve">в </w:t>
      </w:r>
      <w:r w:rsidRPr="00286FEF">
        <w:rPr>
          <w:rFonts w:ascii="Times New Roman" w:hAnsi="Times New Roman"/>
          <w:sz w:val="28"/>
          <w:szCs w:val="28"/>
        </w:rPr>
        <w:t>Информационно-вычислительно</w:t>
      </w:r>
      <w:r>
        <w:rPr>
          <w:rFonts w:ascii="Times New Roman" w:hAnsi="Times New Roman"/>
          <w:sz w:val="28"/>
          <w:szCs w:val="28"/>
        </w:rPr>
        <w:t>м</w:t>
      </w:r>
      <w:r w:rsidRPr="00286FEF">
        <w:rPr>
          <w:rFonts w:ascii="Times New Roman" w:hAnsi="Times New Roman"/>
          <w:sz w:val="28"/>
          <w:szCs w:val="28"/>
        </w:rPr>
        <w:t xml:space="preserve"> комплекс</w:t>
      </w:r>
      <w:r>
        <w:rPr>
          <w:rFonts w:ascii="Times New Roman" w:hAnsi="Times New Roman"/>
          <w:sz w:val="28"/>
          <w:szCs w:val="28"/>
        </w:rPr>
        <w:t>е</w:t>
      </w:r>
      <w:r w:rsidR="00923955">
        <w:rPr>
          <w:rFonts w:ascii="Times New Roman" w:hAnsi="Times New Roman"/>
          <w:sz w:val="28"/>
          <w:szCs w:val="28"/>
        </w:rPr>
        <w:t xml:space="preserve"> Т</w:t>
      </w:r>
      <w:r w:rsidRPr="00286FEF">
        <w:rPr>
          <w:rFonts w:ascii="Times New Roman" w:hAnsi="Times New Roman"/>
          <w:sz w:val="28"/>
          <w:szCs w:val="28"/>
        </w:rPr>
        <w:t>ехнопарка</w:t>
      </w:r>
      <w:r w:rsidR="00923955">
        <w:rPr>
          <w:rFonts w:ascii="Times New Roman" w:hAnsi="Times New Roman"/>
          <w:sz w:val="28"/>
          <w:szCs w:val="28"/>
        </w:rPr>
        <w:t xml:space="preserve"> -</w:t>
      </w:r>
      <w:r w:rsidRPr="00286FEF">
        <w:rPr>
          <w:rFonts w:ascii="Times New Roman" w:hAnsi="Times New Roman"/>
          <w:sz w:val="28"/>
          <w:szCs w:val="28"/>
        </w:rPr>
        <w:t xml:space="preserve"> Мордовия</w:t>
      </w:r>
      <w:r>
        <w:rPr>
          <w:rFonts w:ascii="Times New Roman" w:hAnsi="Times New Roman"/>
          <w:sz w:val="28"/>
          <w:szCs w:val="28"/>
          <w:lang w:eastAsia="ja-JP"/>
        </w:rPr>
        <w:t>.</w:t>
      </w:r>
      <w:r w:rsidRPr="00286FEF">
        <w:rPr>
          <w:rFonts w:ascii="Times New Roman" w:hAnsi="Times New Roman"/>
          <w:sz w:val="28"/>
          <w:szCs w:val="28"/>
          <w:lang w:eastAsia="ja-JP"/>
        </w:rPr>
        <w:t xml:space="preserve"> Исполнитель </w:t>
      </w:r>
      <w:r w:rsidRPr="00E23AAF">
        <w:rPr>
          <w:rFonts w:ascii="Times New Roman" w:hAnsi="Times New Roman"/>
          <w:sz w:val="28"/>
          <w:szCs w:val="28"/>
          <w:lang w:eastAsia="ja-JP"/>
        </w:rPr>
        <w:t>получ</w:t>
      </w:r>
      <w:r w:rsidR="00923955">
        <w:rPr>
          <w:rFonts w:ascii="Times New Roman" w:hAnsi="Times New Roman"/>
          <w:sz w:val="28"/>
          <w:szCs w:val="28"/>
          <w:lang w:eastAsia="ja-JP"/>
        </w:rPr>
        <w:t>ает</w:t>
      </w:r>
      <w:r w:rsidRPr="00E23AAF">
        <w:rPr>
          <w:rFonts w:ascii="Times New Roman" w:hAnsi="Times New Roman"/>
          <w:sz w:val="28"/>
          <w:szCs w:val="28"/>
          <w:lang w:eastAsia="ja-JP"/>
        </w:rPr>
        <w:t xml:space="preserve"> непосредственный </w:t>
      </w:r>
      <w:r>
        <w:rPr>
          <w:rFonts w:ascii="Times New Roman" w:hAnsi="Times New Roman"/>
          <w:sz w:val="28"/>
          <w:szCs w:val="28"/>
          <w:lang w:eastAsia="ja-JP"/>
        </w:rPr>
        <w:t>д</w:t>
      </w:r>
      <w:r w:rsidRPr="00E23AAF">
        <w:rPr>
          <w:rFonts w:ascii="Times New Roman" w:hAnsi="Times New Roman"/>
          <w:sz w:val="28"/>
          <w:szCs w:val="28"/>
          <w:lang w:eastAsia="ja-JP"/>
        </w:rPr>
        <w:t>о</w:t>
      </w:r>
      <w:r>
        <w:rPr>
          <w:rFonts w:ascii="Times New Roman" w:hAnsi="Times New Roman"/>
          <w:sz w:val="28"/>
          <w:szCs w:val="28"/>
          <w:lang w:eastAsia="ja-JP"/>
        </w:rPr>
        <w:t xml:space="preserve">ступ к оборудованию, где будет размещен сайт и </w:t>
      </w:r>
      <w:r w:rsidRPr="00E23AAF">
        <w:rPr>
          <w:rFonts w:ascii="Times New Roman" w:hAnsi="Times New Roman"/>
          <w:sz w:val="28"/>
          <w:szCs w:val="28"/>
          <w:lang w:eastAsia="ja-JP"/>
        </w:rPr>
        <w:t>выполн</w:t>
      </w:r>
      <w:r w:rsidR="00923955">
        <w:rPr>
          <w:rFonts w:ascii="Times New Roman" w:hAnsi="Times New Roman"/>
          <w:sz w:val="28"/>
          <w:szCs w:val="28"/>
          <w:lang w:eastAsia="ja-JP"/>
        </w:rPr>
        <w:t>яет</w:t>
      </w:r>
      <w:r>
        <w:rPr>
          <w:rFonts w:ascii="Times New Roman" w:hAnsi="Times New Roman"/>
          <w:sz w:val="28"/>
          <w:szCs w:val="28"/>
          <w:lang w:eastAsia="ja-JP"/>
        </w:rPr>
        <w:t xml:space="preserve"> настройку данного оборудования,</w:t>
      </w:r>
      <w:r w:rsidRPr="00286FEF">
        <w:rPr>
          <w:rFonts w:ascii="Times New Roman" w:hAnsi="Times New Roman"/>
          <w:sz w:val="28"/>
          <w:szCs w:val="28"/>
          <w:lang w:eastAsia="ja-JP"/>
        </w:rPr>
        <w:t xml:space="preserve"> настр</w:t>
      </w:r>
      <w:r w:rsidR="00923955">
        <w:rPr>
          <w:rFonts w:ascii="Times New Roman" w:hAnsi="Times New Roman"/>
          <w:sz w:val="28"/>
          <w:szCs w:val="28"/>
          <w:lang w:eastAsia="ja-JP"/>
        </w:rPr>
        <w:t>а</w:t>
      </w:r>
      <w:r w:rsidRPr="00286FEF">
        <w:rPr>
          <w:rFonts w:ascii="Times New Roman" w:hAnsi="Times New Roman"/>
          <w:sz w:val="28"/>
          <w:szCs w:val="28"/>
          <w:lang w:eastAsia="ja-JP"/>
        </w:rPr>
        <w:t>и</w:t>
      </w:r>
      <w:r w:rsidR="00923955">
        <w:rPr>
          <w:rFonts w:ascii="Times New Roman" w:hAnsi="Times New Roman"/>
          <w:sz w:val="28"/>
          <w:szCs w:val="28"/>
          <w:lang w:eastAsia="ja-JP"/>
        </w:rPr>
        <w:t>вает</w:t>
      </w:r>
      <w:r w:rsidRPr="00286FEF">
        <w:rPr>
          <w:rFonts w:ascii="Times New Roman" w:hAnsi="Times New Roman"/>
          <w:sz w:val="28"/>
          <w:szCs w:val="28"/>
          <w:lang w:eastAsia="ja-JP"/>
        </w:rPr>
        <w:t xml:space="preserve"> доступ к </w:t>
      </w:r>
      <w:r>
        <w:rPr>
          <w:rFonts w:ascii="Times New Roman" w:hAnsi="Times New Roman"/>
          <w:sz w:val="28"/>
          <w:szCs w:val="28"/>
          <w:lang w:eastAsia="ja-JP"/>
        </w:rPr>
        <w:t>сайту</w:t>
      </w:r>
      <w:r w:rsidRPr="00286FEF">
        <w:rPr>
          <w:rFonts w:ascii="Times New Roman" w:hAnsi="Times New Roman"/>
          <w:sz w:val="28"/>
          <w:szCs w:val="28"/>
          <w:lang w:eastAsia="ja-JP"/>
        </w:rPr>
        <w:t xml:space="preserve"> для всех пользователей через</w:t>
      </w:r>
      <w:r>
        <w:rPr>
          <w:rFonts w:ascii="Times New Roman" w:hAnsi="Times New Roman"/>
          <w:sz w:val="28"/>
          <w:szCs w:val="28"/>
          <w:lang w:eastAsia="ja-JP"/>
        </w:rPr>
        <w:t xml:space="preserve"> Интернет, а также </w:t>
      </w:r>
      <w:r w:rsidRPr="00286FEF">
        <w:rPr>
          <w:rFonts w:ascii="Times New Roman" w:hAnsi="Times New Roman"/>
          <w:sz w:val="28"/>
          <w:szCs w:val="28"/>
          <w:lang w:eastAsia="ja-JP"/>
        </w:rPr>
        <w:t>устан</w:t>
      </w:r>
      <w:r w:rsidR="00923955">
        <w:rPr>
          <w:rFonts w:ascii="Times New Roman" w:hAnsi="Times New Roman"/>
          <w:sz w:val="28"/>
          <w:szCs w:val="28"/>
          <w:lang w:eastAsia="ja-JP"/>
        </w:rPr>
        <w:t>авливает</w:t>
      </w:r>
      <w:r w:rsidRPr="00286FEF">
        <w:rPr>
          <w:rFonts w:ascii="Times New Roman" w:hAnsi="Times New Roman"/>
          <w:sz w:val="28"/>
          <w:szCs w:val="28"/>
          <w:lang w:eastAsia="ja-JP"/>
        </w:rPr>
        <w:t xml:space="preserve"> и настр</w:t>
      </w:r>
      <w:r w:rsidR="00923955">
        <w:rPr>
          <w:rFonts w:ascii="Times New Roman" w:hAnsi="Times New Roman"/>
          <w:sz w:val="28"/>
          <w:szCs w:val="28"/>
          <w:lang w:eastAsia="ja-JP"/>
        </w:rPr>
        <w:t>аивает</w:t>
      </w:r>
      <w:r w:rsidRPr="00286FEF">
        <w:rPr>
          <w:rFonts w:ascii="Times New Roman" w:hAnsi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  <w:lang w:eastAsia="ja-JP"/>
        </w:rPr>
        <w:t>общесистемное, специализированное программное обеспечение и</w:t>
      </w:r>
      <w:r w:rsidRPr="00286FEF">
        <w:rPr>
          <w:rFonts w:ascii="Times New Roman" w:hAnsi="Times New Roman"/>
          <w:sz w:val="28"/>
          <w:szCs w:val="28"/>
          <w:lang w:eastAsia="ja-JP"/>
        </w:rPr>
        <w:t xml:space="preserve"> программные модули для работы </w:t>
      </w:r>
      <w:r>
        <w:rPr>
          <w:rFonts w:ascii="Times New Roman" w:hAnsi="Times New Roman"/>
          <w:sz w:val="28"/>
          <w:szCs w:val="28"/>
          <w:lang w:eastAsia="ja-JP"/>
        </w:rPr>
        <w:t>сайта</w:t>
      </w:r>
      <w:r w:rsidRPr="00286FEF">
        <w:rPr>
          <w:rFonts w:ascii="Times New Roman" w:hAnsi="Times New Roman"/>
          <w:sz w:val="28"/>
          <w:szCs w:val="28"/>
          <w:lang w:eastAsia="ja-JP"/>
        </w:rPr>
        <w:t>.</w:t>
      </w:r>
    </w:p>
    <w:p w14:paraId="12191E25" w14:textId="77777777" w:rsidR="00115850" w:rsidRPr="008067CE" w:rsidRDefault="00115850" w:rsidP="001C4C63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Этапы оказания </w:t>
      </w:r>
      <w:r w:rsidR="00923955">
        <w:rPr>
          <w:rFonts w:ascii="Times New Roman" w:hAnsi="Times New Roman"/>
          <w:sz w:val="28"/>
          <w:szCs w:val="28"/>
        </w:rPr>
        <w:t>услуг Исполнителя в разработке с</w:t>
      </w:r>
      <w:r w:rsidRPr="008067CE">
        <w:rPr>
          <w:rFonts w:ascii="Times New Roman" w:hAnsi="Times New Roman"/>
          <w:sz w:val="28"/>
          <w:szCs w:val="28"/>
        </w:rPr>
        <w:t>айта:</w:t>
      </w:r>
    </w:p>
    <w:p w14:paraId="68A62F68" w14:textId="77777777" w:rsidR="00115850" w:rsidRPr="008067CE" w:rsidRDefault="00115850" w:rsidP="001C4C63">
      <w:pPr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Прототипирование;</w:t>
      </w:r>
    </w:p>
    <w:p w14:paraId="4A758AF0" w14:textId="77777777" w:rsidR="00115850" w:rsidRPr="008067CE" w:rsidRDefault="00115850" w:rsidP="001C4C63">
      <w:pPr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Дизайн </w:t>
      </w:r>
      <w:r w:rsidR="00923955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айта и верстка;</w:t>
      </w:r>
    </w:p>
    <w:p w14:paraId="1A5FF115" w14:textId="77777777" w:rsidR="00115850" w:rsidRPr="008067CE" w:rsidRDefault="00115850" w:rsidP="001C4C63">
      <w:pPr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Программирование и наполнение </w:t>
      </w:r>
      <w:r w:rsidR="00923955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айта;</w:t>
      </w:r>
    </w:p>
    <w:p w14:paraId="6DB06893" w14:textId="77777777" w:rsidR="00115850" w:rsidRPr="008067CE" w:rsidRDefault="00115850" w:rsidP="001C4C63">
      <w:pPr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Настройка и оптимизация. </w:t>
      </w:r>
    </w:p>
    <w:p w14:paraId="23A8C737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В рамках оказания услуг Исполнитель обеспечи</w:t>
      </w:r>
      <w:r w:rsidR="00923955">
        <w:rPr>
          <w:rFonts w:ascii="Times New Roman" w:hAnsi="Times New Roman"/>
          <w:sz w:val="28"/>
          <w:szCs w:val="28"/>
        </w:rPr>
        <w:t>вае</w:t>
      </w:r>
      <w:r w:rsidRPr="008067CE">
        <w:rPr>
          <w:rFonts w:ascii="Times New Roman" w:hAnsi="Times New Roman"/>
          <w:sz w:val="28"/>
          <w:szCs w:val="28"/>
        </w:rPr>
        <w:t>т:</w:t>
      </w:r>
    </w:p>
    <w:p w14:paraId="1CEF4D8B" w14:textId="77777777" w:rsidR="00115850" w:rsidRPr="008067CE" w:rsidRDefault="00115850" w:rsidP="001C4C63">
      <w:pPr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прототипирование (разработк</w:t>
      </w:r>
      <w:r w:rsidR="00923955">
        <w:rPr>
          <w:rFonts w:ascii="Times New Roman" w:hAnsi="Times New Roman"/>
          <w:sz w:val="28"/>
          <w:szCs w:val="28"/>
        </w:rPr>
        <w:t>у структуры и навигации с</w:t>
      </w:r>
      <w:r w:rsidRPr="008067CE">
        <w:rPr>
          <w:rFonts w:ascii="Times New Roman" w:hAnsi="Times New Roman"/>
          <w:sz w:val="28"/>
          <w:szCs w:val="28"/>
        </w:rPr>
        <w:t>айта);</w:t>
      </w:r>
    </w:p>
    <w:p w14:paraId="237E88B1" w14:textId="77777777" w:rsidR="00115850" w:rsidRPr="008067CE" w:rsidRDefault="00115850" w:rsidP="001C4C63">
      <w:pPr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разработку дизайн-концепции </w:t>
      </w:r>
      <w:r w:rsidR="00923955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айта для основной (десктоп) версии;</w:t>
      </w:r>
    </w:p>
    <w:p w14:paraId="484EB4CF" w14:textId="77777777" w:rsidR="00115850" w:rsidRPr="008067CE" w:rsidRDefault="00115850" w:rsidP="001C4C63">
      <w:pPr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верстку дизайна для основной (десктоп) и </w:t>
      </w:r>
      <w:r w:rsidR="008067CE" w:rsidRPr="008067CE">
        <w:rPr>
          <w:rFonts w:ascii="Times New Roman" w:hAnsi="Times New Roman"/>
          <w:sz w:val="28"/>
          <w:szCs w:val="28"/>
        </w:rPr>
        <w:t>адаптивной</w:t>
      </w:r>
      <w:r w:rsidRPr="008067CE">
        <w:rPr>
          <w:rFonts w:ascii="Times New Roman" w:hAnsi="Times New Roman"/>
          <w:sz w:val="28"/>
          <w:szCs w:val="28"/>
        </w:rPr>
        <w:t xml:space="preserve"> версии и программирование </w:t>
      </w:r>
      <w:r w:rsidR="00923955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айта;</w:t>
      </w:r>
    </w:p>
    <w:p w14:paraId="0E7B401F" w14:textId="77777777" w:rsidR="00115850" w:rsidRPr="008067CE" w:rsidRDefault="00115850" w:rsidP="001C4C63">
      <w:pPr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программирование </w:t>
      </w:r>
      <w:r w:rsidR="00923955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 xml:space="preserve">айта и установка модулей </w:t>
      </w:r>
      <w:r w:rsidR="00923955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 xml:space="preserve">айта (система управления, поиск и </w:t>
      </w:r>
      <w:proofErr w:type="spellStart"/>
      <w:r w:rsidRPr="008067CE">
        <w:rPr>
          <w:rFonts w:ascii="Times New Roman" w:hAnsi="Times New Roman"/>
          <w:sz w:val="28"/>
          <w:szCs w:val="28"/>
        </w:rPr>
        <w:t>т.д</w:t>
      </w:r>
      <w:proofErr w:type="spellEnd"/>
      <w:r w:rsidRPr="008067CE">
        <w:rPr>
          <w:rFonts w:ascii="Times New Roman" w:hAnsi="Times New Roman"/>
          <w:sz w:val="28"/>
          <w:szCs w:val="28"/>
        </w:rPr>
        <w:t>);</w:t>
      </w:r>
    </w:p>
    <w:p w14:paraId="29578D5A" w14:textId="77777777" w:rsidR="00115850" w:rsidRPr="008067CE" w:rsidRDefault="00115850" w:rsidP="001C4C63">
      <w:pPr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наполнение информационными материалами Заказчика;</w:t>
      </w:r>
    </w:p>
    <w:p w14:paraId="1ED66FFE" w14:textId="77777777" w:rsidR="00115850" w:rsidRPr="008067CE" w:rsidRDefault="00115850" w:rsidP="001C4C63">
      <w:pPr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настройк</w:t>
      </w:r>
      <w:r w:rsidR="00923955">
        <w:rPr>
          <w:rFonts w:ascii="Times New Roman" w:hAnsi="Times New Roman"/>
          <w:sz w:val="28"/>
          <w:szCs w:val="28"/>
        </w:rPr>
        <w:t>у</w:t>
      </w:r>
      <w:r w:rsidRPr="008067CE">
        <w:rPr>
          <w:rFonts w:ascii="Times New Roman" w:hAnsi="Times New Roman"/>
          <w:sz w:val="28"/>
          <w:szCs w:val="28"/>
        </w:rPr>
        <w:t xml:space="preserve"> и оптимизаци</w:t>
      </w:r>
      <w:r w:rsidR="00923955">
        <w:rPr>
          <w:rFonts w:ascii="Times New Roman" w:hAnsi="Times New Roman"/>
          <w:sz w:val="28"/>
          <w:szCs w:val="28"/>
        </w:rPr>
        <w:t>ю</w:t>
      </w:r>
      <w:r w:rsidRPr="008067CE">
        <w:rPr>
          <w:rFonts w:ascii="Times New Roman" w:hAnsi="Times New Roman"/>
          <w:sz w:val="28"/>
          <w:szCs w:val="28"/>
        </w:rPr>
        <w:t xml:space="preserve"> сайта, перенос на хостинг Заказчика, публикаци</w:t>
      </w:r>
      <w:r w:rsidR="00923955">
        <w:rPr>
          <w:rFonts w:ascii="Times New Roman" w:hAnsi="Times New Roman"/>
          <w:sz w:val="28"/>
          <w:szCs w:val="28"/>
        </w:rPr>
        <w:t>ю</w:t>
      </w:r>
      <w:r w:rsidRPr="008067CE">
        <w:rPr>
          <w:rFonts w:ascii="Times New Roman" w:hAnsi="Times New Roman"/>
          <w:sz w:val="28"/>
          <w:szCs w:val="28"/>
        </w:rPr>
        <w:t xml:space="preserve"> </w:t>
      </w:r>
      <w:r w:rsidR="00923955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айта в сети «Интернет»;</w:t>
      </w:r>
    </w:p>
    <w:p w14:paraId="239322E4" w14:textId="77777777" w:rsidR="00115850" w:rsidRPr="008067CE" w:rsidRDefault="00115850" w:rsidP="001C4C63">
      <w:pPr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lastRenderedPageBreak/>
        <w:t xml:space="preserve">проведение инструктажа сотрудников Заказчика по работе с системой управления </w:t>
      </w:r>
      <w:r w:rsidR="00923955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айтом на платформе</w:t>
      </w:r>
      <w:r w:rsidR="00923955">
        <w:rPr>
          <w:rFonts w:ascii="Times New Roman" w:hAnsi="Times New Roman"/>
          <w:sz w:val="28"/>
          <w:szCs w:val="28"/>
        </w:rPr>
        <w:t>,</w:t>
      </w:r>
      <w:r w:rsidRPr="008067CE">
        <w:rPr>
          <w:rFonts w:ascii="Times New Roman" w:hAnsi="Times New Roman"/>
          <w:sz w:val="28"/>
          <w:szCs w:val="28"/>
        </w:rPr>
        <w:t xml:space="preserve"> предоставляемой Заказчиком</w:t>
      </w:r>
      <w:r w:rsidR="008B7A09">
        <w:rPr>
          <w:rFonts w:ascii="Times New Roman" w:hAnsi="Times New Roman"/>
          <w:sz w:val="28"/>
          <w:szCs w:val="28"/>
        </w:rPr>
        <w:t xml:space="preserve"> в месте нахождения Заказчика (не менее 7 очных встреч не менее 2 часов каждая)</w:t>
      </w:r>
      <w:r w:rsidRPr="008067CE">
        <w:rPr>
          <w:rFonts w:ascii="Times New Roman" w:hAnsi="Times New Roman"/>
          <w:sz w:val="28"/>
          <w:szCs w:val="28"/>
        </w:rPr>
        <w:t>;</w:t>
      </w:r>
    </w:p>
    <w:p w14:paraId="5EAE4078" w14:textId="77777777" w:rsidR="00115850" w:rsidRPr="008067CE" w:rsidRDefault="00115850" w:rsidP="001C4C63">
      <w:pPr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гарантийн</w:t>
      </w:r>
      <w:r w:rsidR="00923955">
        <w:rPr>
          <w:rFonts w:ascii="Times New Roman" w:hAnsi="Times New Roman"/>
          <w:sz w:val="28"/>
          <w:szCs w:val="28"/>
        </w:rPr>
        <w:t>ую поддержку</w:t>
      </w:r>
      <w:r w:rsidRPr="008067CE">
        <w:rPr>
          <w:rFonts w:ascii="Times New Roman" w:hAnsi="Times New Roman"/>
          <w:sz w:val="28"/>
          <w:szCs w:val="28"/>
        </w:rPr>
        <w:t xml:space="preserve"> после сдачи </w:t>
      </w:r>
      <w:r w:rsidR="00923955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айта Заказчику</w:t>
      </w:r>
      <w:r w:rsidR="008B7A09">
        <w:rPr>
          <w:rFonts w:ascii="Times New Roman" w:hAnsi="Times New Roman"/>
          <w:sz w:val="28"/>
          <w:szCs w:val="28"/>
        </w:rPr>
        <w:t xml:space="preserve"> </w:t>
      </w:r>
      <w:r w:rsidR="00923955">
        <w:rPr>
          <w:rFonts w:ascii="Times New Roman" w:hAnsi="Times New Roman"/>
          <w:sz w:val="28"/>
          <w:szCs w:val="28"/>
        </w:rPr>
        <w:t xml:space="preserve">в течение </w:t>
      </w:r>
      <w:r w:rsidR="008B7A09">
        <w:rPr>
          <w:rFonts w:ascii="Times New Roman" w:hAnsi="Times New Roman"/>
          <w:sz w:val="28"/>
          <w:szCs w:val="28"/>
        </w:rPr>
        <w:t>од</w:t>
      </w:r>
      <w:r w:rsidR="00923955">
        <w:rPr>
          <w:rFonts w:ascii="Times New Roman" w:hAnsi="Times New Roman"/>
          <w:sz w:val="28"/>
          <w:szCs w:val="28"/>
        </w:rPr>
        <w:t>ного</w:t>
      </w:r>
      <w:r w:rsidR="008B7A09">
        <w:rPr>
          <w:rFonts w:ascii="Times New Roman" w:hAnsi="Times New Roman"/>
          <w:sz w:val="28"/>
          <w:szCs w:val="28"/>
        </w:rPr>
        <w:t xml:space="preserve"> год</w:t>
      </w:r>
      <w:r w:rsidR="00923955">
        <w:rPr>
          <w:rFonts w:ascii="Times New Roman" w:hAnsi="Times New Roman"/>
          <w:sz w:val="28"/>
          <w:szCs w:val="28"/>
        </w:rPr>
        <w:t>а</w:t>
      </w:r>
      <w:r w:rsidRPr="008067CE">
        <w:rPr>
          <w:rFonts w:ascii="Times New Roman" w:hAnsi="Times New Roman"/>
          <w:sz w:val="28"/>
          <w:szCs w:val="28"/>
        </w:rPr>
        <w:t>.</w:t>
      </w:r>
    </w:p>
    <w:p w14:paraId="5DEC2BE9" w14:textId="77777777" w:rsidR="007D51B1" w:rsidRPr="00923955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23955">
        <w:rPr>
          <w:rFonts w:ascii="Times New Roman" w:hAnsi="Times New Roman"/>
          <w:b/>
          <w:sz w:val="28"/>
          <w:szCs w:val="28"/>
        </w:rPr>
        <w:t xml:space="preserve">Защищенность сайта. </w:t>
      </w:r>
    </w:p>
    <w:p w14:paraId="485D6E33" w14:textId="77777777" w:rsidR="005F3682" w:rsidRPr="007D51B1" w:rsidRDefault="00923955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Исполнитель </w:t>
      </w:r>
      <w:r w:rsidR="005F3682" w:rsidRPr="00286FEF">
        <w:rPr>
          <w:rFonts w:ascii="Times New Roman" w:hAnsi="Times New Roman"/>
          <w:sz w:val="28"/>
          <w:szCs w:val="28"/>
        </w:rPr>
        <w:t>разраб</w:t>
      </w:r>
      <w:r>
        <w:rPr>
          <w:rFonts w:ascii="Times New Roman" w:hAnsi="Times New Roman"/>
          <w:sz w:val="28"/>
          <w:szCs w:val="28"/>
        </w:rPr>
        <w:t>атывает</w:t>
      </w:r>
      <w:r w:rsidR="005F3682" w:rsidRPr="00286FEF" w:rsidDel="006749DC">
        <w:rPr>
          <w:rFonts w:ascii="Times New Roman" w:hAnsi="Times New Roman"/>
          <w:sz w:val="28"/>
          <w:szCs w:val="28"/>
        </w:rPr>
        <w:t xml:space="preserve"> </w:t>
      </w:r>
      <w:r w:rsidR="005F3682" w:rsidRPr="00286FEF">
        <w:rPr>
          <w:rFonts w:ascii="Times New Roman" w:hAnsi="Times New Roman"/>
          <w:sz w:val="28"/>
          <w:szCs w:val="28"/>
        </w:rPr>
        <w:t xml:space="preserve">комплекс организационно-технических мероприятий по защите модуля управления </w:t>
      </w:r>
      <w:r w:rsidR="005F3682">
        <w:rPr>
          <w:rFonts w:ascii="Times New Roman" w:hAnsi="Times New Roman"/>
          <w:sz w:val="28"/>
          <w:szCs w:val="28"/>
        </w:rPr>
        <w:t>сайт</w:t>
      </w:r>
      <w:r w:rsidR="005F3682" w:rsidRPr="00286FEF">
        <w:rPr>
          <w:rFonts w:ascii="Times New Roman" w:hAnsi="Times New Roman"/>
          <w:sz w:val="28"/>
          <w:szCs w:val="28"/>
        </w:rPr>
        <w:t xml:space="preserve">ом </w:t>
      </w:r>
      <w:r>
        <w:rPr>
          <w:rFonts w:ascii="Times New Roman" w:hAnsi="Times New Roman"/>
          <w:sz w:val="28"/>
          <w:szCs w:val="28"/>
        </w:rPr>
        <w:t>от несанкционированного доступа.</w:t>
      </w:r>
    </w:p>
    <w:p w14:paraId="43596B3A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1B1">
        <w:rPr>
          <w:rFonts w:ascii="Times New Roman" w:hAnsi="Times New Roman"/>
          <w:sz w:val="28"/>
          <w:szCs w:val="28"/>
        </w:rPr>
        <w:t xml:space="preserve">В целях предотвращения возможной уязвимости </w:t>
      </w:r>
      <w:r w:rsidR="00923955">
        <w:rPr>
          <w:rFonts w:ascii="Times New Roman" w:hAnsi="Times New Roman"/>
          <w:sz w:val="28"/>
          <w:szCs w:val="28"/>
        </w:rPr>
        <w:t xml:space="preserve">Исполнитель </w:t>
      </w:r>
      <w:r w:rsidRPr="007D51B1">
        <w:rPr>
          <w:rFonts w:ascii="Times New Roman" w:hAnsi="Times New Roman"/>
          <w:sz w:val="28"/>
          <w:szCs w:val="28"/>
        </w:rPr>
        <w:t>устан</w:t>
      </w:r>
      <w:r w:rsidR="00923955">
        <w:rPr>
          <w:rFonts w:ascii="Times New Roman" w:hAnsi="Times New Roman"/>
          <w:sz w:val="28"/>
          <w:szCs w:val="28"/>
        </w:rPr>
        <w:t>авливает</w:t>
      </w:r>
      <w:r w:rsidRPr="007D51B1">
        <w:rPr>
          <w:rFonts w:ascii="Times New Roman" w:hAnsi="Times New Roman"/>
          <w:sz w:val="28"/>
          <w:szCs w:val="28"/>
        </w:rPr>
        <w:t xml:space="preserve"> обновление программного обеспечения до актуальной версии в соответствии с Методикой тестирования обновлений безопасности программных, программно-аппаратных средств, утвержденной ФСТЭК России 28 октября 2022 года, а также Методикой оценки уровня критичности программных, программно-аппаратных средств, утвержденной ФСТЭК России 28 октября 2022 года. </w:t>
      </w:r>
    </w:p>
    <w:p w14:paraId="58735B99" w14:textId="77777777" w:rsidR="007D51B1" w:rsidRDefault="00923955" w:rsidP="001C4C63">
      <w:pPr>
        <w:spacing w:after="0" w:line="276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 р</w:t>
      </w:r>
      <w:r w:rsidR="00555F8A">
        <w:rPr>
          <w:rFonts w:ascii="Times New Roman" w:hAnsi="Times New Roman"/>
          <w:sz w:val="28"/>
          <w:szCs w:val="28"/>
        </w:rPr>
        <w:t>азраб</w:t>
      </w:r>
      <w:r>
        <w:rPr>
          <w:rFonts w:ascii="Times New Roman" w:hAnsi="Times New Roman"/>
          <w:sz w:val="28"/>
          <w:szCs w:val="28"/>
        </w:rPr>
        <w:t>атывает</w:t>
      </w:r>
      <w:r w:rsidR="00555F8A">
        <w:rPr>
          <w:rFonts w:ascii="Times New Roman" w:hAnsi="Times New Roman"/>
          <w:sz w:val="28"/>
          <w:szCs w:val="28"/>
        </w:rPr>
        <w:t xml:space="preserve"> модуль целостности внесенных данных.</w:t>
      </w:r>
    </w:p>
    <w:p w14:paraId="5C8DDA04" w14:textId="77777777" w:rsidR="007D51B1" w:rsidRPr="007D51B1" w:rsidRDefault="00923955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  <w:r w:rsidR="007D51B1" w:rsidRPr="007D51B1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</w:rPr>
        <w:t>нимает</w:t>
      </w:r>
      <w:r w:rsidR="007D51B1" w:rsidRPr="007D51B1">
        <w:rPr>
          <w:rFonts w:ascii="Times New Roman" w:hAnsi="Times New Roman"/>
          <w:sz w:val="28"/>
          <w:szCs w:val="28"/>
        </w:rPr>
        <w:t xml:space="preserve"> следующие компенсирующие меры:</w:t>
      </w:r>
    </w:p>
    <w:p w14:paraId="48F1B8B3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1B1">
        <w:rPr>
          <w:rFonts w:ascii="Times New Roman" w:hAnsi="Times New Roman"/>
          <w:sz w:val="28"/>
          <w:szCs w:val="28"/>
        </w:rPr>
        <w:t>- осуществ</w:t>
      </w:r>
      <w:r w:rsidR="00923955">
        <w:rPr>
          <w:rFonts w:ascii="Times New Roman" w:hAnsi="Times New Roman"/>
          <w:sz w:val="28"/>
          <w:szCs w:val="28"/>
        </w:rPr>
        <w:t>ляет</w:t>
      </w:r>
      <w:r w:rsidRPr="007D51B1">
        <w:rPr>
          <w:rFonts w:ascii="Times New Roman" w:hAnsi="Times New Roman"/>
          <w:sz w:val="28"/>
          <w:szCs w:val="28"/>
        </w:rPr>
        <w:t xml:space="preserve"> перевод сайта </w:t>
      </w:r>
      <w:proofErr w:type="gramStart"/>
      <w:r w:rsidRPr="007D51B1">
        <w:rPr>
          <w:rFonts w:ascii="Times New Roman" w:hAnsi="Times New Roman"/>
          <w:sz w:val="28"/>
          <w:szCs w:val="28"/>
        </w:rPr>
        <w:t>на  актуальную</w:t>
      </w:r>
      <w:proofErr w:type="gramEnd"/>
      <w:r w:rsidRPr="007D51B1">
        <w:rPr>
          <w:rFonts w:ascii="Times New Roman" w:hAnsi="Times New Roman"/>
          <w:sz w:val="28"/>
          <w:szCs w:val="28"/>
        </w:rPr>
        <w:t xml:space="preserve"> версию PHP 8;</w:t>
      </w:r>
    </w:p>
    <w:p w14:paraId="7C477E6B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1B1">
        <w:rPr>
          <w:rFonts w:ascii="Times New Roman" w:hAnsi="Times New Roman"/>
          <w:sz w:val="28"/>
          <w:szCs w:val="28"/>
        </w:rPr>
        <w:t>- устан</w:t>
      </w:r>
      <w:r w:rsidR="00923955">
        <w:rPr>
          <w:rFonts w:ascii="Times New Roman" w:hAnsi="Times New Roman"/>
          <w:sz w:val="28"/>
          <w:szCs w:val="28"/>
        </w:rPr>
        <w:t xml:space="preserve">авливает </w:t>
      </w:r>
      <w:r w:rsidRPr="007D51B1">
        <w:rPr>
          <w:rFonts w:ascii="Times New Roman" w:hAnsi="Times New Roman"/>
          <w:sz w:val="28"/>
          <w:szCs w:val="28"/>
        </w:rPr>
        <w:t>настр</w:t>
      </w:r>
      <w:r w:rsidR="00923955">
        <w:rPr>
          <w:rFonts w:ascii="Times New Roman" w:hAnsi="Times New Roman"/>
          <w:sz w:val="28"/>
          <w:szCs w:val="28"/>
        </w:rPr>
        <w:t>аивает</w:t>
      </w:r>
      <w:r w:rsidRPr="007D51B1">
        <w:rPr>
          <w:rFonts w:ascii="Times New Roman" w:hAnsi="Times New Roman"/>
          <w:sz w:val="28"/>
          <w:szCs w:val="28"/>
        </w:rPr>
        <w:t xml:space="preserve"> модули </w:t>
      </w:r>
      <w:r w:rsidR="00923955">
        <w:rPr>
          <w:rFonts w:ascii="Times New Roman" w:hAnsi="Times New Roman"/>
          <w:sz w:val="28"/>
          <w:szCs w:val="28"/>
        </w:rPr>
        <w:t>«</w:t>
      </w:r>
      <w:r w:rsidRPr="007D51B1">
        <w:rPr>
          <w:rFonts w:ascii="Times New Roman" w:hAnsi="Times New Roman"/>
          <w:sz w:val="28"/>
          <w:szCs w:val="28"/>
        </w:rPr>
        <w:t>1С-Битрикс: Управление сайтом</w:t>
      </w:r>
      <w:r w:rsidR="00923955">
        <w:rPr>
          <w:rFonts w:ascii="Times New Roman" w:hAnsi="Times New Roman"/>
          <w:sz w:val="28"/>
          <w:szCs w:val="28"/>
        </w:rPr>
        <w:t>»,</w:t>
      </w:r>
      <w:r w:rsidRPr="007D51B1">
        <w:rPr>
          <w:rFonts w:ascii="Times New Roman" w:hAnsi="Times New Roman"/>
          <w:sz w:val="28"/>
          <w:szCs w:val="28"/>
        </w:rPr>
        <w:t xml:space="preserve"> </w:t>
      </w:r>
      <w:r w:rsidR="00923955">
        <w:rPr>
          <w:rFonts w:ascii="Times New Roman" w:hAnsi="Times New Roman"/>
          <w:sz w:val="28"/>
          <w:szCs w:val="28"/>
        </w:rPr>
        <w:t>«</w:t>
      </w:r>
      <w:proofErr w:type="spellStart"/>
      <w:r w:rsidRPr="007D51B1">
        <w:rPr>
          <w:rFonts w:ascii="Times New Roman" w:hAnsi="Times New Roman"/>
          <w:sz w:val="28"/>
          <w:szCs w:val="28"/>
        </w:rPr>
        <w:t>Проактивный</w:t>
      </w:r>
      <w:proofErr w:type="spellEnd"/>
      <w:r w:rsidRPr="007D51B1">
        <w:rPr>
          <w:rFonts w:ascii="Times New Roman" w:hAnsi="Times New Roman"/>
          <w:sz w:val="28"/>
          <w:szCs w:val="28"/>
        </w:rPr>
        <w:t xml:space="preserve"> фильтр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51B1">
        <w:rPr>
          <w:rFonts w:ascii="Times New Roman" w:hAnsi="Times New Roman"/>
          <w:sz w:val="28"/>
          <w:szCs w:val="28"/>
        </w:rPr>
        <w:t>(Web Application Firewall)</w:t>
      </w:r>
      <w:r w:rsidR="00923955">
        <w:rPr>
          <w:rFonts w:ascii="Times New Roman" w:hAnsi="Times New Roman"/>
          <w:sz w:val="28"/>
          <w:szCs w:val="28"/>
        </w:rPr>
        <w:t>»,</w:t>
      </w:r>
      <w:r w:rsidRPr="007D51B1">
        <w:rPr>
          <w:rFonts w:ascii="Times New Roman" w:hAnsi="Times New Roman"/>
          <w:sz w:val="28"/>
          <w:szCs w:val="28"/>
        </w:rPr>
        <w:t xml:space="preserve"> </w:t>
      </w:r>
      <w:r w:rsidR="00923955">
        <w:rPr>
          <w:rFonts w:ascii="Times New Roman" w:hAnsi="Times New Roman"/>
          <w:sz w:val="28"/>
          <w:szCs w:val="28"/>
        </w:rPr>
        <w:t>«Контроль активности»</w:t>
      </w:r>
      <w:r w:rsidRPr="007D51B1">
        <w:rPr>
          <w:rFonts w:ascii="Times New Roman" w:hAnsi="Times New Roman"/>
          <w:sz w:val="28"/>
          <w:szCs w:val="28"/>
        </w:rPr>
        <w:t>;</w:t>
      </w:r>
    </w:p>
    <w:p w14:paraId="5DC9D571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1B1">
        <w:rPr>
          <w:rFonts w:ascii="Times New Roman" w:hAnsi="Times New Roman"/>
          <w:sz w:val="28"/>
          <w:szCs w:val="28"/>
        </w:rPr>
        <w:t>- выполн</w:t>
      </w:r>
      <w:r w:rsidR="00923955">
        <w:rPr>
          <w:rFonts w:ascii="Times New Roman" w:hAnsi="Times New Roman"/>
          <w:sz w:val="28"/>
          <w:szCs w:val="28"/>
        </w:rPr>
        <w:t>яет</w:t>
      </w:r>
      <w:r w:rsidRPr="007D51B1">
        <w:rPr>
          <w:rFonts w:ascii="Times New Roman" w:hAnsi="Times New Roman"/>
          <w:sz w:val="28"/>
          <w:szCs w:val="28"/>
        </w:rPr>
        <w:t xml:space="preserve"> проверку WEB-приложения средствами </w:t>
      </w:r>
      <w:r w:rsidR="00923955">
        <w:rPr>
          <w:rFonts w:ascii="Times New Roman" w:hAnsi="Times New Roman"/>
          <w:sz w:val="28"/>
          <w:szCs w:val="28"/>
        </w:rPr>
        <w:t>«</w:t>
      </w:r>
      <w:r w:rsidRPr="007D51B1">
        <w:rPr>
          <w:rFonts w:ascii="Times New Roman" w:hAnsi="Times New Roman"/>
          <w:sz w:val="28"/>
          <w:szCs w:val="28"/>
        </w:rPr>
        <w:t>Сканера безопасности</w:t>
      </w:r>
      <w:r w:rsidR="00923955">
        <w:rPr>
          <w:rFonts w:ascii="Times New Roman" w:hAnsi="Times New Roman"/>
          <w:sz w:val="28"/>
          <w:szCs w:val="28"/>
        </w:rPr>
        <w:t>»</w:t>
      </w:r>
      <w:r w:rsidRPr="007D51B1">
        <w:rPr>
          <w:rFonts w:ascii="Times New Roman" w:hAnsi="Times New Roman"/>
          <w:sz w:val="28"/>
          <w:szCs w:val="28"/>
        </w:rPr>
        <w:t>;</w:t>
      </w:r>
    </w:p>
    <w:p w14:paraId="230E3295" w14:textId="77777777" w:rsid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1B1">
        <w:rPr>
          <w:rFonts w:ascii="Times New Roman" w:hAnsi="Times New Roman"/>
          <w:sz w:val="28"/>
          <w:szCs w:val="28"/>
        </w:rPr>
        <w:t xml:space="preserve">- </w:t>
      </w:r>
      <w:r w:rsidR="00555F8A">
        <w:rPr>
          <w:rFonts w:ascii="Times New Roman" w:hAnsi="Times New Roman"/>
          <w:sz w:val="28"/>
          <w:szCs w:val="28"/>
        </w:rPr>
        <w:t>«</w:t>
      </w:r>
      <w:r w:rsidRPr="007D51B1">
        <w:rPr>
          <w:rFonts w:ascii="Times New Roman" w:hAnsi="Times New Roman"/>
          <w:sz w:val="28"/>
          <w:szCs w:val="28"/>
        </w:rPr>
        <w:t>закры</w:t>
      </w:r>
      <w:r w:rsidR="00923955">
        <w:rPr>
          <w:rFonts w:ascii="Times New Roman" w:hAnsi="Times New Roman"/>
          <w:sz w:val="28"/>
          <w:szCs w:val="28"/>
        </w:rPr>
        <w:t>вае</w:t>
      </w:r>
      <w:r w:rsidRPr="007D51B1">
        <w:rPr>
          <w:rFonts w:ascii="Times New Roman" w:hAnsi="Times New Roman"/>
          <w:sz w:val="28"/>
          <w:szCs w:val="28"/>
        </w:rPr>
        <w:t>т</w:t>
      </w:r>
      <w:r w:rsidR="00555F8A">
        <w:rPr>
          <w:rFonts w:ascii="Times New Roman" w:hAnsi="Times New Roman"/>
          <w:sz w:val="28"/>
          <w:szCs w:val="28"/>
        </w:rPr>
        <w:t>»</w:t>
      </w:r>
      <w:r w:rsidRPr="007D51B1">
        <w:rPr>
          <w:rFonts w:ascii="Times New Roman" w:hAnsi="Times New Roman"/>
          <w:sz w:val="28"/>
          <w:szCs w:val="28"/>
        </w:rPr>
        <w:t xml:space="preserve"> доступ к некоторым системным файлам на уровне сервера</w:t>
      </w:r>
      <w:r w:rsidR="00555F8A">
        <w:rPr>
          <w:rFonts w:ascii="Times New Roman" w:hAnsi="Times New Roman"/>
          <w:sz w:val="28"/>
          <w:szCs w:val="28"/>
        </w:rPr>
        <w:t xml:space="preserve"> </w:t>
      </w:r>
      <w:r w:rsidRPr="007D51B1">
        <w:rPr>
          <w:rFonts w:ascii="Times New Roman" w:hAnsi="Times New Roman"/>
          <w:sz w:val="28"/>
          <w:szCs w:val="28"/>
        </w:rPr>
        <w:t>(</w:t>
      </w:r>
      <w:proofErr w:type="gramStart"/>
      <w:r w:rsidRPr="007D51B1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7D51B1">
        <w:rPr>
          <w:rFonts w:ascii="Times New Roman" w:hAnsi="Times New Roman"/>
          <w:sz w:val="28"/>
          <w:szCs w:val="28"/>
        </w:rPr>
        <w:t xml:space="preserve"> в .htaccess);</w:t>
      </w:r>
    </w:p>
    <w:p w14:paraId="72B7527F" w14:textId="77777777" w:rsidR="00555F8A" w:rsidRPr="007D51B1" w:rsidRDefault="00555F8A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«закры</w:t>
      </w:r>
      <w:r w:rsidR="00923955">
        <w:rPr>
          <w:rFonts w:ascii="Times New Roman" w:hAnsi="Times New Roman"/>
          <w:sz w:val="28"/>
          <w:szCs w:val="28"/>
        </w:rPr>
        <w:t>вае</w:t>
      </w:r>
      <w:r>
        <w:rPr>
          <w:rFonts w:ascii="Times New Roman" w:hAnsi="Times New Roman"/>
          <w:sz w:val="28"/>
          <w:szCs w:val="28"/>
        </w:rPr>
        <w:t>т» доступ из Интернета к Административной части сайта;</w:t>
      </w:r>
    </w:p>
    <w:p w14:paraId="7DE4C034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1B1">
        <w:rPr>
          <w:rFonts w:ascii="Times New Roman" w:hAnsi="Times New Roman"/>
          <w:sz w:val="28"/>
          <w:szCs w:val="28"/>
        </w:rPr>
        <w:t>- применя</w:t>
      </w:r>
      <w:r w:rsidR="00923955">
        <w:rPr>
          <w:rFonts w:ascii="Times New Roman" w:hAnsi="Times New Roman"/>
          <w:sz w:val="28"/>
          <w:szCs w:val="28"/>
        </w:rPr>
        <w:t>е</w:t>
      </w:r>
      <w:r w:rsidRPr="007D51B1">
        <w:rPr>
          <w:rFonts w:ascii="Times New Roman" w:hAnsi="Times New Roman"/>
          <w:sz w:val="28"/>
          <w:szCs w:val="28"/>
        </w:rPr>
        <w:t>т механизмы контроля целостности;</w:t>
      </w:r>
    </w:p>
    <w:p w14:paraId="4BAE84A6" w14:textId="77777777" w:rsid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1B1">
        <w:rPr>
          <w:rFonts w:ascii="Times New Roman" w:hAnsi="Times New Roman"/>
          <w:sz w:val="28"/>
          <w:szCs w:val="28"/>
        </w:rPr>
        <w:t>- осуществ</w:t>
      </w:r>
      <w:r w:rsidR="00923955">
        <w:rPr>
          <w:rFonts w:ascii="Times New Roman" w:hAnsi="Times New Roman"/>
          <w:sz w:val="28"/>
          <w:szCs w:val="28"/>
        </w:rPr>
        <w:t>ляе</w:t>
      </w:r>
      <w:r w:rsidRPr="007D51B1">
        <w:rPr>
          <w:rFonts w:ascii="Times New Roman" w:hAnsi="Times New Roman"/>
          <w:sz w:val="28"/>
          <w:szCs w:val="28"/>
        </w:rPr>
        <w:t>т проверку журналов и включ</w:t>
      </w:r>
      <w:r w:rsidR="00923955">
        <w:rPr>
          <w:rFonts w:ascii="Times New Roman" w:hAnsi="Times New Roman"/>
          <w:sz w:val="28"/>
          <w:szCs w:val="28"/>
        </w:rPr>
        <w:t>ае</w:t>
      </w:r>
      <w:r w:rsidRPr="007D51B1">
        <w:rPr>
          <w:rFonts w:ascii="Times New Roman" w:hAnsi="Times New Roman"/>
          <w:sz w:val="28"/>
          <w:szCs w:val="28"/>
        </w:rPr>
        <w:t>т журналирование с</w:t>
      </w:r>
      <w:r w:rsidR="00142B60">
        <w:rPr>
          <w:rFonts w:ascii="Times New Roman" w:hAnsi="Times New Roman"/>
          <w:sz w:val="28"/>
          <w:szCs w:val="28"/>
        </w:rPr>
        <w:t xml:space="preserve">обытий доступа к </w:t>
      </w:r>
      <w:proofErr w:type="spellStart"/>
      <w:r w:rsidR="00142B60">
        <w:rPr>
          <w:rFonts w:ascii="Times New Roman" w:hAnsi="Times New Roman"/>
          <w:sz w:val="28"/>
          <w:szCs w:val="28"/>
        </w:rPr>
        <w:t>web</w:t>
      </w:r>
      <w:proofErr w:type="spellEnd"/>
      <w:r w:rsidR="00142B60">
        <w:rPr>
          <w:rFonts w:ascii="Times New Roman" w:hAnsi="Times New Roman"/>
          <w:sz w:val="28"/>
          <w:szCs w:val="28"/>
        </w:rPr>
        <w:t>-приложению;</w:t>
      </w:r>
    </w:p>
    <w:p w14:paraId="0123B497" w14:textId="77777777" w:rsidR="00142B60" w:rsidRPr="00286FEF" w:rsidRDefault="005F3682" w:rsidP="001C4C63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>- разраб</w:t>
      </w:r>
      <w:r w:rsidR="00923955">
        <w:rPr>
          <w:rFonts w:ascii="Times New Roman" w:hAnsi="Times New Roman"/>
          <w:sz w:val="28"/>
          <w:szCs w:val="28"/>
        </w:rPr>
        <w:t>атывае</w:t>
      </w:r>
      <w:r w:rsidRPr="00286FEF">
        <w:rPr>
          <w:rFonts w:ascii="Times New Roman" w:hAnsi="Times New Roman"/>
          <w:sz w:val="28"/>
          <w:szCs w:val="28"/>
        </w:rPr>
        <w:t>т</w:t>
      </w:r>
      <w:r w:rsidRPr="00286FEF" w:rsidDel="006749DC">
        <w:rPr>
          <w:rFonts w:ascii="Times New Roman" w:hAnsi="Times New Roman"/>
          <w:sz w:val="28"/>
          <w:szCs w:val="28"/>
        </w:rPr>
        <w:t xml:space="preserve"> </w:t>
      </w:r>
      <w:r w:rsidRPr="00286FEF">
        <w:rPr>
          <w:rFonts w:ascii="Times New Roman" w:hAnsi="Times New Roman"/>
          <w:sz w:val="28"/>
          <w:szCs w:val="28"/>
        </w:rPr>
        <w:t xml:space="preserve">комплекс технических и организационных мер для редакторов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>, предотвращающие несанкционированн</w:t>
      </w:r>
      <w:r w:rsidRPr="00E43CA2">
        <w:rPr>
          <w:rFonts w:ascii="Times New Roman" w:hAnsi="Times New Roman"/>
          <w:sz w:val="28"/>
          <w:szCs w:val="28"/>
        </w:rPr>
        <w:t>ый</w:t>
      </w:r>
      <w:r w:rsidRPr="00286FEF">
        <w:rPr>
          <w:rFonts w:ascii="Times New Roman" w:hAnsi="Times New Roman"/>
          <w:sz w:val="28"/>
          <w:szCs w:val="28"/>
        </w:rPr>
        <w:t xml:space="preserve"> доступ к административной части </w:t>
      </w:r>
      <w:r>
        <w:rPr>
          <w:rFonts w:ascii="Times New Roman" w:hAnsi="Times New Roman"/>
          <w:sz w:val="28"/>
          <w:szCs w:val="28"/>
        </w:rPr>
        <w:t>сайта</w:t>
      </w:r>
      <w:r w:rsidR="00142B60">
        <w:rPr>
          <w:rFonts w:ascii="Times New Roman" w:hAnsi="Times New Roman"/>
          <w:sz w:val="28"/>
          <w:szCs w:val="28"/>
        </w:rPr>
        <w:t>.</w:t>
      </w:r>
    </w:p>
    <w:p w14:paraId="51D3C7FE" w14:textId="77777777" w:rsidR="007D51B1" w:rsidRDefault="005F3682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>Исполнитель разраб</w:t>
      </w:r>
      <w:r w:rsidR="001C4C63">
        <w:rPr>
          <w:rFonts w:ascii="Times New Roman" w:hAnsi="Times New Roman"/>
          <w:sz w:val="28"/>
          <w:szCs w:val="28"/>
        </w:rPr>
        <w:t>атывае</w:t>
      </w:r>
      <w:r w:rsidRPr="00286FEF">
        <w:rPr>
          <w:rFonts w:ascii="Times New Roman" w:hAnsi="Times New Roman"/>
          <w:sz w:val="28"/>
          <w:szCs w:val="28"/>
        </w:rPr>
        <w:t>т и согласов</w:t>
      </w:r>
      <w:r w:rsidR="001C4C63">
        <w:rPr>
          <w:rFonts w:ascii="Times New Roman" w:hAnsi="Times New Roman"/>
          <w:sz w:val="28"/>
          <w:szCs w:val="28"/>
        </w:rPr>
        <w:t>ывает</w:t>
      </w:r>
      <w:r w:rsidRPr="00286FEF">
        <w:rPr>
          <w:rFonts w:ascii="Times New Roman" w:hAnsi="Times New Roman"/>
          <w:sz w:val="28"/>
          <w:szCs w:val="28"/>
        </w:rPr>
        <w:t xml:space="preserve"> с Заказчиком программу обучения, к которой необходимо приложить все текстовые и графические материалы, </w:t>
      </w:r>
      <w:r w:rsidR="001C4C63" w:rsidRPr="001C4C63">
        <w:rPr>
          <w:rFonts w:ascii="Times New Roman" w:hAnsi="Times New Roman"/>
          <w:sz w:val="28"/>
          <w:szCs w:val="28"/>
        </w:rPr>
        <w:t>руководства пользователя (инструкции)</w:t>
      </w:r>
      <w:r w:rsidR="001C4C63">
        <w:rPr>
          <w:rFonts w:ascii="Times New Roman" w:hAnsi="Times New Roman"/>
          <w:sz w:val="28"/>
          <w:szCs w:val="28"/>
        </w:rPr>
        <w:t xml:space="preserve">, </w:t>
      </w:r>
      <w:r w:rsidRPr="00286FEF">
        <w:rPr>
          <w:rFonts w:ascii="Times New Roman" w:hAnsi="Times New Roman"/>
          <w:sz w:val="28"/>
          <w:szCs w:val="28"/>
        </w:rPr>
        <w:t xml:space="preserve">по которым Редакторы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получат исчерпывающую информацию о том, как нужно редактировать контент. Каждый обучаемый должен иметь возможность во время обучения получить практические навыки работы с </w:t>
      </w:r>
      <w:r>
        <w:rPr>
          <w:rFonts w:ascii="Times New Roman" w:hAnsi="Times New Roman"/>
          <w:sz w:val="28"/>
          <w:szCs w:val="28"/>
        </w:rPr>
        <w:t>сайт</w:t>
      </w:r>
      <w:r w:rsidRPr="00286FEF">
        <w:rPr>
          <w:rFonts w:ascii="Times New Roman" w:hAnsi="Times New Roman"/>
          <w:sz w:val="28"/>
          <w:szCs w:val="28"/>
        </w:rPr>
        <w:t>ом. Обучающий показыва</w:t>
      </w:r>
      <w:r w:rsidR="001C4C63"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 xml:space="preserve">т всем </w:t>
      </w:r>
      <w:r w:rsidRPr="00286FEF">
        <w:rPr>
          <w:rFonts w:ascii="Times New Roman" w:hAnsi="Times New Roman"/>
          <w:sz w:val="28"/>
          <w:szCs w:val="28"/>
        </w:rPr>
        <w:lastRenderedPageBreak/>
        <w:t xml:space="preserve">присутствующим шаги, начиная от авторизации в качестве редактора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и заканчивая подготовкой контента для размещения на мони</w:t>
      </w:r>
      <w:r>
        <w:rPr>
          <w:rFonts w:ascii="Times New Roman" w:hAnsi="Times New Roman"/>
          <w:sz w:val="28"/>
          <w:szCs w:val="28"/>
        </w:rPr>
        <w:t>торе.</w:t>
      </w:r>
    </w:p>
    <w:p w14:paraId="44AC2B86" w14:textId="77777777" w:rsidR="00115850" w:rsidRPr="008067CE" w:rsidRDefault="00115850" w:rsidP="001C4C63">
      <w:pPr>
        <w:spacing w:after="0" w:line="276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  <w:r w:rsidRPr="008067CE">
        <w:rPr>
          <w:rFonts w:ascii="Times New Roman" w:hAnsi="Times New Roman"/>
          <w:b/>
          <w:sz w:val="28"/>
          <w:szCs w:val="28"/>
        </w:rPr>
        <w:t>2</w:t>
      </w:r>
      <w:r w:rsidR="00581926">
        <w:rPr>
          <w:rFonts w:ascii="Times New Roman" w:hAnsi="Times New Roman"/>
          <w:b/>
          <w:sz w:val="28"/>
          <w:szCs w:val="28"/>
        </w:rPr>
        <w:t>.</w:t>
      </w:r>
      <w:r w:rsidRPr="008067CE">
        <w:rPr>
          <w:rFonts w:ascii="Times New Roman" w:hAnsi="Times New Roman"/>
          <w:b/>
          <w:sz w:val="28"/>
          <w:szCs w:val="28"/>
        </w:rPr>
        <w:t xml:space="preserve"> Общие требования</w:t>
      </w:r>
    </w:p>
    <w:p w14:paraId="1C0E873A" w14:textId="77777777" w:rsidR="001C4C63" w:rsidRDefault="005F3682" w:rsidP="001C4C63">
      <w:pPr>
        <w:suppressAutoHyphens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</w:t>
      </w:r>
      <w:r w:rsidRPr="00286FEF">
        <w:rPr>
          <w:rFonts w:ascii="Times New Roman" w:hAnsi="Times New Roman"/>
          <w:sz w:val="28"/>
          <w:szCs w:val="28"/>
        </w:rPr>
        <w:t>соответств</w:t>
      </w:r>
      <w:r w:rsidR="001C4C63">
        <w:rPr>
          <w:rFonts w:ascii="Times New Roman" w:hAnsi="Times New Roman"/>
          <w:sz w:val="28"/>
          <w:szCs w:val="28"/>
        </w:rPr>
        <w:t>уе</w:t>
      </w:r>
      <w:r w:rsidRPr="00286FEF">
        <w:rPr>
          <w:rFonts w:ascii="Times New Roman" w:hAnsi="Times New Roman"/>
          <w:sz w:val="28"/>
          <w:szCs w:val="28"/>
        </w:rPr>
        <w:t xml:space="preserve">т требованиям, установленным Автоматизированной информационной системой </w:t>
      </w:r>
      <w:r w:rsidR="001C4C63">
        <w:rPr>
          <w:rFonts w:ascii="Times New Roman" w:hAnsi="Times New Roman"/>
          <w:sz w:val="28"/>
          <w:szCs w:val="28"/>
        </w:rPr>
        <w:t>«</w:t>
      </w:r>
      <w:r w:rsidRPr="00286FEF">
        <w:rPr>
          <w:rFonts w:ascii="Times New Roman" w:hAnsi="Times New Roman"/>
          <w:sz w:val="28"/>
          <w:szCs w:val="28"/>
        </w:rPr>
        <w:t>Мо</w:t>
      </w:r>
      <w:r w:rsidR="001C4C63">
        <w:rPr>
          <w:rFonts w:ascii="Times New Roman" w:hAnsi="Times New Roman"/>
          <w:sz w:val="28"/>
          <w:szCs w:val="28"/>
        </w:rPr>
        <w:t>ниторинг государственных сайтов»</w:t>
      </w:r>
      <w:r w:rsidRPr="00286FE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86FEF">
        <w:rPr>
          <w:rFonts w:ascii="Times New Roman" w:hAnsi="Times New Roman"/>
          <w:sz w:val="28"/>
          <w:szCs w:val="28"/>
          <w:lang w:val="en-US"/>
        </w:rPr>
        <w:t>gosmonitor</w:t>
      </w:r>
      <w:proofErr w:type="spellEnd"/>
      <w:r w:rsidRPr="00286FEF">
        <w:rPr>
          <w:rFonts w:ascii="Times New Roman" w:hAnsi="Times New Roman"/>
          <w:sz w:val="28"/>
          <w:szCs w:val="28"/>
        </w:rPr>
        <w:t>.</w:t>
      </w:r>
      <w:proofErr w:type="spellStart"/>
      <w:r w:rsidRPr="00286FE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286FE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746683D9" w14:textId="77777777" w:rsidR="00115850" w:rsidRPr="008067CE" w:rsidRDefault="00115850" w:rsidP="001C4C63">
      <w:pPr>
        <w:suppressAutoHyphens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Сайт обеспечива</w:t>
      </w:r>
      <w:r w:rsidR="001C4C63">
        <w:rPr>
          <w:rFonts w:ascii="Times New Roman" w:hAnsi="Times New Roman"/>
          <w:sz w:val="28"/>
          <w:szCs w:val="28"/>
        </w:rPr>
        <w:t>ет</w:t>
      </w:r>
      <w:r w:rsidRPr="008067CE">
        <w:rPr>
          <w:rFonts w:ascii="Times New Roman" w:hAnsi="Times New Roman"/>
          <w:sz w:val="28"/>
          <w:szCs w:val="28"/>
        </w:rPr>
        <w:t xml:space="preserve"> хранение данных в непротиворечивом и целостном состоянии в режиме многопользовательской работы для всего </w:t>
      </w:r>
      <w:r w:rsidR="001C4C63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 xml:space="preserve">айта. </w:t>
      </w:r>
    </w:p>
    <w:p w14:paraId="1BDD1C7D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Режим функционирования – бесперебойно круглосуточно, за исключением согласованных периодов времени на выполнение регламентных работ по обслуживанию оборудования и/или программного обеспечения </w:t>
      </w:r>
      <w:r w:rsidR="001C4C63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айта.</w:t>
      </w:r>
    </w:p>
    <w:p w14:paraId="0C9A963E" w14:textId="77777777" w:rsidR="00115850" w:rsidRPr="008067CE" w:rsidRDefault="001C4C63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Предоставлена</w:t>
      </w:r>
      <w:r w:rsidR="00115850" w:rsidRPr="008067CE">
        <w:rPr>
          <w:rFonts w:ascii="Times New Roman" w:hAnsi="Times New Roman"/>
          <w:sz w:val="28"/>
          <w:szCs w:val="28"/>
        </w:rPr>
        <w:t xml:space="preserve"> возможность администрирования сайта конкретным пользователем, зарегистрированным администратором </w:t>
      </w:r>
      <w:r>
        <w:rPr>
          <w:rFonts w:ascii="Times New Roman" w:hAnsi="Times New Roman"/>
          <w:sz w:val="28"/>
          <w:szCs w:val="28"/>
        </w:rPr>
        <w:t>с</w:t>
      </w:r>
      <w:r w:rsidR="00115850" w:rsidRPr="008067CE">
        <w:rPr>
          <w:rFonts w:ascii="Times New Roman" w:hAnsi="Times New Roman"/>
          <w:sz w:val="28"/>
          <w:szCs w:val="28"/>
        </w:rPr>
        <w:t>айта для возможности модернизации, улучшения визуальных и/или функциональных возможностей сайта.</w:t>
      </w:r>
    </w:p>
    <w:p w14:paraId="21829028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Сайт поддержива</w:t>
      </w:r>
      <w:r w:rsidR="001C4C63">
        <w:rPr>
          <w:rFonts w:ascii="Times New Roman" w:hAnsi="Times New Roman"/>
          <w:sz w:val="28"/>
          <w:szCs w:val="28"/>
        </w:rPr>
        <w:t>е</w:t>
      </w:r>
      <w:r w:rsidRPr="008067CE">
        <w:rPr>
          <w:rFonts w:ascii="Times New Roman" w:hAnsi="Times New Roman"/>
          <w:sz w:val="28"/>
          <w:szCs w:val="28"/>
        </w:rPr>
        <w:t>т обновление версий серверного программного обеспечения.</w:t>
      </w:r>
    </w:p>
    <w:p w14:paraId="28E11AE3" w14:textId="77777777" w:rsidR="00115850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Разработанный </w:t>
      </w:r>
      <w:r w:rsidR="001C4C63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 корректно функционир</w:t>
      </w:r>
      <w:r w:rsidR="001C4C63">
        <w:rPr>
          <w:rFonts w:ascii="Times New Roman" w:hAnsi="Times New Roman"/>
          <w:sz w:val="28"/>
          <w:szCs w:val="28"/>
        </w:rPr>
        <w:t>ует</w:t>
      </w:r>
      <w:r w:rsidRPr="008067CE">
        <w:rPr>
          <w:rFonts w:ascii="Times New Roman" w:hAnsi="Times New Roman"/>
          <w:sz w:val="28"/>
          <w:szCs w:val="28"/>
        </w:rPr>
        <w:t xml:space="preserve"> на хостинге Заказчика сайта. </w:t>
      </w:r>
    </w:p>
    <w:p w14:paraId="5ED12D76" w14:textId="77777777" w:rsidR="00BB7B8A" w:rsidRPr="008067CE" w:rsidRDefault="00BB7B8A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7B8A">
        <w:rPr>
          <w:rFonts w:ascii="Times New Roman" w:hAnsi="Times New Roman"/>
          <w:sz w:val="28"/>
          <w:szCs w:val="28"/>
        </w:rPr>
        <w:t>Исполнитель устан</w:t>
      </w:r>
      <w:r w:rsidR="001C4C63">
        <w:rPr>
          <w:rFonts w:ascii="Times New Roman" w:hAnsi="Times New Roman"/>
          <w:sz w:val="28"/>
          <w:szCs w:val="28"/>
        </w:rPr>
        <w:t>авливает</w:t>
      </w:r>
      <w:r w:rsidRPr="00BB7B8A">
        <w:rPr>
          <w:rFonts w:ascii="Times New Roman" w:hAnsi="Times New Roman"/>
          <w:sz w:val="28"/>
          <w:szCs w:val="28"/>
        </w:rPr>
        <w:t xml:space="preserve"> программное обеспечение на хостинге Заказчика.</w:t>
      </w:r>
    </w:p>
    <w:p w14:paraId="19C9EE26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Разработанное программное обеспечение не должно требовать от пользователей Сайта установки дополнительных программных средств, за исключением WEB-браузера. </w:t>
      </w:r>
    </w:p>
    <w:p w14:paraId="72C1D8F4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Сайт доступ</w:t>
      </w:r>
      <w:r w:rsidR="001C4C63">
        <w:rPr>
          <w:rFonts w:ascii="Times New Roman" w:hAnsi="Times New Roman"/>
          <w:sz w:val="28"/>
          <w:szCs w:val="28"/>
        </w:rPr>
        <w:t>ен</w:t>
      </w:r>
      <w:r w:rsidRPr="008067CE">
        <w:rPr>
          <w:rFonts w:ascii="Times New Roman" w:hAnsi="Times New Roman"/>
          <w:sz w:val="28"/>
          <w:szCs w:val="28"/>
        </w:rPr>
        <w:t xml:space="preserve"> для полнофункционального просмотра с помощью популярных браузеров.</w:t>
      </w:r>
    </w:p>
    <w:p w14:paraId="11AD0ED7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На страницах </w:t>
      </w:r>
      <w:r w:rsidR="001C4C63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 xml:space="preserve">айта устанавливаются счетчики метрик сервисов для учета статистики посещения для всего </w:t>
      </w:r>
      <w:r w:rsidR="001C4C63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айта, а также отдельных разделов. Счетчики устанавливаются под учетной записью Исполнителя.</w:t>
      </w:r>
    </w:p>
    <w:p w14:paraId="371F0DDF" w14:textId="77777777" w:rsidR="00115850" w:rsidRPr="008067CE" w:rsidRDefault="001C4C63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Разрабатывается</w:t>
      </w:r>
      <w:r w:rsidR="00115850" w:rsidRPr="008067CE">
        <w:rPr>
          <w:rFonts w:ascii="Times New Roman" w:hAnsi="Times New Roman"/>
          <w:sz w:val="28"/>
          <w:szCs w:val="28"/>
        </w:rPr>
        <w:t xml:space="preserve"> форма обратной связи на </w:t>
      </w:r>
      <w:r>
        <w:rPr>
          <w:rFonts w:ascii="Times New Roman" w:hAnsi="Times New Roman"/>
          <w:sz w:val="28"/>
          <w:szCs w:val="28"/>
        </w:rPr>
        <w:t>с</w:t>
      </w:r>
      <w:r w:rsidR="00115850" w:rsidRPr="008067CE">
        <w:rPr>
          <w:rFonts w:ascii="Times New Roman" w:hAnsi="Times New Roman"/>
          <w:sz w:val="28"/>
          <w:szCs w:val="28"/>
        </w:rPr>
        <w:t xml:space="preserve">айте. </w:t>
      </w:r>
    </w:p>
    <w:p w14:paraId="3D63ED97" w14:textId="77777777" w:rsidR="00115850" w:rsidRPr="008067CE" w:rsidRDefault="001C4C63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115850" w:rsidRPr="008067CE">
        <w:rPr>
          <w:rFonts w:ascii="Times New Roman" w:hAnsi="Times New Roman"/>
          <w:sz w:val="28"/>
          <w:szCs w:val="28"/>
        </w:rPr>
        <w:t>азраб</w:t>
      </w:r>
      <w:r w:rsidR="00FD41CF">
        <w:rPr>
          <w:rFonts w:ascii="Times New Roman" w:hAnsi="Times New Roman"/>
          <w:sz w:val="28"/>
          <w:szCs w:val="28"/>
        </w:rPr>
        <w:t>атывается</w:t>
      </w:r>
      <w:r w:rsidR="00115850" w:rsidRPr="008067CE">
        <w:rPr>
          <w:rFonts w:ascii="Times New Roman" w:hAnsi="Times New Roman"/>
          <w:sz w:val="28"/>
          <w:szCs w:val="28"/>
        </w:rPr>
        <w:t xml:space="preserve"> одна версия Сайта (русскоязычная). </w:t>
      </w:r>
    </w:p>
    <w:p w14:paraId="3D9EA1EE" w14:textId="77777777" w:rsidR="00115850" w:rsidRPr="008067CE" w:rsidRDefault="00FD41CF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115850" w:rsidRPr="008067CE">
        <w:rPr>
          <w:rFonts w:ascii="Times New Roman" w:hAnsi="Times New Roman"/>
          <w:sz w:val="28"/>
          <w:szCs w:val="28"/>
        </w:rPr>
        <w:t>азраб</w:t>
      </w:r>
      <w:r>
        <w:rPr>
          <w:rFonts w:ascii="Times New Roman" w:hAnsi="Times New Roman"/>
          <w:sz w:val="28"/>
          <w:szCs w:val="28"/>
        </w:rPr>
        <w:t>атывается</w:t>
      </w:r>
      <w:r w:rsidR="00115850" w:rsidRPr="008067CE">
        <w:rPr>
          <w:rFonts w:ascii="Times New Roman" w:hAnsi="Times New Roman"/>
          <w:sz w:val="28"/>
          <w:szCs w:val="28"/>
        </w:rPr>
        <w:t xml:space="preserve"> версия сайта для слабовидящих, реализуется в соответствии с Национальным стандартом РФ ГОСТ Р 52872-2019 «Интернет-ресурсы и другая информация, представленная в электронно-цифровой форме. Приложения для стационарных и мобильных устройств, иные пользовательские интерфейсы. Требования доступности для людей с инвалидностью и других лиц с ограничениями жизнедеятельности» (утв. и введен в действие приказом Федерального агентства по техническому регулированию и метрологии от 29 августа 2019 г. </w:t>
      </w:r>
      <w:r w:rsidR="006C2565">
        <w:rPr>
          <w:rFonts w:ascii="Times New Roman" w:hAnsi="Times New Roman"/>
          <w:sz w:val="28"/>
          <w:szCs w:val="28"/>
        </w:rPr>
        <w:t>№</w:t>
      </w:r>
      <w:r w:rsidR="00115850" w:rsidRPr="008067CE">
        <w:rPr>
          <w:rFonts w:ascii="Times New Roman" w:hAnsi="Times New Roman"/>
          <w:sz w:val="28"/>
          <w:szCs w:val="28"/>
        </w:rPr>
        <w:t xml:space="preserve"> 589-ст).</w:t>
      </w:r>
    </w:p>
    <w:p w14:paraId="09B70CC5" w14:textId="77777777" w:rsidR="00115850" w:rsidRPr="008067CE" w:rsidRDefault="00FD41CF" w:rsidP="00616AF1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</w:t>
      </w:r>
      <w:r w:rsidR="00115850" w:rsidRPr="008067CE">
        <w:rPr>
          <w:rFonts w:ascii="Times New Roman" w:hAnsi="Times New Roman"/>
          <w:sz w:val="28"/>
          <w:szCs w:val="28"/>
        </w:rPr>
        <w:t>редусм</w:t>
      </w:r>
      <w:r>
        <w:rPr>
          <w:rFonts w:ascii="Times New Roman" w:hAnsi="Times New Roman"/>
          <w:sz w:val="28"/>
          <w:szCs w:val="28"/>
        </w:rPr>
        <w:t>атривается</w:t>
      </w:r>
      <w:r w:rsidR="00115850" w:rsidRPr="008067CE">
        <w:rPr>
          <w:rFonts w:ascii="Times New Roman" w:hAnsi="Times New Roman"/>
          <w:sz w:val="28"/>
          <w:szCs w:val="28"/>
        </w:rPr>
        <w:t xml:space="preserve"> функция рубрик (тегов) для объединения множества материалов, быстрого доступа к группе материалов для посетителей </w:t>
      </w:r>
      <w:r w:rsidR="00616AF1">
        <w:rPr>
          <w:rFonts w:ascii="Times New Roman" w:hAnsi="Times New Roman"/>
          <w:sz w:val="28"/>
          <w:szCs w:val="28"/>
        </w:rPr>
        <w:t>с</w:t>
      </w:r>
      <w:r w:rsidR="00115850" w:rsidRPr="008067CE">
        <w:rPr>
          <w:rFonts w:ascii="Times New Roman" w:hAnsi="Times New Roman"/>
          <w:sz w:val="28"/>
          <w:szCs w:val="28"/>
        </w:rPr>
        <w:t xml:space="preserve">айта. </w:t>
      </w:r>
    </w:p>
    <w:p w14:paraId="4E7184DB" w14:textId="77777777" w:rsidR="00616AF1" w:rsidRPr="008067CE" w:rsidRDefault="00616AF1" w:rsidP="00F206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</w:t>
      </w:r>
      <w:r w:rsidR="00115850" w:rsidRPr="008067CE">
        <w:rPr>
          <w:rFonts w:ascii="Times New Roman" w:hAnsi="Times New Roman"/>
          <w:sz w:val="28"/>
          <w:szCs w:val="28"/>
        </w:rPr>
        <w:t xml:space="preserve">айте </w:t>
      </w:r>
      <w:r w:rsidR="0089414B">
        <w:rPr>
          <w:rFonts w:ascii="Times New Roman" w:hAnsi="Times New Roman"/>
          <w:sz w:val="28"/>
          <w:szCs w:val="28"/>
        </w:rPr>
        <w:t>предусма</w:t>
      </w:r>
      <w:r w:rsidR="00115850" w:rsidRPr="008067CE">
        <w:rPr>
          <w:rFonts w:ascii="Times New Roman" w:hAnsi="Times New Roman"/>
          <w:sz w:val="28"/>
          <w:szCs w:val="28"/>
        </w:rPr>
        <w:t>тр</w:t>
      </w:r>
      <w:r w:rsidR="00FD41CF">
        <w:rPr>
          <w:rFonts w:ascii="Times New Roman" w:hAnsi="Times New Roman"/>
          <w:sz w:val="28"/>
          <w:szCs w:val="28"/>
        </w:rPr>
        <w:t>ивается</w:t>
      </w:r>
      <w:r w:rsidR="00115850" w:rsidRPr="008067CE">
        <w:rPr>
          <w:rFonts w:ascii="Times New Roman" w:hAnsi="Times New Roman"/>
          <w:sz w:val="28"/>
          <w:szCs w:val="28"/>
        </w:rPr>
        <w:t xml:space="preserve"> возможность встраивания видеороликов, размещённых на попу</w:t>
      </w:r>
      <w:r>
        <w:rPr>
          <w:rFonts w:ascii="Times New Roman" w:hAnsi="Times New Roman"/>
          <w:sz w:val="28"/>
          <w:szCs w:val="28"/>
        </w:rPr>
        <w:t>лярных видеохостингах</w:t>
      </w:r>
      <w:r w:rsidR="00F2063D">
        <w:rPr>
          <w:rFonts w:ascii="Times New Roman" w:hAnsi="Times New Roman"/>
          <w:sz w:val="28"/>
          <w:szCs w:val="28"/>
        </w:rPr>
        <w:t>.</w:t>
      </w:r>
    </w:p>
    <w:p w14:paraId="7402B499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Сайт делается на основании программного обеспечения — система управления сайтом «1С-Битрикс: Управление сайтом» с предоставлением действующего лицензионного ключа для этой редакции. Исполнитель устанавливает на сервере систему управления информацией и предоставляет Заказчику доступ к ней в составе логина и пароля в административный интерфейс сайта.</w:t>
      </w:r>
    </w:p>
    <w:p w14:paraId="26D75921" w14:textId="77777777" w:rsidR="00115850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Основанием для верстки и программирования </w:t>
      </w:r>
      <w:r w:rsidR="0089414B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 xml:space="preserve">айта является </w:t>
      </w:r>
      <w:r w:rsidR="0089414B">
        <w:rPr>
          <w:rFonts w:ascii="Times New Roman" w:hAnsi="Times New Roman"/>
          <w:sz w:val="28"/>
          <w:szCs w:val="28"/>
        </w:rPr>
        <w:t>п</w:t>
      </w:r>
      <w:r w:rsidRPr="008067CE">
        <w:rPr>
          <w:rFonts w:ascii="Times New Roman" w:hAnsi="Times New Roman"/>
          <w:sz w:val="28"/>
          <w:szCs w:val="28"/>
        </w:rPr>
        <w:t xml:space="preserve">рототипирование и </w:t>
      </w:r>
      <w:r w:rsidR="0089414B">
        <w:rPr>
          <w:rFonts w:ascii="Times New Roman" w:hAnsi="Times New Roman"/>
          <w:sz w:val="28"/>
          <w:szCs w:val="28"/>
        </w:rPr>
        <w:t>д</w:t>
      </w:r>
      <w:r w:rsidRPr="008067CE">
        <w:rPr>
          <w:rFonts w:ascii="Times New Roman" w:hAnsi="Times New Roman"/>
          <w:sz w:val="28"/>
          <w:szCs w:val="28"/>
        </w:rPr>
        <w:t>изайн</w:t>
      </w:r>
      <w:r w:rsidR="006C2565">
        <w:rPr>
          <w:rFonts w:ascii="Times New Roman" w:hAnsi="Times New Roman"/>
          <w:sz w:val="28"/>
          <w:szCs w:val="28"/>
        </w:rPr>
        <w:t xml:space="preserve"> (прототипы страниц сайта указаны в Приложении к Описанию объекта закупки)</w:t>
      </w:r>
      <w:r w:rsidRPr="008067CE">
        <w:rPr>
          <w:rFonts w:ascii="Times New Roman" w:hAnsi="Times New Roman"/>
          <w:sz w:val="28"/>
          <w:szCs w:val="28"/>
        </w:rPr>
        <w:t>.</w:t>
      </w:r>
    </w:p>
    <w:p w14:paraId="2E831118" w14:textId="77777777" w:rsidR="00FC11B3" w:rsidRDefault="00FC11B3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6AF1">
        <w:rPr>
          <w:rFonts w:ascii="Times New Roman" w:hAnsi="Times New Roman"/>
          <w:sz w:val="28"/>
          <w:szCs w:val="28"/>
        </w:rPr>
        <w:t xml:space="preserve">Структура сайта и </w:t>
      </w:r>
      <w:r w:rsidR="0089414B" w:rsidRPr="00616AF1">
        <w:rPr>
          <w:rFonts w:ascii="Times New Roman" w:hAnsi="Times New Roman"/>
          <w:sz w:val="28"/>
          <w:szCs w:val="28"/>
        </w:rPr>
        <w:t xml:space="preserve">структура </w:t>
      </w:r>
      <w:r w:rsidRPr="00616AF1">
        <w:rPr>
          <w:rFonts w:ascii="Times New Roman" w:hAnsi="Times New Roman"/>
          <w:sz w:val="28"/>
          <w:szCs w:val="28"/>
        </w:rPr>
        <w:t>административной панели должны соответствовать.</w:t>
      </w:r>
      <w:r w:rsidR="007D51B1" w:rsidRPr="00616AF1">
        <w:rPr>
          <w:rFonts w:ascii="Times New Roman" w:hAnsi="Times New Roman"/>
          <w:sz w:val="28"/>
          <w:szCs w:val="28"/>
        </w:rPr>
        <w:t xml:space="preserve"> </w:t>
      </w:r>
    </w:p>
    <w:p w14:paraId="753391D8" w14:textId="77777777" w:rsidR="0089414B" w:rsidRDefault="0089414B" w:rsidP="0089414B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6F6B27" w:rsidRPr="00286FEF">
        <w:rPr>
          <w:rFonts w:ascii="Times New Roman" w:hAnsi="Times New Roman"/>
          <w:sz w:val="28"/>
          <w:szCs w:val="28"/>
        </w:rPr>
        <w:t xml:space="preserve">естирование </w:t>
      </w:r>
      <w:r w:rsidR="006F6B27">
        <w:rPr>
          <w:rFonts w:ascii="Times New Roman" w:hAnsi="Times New Roman"/>
          <w:sz w:val="28"/>
          <w:szCs w:val="28"/>
        </w:rPr>
        <w:t>сайта</w:t>
      </w:r>
      <w:r w:rsidR="006F6B27" w:rsidRPr="00286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проводится </w:t>
      </w:r>
      <w:r w:rsidR="006F6B27" w:rsidRPr="00286FEF">
        <w:rPr>
          <w:rFonts w:ascii="Times New Roman" w:hAnsi="Times New Roman"/>
          <w:sz w:val="28"/>
          <w:szCs w:val="28"/>
        </w:rPr>
        <w:t xml:space="preserve">в течение </w:t>
      </w:r>
      <w:r w:rsidR="00616AF1">
        <w:rPr>
          <w:rFonts w:ascii="Times New Roman" w:hAnsi="Times New Roman"/>
          <w:sz w:val="28"/>
          <w:szCs w:val="28"/>
        </w:rPr>
        <w:t>3</w:t>
      </w:r>
      <w:r w:rsidR="006F6B27" w:rsidRPr="00286FEF">
        <w:rPr>
          <w:rFonts w:ascii="Times New Roman" w:hAnsi="Times New Roman"/>
          <w:sz w:val="28"/>
          <w:szCs w:val="28"/>
        </w:rPr>
        <w:t xml:space="preserve"> календарных дней после размещения на хостинге при пиковой нагрузк</w:t>
      </w:r>
      <w:r w:rsidR="006C2565">
        <w:rPr>
          <w:rFonts w:ascii="Times New Roman" w:hAnsi="Times New Roman"/>
          <w:sz w:val="28"/>
          <w:szCs w:val="28"/>
        </w:rPr>
        <w:t>е</w:t>
      </w:r>
      <w:r w:rsidR="006F6B27" w:rsidRPr="00286FEF">
        <w:rPr>
          <w:rFonts w:ascii="Times New Roman" w:hAnsi="Times New Roman"/>
          <w:sz w:val="28"/>
          <w:szCs w:val="28"/>
        </w:rPr>
        <w:t xml:space="preserve"> в 10 000 посетителей в сутки и 500 подключений одновременно. </w:t>
      </w:r>
      <w:r>
        <w:rPr>
          <w:rFonts w:ascii="Times New Roman" w:hAnsi="Times New Roman"/>
          <w:sz w:val="28"/>
          <w:szCs w:val="28"/>
        </w:rPr>
        <w:t>Р</w:t>
      </w:r>
      <w:r w:rsidR="006F6B27" w:rsidRPr="00286FEF">
        <w:rPr>
          <w:rFonts w:ascii="Times New Roman" w:hAnsi="Times New Roman"/>
          <w:sz w:val="28"/>
          <w:szCs w:val="28"/>
        </w:rPr>
        <w:t>азраб</w:t>
      </w:r>
      <w:r>
        <w:rPr>
          <w:rFonts w:ascii="Times New Roman" w:hAnsi="Times New Roman"/>
          <w:sz w:val="28"/>
          <w:szCs w:val="28"/>
        </w:rPr>
        <w:t>атывается</w:t>
      </w:r>
      <w:r w:rsidR="006F6B27" w:rsidRPr="00286FEF">
        <w:rPr>
          <w:rFonts w:ascii="Times New Roman" w:hAnsi="Times New Roman"/>
          <w:sz w:val="28"/>
          <w:szCs w:val="28"/>
        </w:rPr>
        <w:t xml:space="preserve"> методик</w:t>
      </w:r>
      <w:r>
        <w:rPr>
          <w:rFonts w:ascii="Times New Roman" w:hAnsi="Times New Roman"/>
          <w:sz w:val="28"/>
          <w:szCs w:val="28"/>
        </w:rPr>
        <w:t>а</w:t>
      </w:r>
      <w:r w:rsidR="006F6B27" w:rsidRPr="00286FEF">
        <w:rPr>
          <w:rFonts w:ascii="Times New Roman" w:hAnsi="Times New Roman"/>
          <w:sz w:val="28"/>
          <w:szCs w:val="28"/>
        </w:rPr>
        <w:t xml:space="preserve"> и практическ</w:t>
      </w:r>
      <w:r>
        <w:rPr>
          <w:rFonts w:ascii="Times New Roman" w:hAnsi="Times New Roman"/>
          <w:sz w:val="28"/>
          <w:szCs w:val="28"/>
        </w:rPr>
        <w:t>ая</w:t>
      </w:r>
      <w:r w:rsidR="006F6B27" w:rsidRPr="00286FEF">
        <w:rPr>
          <w:rFonts w:ascii="Times New Roman" w:hAnsi="Times New Roman"/>
          <w:sz w:val="28"/>
          <w:szCs w:val="28"/>
        </w:rPr>
        <w:t xml:space="preserve"> реализаци</w:t>
      </w:r>
      <w:r>
        <w:rPr>
          <w:rFonts w:ascii="Times New Roman" w:hAnsi="Times New Roman"/>
          <w:sz w:val="28"/>
          <w:szCs w:val="28"/>
        </w:rPr>
        <w:t>я</w:t>
      </w:r>
      <w:r w:rsidR="006F6B27" w:rsidRPr="00286FEF">
        <w:rPr>
          <w:rFonts w:ascii="Times New Roman" w:hAnsi="Times New Roman"/>
          <w:sz w:val="28"/>
          <w:szCs w:val="28"/>
        </w:rPr>
        <w:t xml:space="preserve"> такого тестирования. В качестве хостинга на время тестирования и дальнейшей эксплуатации </w:t>
      </w:r>
      <w:r w:rsidR="006F6B27">
        <w:rPr>
          <w:rFonts w:ascii="Times New Roman" w:hAnsi="Times New Roman"/>
          <w:sz w:val="28"/>
          <w:szCs w:val="28"/>
        </w:rPr>
        <w:t>сайта</w:t>
      </w:r>
      <w:r w:rsidR="006F6B27" w:rsidRPr="00286FEF">
        <w:rPr>
          <w:rFonts w:ascii="Times New Roman" w:hAnsi="Times New Roman"/>
          <w:sz w:val="28"/>
          <w:szCs w:val="28"/>
        </w:rPr>
        <w:t xml:space="preserve"> использ</w:t>
      </w:r>
      <w:r>
        <w:rPr>
          <w:rFonts w:ascii="Times New Roman" w:hAnsi="Times New Roman"/>
          <w:sz w:val="28"/>
          <w:szCs w:val="28"/>
        </w:rPr>
        <w:t>уется</w:t>
      </w:r>
      <w:r w:rsidR="006F6B27" w:rsidRPr="00286FEF">
        <w:rPr>
          <w:rFonts w:ascii="Times New Roman" w:hAnsi="Times New Roman"/>
          <w:sz w:val="28"/>
          <w:szCs w:val="28"/>
        </w:rPr>
        <w:t xml:space="preserve"> выделенный сервер</w:t>
      </w:r>
      <w:r w:rsidR="006F6B27">
        <w:rPr>
          <w:rFonts w:ascii="Times New Roman" w:hAnsi="Times New Roman"/>
          <w:sz w:val="28"/>
          <w:szCs w:val="28"/>
        </w:rPr>
        <w:t>, размещенный в</w:t>
      </w:r>
      <w:r w:rsidR="006F6B27" w:rsidRPr="00286FEF">
        <w:rPr>
          <w:rFonts w:ascii="Times New Roman" w:hAnsi="Times New Roman"/>
          <w:sz w:val="28"/>
          <w:szCs w:val="28"/>
        </w:rPr>
        <w:t xml:space="preserve"> Информационно-вычислительно</w:t>
      </w:r>
      <w:r w:rsidR="006F6B27">
        <w:rPr>
          <w:rFonts w:ascii="Times New Roman" w:hAnsi="Times New Roman"/>
          <w:sz w:val="28"/>
          <w:szCs w:val="28"/>
        </w:rPr>
        <w:t>м</w:t>
      </w:r>
      <w:r w:rsidR="006F6B27" w:rsidRPr="00286FEF">
        <w:rPr>
          <w:rFonts w:ascii="Times New Roman" w:hAnsi="Times New Roman"/>
          <w:sz w:val="28"/>
          <w:szCs w:val="28"/>
        </w:rPr>
        <w:t xml:space="preserve"> комплекс</w:t>
      </w:r>
      <w:r w:rsidR="006F6B27">
        <w:rPr>
          <w:rFonts w:ascii="Times New Roman" w:hAnsi="Times New Roman"/>
          <w:sz w:val="28"/>
          <w:szCs w:val="28"/>
        </w:rPr>
        <w:t>е</w:t>
      </w:r>
      <w:r w:rsidR="006F6B27" w:rsidRPr="00286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="006F6B27" w:rsidRPr="00286FEF">
        <w:rPr>
          <w:rFonts w:ascii="Times New Roman" w:hAnsi="Times New Roman"/>
          <w:sz w:val="28"/>
          <w:szCs w:val="28"/>
        </w:rPr>
        <w:t>ехнопарка</w:t>
      </w:r>
      <w:r>
        <w:rPr>
          <w:rFonts w:ascii="Times New Roman" w:hAnsi="Times New Roman"/>
          <w:sz w:val="28"/>
          <w:szCs w:val="28"/>
        </w:rPr>
        <w:t xml:space="preserve"> – Мордовия.</w:t>
      </w:r>
    </w:p>
    <w:p w14:paraId="566EFA49" w14:textId="77777777" w:rsidR="0089414B" w:rsidRDefault="0089414B" w:rsidP="0089414B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A84B53B" w14:textId="77777777" w:rsidR="007D51B1" w:rsidRPr="00286FEF" w:rsidRDefault="007D51B1" w:rsidP="0089414B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9414B">
        <w:rPr>
          <w:rFonts w:ascii="Times New Roman" w:hAnsi="Times New Roman"/>
          <w:b/>
          <w:sz w:val="28"/>
          <w:szCs w:val="28"/>
        </w:rPr>
        <w:t>Административный модуль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 w:rsidR="0089414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беспечива</w:t>
      </w:r>
      <w:r w:rsidR="0089414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</w:t>
      </w:r>
      <w:r w:rsidRPr="00286FEF">
        <w:rPr>
          <w:rFonts w:ascii="Times New Roman" w:hAnsi="Times New Roman"/>
          <w:sz w:val="28"/>
          <w:szCs w:val="28"/>
        </w:rPr>
        <w:t xml:space="preserve"> возможность создания </w:t>
      </w:r>
      <w:r w:rsidR="00616AF1">
        <w:rPr>
          <w:rFonts w:ascii="Times New Roman" w:hAnsi="Times New Roman"/>
          <w:sz w:val="28"/>
          <w:szCs w:val="28"/>
        </w:rPr>
        <w:t>3</w:t>
      </w:r>
      <w:r w:rsidRPr="00286FEF">
        <w:rPr>
          <w:rFonts w:ascii="Times New Roman" w:hAnsi="Times New Roman"/>
          <w:sz w:val="28"/>
          <w:szCs w:val="28"/>
        </w:rPr>
        <w:t xml:space="preserve"> групп с соответствующими правами доступа:</w:t>
      </w:r>
    </w:p>
    <w:p w14:paraId="50299C28" w14:textId="77777777" w:rsidR="007D51B1" w:rsidRPr="00286FEF" w:rsidRDefault="007D51B1" w:rsidP="0089414B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>1. Посетители</w:t>
      </w:r>
      <w:r w:rsidR="0089414B">
        <w:rPr>
          <w:rFonts w:ascii="Times New Roman" w:hAnsi="Times New Roman"/>
          <w:sz w:val="28"/>
          <w:szCs w:val="28"/>
        </w:rPr>
        <w:t>.</w:t>
      </w:r>
    </w:p>
    <w:p w14:paraId="675890F5" w14:textId="77777777" w:rsidR="007D51B1" w:rsidRPr="00286FEF" w:rsidRDefault="007D51B1" w:rsidP="0089414B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 xml:space="preserve">2. Редактор </w:t>
      </w:r>
      <w:r>
        <w:rPr>
          <w:rFonts w:ascii="Times New Roman" w:hAnsi="Times New Roman"/>
          <w:sz w:val="28"/>
          <w:szCs w:val="28"/>
        </w:rPr>
        <w:t>сайта</w:t>
      </w:r>
      <w:r w:rsidR="0089414B">
        <w:rPr>
          <w:rFonts w:ascii="Times New Roman" w:hAnsi="Times New Roman"/>
          <w:sz w:val="28"/>
          <w:szCs w:val="28"/>
        </w:rPr>
        <w:t>.</w:t>
      </w:r>
    </w:p>
    <w:p w14:paraId="4BBDEC75" w14:textId="77777777" w:rsidR="007D51B1" w:rsidRPr="00286FEF" w:rsidRDefault="00616AF1" w:rsidP="0089414B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7D51B1" w:rsidRPr="00286FEF">
        <w:rPr>
          <w:rFonts w:ascii="Times New Roman" w:hAnsi="Times New Roman"/>
          <w:sz w:val="28"/>
          <w:szCs w:val="28"/>
        </w:rPr>
        <w:t>. Администратор</w:t>
      </w:r>
      <w:r w:rsidR="0089414B">
        <w:rPr>
          <w:rFonts w:ascii="Times New Roman" w:hAnsi="Times New Roman"/>
          <w:sz w:val="28"/>
          <w:szCs w:val="28"/>
        </w:rPr>
        <w:t>.</w:t>
      </w:r>
    </w:p>
    <w:p w14:paraId="50251C18" w14:textId="77777777" w:rsidR="007D51B1" w:rsidRPr="00286FEF" w:rsidRDefault="007D51B1" w:rsidP="0089414B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 xml:space="preserve">Посетители имеют доступ только к общедоступной части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>.</w:t>
      </w:r>
    </w:p>
    <w:p w14:paraId="3AB3AB85" w14:textId="77777777" w:rsidR="007D51B1" w:rsidRPr="00286FEF" w:rsidRDefault="00616AF1" w:rsidP="0089414B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7D51B1" w:rsidRPr="00286FEF">
        <w:rPr>
          <w:rFonts w:ascii="Times New Roman" w:hAnsi="Times New Roman"/>
          <w:sz w:val="28"/>
          <w:szCs w:val="28"/>
        </w:rPr>
        <w:t xml:space="preserve">едактор </w:t>
      </w:r>
      <w:r>
        <w:rPr>
          <w:rFonts w:ascii="Times New Roman" w:hAnsi="Times New Roman"/>
          <w:sz w:val="28"/>
          <w:szCs w:val="28"/>
        </w:rPr>
        <w:t xml:space="preserve">сайта </w:t>
      </w:r>
      <w:r w:rsidR="007D51B1" w:rsidRPr="00286FEF">
        <w:rPr>
          <w:rFonts w:ascii="Times New Roman" w:hAnsi="Times New Roman"/>
          <w:sz w:val="28"/>
          <w:szCs w:val="28"/>
        </w:rPr>
        <w:t xml:space="preserve">может редактировать материалы </w:t>
      </w:r>
      <w:r>
        <w:rPr>
          <w:rFonts w:ascii="Times New Roman" w:hAnsi="Times New Roman"/>
          <w:sz w:val="28"/>
          <w:szCs w:val="28"/>
        </w:rPr>
        <w:t>всех</w:t>
      </w:r>
      <w:r w:rsidR="007D51B1" w:rsidRPr="00286FEF">
        <w:rPr>
          <w:rFonts w:ascii="Times New Roman" w:hAnsi="Times New Roman"/>
          <w:sz w:val="28"/>
          <w:szCs w:val="28"/>
        </w:rPr>
        <w:t xml:space="preserve"> раздел</w:t>
      </w:r>
      <w:r>
        <w:rPr>
          <w:rFonts w:ascii="Times New Roman" w:hAnsi="Times New Roman"/>
          <w:sz w:val="28"/>
          <w:szCs w:val="28"/>
        </w:rPr>
        <w:t>ов сайта</w:t>
      </w:r>
      <w:r w:rsidR="007D51B1" w:rsidRPr="00286FEF">
        <w:rPr>
          <w:rFonts w:ascii="Times New Roman" w:hAnsi="Times New Roman"/>
          <w:sz w:val="28"/>
          <w:szCs w:val="28"/>
        </w:rPr>
        <w:t>.</w:t>
      </w:r>
    </w:p>
    <w:p w14:paraId="19C7EF40" w14:textId="77777777" w:rsidR="007D51B1" w:rsidRPr="00286FEF" w:rsidRDefault="007D51B1" w:rsidP="001C4C63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>Администратор может выполнять все те же действия, что и Редактор, и кроме того:</w:t>
      </w:r>
    </w:p>
    <w:p w14:paraId="26322D3D" w14:textId="77777777" w:rsidR="007D51B1" w:rsidRPr="00286FEF" w:rsidRDefault="007D51B1" w:rsidP="001C4C63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 xml:space="preserve">- добавлять и редактировать пользователей с правами редактор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>;</w:t>
      </w:r>
    </w:p>
    <w:p w14:paraId="6DFE3F78" w14:textId="77777777" w:rsidR="007D51B1" w:rsidRPr="00286FEF" w:rsidRDefault="007D51B1" w:rsidP="001C4C63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 xml:space="preserve">- добавлять, редактировать и удалять разделы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>.</w:t>
      </w:r>
    </w:p>
    <w:p w14:paraId="4DD5D548" w14:textId="77777777" w:rsidR="007D51B1" w:rsidRDefault="007D51B1" w:rsidP="001C4C63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1F63FA35" w14:textId="77777777" w:rsidR="007D51B1" w:rsidRPr="00286FEF" w:rsidRDefault="007D51B1" w:rsidP="001C4C63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>Административный модуль выполнен согласно следующим техническим требованиям и условиям:</w:t>
      </w:r>
    </w:p>
    <w:p w14:paraId="59828EEE" w14:textId="77777777" w:rsidR="007D51B1" w:rsidRPr="00286FEF" w:rsidRDefault="007D51B1" w:rsidP="001C4C63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>- модуль предоставл</w:t>
      </w:r>
      <w:r w:rsidR="0089414B">
        <w:rPr>
          <w:rFonts w:ascii="Times New Roman" w:hAnsi="Times New Roman"/>
          <w:sz w:val="28"/>
          <w:szCs w:val="28"/>
        </w:rPr>
        <w:t>яет</w:t>
      </w:r>
      <w:r w:rsidRPr="00286FEF">
        <w:rPr>
          <w:rFonts w:ascii="Times New Roman" w:hAnsi="Times New Roman"/>
          <w:sz w:val="28"/>
          <w:szCs w:val="28"/>
        </w:rPr>
        <w:t xml:space="preserve"> возможность </w:t>
      </w:r>
      <w:r w:rsidR="0089414B">
        <w:rPr>
          <w:rFonts w:ascii="Times New Roman" w:hAnsi="Times New Roman"/>
          <w:sz w:val="28"/>
          <w:szCs w:val="28"/>
        </w:rPr>
        <w:t>А</w:t>
      </w:r>
      <w:r w:rsidRPr="00286FEF">
        <w:rPr>
          <w:rFonts w:ascii="Times New Roman" w:hAnsi="Times New Roman"/>
          <w:sz w:val="28"/>
          <w:szCs w:val="28"/>
        </w:rPr>
        <w:t xml:space="preserve">дминистратору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создавать уровни и права доступа для любого количества Редакторов и для любых разделов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>;</w:t>
      </w:r>
    </w:p>
    <w:p w14:paraId="00B22BD6" w14:textId="77777777" w:rsidR="007D51B1" w:rsidRPr="00286FEF" w:rsidRDefault="007D51B1" w:rsidP="001C4C63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286FEF">
        <w:rPr>
          <w:rFonts w:ascii="Times New Roman" w:hAnsi="Times New Roman"/>
          <w:color w:val="000000"/>
          <w:sz w:val="28"/>
          <w:szCs w:val="28"/>
        </w:rPr>
        <w:lastRenderedPageBreak/>
        <w:t>- модуль реагир</w:t>
      </w:r>
      <w:r w:rsidR="0089414B">
        <w:rPr>
          <w:rFonts w:ascii="Times New Roman" w:hAnsi="Times New Roman"/>
          <w:color w:val="000000"/>
          <w:sz w:val="28"/>
          <w:szCs w:val="28"/>
        </w:rPr>
        <w:t>ует</w:t>
      </w:r>
      <w:r w:rsidRPr="00286FEF">
        <w:rPr>
          <w:rFonts w:ascii="Times New Roman" w:hAnsi="Times New Roman"/>
          <w:color w:val="000000"/>
          <w:sz w:val="28"/>
          <w:szCs w:val="28"/>
        </w:rPr>
        <w:t xml:space="preserve"> на аппаратные и программные сбои в течение не более 0,5 сек. и отправля</w:t>
      </w:r>
      <w:r w:rsidR="0089414B">
        <w:rPr>
          <w:rFonts w:ascii="Times New Roman" w:hAnsi="Times New Roman"/>
          <w:color w:val="000000"/>
          <w:sz w:val="28"/>
          <w:szCs w:val="28"/>
        </w:rPr>
        <w:t>ет</w:t>
      </w:r>
      <w:r w:rsidRPr="00286FEF">
        <w:rPr>
          <w:rFonts w:ascii="Times New Roman" w:hAnsi="Times New Roman"/>
          <w:color w:val="000000"/>
          <w:sz w:val="28"/>
          <w:szCs w:val="28"/>
        </w:rPr>
        <w:t xml:space="preserve"> сообщения посредством </w:t>
      </w:r>
      <w:r w:rsidRPr="00286FEF">
        <w:rPr>
          <w:rFonts w:ascii="Times New Roman" w:hAnsi="Times New Roman"/>
          <w:color w:val="000000"/>
          <w:sz w:val="28"/>
          <w:szCs w:val="28"/>
          <w:lang w:val="en-US"/>
        </w:rPr>
        <w:t>SMS</w:t>
      </w:r>
      <w:r w:rsidRPr="00286FEF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286FEF"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Pr="00286FEF">
        <w:rPr>
          <w:rFonts w:ascii="Times New Roman" w:hAnsi="Times New Roman"/>
          <w:color w:val="000000"/>
          <w:sz w:val="28"/>
          <w:szCs w:val="28"/>
        </w:rPr>
        <w:t>-</w:t>
      </w:r>
      <w:r w:rsidRPr="00286FEF">
        <w:rPr>
          <w:rFonts w:ascii="Times New Roman" w:hAnsi="Times New Roman"/>
          <w:color w:val="000000"/>
          <w:sz w:val="28"/>
          <w:szCs w:val="28"/>
          <w:lang w:val="en-US"/>
        </w:rPr>
        <w:t>mail</w:t>
      </w:r>
      <w:r w:rsidRPr="00286FEF">
        <w:rPr>
          <w:rFonts w:ascii="Times New Roman" w:hAnsi="Times New Roman"/>
          <w:color w:val="000000"/>
          <w:sz w:val="28"/>
          <w:szCs w:val="28"/>
        </w:rPr>
        <w:t xml:space="preserve"> о характере сбоя Администратору </w:t>
      </w:r>
      <w:r>
        <w:rPr>
          <w:rFonts w:ascii="Times New Roman" w:hAnsi="Times New Roman"/>
          <w:color w:val="000000"/>
          <w:sz w:val="28"/>
          <w:szCs w:val="28"/>
        </w:rPr>
        <w:t>сайта</w:t>
      </w:r>
      <w:r w:rsidRPr="00286FEF">
        <w:rPr>
          <w:rFonts w:ascii="Times New Roman" w:hAnsi="Times New Roman"/>
          <w:bCs/>
          <w:color w:val="000000"/>
          <w:sz w:val="28"/>
          <w:szCs w:val="28"/>
        </w:rPr>
        <w:t>;</w:t>
      </w:r>
    </w:p>
    <w:p w14:paraId="4E486F62" w14:textId="77777777" w:rsidR="007D51B1" w:rsidRPr="00286FEF" w:rsidRDefault="007D51B1" w:rsidP="001C4C63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>- модуль предоставля</w:t>
      </w:r>
      <w:r w:rsidR="0089414B"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 xml:space="preserve">т </w:t>
      </w:r>
      <w:r w:rsidR="0089414B">
        <w:rPr>
          <w:rFonts w:ascii="Times New Roman" w:hAnsi="Times New Roman"/>
          <w:sz w:val="28"/>
          <w:szCs w:val="28"/>
        </w:rPr>
        <w:t>А</w:t>
      </w:r>
      <w:r w:rsidRPr="00286FEF">
        <w:rPr>
          <w:rFonts w:ascii="Times New Roman" w:hAnsi="Times New Roman"/>
          <w:sz w:val="28"/>
          <w:szCs w:val="28"/>
        </w:rPr>
        <w:t>дминистратору возможность добавления, редактирования и удаления содержимого статических и динамических страниц.</w:t>
      </w:r>
    </w:p>
    <w:p w14:paraId="4BE5D6BF" w14:textId="77777777" w:rsidR="007D51B1" w:rsidRDefault="007D51B1" w:rsidP="001C4C63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B6C4204" w14:textId="77777777" w:rsidR="007D51B1" w:rsidRPr="00286FEF" w:rsidRDefault="007D51B1" w:rsidP="001C4C63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 xml:space="preserve">Оформление </w:t>
      </w:r>
      <w:r>
        <w:rPr>
          <w:rFonts w:ascii="Times New Roman" w:hAnsi="Times New Roman"/>
          <w:sz w:val="28"/>
          <w:szCs w:val="28"/>
        </w:rPr>
        <w:t>А</w:t>
      </w:r>
      <w:r w:rsidRPr="00286FEF">
        <w:rPr>
          <w:rFonts w:ascii="Times New Roman" w:hAnsi="Times New Roman"/>
          <w:sz w:val="28"/>
          <w:szCs w:val="28"/>
        </w:rPr>
        <w:t>дминистративного модуля отвеча</w:t>
      </w:r>
      <w:r w:rsidR="0089414B"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>т следующим требованиям:</w:t>
      </w:r>
    </w:p>
    <w:p w14:paraId="132D6B1F" w14:textId="77777777" w:rsidR="007D51B1" w:rsidRPr="00286FEF" w:rsidRDefault="007D51B1" w:rsidP="001C4C63">
      <w:pPr>
        <w:spacing w:after="0" w:line="276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86FEF">
        <w:rPr>
          <w:rFonts w:ascii="Times New Roman" w:hAnsi="Times New Roman"/>
          <w:sz w:val="28"/>
          <w:szCs w:val="28"/>
        </w:rPr>
        <w:t xml:space="preserve"> единый стиль оформления;</w:t>
      </w:r>
    </w:p>
    <w:p w14:paraId="50734BAB" w14:textId="77777777" w:rsidR="007D51B1" w:rsidRPr="00286FEF" w:rsidRDefault="007D51B1" w:rsidP="001C4C63">
      <w:pPr>
        <w:spacing w:after="0" w:line="276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86FEF">
        <w:rPr>
          <w:rFonts w:ascii="Times New Roman" w:hAnsi="Times New Roman"/>
          <w:sz w:val="28"/>
          <w:szCs w:val="28"/>
        </w:rPr>
        <w:t xml:space="preserve"> интуитивно понятное назначение элементов интерфейса - с всплывающими подсказками о назначении элемента;</w:t>
      </w:r>
    </w:p>
    <w:p w14:paraId="722ABCEE" w14:textId="77777777" w:rsidR="007D51B1" w:rsidRPr="00286FEF" w:rsidRDefault="007D51B1" w:rsidP="001C4C63">
      <w:pPr>
        <w:spacing w:after="0" w:line="276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86FEF">
        <w:rPr>
          <w:rFonts w:ascii="Times New Roman" w:hAnsi="Times New Roman"/>
          <w:sz w:val="28"/>
          <w:szCs w:val="28"/>
        </w:rPr>
        <w:t xml:space="preserve"> отображение на экране только тех возможностей, которые доступны </w:t>
      </w:r>
      <w:r w:rsidR="00616AF1">
        <w:rPr>
          <w:rFonts w:ascii="Times New Roman" w:hAnsi="Times New Roman"/>
          <w:sz w:val="28"/>
          <w:szCs w:val="28"/>
        </w:rPr>
        <w:t>р</w:t>
      </w:r>
      <w:r w:rsidRPr="00286FEF">
        <w:rPr>
          <w:rFonts w:ascii="Times New Roman" w:hAnsi="Times New Roman"/>
          <w:sz w:val="28"/>
          <w:szCs w:val="28"/>
        </w:rPr>
        <w:t>едактору</w:t>
      </w:r>
      <w:r w:rsidR="00616AF1">
        <w:rPr>
          <w:rFonts w:ascii="Times New Roman" w:hAnsi="Times New Roman"/>
          <w:sz w:val="28"/>
          <w:szCs w:val="28"/>
        </w:rPr>
        <w:t xml:space="preserve"> сайта</w:t>
      </w:r>
      <w:r w:rsidRPr="00286FEF">
        <w:rPr>
          <w:rFonts w:ascii="Times New Roman" w:hAnsi="Times New Roman"/>
          <w:sz w:val="28"/>
          <w:szCs w:val="28"/>
        </w:rPr>
        <w:t>;</w:t>
      </w:r>
    </w:p>
    <w:p w14:paraId="6C9EE02F" w14:textId="77777777" w:rsidR="007D51B1" w:rsidRPr="00286FEF" w:rsidRDefault="007D51B1" w:rsidP="001C4C63">
      <w:pPr>
        <w:spacing w:after="0" w:line="276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86FEF">
        <w:rPr>
          <w:rFonts w:ascii="Times New Roman" w:hAnsi="Times New Roman"/>
          <w:sz w:val="28"/>
          <w:szCs w:val="28"/>
        </w:rPr>
        <w:t xml:space="preserve"> отображение на экране только необходимой для решения текущей прикладной задачи информации;</w:t>
      </w:r>
    </w:p>
    <w:p w14:paraId="260B504E" w14:textId="77777777" w:rsidR="007D51B1" w:rsidRPr="00286FEF" w:rsidRDefault="007D51B1" w:rsidP="001C4C63">
      <w:pPr>
        <w:spacing w:after="0" w:line="276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86FEF">
        <w:rPr>
          <w:rFonts w:ascii="Times New Roman" w:hAnsi="Times New Roman"/>
          <w:sz w:val="28"/>
          <w:szCs w:val="28"/>
        </w:rPr>
        <w:t xml:space="preserve"> отображение на экране хода длительных процессов обработки;</w:t>
      </w:r>
    </w:p>
    <w:p w14:paraId="1B14831A" w14:textId="77777777" w:rsidR="007D51B1" w:rsidRPr="00286FEF" w:rsidRDefault="007D51B1" w:rsidP="001C4C63">
      <w:pPr>
        <w:spacing w:after="0" w:line="276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86FEF">
        <w:rPr>
          <w:rFonts w:ascii="Times New Roman" w:hAnsi="Times New Roman"/>
          <w:sz w:val="28"/>
          <w:szCs w:val="28"/>
        </w:rPr>
        <w:t xml:space="preserve"> диалог с </w:t>
      </w:r>
      <w:r w:rsidR="00616AF1">
        <w:rPr>
          <w:rFonts w:ascii="Times New Roman" w:hAnsi="Times New Roman"/>
          <w:sz w:val="28"/>
          <w:szCs w:val="28"/>
        </w:rPr>
        <w:t>р</w:t>
      </w:r>
      <w:r w:rsidRPr="00286FEF">
        <w:rPr>
          <w:rFonts w:ascii="Times New Roman" w:hAnsi="Times New Roman"/>
          <w:sz w:val="28"/>
          <w:szCs w:val="28"/>
        </w:rPr>
        <w:t>едактором</w:t>
      </w:r>
      <w:r w:rsidR="00616AF1">
        <w:rPr>
          <w:rFonts w:ascii="Times New Roman" w:hAnsi="Times New Roman"/>
          <w:sz w:val="28"/>
          <w:szCs w:val="28"/>
        </w:rPr>
        <w:t xml:space="preserve"> сайта</w:t>
      </w:r>
      <w:r w:rsidR="0089414B">
        <w:rPr>
          <w:rFonts w:ascii="Times New Roman" w:hAnsi="Times New Roman"/>
          <w:sz w:val="28"/>
          <w:szCs w:val="28"/>
        </w:rPr>
        <w:t xml:space="preserve"> </w:t>
      </w:r>
      <w:r w:rsidRPr="00286FEF">
        <w:rPr>
          <w:rFonts w:ascii="Times New Roman" w:hAnsi="Times New Roman"/>
          <w:sz w:val="28"/>
          <w:szCs w:val="28"/>
        </w:rPr>
        <w:t>оптимизирован для выполнения типовых и часто используемых операций;</w:t>
      </w:r>
    </w:p>
    <w:p w14:paraId="7CF629D9" w14:textId="77777777" w:rsidR="007D51B1" w:rsidRDefault="007D51B1" w:rsidP="001C4C63">
      <w:pPr>
        <w:spacing w:after="0" w:line="276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86FEF">
        <w:rPr>
          <w:rFonts w:ascii="Times New Roman" w:hAnsi="Times New Roman"/>
          <w:sz w:val="28"/>
          <w:szCs w:val="28"/>
        </w:rPr>
        <w:t xml:space="preserve"> для операций по массовому вводу информации предусмотрена минимизация количества нажатий на клавиатуру для выполнения стандартных действий.</w:t>
      </w:r>
    </w:p>
    <w:p w14:paraId="0AB06CE3" w14:textId="77777777" w:rsidR="007D51B1" w:rsidRPr="00FC11B3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4DE81A" w14:textId="77777777" w:rsidR="0089414B" w:rsidRDefault="007D51B1" w:rsidP="0089414B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414B">
        <w:rPr>
          <w:rFonts w:ascii="Times New Roman" w:hAnsi="Times New Roman"/>
          <w:b/>
          <w:sz w:val="28"/>
          <w:szCs w:val="28"/>
        </w:rPr>
        <w:t>П</w:t>
      </w:r>
      <w:r w:rsidRPr="0089414B">
        <w:rPr>
          <w:rFonts w:ascii="Times New Roman" w:hAnsi="Times New Roman"/>
          <w:b/>
          <w:color w:val="000000"/>
          <w:sz w:val="28"/>
          <w:szCs w:val="28"/>
        </w:rPr>
        <w:t>оисковый модуль</w:t>
      </w:r>
      <w:r w:rsidRPr="00286FEF">
        <w:rPr>
          <w:rFonts w:ascii="Times New Roman" w:hAnsi="Times New Roman"/>
          <w:color w:val="000000"/>
          <w:sz w:val="28"/>
          <w:szCs w:val="28"/>
        </w:rPr>
        <w:t xml:space="preserve"> выполня</w:t>
      </w:r>
      <w:r w:rsidR="0089414B">
        <w:rPr>
          <w:rFonts w:ascii="Times New Roman" w:hAnsi="Times New Roman"/>
          <w:color w:val="000000"/>
          <w:sz w:val="28"/>
          <w:szCs w:val="28"/>
        </w:rPr>
        <w:t>е</w:t>
      </w:r>
      <w:r w:rsidRPr="00286FEF">
        <w:rPr>
          <w:rFonts w:ascii="Times New Roman" w:hAnsi="Times New Roman"/>
          <w:color w:val="000000"/>
          <w:sz w:val="28"/>
          <w:szCs w:val="28"/>
        </w:rPr>
        <w:t xml:space="preserve">т заданный текстовый поиск по всей базе </w:t>
      </w:r>
      <w:r>
        <w:rPr>
          <w:rFonts w:ascii="Times New Roman" w:hAnsi="Times New Roman"/>
          <w:color w:val="000000"/>
          <w:sz w:val="28"/>
          <w:szCs w:val="28"/>
        </w:rPr>
        <w:t>сайта</w:t>
      </w:r>
      <w:r w:rsidRPr="00286FEF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89414B">
        <w:rPr>
          <w:rFonts w:ascii="Times New Roman" w:hAnsi="Times New Roman"/>
          <w:color w:val="000000"/>
          <w:sz w:val="28"/>
          <w:szCs w:val="28"/>
        </w:rPr>
        <w:t>Р</w:t>
      </w:r>
      <w:r w:rsidRPr="00286FEF">
        <w:rPr>
          <w:rFonts w:ascii="Times New Roman" w:hAnsi="Times New Roman"/>
          <w:color w:val="000000"/>
          <w:sz w:val="28"/>
          <w:szCs w:val="28"/>
        </w:rPr>
        <w:t>еализов</w:t>
      </w:r>
      <w:r w:rsidR="0089414B">
        <w:rPr>
          <w:rFonts w:ascii="Times New Roman" w:hAnsi="Times New Roman"/>
          <w:color w:val="000000"/>
          <w:sz w:val="28"/>
          <w:szCs w:val="28"/>
        </w:rPr>
        <w:t>ывается</w:t>
      </w:r>
      <w:r w:rsidRPr="00286FEF">
        <w:rPr>
          <w:rFonts w:ascii="Times New Roman" w:hAnsi="Times New Roman"/>
          <w:color w:val="000000"/>
          <w:sz w:val="28"/>
          <w:szCs w:val="28"/>
        </w:rPr>
        <w:t xml:space="preserve"> возможность поиска по слову, словосочетанию, с применением фильтров: искать в названиях страниц, в содержимом страниц, в файлах (приложенных документах), в новостях.  Любой поисковый запрос име</w:t>
      </w:r>
      <w:r w:rsidR="0089414B">
        <w:rPr>
          <w:rFonts w:ascii="Times New Roman" w:hAnsi="Times New Roman"/>
          <w:color w:val="000000"/>
          <w:sz w:val="28"/>
          <w:szCs w:val="28"/>
        </w:rPr>
        <w:t>е</w:t>
      </w:r>
      <w:r w:rsidRPr="00286FEF">
        <w:rPr>
          <w:rFonts w:ascii="Times New Roman" w:hAnsi="Times New Roman"/>
          <w:color w:val="000000"/>
          <w:sz w:val="28"/>
          <w:szCs w:val="28"/>
        </w:rPr>
        <w:t>т возможность включения поиска с применением автоматических грамматических, морфологических и синтаксических исправлений русского и английского язык</w:t>
      </w:r>
      <w:r>
        <w:rPr>
          <w:rFonts w:ascii="Times New Roman" w:hAnsi="Times New Roman"/>
          <w:color w:val="000000"/>
          <w:sz w:val="28"/>
          <w:szCs w:val="28"/>
        </w:rPr>
        <w:t>ов</w:t>
      </w:r>
      <w:r w:rsidRPr="00286FEF">
        <w:rPr>
          <w:rFonts w:ascii="Times New Roman" w:hAnsi="Times New Roman"/>
          <w:color w:val="000000"/>
          <w:sz w:val="28"/>
          <w:szCs w:val="28"/>
        </w:rPr>
        <w:t>. Поиск осуществля</w:t>
      </w:r>
      <w:r w:rsidR="0089414B">
        <w:rPr>
          <w:rFonts w:ascii="Times New Roman" w:hAnsi="Times New Roman"/>
          <w:color w:val="000000"/>
          <w:sz w:val="28"/>
          <w:szCs w:val="28"/>
        </w:rPr>
        <w:t>е</w:t>
      </w:r>
      <w:r w:rsidRPr="00286FEF">
        <w:rPr>
          <w:rFonts w:ascii="Times New Roman" w:hAnsi="Times New Roman"/>
          <w:color w:val="000000"/>
          <w:sz w:val="28"/>
          <w:szCs w:val="28"/>
        </w:rPr>
        <w:t xml:space="preserve">тся по собственной индексной базе. </w:t>
      </w:r>
      <w:r w:rsidRPr="00286FEF">
        <w:rPr>
          <w:rFonts w:ascii="Times New Roman" w:hAnsi="Times New Roman"/>
          <w:sz w:val="28"/>
          <w:szCs w:val="28"/>
        </w:rPr>
        <w:t>Отображение результатов поиска сортир</w:t>
      </w:r>
      <w:r w:rsidR="0089414B">
        <w:rPr>
          <w:rFonts w:ascii="Times New Roman" w:hAnsi="Times New Roman"/>
          <w:sz w:val="28"/>
          <w:szCs w:val="28"/>
        </w:rPr>
        <w:t>уется</w:t>
      </w:r>
      <w:r w:rsidRPr="00286FEF">
        <w:rPr>
          <w:rFonts w:ascii="Times New Roman" w:hAnsi="Times New Roman"/>
          <w:sz w:val="28"/>
          <w:szCs w:val="28"/>
        </w:rPr>
        <w:t xml:space="preserve"> либо по релевантности, либо по дате публикации, либо в алфавитном порядке. Пользовател</w:t>
      </w:r>
      <w:r w:rsidR="0089414B">
        <w:rPr>
          <w:rFonts w:ascii="Times New Roman" w:hAnsi="Times New Roman"/>
          <w:sz w:val="28"/>
          <w:szCs w:val="28"/>
        </w:rPr>
        <w:t>ю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 w:rsidR="0089414B">
        <w:rPr>
          <w:rFonts w:ascii="Times New Roman" w:hAnsi="Times New Roman"/>
          <w:sz w:val="28"/>
          <w:szCs w:val="28"/>
        </w:rPr>
        <w:t>предоставляется</w:t>
      </w:r>
      <w:r w:rsidRPr="00286FEF">
        <w:rPr>
          <w:rFonts w:ascii="Times New Roman" w:hAnsi="Times New Roman"/>
          <w:sz w:val="28"/>
          <w:szCs w:val="28"/>
        </w:rPr>
        <w:t xml:space="preserve"> возможность выб</w:t>
      </w:r>
      <w:r>
        <w:rPr>
          <w:rFonts w:ascii="Times New Roman" w:hAnsi="Times New Roman"/>
          <w:sz w:val="28"/>
          <w:szCs w:val="28"/>
        </w:rPr>
        <w:t>о</w:t>
      </w:r>
      <w:r w:rsidRPr="00286FEF">
        <w:rPr>
          <w:rFonts w:ascii="Times New Roman" w:hAnsi="Times New Roman"/>
          <w:sz w:val="28"/>
          <w:szCs w:val="28"/>
        </w:rPr>
        <w:t>ра режим</w:t>
      </w:r>
      <w:r>
        <w:rPr>
          <w:rFonts w:ascii="Times New Roman" w:hAnsi="Times New Roman"/>
          <w:sz w:val="28"/>
          <w:szCs w:val="28"/>
        </w:rPr>
        <w:t>а</w:t>
      </w:r>
      <w:r w:rsidRPr="00286FEF">
        <w:rPr>
          <w:rFonts w:ascii="Times New Roman" w:hAnsi="Times New Roman"/>
          <w:sz w:val="28"/>
          <w:szCs w:val="28"/>
        </w:rPr>
        <w:t xml:space="preserve"> сортировки</w:t>
      </w:r>
      <w:r w:rsidR="0089414B">
        <w:rPr>
          <w:rFonts w:ascii="Times New Roman" w:hAnsi="Times New Roman"/>
          <w:sz w:val="28"/>
          <w:szCs w:val="28"/>
        </w:rPr>
        <w:t xml:space="preserve"> результатов поиска на </w:t>
      </w:r>
      <w:proofErr w:type="gramStart"/>
      <w:r w:rsidR="0089414B">
        <w:rPr>
          <w:rFonts w:ascii="Times New Roman" w:hAnsi="Times New Roman"/>
          <w:sz w:val="28"/>
          <w:szCs w:val="28"/>
        </w:rPr>
        <w:t xml:space="preserve">странице, </w:t>
      </w:r>
      <w:r w:rsidR="00555F8A">
        <w:rPr>
          <w:rFonts w:ascii="Times New Roman" w:hAnsi="Times New Roman"/>
          <w:sz w:val="28"/>
          <w:szCs w:val="28"/>
        </w:rPr>
        <w:t xml:space="preserve"> поиска</w:t>
      </w:r>
      <w:proofErr w:type="gramEnd"/>
      <w:r w:rsidR="00555F8A">
        <w:rPr>
          <w:rFonts w:ascii="Times New Roman" w:hAnsi="Times New Roman"/>
          <w:sz w:val="28"/>
          <w:szCs w:val="28"/>
        </w:rPr>
        <w:t xml:space="preserve"> по правовым актам</w:t>
      </w:r>
      <w:r w:rsidR="0089414B">
        <w:rPr>
          <w:rFonts w:ascii="Times New Roman" w:hAnsi="Times New Roman"/>
          <w:sz w:val="28"/>
          <w:szCs w:val="28"/>
        </w:rPr>
        <w:t>,</w:t>
      </w:r>
      <w:r w:rsidR="00555F8A">
        <w:rPr>
          <w:rFonts w:ascii="Times New Roman" w:hAnsi="Times New Roman"/>
          <w:sz w:val="28"/>
          <w:szCs w:val="28"/>
        </w:rPr>
        <w:t xml:space="preserve"> расположенным на сайте.</w:t>
      </w:r>
    </w:p>
    <w:p w14:paraId="20CE0AA9" w14:textId="77777777" w:rsidR="0089414B" w:rsidRDefault="0089414B" w:rsidP="001C4C63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B7BA760" w14:textId="77777777" w:rsidR="007D51B1" w:rsidRDefault="007D51B1" w:rsidP="001C4C63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Исполнителю </w:t>
      </w:r>
      <w:r w:rsidRPr="00286FEF">
        <w:rPr>
          <w:rFonts w:ascii="Times New Roman" w:hAnsi="Times New Roman"/>
          <w:sz w:val="28"/>
          <w:szCs w:val="28"/>
        </w:rPr>
        <w:t>осуществ</w:t>
      </w:r>
      <w:r w:rsidR="0089414B">
        <w:rPr>
          <w:rFonts w:ascii="Times New Roman" w:hAnsi="Times New Roman"/>
          <w:sz w:val="28"/>
          <w:szCs w:val="28"/>
        </w:rPr>
        <w:t>ляет</w:t>
      </w:r>
      <w:r w:rsidRPr="00286FEF">
        <w:rPr>
          <w:rFonts w:ascii="Times New Roman" w:hAnsi="Times New Roman"/>
          <w:sz w:val="28"/>
          <w:szCs w:val="28"/>
        </w:rPr>
        <w:t xml:space="preserve"> перенос</w:t>
      </w:r>
      <w:r w:rsidR="0089414B">
        <w:rPr>
          <w:rFonts w:ascii="Times New Roman" w:hAnsi="Times New Roman"/>
          <w:sz w:val="28"/>
          <w:szCs w:val="28"/>
        </w:rPr>
        <w:t xml:space="preserve"> всей</w:t>
      </w:r>
      <w:r w:rsidRPr="00286FEF">
        <w:rPr>
          <w:rFonts w:ascii="Times New Roman" w:hAnsi="Times New Roman"/>
          <w:sz w:val="28"/>
          <w:szCs w:val="28"/>
        </w:rPr>
        <w:t xml:space="preserve"> информации с текущей версии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http://</w:t>
      </w:r>
      <w:r w:rsidRPr="007D51B1">
        <w:t xml:space="preserve"> </w:t>
      </w:r>
      <w:r w:rsidRPr="007D51B1">
        <w:rPr>
          <w:rFonts w:ascii="Times New Roman" w:hAnsi="Times New Roman"/>
          <w:sz w:val="28"/>
          <w:szCs w:val="28"/>
        </w:rPr>
        <w:t>gsrm.ru</w:t>
      </w:r>
      <w:r w:rsidRPr="00286FEF">
        <w:rPr>
          <w:rFonts w:ascii="Times New Roman" w:hAnsi="Times New Roman"/>
          <w:sz w:val="28"/>
          <w:szCs w:val="28"/>
        </w:rPr>
        <w:t>/ на новую версию</w:t>
      </w:r>
      <w:r w:rsidR="0089414B">
        <w:rPr>
          <w:rFonts w:ascii="Times New Roman" w:hAnsi="Times New Roman"/>
          <w:sz w:val="28"/>
          <w:szCs w:val="28"/>
        </w:rPr>
        <w:t>, в том числе разделы сайта</w:t>
      </w:r>
      <w:r>
        <w:rPr>
          <w:rFonts w:ascii="Times New Roman" w:hAnsi="Times New Roman"/>
          <w:sz w:val="28"/>
          <w:szCs w:val="28"/>
        </w:rPr>
        <w:t>:</w:t>
      </w:r>
    </w:p>
    <w:p w14:paraId="71D0C744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7D51B1">
        <w:rPr>
          <w:rFonts w:ascii="Times New Roman" w:hAnsi="Times New Roman"/>
          <w:sz w:val="28"/>
          <w:szCs w:val="28"/>
        </w:rPr>
        <w:t>Новости</w:t>
      </w:r>
    </w:p>
    <w:p w14:paraId="71798126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7D51B1">
        <w:rPr>
          <w:rFonts w:ascii="Times New Roman" w:hAnsi="Times New Roman"/>
          <w:sz w:val="28"/>
          <w:szCs w:val="28"/>
        </w:rPr>
        <w:t>О республике</w:t>
      </w:r>
    </w:p>
    <w:p w14:paraId="5D5C7BF9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7D51B1"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</w:rPr>
        <w:t>Г</w:t>
      </w:r>
      <w:r w:rsidRPr="007D51B1">
        <w:rPr>
          <w:rFonts w:ascii="Times New Roman" w:hAnsi="Times New Roman"/>
          <w:sz w:val="28"/>
          <w:szCs w:val="28"/>
        </w:rPr>
        <w:t>осударственном собрании</w:t>
      </w:r>
    </w:p>
    <w:p w14:paraId="400CF253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r w:rsidRPr="007D51B1">
        <w:rPr>
          <w:rFonts w:ascii="Times New Roman" w:hAnsi="Times New Roman"/>
          <w:sz w:val="28"/>
          <w:szCs w:val="28"/>
        </w:rPr>
        <w:t>Законодательная деятельность</w:t>
      </w:r>
    </w:p>
    <w:p w14:paraId="4BB91F16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7D51B1">
        <w:rPr>
          <w:rFonts w:ascii="Times New Roman" w:hAnsi="Times New Roman"/>
          <w:sz w:val="28"/>
          <w:szCs w:val="28"/>
        </w:rPr>
        <w:t>Представительная деятельность</w:t>
      </w:r>
    </w:p>
    <w:p w14:paraId="17EA6D08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7D51B1">
        <w:rPr>
          <w:rFonts w:ascii="Times New Roman" w:hAnsi="Times New Roman"/>
          <w:sz w:val="28"/>
          <w:szCs w:val="28"/>
        </w:rPr>
        <w:t>Счетная палата</w:t>
      </w:r>
    </w:p>
    <w:p w14:paraId="17657DD0" w14:textId="77777777" w:rsidR="007D51B1" w:rsidRP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7D51B1">
        <w:rPr>
          <w:rFonts w:ascii="Times New Roman" w:hAnsi="Times New Roman"/>
          <w:sz w:val="28"/>
          <w:szCs w:val="28"/>
        </w:rPr>
        <w:t>Молодежный парламент</w:t>
      </w:r>
    </w:p>
    <w:p w14:paraId="2B9846FE" w14:textId="77777777" w:rsidR="007D51B1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7D51B1">
        <w:rPr>
          <w:rFonts w:ascii="Times New Roman" w:hAnsi="Times New Roman"/>
          <w:sz w:val="28"/>
          <w:szCs w:val="28"/>
        </w:rPr>
        <w:t>Контакты</w:t>
      </w:r>
    </w:p>
    <w:p w14:paraId="0BE83B1E" w14:textId="77777777" w:rsidR="008B7A09" w:rsidRPr="00AE6C1F" w:rsidRDefault="00AE6C1F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6C1F">
        <w:rPr>
          <w:rFonts w:ascii="Times New Roman" w:hAnsi="Times New Roman"/>
          <w:sz w:val="28"/>
          <w:szCs w:val="28"/>
        </w:rPr>
        <w:t>Дополнительные</w:t>
      </w:r>
      <w:r w:rsidR="008B7A09" w:rsidRPr="00AE6C1F">
        <w:rPr>
          <w:rFonts w:ascii="Times New Roman" w:hAnsi="Times New Roman"/>
          <w:sz w:val="28"/>
          <w:szCs w:val="28"/>
        </w:rPr>
        <w:t xml:space="preserve"> разделы:</w:t>
      </w:r>
    </w:p>
    <w:p w14:paraId="6730B441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Государственное Собрание Республики Мордовия седьмого созыва</w:t>
      </w:r>
    </w:p>
    <w:p w14:paraId="528010F5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Руководство Государственного Собрания Республики Мордовия</w:t>
      </w:r>
    </w:p>
    <w:p w14:paraId="16175DB3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Структура Государственного Собрания Республики Мордовия</w:t>
      </w:r>
    </w:p>
    <w:p w14:paraId="19725593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Сенатор Российской Федерации</w:t>
      </w:r>
    </w:p>
    <w:p w14:paraId="5249AF0F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8B7A09">
        <w:rPr>
          <w:rFonts w:ascii="Times New Roman" w:hAnsi="Times New Roman"/>
          <w:sz w:val="28"/>
          <w:szCs w:val="28"/>
        </w:rPr>
        <w:t>Аппарат Государственного Собрания РМ</w:t>
      </w:r>
    </w:p>
    <w:p w14:paraId="6FCDB74D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Аппарат Государственного Собрания РМ</w:t>
      </w:r>
    </w:p>
    <w:p w14:paraId="41FDF18B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Правовые основы деятельности Аппарата Государственного Собрания</w:t>
      </w:r>
    </w:p>
    <w:p w14:paraId="462842FA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Кадровое обеспечение</w:t>
      </w:r>
    </w:p>
    <w:p w14:paraId="119E56BA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Информация о закупках для государственных нужд</w:t>
      </w:r>
    </w:p>
    <w:p w14:paraId="0271D240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Сведения об исполнении бюджета</w:t>
      </w:r>
    </w:p>
    <w:p w14:paraId="639B88F6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Виртуальная приемная</w:t>
      </w:r>
    </w:p>
    <w:p w14:paraId="60E2298C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Ваш депутат</w:t>
      </w:r>
    </w:p>
    <w:p w14:paraId="5F60CB15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Публичные слушания</w:t>
      </w:r>
    </w:p>
    <w:p w14:paraId="1F5BBBB3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Правовые акты</w:t>
      </w:r>
    </w:p>
    <w:p w14:paraId="1D3C780E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Противодействие коррупции</w:t>
      </w:r>
    </w:p>
    <w:p w14:paraId="33D66324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Нормативные правовые акты</w:t>
      </w:r>
    </w:p>
    <w:p w14:paraId="42A61C71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Антикоррупционная экспертиза</w:t>
      </w:r>
    </w:p>
    <w:p w14:paraId="799DF603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Мероприятия по противодействию коррупции, проводимые в Государственном Собрании и его Аппарате</w:t>
      </w:r>
    </w:p>
    <w:p w14:paraId="3BF3BE90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Планы, отчеты</w:t>
      </w:r>
    </w:p>
    <w:p w14:paraId="10E25C54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Антикоррупционная пропаганда</w:t>
      </w:r>
    </w:p>
    <w:p w14:paraId="56FCB6F7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Сведения о доходах, расходах, об имуществе и обязательствах имущественного характера</w:t>
      </w:r>
    </w:p>
    <w:p w14:paraId="38040144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Взаимодействие с институтами гражданского общества</w:t>
      </w:r>
    </w:p>
    <w:p w14:paraId="0CB157E3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Сообщить о факте коррупции</w:t>
      </w:r>
    </w:p>
    <w:p w14:paraId="0A854C33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Информационные и методические материалы Генеральной прокуратуры РФ</w:t>
      </w:r>
    </w:p>
    <w:p w14:paraId="36C904DD" w14:textId="77777777" w:rsidR="008B7A09" w:rsidRPr="008B7A09" w:rsidRDefault="00BB7B8A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B7A09" w:rsidRPr="008B7A09">
        <w:rPr>
          <w:rFonts w:ascii="Times New Roman" w:hAnsi="Times New Roman"/>
          <w:sz w:val="28"/>
          <w:szCs w:val="28"/>
        </w:rPr>
        <w:t>Законодательные органы субъектов ПФО</w:t>
      </w:r>
    </w:p>
    <w:p w14:paraId="58CC5EF0" w14:textId="77777777" w:rsidR="008B7A09" w:rsidRPr="008B7A09" w:rsidRDefault="00BB7B8A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B7A09" w:rsidRPr="008B7A09">
        <w:rPr>
          <w:rFonts w:ascii="Times New Roman" w:hAnsi="Times New Roman"/>
          <w:sz w:val="28"/>
          <w:szCs w:val="28"/>
        </w:rPr>
        <w:t>Трансляция заседаний Государственного Собрания РМ</w:t>
      </w:r>
    </w:p>
    <w:p w14:paraId="3362F00F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 w:rsidR="00BB7B8A"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Онлайн трансляция заседания Государственного Собрания</w:t>
      </w:r>
    </w:p>
    <w:p w14:paraId="75A0453D" w14:textId="77777777" w:rsidR="008B7A09" w:rsidRP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7A09">
        <w:rPr>
          <w:rFonts w:ascii="Times New Roman" w:hAnsi="Times New Roman"/>
          <w:sz w:val="28"/>
          <w:szCs w:val="28"/>
        </w:rPr>
        <w:tab/>
      </w:r>
      <w:r w:rsidR="00BB7B8A">
        <w:rPr>
          <w:rFonts w:ascii="Times New Roman" w:hAnsi="Times New Roman"/>
          <w:sz w:val="28"/>
          <w:szCs w:val="28"/>
        </w:rPr>
        <w:t xml:space="preserve">- </w:t>
      </w:r>
      <w:r w:rsidRPr="008B7A09">
        <w:rPr>
          <w:rFonts w:ascii="Times New Roman" w:hAnsi="Times New Roman"/>
          <w:sz w:val="28"/>
          <w:szCs w:val="28"/>
        </w:rPr>
        <w:t>Видеозаписи заседаний</w:t>
      </w:r>
    </w:p>
    <w:p w14:paraId="208D348A" w14:textId="77777777" w:rsidR="008B7A09" w:rsidRDefault="00BB7B8A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B7A09" w:rsidRPr="008B7A09">
        <w:rPr>
          <w:rFonts w:ascii="Times New Roman" w:hAnsi="Times New Roman"/>
          <w:sz w:val="28"/>
          <w:szCs w:val="28"/>
        </w:rPr>
        <w:t>СМИ о нас</w:t>
      </w:r>
    </w:p>
    <w:p w14:paraId="642563E1" w14:textId="77777777" w:rsidR="008B7A09" w:rsidRDefault="008B7A0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758F1A" w14:textId="77777777" w:rsidR="007D51B1" w:rsidRPr="00FB007E" w:rsidRDefault="007D51B1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5778">
        <w:rPr>
          <w:rFonts w:ascii="Times New Roman" w:hAnsi="Times New Roman"/>
          <w:sz w:val="28"/>
          <w:szCs w:val="28"/>
        </w:rPr>
        <w:lastRenderedPageBreak/>
        <w:t>При переносе информации</w:t>
      </w:r>
      <w:r w:rsidR="00FB007E">
        <w:rPr>
          <w:rFonts w:ascii="Times New Roman" w:hAnsi="Times New Roman"/>
          <w:sz w:val="28"/>
          <w:szCs w:val="28"/>
        </w:rPr>
        <w:t xml:space="preserve"> осуществляется</w:t>
      </w:r>
      <w:r w:rsidRPr="00E85778">
        <w:rPr>
          <w:rFonts w:ascii="Times New Roman" w:hAnsi="Times New Roman"/>
          <w:sz w:val="28"/>
          <w:szCs w:val="28"/>
        </w:rPr>
        <w:t xml:space="preserve"> провер</w:t>
      </w:r>
      <w:r w:rsidR="00FB007E">
        <w:rPr>
          <w:rFonts w:ascii="Times New Roman" w:hAnsi="Times New Roman"/>
          <w:sz w:val="28"/>
          <w:szCs w:val="28"/>
        </w:rPr>
        <w:t>ка</w:t>
      </w:r>
      <w:r w:rsidRPr="00E85778">
        <w:rPr>
          <w:rFonts w:ascii="Times New Roman" w:hAnsi="Times New Roman"/>
          <w:sz w:val="28"/>
          <w:szCs w:val="28"/>
        </w:rPr>
        <w:t xml:space="preserve"> корректност</w:t>
      </w:r>
      <w:r w:rsidR="00FB007E">
        <w:rPr>
          <w:rFonts w:ascii="Times New Roman" w:hAnsi="Times New Roman"/>
          <w:sz w:val="28"/>
          <w:szCs w:val="28"/>
        </w:rPr>
        <w:t>и</w:t>
      </w:r>
      <w:r w:rsidRPr="00E85778">
        <w:rPr>
          <w:rFonts w:ascii="Times New Roman" w:hAnsi="Times New Roman"/>
          <w:sz w:val="28"/>
          <w:szCs w:val="28"/>
        </w:rPr>
        <w:t xml:space="preserve"> переноса на отсутствие грамматических и орфографических ошибок.</w:t>
      </w:r>
      <w:r w:rsidRPr="00E85778">
        <w:rPr>
          <w:rFonts w:ascii="Times New Roman" w:hAnsi="Times New Roman"/>
          <w:color w:val="00B0F0"/>
          <w:sz w:val="28"/>
          <w:szCs w:val="28"/>
        </w:rPr>
        <w:t xml:space="preserve"> </w:t>
      </w:r>
      <w:r w:rsidR="00FB007E" w:rsidRPr="00FB007E">
        <w:rPr>
          <w:rFonts w:ascii="Times New Roman" w:hAnsi="Times New Roman"/>
          <w:sz w:val="28"/>
          <w:szCs w:val="28"/>
        </w:rPr>
        <w:t>С</w:t>
      </w:r>
      <w:r w:rsidR="0081540B" w:rsidRPr="00FB007E">
        <w:rPr>
          <w:rFonts w:ascii="Times New Roman" w:hAnsi="Times New Roman"/>
          <w:sz w:val="28"/>
          <w:szCs w:val="28"/>
        </w:rPr>
        <w:t>труктур</w:t>
      </w:r>
      <w:r w:rsidR="00FB007E" w:rsidRPr="00FB007E">
        <w:rPr>
          <w:rFonts w:ascii="Times New Roman" w:hAnsi="Times New Roman"/>
          <w:sz w:val="28"/>
          <w:szCs w:val="28"/>
        </w:rPr>
        <w:t>а</w:t>
      </w:r>
      <w:r w:rsidR="0081540B" w:rsidRPr="00FB007E">
        <w:rPr>
          <w:rFonts w:ascii="Times New Roman" w:hAnsi="Times New Roman"/>
          <w:sz w:val="28"/>
          <w:szCs w:val="28"/>
        </w:rPr>
        <w:t xml:space="preserve"> сайта</w:t>
      </w:r>
      <w:r w:rsidR="00FB007E" w:rsidRPr="00FB007E">
        <w:rPr>
          <w:rFonts w:ascii="Times New Roman" w:hAnsi="Times New Roman"/>
          <w:sz w:val="28"/>
          <w:szCs w:val="28"/>
        </w:rPr>
        <w:t xml:space="preserve"> перерабатывается</w:t>
      </w:r>
      <w:r w:rsidR="0081540B" w:rsidRPr="00FB007E">
        <w:rPr>
          <w:rFonts w:ascii="Times New Roman" w:hAnsi="Times New Roman"/>
          <w:sz w:val="28"/>
          <w:szCs w:val="28"/>
        </w:rPr>
        <w:t xml:space="preserve"> </w:t>
      </w:r>
      <w:r w:rsidR="00FB007E" w:rsidRPr="00FB007E">
        <w:rPr>
          <w:rFonts w:ascii="Times New Roman" w:hAnsi="Times New Roman"/>
          <w:sz w:val="28"/>
          <w:szCs w:val="28"/>
        </w:rPr>
        <w:t>для</w:t>
      </w:r>
      <w:r w:rsidR="0081540B" w:rsidRPr="00FB007E">
        <w:rPr>
          <w:rFonts w:ascii="Times New Roman" w:hAnsi="Times New Roman"/>
          <w:sz w:val="28"/>
          <w:szCs w:val="28"/>
        </w:rPr>
        <w:t xml:space="preserve"> построени</w:t>
      </w:r>
      <w:r w:rsidR="00FB007E" w:rsidRPr="00FB007E">
        <w:rPr>
          <w:rFonts w:ascii="Times New Roman" w:hAnsi="Times New Roman"/>
          <w:sz w:val="28"/>
          <w:szCs w:val="28"/>
        </w:rPr>
        <w:t>я</w:t>
      </w:r>
      <w:r w:rsidR="0081540B" w:rsidRPr="00FB007E">
        <w:rPr>
          <w:rFonts w:ascii="Times New Roman" w:hAnsi="Times New Roman"/>
          <w:sz w:val="28"/>
          <w:szCs w:val="28"/>
        </w:rPr>
        <w:t xml:space="preserve"> папок в соответствии </w:t>
      </w:r>
      <w:r w:rsidR="00E85778" w:rsidRPr="00FB007E">
        <w:rPr>
          <w:rFonts w:ascii="Times New Roman" w:hAnsi="Times New Roman"/>
          <w:sz w:val="28"/>
          <w:szCs w:val="28"/>
        </w:rPr>
        <w:t xml:space="preserve">с графическим расположением вкладок на главной странице </w:t>
      </w:r>
      <w:r w:rsidR="0081540B" w:rsidRPr="00FB007E">
        <w:rPr>
          <w:rFonts w:ascii="Times New Roman" w:hAnsi="Times New Roman"/>
          <w:sz w:val="28"/>
          <w:szCs w:val="28"/>
        </w:rPr>
        <w:t xml:space="preserve">сайта. </w:t>
      </w:r>
      <w:r w:rsidR="00FB007E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охран</w:t>
      </w:r>
      <w:r w:rsidR="00FB007E">
        <w:rPr>
          <w:rFonts w:ascii="Times New Roman" w:hAnsi="Times New Roman"/>
          <w:sz w:val="28"/>
          <w:szCs w:val="28"/>
        </w:rPr>
        <w:t>яется</w:t>
      </w:r>
      <w:r>
        <w:rPr>
          <w:rFonts w:ascii="Times New Roman" w:hAnsi="Times New Roman"/>
          <w:sz w:val="28"/>
          <w:szCs w:val="28"/>
        </w:rPr>
        <w:t xml:space="preserve"> стар</w:t>
      </w:r>
      <w:r w:rsidR="00FB007E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верси</w:t>
      </w:r>
      <w:r w:rsidR="00FB007E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сайта </w:t>
      </w:r>
      <w:r>
        <w:rPr>
          <w:rFonts w:ascii="Times New Roman" w:hAnsi="Times New Roman"/>
          <w:sz w:val="28"/>
          <w:szCs w:val="28"/>
          <w:lang w:val="en-US"/>
        </w:rPr>
        <w:t>old</w:t>
      </w:r>
      <w:r w:rsidRPr="00E8361A">
        <w:rPr>
          <w:rFonts w:ascii="Times New Roman" w:hAnsi="Times New Roman"/>
          <w:sz w:val="28"/>
          <w:szCs w:val="28"/>
        </w:rPr>
        <w:t>.</w:t>
      </w:r>
      <w:r w:rsidRPr="007D51B1">
        <w:rPr>
          <w:rFonts w:ascii="Times New Roman" w:hAnsi="Times New Roman"/>
          <w:sz w:val="28"/>
          <w:szCs w:val="28"/>
        </w:rPr>
        <w:t>gsrm.ru</w:t>
      </w:r>
      <w:r w:rsidR="00FB007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новом сайте </w:t>
      </w:r>
      <w:r w:rsidR="00E50F51" w:rsidRPr="00FB007E">
        <w:rPr>
          <w:rFonts w:ascii="Times New Roman" w:hAnsi="Times New Roman"/>
          <w:sz w:val="28"/>
          <w:szCs w:val="28"/>
        </w:rPr>
        <w:t>на главной странице сайта указ</w:t>
      </w:r>
      <w:r w:rsidR="00FB007E" w:rsidRPr="00FB007E">
        <w:rPr>
          <w:rFonts w:ascii="Times New Roman" w:hAnsi="Times New Roman"/>
          <w:sz w:val="28"/>
          <w:szCs w:val="28"/>
        </w:rPr>
        <w:t>ывается ссылкой адрес старого сайта</w:t>
      </w:r>
      <w:r w:rsidRPr="00FB007E">
        <w:rPr>
          <w:rFonts w:ascii="Times New Roman" w:hAnsi="Times New Roman"/>
          <w:sz w:val="28"/>
          <w:szCs w:val="28"/>
        </w:rPr>
        <w:t>.</w:t>
      </w:r>
    </w:p>
    <w:p w14:paraId="7DFF7C2F" w14:textId="77777777" w:rsidR="00AE6C1F" w:rsidRDefault="00581926" w:rsidP="00AE6C1F">
      <w:pPr>
        <w:tabs>
          <w:tab w:val="left" w:pos="2279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414B">
        <w:rPr>
          <w:rFonts w:ascii="Times New Roman" w:hAnsi="Times New Roman"/>
          <w:b/>
          <w:sz w:val="28"/>
          <w:szCs w:val="28"/>
        </w:rPr>
        <w:t>Масштабируемость.</w:t>
      </w:r>
      <w:r w:rsidR="00AE6C1F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Toc223858655"/>
      <w:bookmarkStart w:id="1" w:name="_Toc257726596"/>
      <w:bookmarkStart w:id="2" w:name="_Toc257728363"/>
      <w:r>
        <w:rPr>
          <w:rFonts w:ascii="Times New Roman" w:hAnsi="Times New Roman"/>
          <w:sz w:val="28"/>
          <w:szCs w:val="28"/>
        </w:rPr>
        <w:t>Сайт</w:t>
      </w:r>
      <w:r w:rsidRPr="00286FEF">
        <w:rPr>
          <w:rFonts w:ascii="Times New Roman" w:hAnsi="Times New Roman"/>
          <w:sz w:val="28"/>
          <w:szCs w:val="28"/>
        </w:rPr>
        <w:t xml:space="preserve"> учитыва</w:t>
      </w:r>
      <w:r w:rsidR="00AE6C1F"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 xml:space="preserve">т возможность </w:t>
      </w:r>
      <w:r>
        <w:rPr>
          <w:rFonts w:ascii="Times New Roman" w:hAnsi="Times New Roman"/>
          <w:sz w:val="28"/>
          <w:szCs w:val="28"/>
        </w:rPr>
        <w:t xml:space="preserve">постоянного </w:t>
      </w:r>
      <w:r w:rsidRPr="00286FEF">
        <w:rPr>
          <w:rFonts w:ascii="Times New Roman" w:hAnsi="Times New Roman"/>
          <w:sz w:val="28"/>
          <w:szCs w:val="28"/>
        </w:rPr>
        <w:t xml:space="preserve">роста объемов хранимой информации и </w:t>
      </w:r>
      <w:r>
        <w:rPr>
          <w:rFonts w:ascii="Times New Roman" w:hAnsi="Times New Roman"/>
          <w:sz w:val="28"/>
          <w:szCs w:val="28"/>
        </w:rPr>
        <w:t xml:space="preserve">увеличение </w:t>
      </w:r>
      <w:r w:rsidRPr="00286FEF">
        <w:rPr>
          <w:rFonts w:ascii="Times New Roman" w:hAnsi="Times New Roman"/>
          <w:sz w:val="28"/>
          <w:szCs w:val="28"/>
        </w:rPr>
        <w:t>охват</w:t>
      </w:r>
      <w:r>
        <w:rPr>
          <w:rFonts w:ascii="Times New Roman" w:hAnsi="Times New Roman"/>
          <w:sz w:val="28"/>
          <w:szCs w:val="28"/>
        </w:rPr>
        <w:t>а</w:t>
      </w:r>
      <w:r w:rsidRPr="00286FEF">
        <w:rPr>
          <w:rFonts w:ascii="Times New Roman" w:hAnsi="Times New Roman"/>
          <w:sz w:val="28"/>
          <w:szCs w:val="28"/>
        </w:rPr>
        <w:t xml:space="preserve"> количества организаций.</w:t>
      </w:r>
      <w:bookmarkEnd w:id="0"/>
      <w:r w:rsidRPr="00286FEF">
        <w:rPr>
          <w:rFonts w:ascii="Times New Roman" w:hAnsi="Times New Roman"/>
          <w:sz w:val="28"/>
          <w:szCs w:val="28"/>
        </w:rPr>
        <w:t xml:space="preserve"> </w:t>
      </w:r>
      <w:bookmarkStart w:id="3" w:name="_Toc223858656"/>
      <w:r>
        <w:rPr>
          <w:rFonts w:ascii="Times New Roman" w:hAnsi="Times New Roman"/>
          <w:sz w:val="28"/>
          <w:szCs w:val="28"/>
        </w:rPr>
        <w:t>Сайт</w:t>
      </w:r>
      <w:r w:rsidRPr="00286FEF">
        <w:rPr>
          <w:rFonts w:ascii="Times New Roman" w:hAnsi="Times New Roman"/>
          <w:sz w:val="28"/>
          <w:szCs w:val="28"/>
        </w:rPr>
        <w:t xml:space="preserve"> как единая система обеспечива</w:t>
      </w:r>
      <w:r w:rsidR="00AE6C1F"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>т высокую степень масштабирования как в плане количества одновременно подключенных пользователей, так и с точки зрения объемов хранящейся информации и документов.</w:t>
      </w:r>
      <w:bookmarkEnd w:id="1"/>
      <w:bookmarkEnd w:id="2"/>
      <w:r w:rsidR="00AE6C1F">
        <w:rPr>
          <w:rFonts w:ascii="Times New Roman" w:hAnsi="Times New Roman"/>
          <w:sz w:val="28"/>
          <w:szCs w:val="28"/>
        </w:rPr>
        <w:t xml:space="preserve"> </w:t>
      </w:r>
      <w:bookmarkStart w:id="4" w:name="_Toc257726597"/>
      <w:bookmarkStart w:id="5" w:name="_Toc257728364"/>
    </w:p>
    <w:p w14:paraId="4D4C0990" w14:textId="77777777" w:rsidR="00581926" w:rsidRPr="00286FEF" w:rsidRDefault="00581926" w:rsidP="00AE6C1F">
      <w:pPr>
        <w:tabs>
          <w:tab w:val="left" w:pos="2746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</w:t>
      </w:r>
      <w:r w:rsidRPr="00286FEF">
        <w:rPr>
          <w:rFonts w:ascii="Times New Roman" w:hAnsi="Times New Roman"/>
          <w:sz w:val="28"/>
          <w:szCs w:val="28"/>
        </w:rPr>
        <w:t xml:space="preserve"> отвеча</w:t>
      </w:r>
      <w:r w:rsidR="00AE6C1F"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>т современным архитектурным требованиям, в частности, обеспечива</w:t>
      </w:r>
      <w:r w:rsidR="00AE6C1F"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>т работу в кластерной среде.</w:t>
      </w:r>
      <w:bookmarkEnd w:id="3"/>
      <w:bookmarkEnd w:id="4"/>
      <w:bookmarkEnd w:id="5"/>
    </w:p>
    <w:p w14:paraId="7917C821" w14:textId="77777777" w:rsidR="00581926" w:rsidRPr="0089414B" w:rsidRDefault="00581926" w:rsidP="00AE6C1F">
      <w:pPr>
        <w:tabs>
          <w:tab w:val="left" w:pos="2746"/>
        </w:tabs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9414B">
        <w:rPr>
          <w:rFonts w:ascii="Times New Roman" w:hAnsi="Times New Roman"/>
          <w:b/>
          <w:sz w:val="28"/>
          <w:szCs w:val="28"/>
        </w:rPr>
        <w:t>Расширяемость.</w:t>
      </w:r>
    </w:p>
    <w:p w14:paraId="20658CA1" w14:textId="77777777" w:rsidR="00581926" w:rsidRPr="00286FEF" w:rsidRDefault="00581926" w:rsidP="00AE6C1F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_Toc223858660"/>
      <w:bookmarkStart w:id="7" w:name="_Toc257726601"/>
      <w:bookmarkStart w:id="8" w:name="_Toc257728368"/>
      <w:r w:rsidRPr="00286FEF">
        <w:rPr>
          <w:rFonts w:ascii="Times New Roman" w:hAnsi="Times New Roman"/>
          <w:sz w:val="28"/>
          <w:szCs w:val="28"/>
        </w:rPr>
        <w:t xml:space="preserve">Помимо увеличения объемов хранения данных и поддержки </w:t>
      </w:r>
      <w:r>
        <w:rPr>
          <w:rFonts w:ascii="Times New Roman" w:hAnsi="Times New Roman"/>
          <w:sz w:val="28"/>
          <w:szCs w:val="28"/>
        </w:rPr>
        <w:t>модульной структуры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сайт</w:t>
      </w:r>
      <w:r w:rsidRPr="00286FEF">
        <w:rPr>
          <w:rFonts w:ascii="Times New Roman" w:hAnsi="Times New Roman"/>
          <w:sz w:val="28"/>
          <w:szCs w:val="28"/>
        </w:rPr>
        <w:t xml:space="preserve"> обеспечива</w:t>
      </w:r>
      <w:r w:rsidR="00AE6C1F">
        <w:rPr>
          <w:rFonts w:ascii="Times New Roman" w:hAnsi="Times New Roman"/>
          <w:sz w:val="28"/>
          <w:szCs w:val="28"/>
        </w:rPr>
        <w:t>ет</w:t>
      </w:r>
      <w:r w:rsidRPr="00286FEF">
        <w:rPr>
          <w:rFonts w:ascii="Times New Roman" w:hAnsi="Times New Roman"/>
          <w:sz w:val="28"/>
          <w:szCs w:val="28"/>
        </w:rPr>
        <w:t xml:space="preserve"> возможность расширения реализованных в нем функций.</w:t>
      </w:r>
      <w:bookmarkEnd w:id="6"/>
      <w:bookmarkEnd w:id="7"/>
      <w:bookmarkEnd w:id="8"/>
    </w:p>
    <w:p w14:paraId="72D0D307" w14:textId="77777777" w:rsidR="007304D6" w:rsidRDefault="00581926" w:rsidP="007304D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9" w:name="_Toc223858661"/>
      <w:bookmarkStart w:id="10" w:name="_Toc257726602"/>
      <w:bookmarkStart w:id="11" w:name="_Toc257728369"/>
      <w:r w:rsidRPr="00286FEF">
        <w:rPr>
          <w:rFonts w:ascii="Times New Roman" w:hAnsi="Times New Roman"/>
          <w:sz w:val="28"/>
          <w:szCs w:val="28"/>
        </w:rPr>
        <w:t xml:space="preserve">Архитектурное построение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базир</w:t>
      </w:r>
      <w:r w:rsidR="007304D6">
        <w:rPr>
          <w:rFonts w:ascii="Times New Roman" w:hAnsi="Times New Roman"/>
          <w:sz w:val="28"/>
          <w:szCs w:val="28"/>
        </w:rPr>
        <w:t>уется</w:t>
      </w:r>
      <w:r w:rsidRPr="00286FEF">
        <w:rPr>
          <w:rFonts w:ascii="Times New Roman" w:hAnsi="Times New Roman"/>
          <w:sz w:val="28"/>
          <w:szCs w:val="28"/>
        </w:rPr>
        <w:t xml:space="preserve"> на концепции «открытых систем», предусматривающей возможность независимой разработки и включения в систему дополнительных функциональных модулей.</w:t>
      </w:r>
      <w:bookmarkEnd w:id="9"/>
      <w:bookmarkEnd w:id="10"/>
      <w:bookmarkEnd w:id="11"/>
    </w:p>
    <w:p w14:paraId="503CABE1" w14:textId="77777777" w:rsidR="00581926" w:rsidRPr="00F96D25" w:rsidRDefault="00581926" w:rsidP="007304D6">
      <w:pPr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96D25">
        <w:rPr>
          <w:rFonts w:ascii="Times New Roman" w:hAnsi="Times New Roman"/>
          <w:b/>
          <w:sz w:val="28"/>
          <w:szCs w:val="28"/>
        </w:rPr>
        <w:t>Открытость.</w:t>
      </w:r>
    </w:p>
    <w:p w14:paraId="429AA5CA" w14:textId="77777777" w:rsidR="00581926" w:rsidRPr="00286FEF" w:rsidRDefault="00581926" w:rsidP="007304D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2" w:name="_Toc223858663"/>
      <w:bookmarkStart w:id="13" w:name="_Toc257726604"/>
      <w:bookmarkStart w:id="14" w:name="_Toc257728371"/>
      <w:r w:rsidRPr="00286FEF"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</w:rPr>
        <w:t>разработке сайта</w:t>
      </w:r>
      <w:r w:rsidRPr="00286FEF">
        <w:rPr>
          <w:rFonts w:ascii="Times New Roman" w:hAnsi="Times New Roman"/>
          <w:sz w:val="28"/>
          <w:szCs w:val="28"/>
        </w:rPr>
        <w:t xml:space="preserve"> использ</w:t>
      </w:r>
      <w:r w:rsidR="007201EB">
        <w:rPr>
          <w:rFonts w:ascii="Times New Roman" w:hAnsi="Times New Roman"/>
          <w:sz w:val="28"/>
          <w:szCs w:val="28"/>
        </w:rPr>
        <w:t>уются</w:t>
      </w:r>
      <w:r w:rsidRPr="00286FEF">
        <w:rPr>
          <w:rFonts w:ascii="Times New Roman" w:hAnsi="Times New Roman"/>
          <w:sz w:val="28"/>
          <w:szCs w:val="28"/>
        </w:rPr>
        <w:t xml:space="preserve"> современные открытые технологии, которые позволяют обеспечить простые средства встраивания в разработанную систему компонентов различных производителей, обеспечивающих удобные средства расширения функциональности и перевода на более мощные программно-аппаратные средства. Открытость обеспечива</w:t>
      </w:r>
      <w:r w:rsidR="007201EB"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 xml:space="preserve">тся за счет поддержки </w:t>
      </w:r>
      <w:r>
        <w:rPr>
          <w:rFonts w:ascii="Times New Roman" w:hAnsi="Times New Roman"/>
          <w:sz w:val="28"/>
          <w:szCs w:val="28"/>
        </w:rPr>
        <w:t>стандартных открытых протоколов</w:t>
      </w:r>
      <w:r w:rsidRPr="00286FEF">
        <w:rPr>
          <w:rFonts w:ascii="Times New Roman" w:hAnsi="Times New Roman"/>
          <w:sz w:val="28"/>
          <w:szCs w:val="28"/>
        </w:rPr>
        <w:t xml:space="preserve"> обмена данными.</w:t>
      </w:r>
      <w:bookmarkEnd w:id="12"/>
      <w:bookmarkEnd w:id="13"/>
      <w:bookmarkEnd w:id="14"/>
      <w:r w:rsidR="008B7A09">
        <w:rPr>
          <w:rFonts w:ascii="Times New Roman" w:hAnsi="Times New Roman"/>
          <w:sz w:val="28"/>
          <w:szCs w:val="28"/>
        </w:rPr>
        <w:t xml:space="preserve"> </w:t>
      </w:r>
      <w:r w:rsidR="007201EB">
        <w:rPr>
          <w:rFonts w:ascii="Times New Roman" w:hAnsi="Times New Roman"/>
          <w:sz w:val="28"/>
          <w:szCs w:val="28"/>
        </w:rPr>
        <w:t>И</w:t>
      </w:r>
      <w:r w:rsidR="008B7A09">
        <w:rPr>
          <w:rFonts w:ascii="Times New Roman" w:hAnsi="Times New Roman"/>
          <w:sz w:val="28"/>
          <w:szCs w:val="28"/>
        </w:rPr>
        <w:t>спольз</w:t>
      </w:r>
      <w:r w:rsidR="007201EB">
        <w:rPr>
          <w:rFonts w:ascii="Times New Roman" w:hAnsi="Times New Roman"/>
          <w:sz w:val="28"/>
          <w:szCs w:val="28"/>
        </w:rPr>
        <w:t>уются</w:t>
      </w:r>
      <w:r w:rsidR="008B7A09">
        <w:rPr>
          <w:rFonts w:ascii="Times New Roman" w:hAnsi="Times New Roman"/>
          <w:sz w:val="28"/>
          <w:szCs w:val="28"/>
        </w:rPr>
        <w:t xml:space="preserve"> </w:t>
      </w:r>
      <w:r w:rsidR="007201EB">
        <w:rPr>
          <w:rFonts w:ascii="Times New Roman" w:hAnsi="Times New Roman"/>
          <w:sz w:val="28"/>
          <w:szCs w:val="28"/>
        </w:rPr>
        <w:t>р</w:t>
      </w:r>
      <w:r w:rsidR="008B7A09">
        <w:rPr>
          <w:rFonts w:ascii="Times New Roman" w:hAnsi="Times New Roman"/>
          <w:sz w:val="28"/>
          <w:szCs w:val="28"/>
        </w:rPr>
        <w:t>оссийские бесплатные шрифты.</w:t>
      </w:r>
    </w:p>
    <w:p w14:paraId="41D70210" w14:textId="77777777" w:rsidR="00115850" w:rsidRPr="008067CE" w:rsidRDefault="00115850" w:rsidP="007201EB">
      <w:pPr>
        <w:spacing w:after="0" w:line="276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8067CE">
        <w:rPr>
          <w:rFonts w:ascii="Times New Roman" w:hAnsi="Times New Roman"/>
          <w:b/>
          <w:sz w:val="28"/>
          <w:szCs w:val="28"/>
        </w:rPr>
        <w:t>3</w:t>
      </w:r>
      <w:r w:rsidR="00581926">
        <w:rPr>
          <w:rFonts w:ascii="Times New Roman" w:hAnsi="Times New Roman"/>
          <w:b/>
          <w:sz w:val="28"/>
          <w:szCs w:val="28"/>
        </w:rPr>
        <w:t>.</w:t>
      </w:r>
      <w:r w:rsidRPr="008067CE">
        <w:rPr>
          <w:rFonts w:ascii="Times New Roman" w:hAnsi="Times New Roman"/>
          <w:b/>
          <w:sz w:val="28"/>
          <w:szCs w:val="28"/>
        </w:rPr>
        <w:t xml:space="preserve"> Требования к прототипированию и дизайну </w:t>
      </w:r>
      <w:r w:rsidR="007201EB">
        <w:rPr>
          <w:rFonts w:ascii="Times New Roman" w:hAnsi="Times New Roman"/>
          <w:b/>
          <w:sz w:val="28"/>
          <w:szCs w:val="28"/>
        </w:rPr>
        <w:t>с</w:t>
      </w:r>
      <w:r w:rsidRPr="008067CE">
        <w:rPr>
          <w:rFonts w:ascii="Times New Roman" w:hAnsi="Times New Roman"/>
          <w:b/>
          <w:sz w:val="28"/>
          <w:szCs w:val="28"/>
        </w:rPr>
        <w:t>айта</w:t>
      </w:r>
    </w:p>
    <w:p w14:paraId="7076E4D2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Этапы прототипирования сайта:</w:t>
      </w:r>
    </w:p>
    <w:p w14:paraId="1C35314B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1. Согласование и проработка путей пользовательской логики;</w:t>
      </w:r>
    </w:p>
    <w:p w14:paraId="3FB0DE64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2. Разработка и согласование структуры сайта;</w:t>
      </w:r>
    </w:p>
    <w:p w14:paraId="7F507B7D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3. Прототипирование сайта. </w:t>
      </w:r>
    </w:p>
    <w:p w14:paraId="4D9E7075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Прототип предоставляется в основной (десктоп) версии. </w:t>
      </w:r>
    </w:p>
    <w:p w14:paraId="524D10B2" w14:textId="77777777" w:rsidR="006729F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Дизайн сайта по восприятию – официальный, стильный, современный.</w:t>
      </w:r>
      <w:r w:rsidRPr="008067C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067CE" w:rsidRPr="008067CE">
        <w:rPr>
          <w:rFonts w:ascii="Times New Roman" w:hAnsi="Times New Roman"/>
          <w:sz w:val="28"/>
          <w:szCs w:val="28"/>
        </w:rPr>
        <w:t xml:space="preserve">При разработке нового дизайна сайта и графических элементов </w:t>
      </w:r>
      <w:r w:rsidR="007201EB" w:rsidRPr="008067CE">
        <w:rPr>
          <w:rFonts w:ascii="Times New Roman" w:hAnsi="Times New Roman"/>
          <w:color w:val="000000"/>
          <w:sz w:val="28"/>
          <w:szCs w:val="28"/>
        </w:rPr>
        <w:t>в его дизайне</w:t>
      </w:r>
      <w:r w:rsidR="007201EB" w:rsidRPr="008067CE">
        <w:rPr>
          <w:rFonts w:ascii="Times New Roman" w:hAnsi="Times New Roman"/>
          <w:sz w:val="28"/>
          <w:szCs w:val="28"/>
        </w:rPr>
        <w:t xml:space="preserve"> </w:t>
      </w:r>
      <w:r w:rsidR="008067CE" w:rsidRPr="008067CE">
        <w:rPr>
          <w:rFonts w:ascii="Times New Roman" w:hAnsi="Times New Roman"/>
          <w:sz w:val="28"/>
          <w:szCs w:val="28"/>
        </w:rPr>
        <w:t>у</w:t>
      </w:r>
      <w:r w:rsidR="008067CE" w:rsidRPr="008067CE">
        <w:rPr>
          <w:rFonts w:ascii="Times New Roman" w:hAnsi="Times New Roman"/>
          <w:color w:val="000000"/>
          <w:sz w:val="28"/>
          <w:szCs w:val="28"/>
        </w:rPr>
        <w:t>ч</w:t>
      </w:r>
      <w:r w:rsidR="007201EB">
        <w:rPr>
          <w:rFonts w:ascii="Times New Roman" w:hAnsi="Times New Roman"/>
          <w:color w:val="000000"/>
          <w:sz w:val="28"/>
          <w:szCs w:val="28"/>
        </w:rPr>
        <w:t>итываются</w:t>
      </w:r>
      <w:r w:rsidR="008067CE" w:rsidRPr="008067C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067CE" w:rsidRPr="008067CE">
        <w:rPr>
          <w:rFonts w:ascii="Times New Roman" w:hAnsi="Times New Roman"/>
          <w:sz w:val="28"/>
          <w:szCs w:val="28"/>
        </w:rPr>
        <w:t>эл</w:t>
      </w:r>
      <w:r w:rsidR="00616AF1">
        <w:rPr>
          <w:rFonts w:ascii="Times New Roman" w:hAnsi="Times New Roman"/>
          <w:sz w:val="28"/>
          <w:szCs w:val="28"/>
        </w:rPr>
        <w:t xml:space="preserve">ементы национальной символики, </w:t>
      </w:r>
      <w:r w:rsidR="008067CE" w:rsidRPr="008067CE">
        <w:rPr>
          <w:rFonts w:ascii="Times New Roman" w:hAnsi="Times New Roman"/>
          <w:sz w:val="28"/>
          <w:szCs w:val="28"/>
        </w:rPr>
        <w:t>соответств</w:t>
      </w:r>
      <w:r w:rsidR="007201EB">
        <w:rPr>
          <w:rFonts w:ascii="Times New Roman" w:hAnsi="Times New Roman"/>
          <w:sz w:val="28"/>
          <w:szCs w:val="28"/>
        </w:rPr>
        <w:t>ие</w:t>
      </w:r>
      <w:r w:rsidR="008067CE" w:rsidRPr="008067CE">
        <w:rPr>
          <w:rFonts w:ascii="Times New Roman" w:hAnsi="Times New Roman"/>
          <w:sz w:val="28"/>
          <w:szCs w:val="28"/>
        </w:rPr>
        <w:t xml:space="preserve"> заявленному уровню представительства Республики Мордовия в сети Интернет</w:t>
      </w:r>
      <w:r w:rsidR="00616AF1">
        <w:rPr>
          <w:rFonts w:ascii="Times New Roman" w:hAnsi="Times New Roman"/>
          <w:sz w:val="28"/>
          <w:szCs w:val="28"/>
        </w:rPr>
        <w:t xml:space="preserve"> (прототипы страниц сайта указаны в Приложении к Описанию объекта закупки)</w:t>
      </w:r>
      <w:r w:rsidR="008067CE" w:rsidRPr="008067CE">
        <w:rPr>
          <w:rFonts w:ascii="Times New Roman" w:hAnsi="Times New Roman"/>
          <w:sz w:val="28"/>
          <w:szCs w:val="28"/>
        </w:rPr>
        <w:t xml:space="preserve">. </w:t>
      </w:r>
      <w:r w:rsidR="008067CE" w:rsidRPr="003F6655">
        <w:rPr>
          <w:rFonts w:ascii="Times New Roman" w:hAnsi="Times New Roman"/>
          <w:color w:val="000000"/>
          <w:sz w:val="28"/>
          <w:szCs w:val="28"/>
        </w:rPr>
        <w:t xml:space="preserve">Стиль сайта </w:t>
      </w:r>
      <w:r w:rsidR="003F6655" w:rsidRPr="003F6655">
        <w:rPr>
          <w:rFonts w:ascii="Times New Roman" w:hAnsi="Times New Roman"/>
          <w:color w:val="000000"/>
          <w:sz w:val="28"/>
          <w:szCs w:val="28"/>
        </w:rPr>
        <w:lastRenderedPageBreak/>
        <w:t xml:space="preserve">- </w:t>
      </w:r>
      <w:r w:rsidR="008067CE" w:rsidRPr="003F6655">
        <w:rPr>
          <w:rFonts w:ascii="Times New Roman" w:hAnsi="Times New Roman"/>
          <w:color w:val="000000"/>
          <w:sz w:val="28"/>
          <w:szCs w:val="28"/>
        </w:rPr>
        <w:t>современный</w:t>
      </w:r>
      <w:r w:rsidR="008067CE" w:rsidRPr="003F6655">
        <w:rPr>
          <w:rFonts w:ascii="Times New Roman" w:hAnsi="Times New Roman"/>
          <w:sz w:val="28"/>
          <w:szCs w:val="28"/>
        </w:rPr>
        <w:t xml:space="preserve">, но строгий с государственной символикой. В качестве фонового цвета рекомендуется использовать белый. </w:t>
      </w:r>
    </w:p>
    <w:p w14:paraId="71864E7C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Расположение элементов навигации и управления инструментами восприятия контента преимущественно ориентирован</w:t>
      </w:r>
      <w:r w:rsidR="007201EB">
        <w:rPr>
          <w:rFonts w:ascii="Times New Roman" w:hAnsi="Times New Roman"/>
          <w:sz w:val="28"/>
          <w:szCs w:val="28"/>
        </w:rPr>
        <w:t>о</w:t>
      </w:r>
      <w:r w:rsidRPr="008067CE">
        <w:rPr>
          <w:rFonts w:ascii="Times New Roman" w:hAnsi="Times New Roman"/>
          <w:sz w:val="28"/>
          <w:szCs w:val="28"/>
        </w:rPr>
        <w:t xml:space="preserve"> на верхнюю часть экрана. Заказчик утверждает вариант прототипа для последующей доработки как дизайн-концепции </w:t>
      </w:r>
      <w:r w:rsidR="00616AF1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 xml:space="preserve">айта. </w:t>
      </w:r>
    </w:p>
    <w:p w14:paraId="487DD25F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>Дизайн сайта разраб</w:t>
      </w:r>
      <w:r w:rsidR="00774A01">
        <w:rPr>
          <w:rFonts w:ascii="Times New Roman" w:hAnsi="Times New Roman"/>
          <w:sz w:val="28"/>
          <w:szCs w:val="28"/>
        </w:rPr>
        <w:t>атывается</w:t>
      </w:r>
      <w:r w:rsidRPr="008067CE">
        <w:rPr>
          <w:rFonts w:ascii="Times New Roman" w:hAnsi="Times New Roman"/>
          <w:sz w:val="28"/>
          <w:szCs w:val="28"/>
        </w:rPr>
        <w:t xml:space="preserve"> Исполнителем в виде графических файлов или цифровом прототипе по согласованию с Заказчиком. </w:t>
      </w:r>
    </w:p>
    <w:p w14:paraId="1DFC72EF" w14:textId="77777777" w:rsidR="00115850" w:rsidRPr="001D4953" w:rsidRDefault="001D4953" w:rsidP="001D4953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8067CE">
        <w:rPr>
          <w:rFonts w:ascii="Times New Roman" w:hAnsi="Times New Roman"/>
          <w:sz w:val="28"/>
          <w:szCs w:val="28"/>
        </w:rPr>
        <w:t>осле разработки дизайн-концепции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8067CE">
        <w:rPr>
          <w:rFonts w:ascii="Times New Roman" w:hAnsi="Times New Roman"/>
          <w:sz w:val="28"/>
          <w:szCs w:val="28"/>
        </w:rPr>
        <w:t xml:space="preserve">ля размещения контента на </w:t>
      </w:r>
      <w:r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айте</w:t>
      </w:r>
      <w:r>
        <w:rPr>
          <w:rFonts w:ascii="Times New Roman" w:hAnsi="Times New Roman"/>
          <w:sz w:val="28"/>
          <w:szCs w:val="28"/>
        </w:rPr>
        <w:t xml:space="preserve"> Заказчик передает и</w:t>
      </w:r>
      <w:r w:rsidR="00115850" w:rsidRPr="008067CE">
        <w:rPr>
          <w:rFonts w:ascii="Times New Roman" w:hAnsi="Times New Roman"/>
          <w:sz w:val="28"/>
          <w:szCs w:val="28"/>
        </w:rPr>
        <w:t xml:space="preserve">нформационные материалы в виде файлов </w:t>
      </w:r>
      <w:r>
        <w:rPr>
          <w:rFonts w:ascii="Times New Roman" w:hAnsi="Times New Roman"/>
          <w:sz w:val="28"/>
          <w:szCs w:val="28"/>
        </w:rPr>
        <w:t xml:space="preserve">и </w:t>
      </w:r>
      <w:r w:rsidR="00FA08B7" w:rsidRPr="001D4953">
        <w:rPr>
          <w:rFonts w:ascii="Times New Roman" w:hAnsi="Times New Roman"/>
          <w:sz w:val="28"/>
          <w:szCs w:val="28"/>
        </w:rPr>
        <w:t>в виде доступа к Административной части сайта для корректного переноса документов и базы данных сайта</w:t>
      </w:r>
      <w:r w:rsidR="00115850" w:rsidRPr="001D4953">
        <w:rPr>
          <w:rFonts w:ascii="Times New Roman" w:hAnsi="Times New Roman"/>
          <w:sz w:val="28"/>
          <w:szCs w:val="28"/>
        </w:rPr>
        <w:t>.</w:t>
      </w:r>
    </w:p>
    <w:p w14:paraId="78D20E4B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7B3A6C" w14:textId="77777777" w:rsidR="00115850" w:rsidRPr="008067CE" w:rsidRDefault="00115850" w:rsidP="001D4953">
      <w:pPr>
        <w:spacing w:after="0" w:line="276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8067CE">
        <w:rPr>
          <w:rFonts w:ascii="Times New Roman" w:hAnsi="Times New Roman"/>
          <w:b/>
          <w:sz w:val="28"/>
          <w:szCs w:val="28"/>
        </w:rPr>
        <w:t>4</w:t>
      </w:r>
      <w:r w:rsidR="00581926">
        <w:rPr>
          <w:rFonts w:ascii="Times New Roman" w:hAnsi="Times New Roman"/>
          <w:b/>
          <w:sz w:val="28"/>
          <w:szCs w:val="28"/>
        </w:rPr>
        <w:t>.</w:t>
      </w:r>
      <w:r w:rsidRPr="008067CE">
        <w:rPr>
          <w:rFonts w:ascii="Times New Roman" w:hAnsi="Times New Roman"/>
          <w:b/>
          <w:sz w:val="28"/>
          <w:szCs w:val="28"/>
        </w:rPr>
        <w:t xml:space="preserve"> Требования к структуре </w:t>
      </w:r>
      <w:r w:rsidR="00616AF1">
        <w:rPr>
          <w:rFonts w:ascii="Times New Roman" w:hAnsi="Times New Roman"/>
          <w:b/>
          <w:sz w:val="28"/>
          <w:szCs w:val="28"/>
        </w:rPr>
        <w:t>с</w:t>
      </w:r>
      <w:r w:rsidRPr="008067CE">
        <w:rPr>
          <w:rFonts w:ascii="Times New Roman" w:hAnsi="Times New Roman"/>
          <w:b/>
          <w:sz w:val="28"/>
          <w:szCs w:val="28"/>
        </w:rPr>
        <w:t>айта</w:t>
      </w:r>
    </w:p>
    <w:p w14:paraId="6B7D1FB7" w14:textId="77777777" w:rsidR="005F3682" w:rsidRDefault="005F3682" w:rsidP="001D495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286FEF">
        <w:rPr>
          <w:rFonts w:ascii="Times New Roman" w:hAnsi="Times New Roman"/>
          <w:sz w:val="28"/>
          <w:szCs w:val="28"/>
        </w:rPr>
        <w:t xml:space="preserve">ри разработке структуры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 w:rsidR="001D4953">
        <w:rPr>
          <w:rFonts w:ascii="Times New Roman" w:hAnsi="Times New Roman"/>
          <w:sz w:val="28"/>
          <w:szCs w:val="28"/>
        </w:rPr>
        <w:t>Исполнитель</w:t>
      </w:r>
      <w:r w:rsidR="00CF7C03">
        <w:rPr>
          <w:rFonts w:ascii="Times New Roman" w:hAnsi="Times New Roman"/>
          <w:sz w:val="28"/>
          <w:szCs w:val="28"/>
        </w:rPr>
        <w:t xml:space="preserve"> руководств</w:t>
      </w:r>
      <w:r w:rsidR="001D4953">
        <w:rPr>
          <w:rFonts w:ascii="Times New Roman" w:hAnsi="Times New Roman"/>
          <w:sz w:val="28"/>
          <w:szCs w:val="28"/>
        </w:rPr>
        <w:t>уется</w:t>
      </w:r>
      <w:r w:rsidRPr="00286FEF">
        <w:rPr>
          <w:rFonts w:ascii="Times New Roman" w:hAnsi="Times New Roman"/>
          <w:sz w:val="28"/>
          <w:szCs w:val="28"/>
        </w:rPr>
        <w:t xml:space="preserve"> Федеральным законом Российской Федерации от 9 февраля 2009 г. </w:t>
      </w:r>
      <w:r w:rsidR="00616AF1">
        <w:rPr>
          <w:rFonts w:ascii="Times New Roman" w:hAnsi="Times New Roman"/>
          <w:sz w:val="28"/>
          <w:szCs w:val="28"/>
        </w:rPr>
        <w:t>№</w:t>
      </w:r>
      <w:r w:rsidRPr="00286FEF">
        <w:rPr>
          <w:rFonts w:ascii="Times New Roman" w:hAnsi="Times New Roman"/>
          <w:sz w:val="28"/>
          <w:szCs w:val="28"/>
        </w:rPr>
        <w:t xml:space="preserve"> 8-ФЗ</w:t>
      </w:r>
      <w:r w:rsidR="001D4953">
        <w:rPr>
          <w:rFonts w:ascii="Times New Roman" w:hAnsi="Times New Roman"/>
          <w:sz w:val="28"/>
          <w:szCs w:val="28"/>
        </w:rPr>
        <w:t xml:space="preserve"> «О</w:t>
      </w:r>
      <w:r w:rsidR="001D4953" w:rsidRPr="001D4953">
        <w:rPr>
          <w:rFonts w:ascii="Times New Roman" w:hAnsi="Times New Roman"/>
          <w:sz w:val="28"/>
          <w:szCs w:val="28"/>
        </w:rPr>
        <w:t>б обеспечении доступа к информации</w:t>
      </w:r>
      <w:r w:rsidR="001D4953">
        <w:rPr>
          <w:rFonts w:ascii="Times New Roman" w:hAnsi="Times New Roman"/>
          <w:sz w:val="28"/>
          <w:szCs w:val="28"/>
        </w:rPr>
        <w:t xml:space="preserve"> о</w:t>
      </w:r>
      <w:r w:rsidR="001D4953" w:rsidRPr="001D4953">
        <w:rPr>
          <w:rFonts w:ascii="Times New Roman" w:hAnsi="Times New Roman"/>
          <w:sz w:val="28"/>
          <w:szCs w:val="28"/>
        </w:rPr>
        <w:t xml:space="preserve"> деятельности государственных органов и органов</w:t>
      </w:r>
      <w:r w:rsidR="001D4953">
        <w:rPr>
          <w:rFonts w:ascii="Times New Roman" w:hAnsi="Times New Roman"/>
          <w:sz w:val="28"/>
          <w:szCs w:val="28"/>
        </w:rPr>
        <w:t xml:space="preserve"> м</w:t>
      </w:r>
      <w:r w:rsidR="001D4953" w:rsidRPr="001D4953">
        <w:rPr>
          <w:rFonts w:ascii="Times New Roman" w:hAnsi="Times New Roman"/>
          <w:sz w:val="28"/>
          <w:szCs w:val="28"/>
        </w:rPr>
        <w:t>естного самоуправления</w:t>
      </w:r>
      <w:r w:rsidR="001D4953">
        <w:rPr>
          <w:rFonts w:ascii="Times New Roman" w:hAnsi="Times New Roman"/>
          <w:sz w:val="28"/>
          <w:szCs w:val="28"/>
        </w:rPr>
        <w:t>». Предусма</w:t>
      </w:r>
      <w:r w:rsidRPr="00286FEF">
        <w:rPr>
          <w:rFonts w:ascii="Times New Roman" w:hAnsi="Times New Roman"/>
          <w:sz w:val="28"/>
          <w:szCs w:val="28"/>
        </w:rPr>
        <w:t>тр</w:t>
      </w:r>
      <w:r w:rsidR="001D4953">
        <w:rPr>
          <w:rFonts w:ascii="Times New Roman" w:hAnsi="Times New Roman"/>
          <w:sz w:val="28"/>
          <w:szCs w:val="28"/>
        </w:rPr>
        <w:t>ивается</w:t>
      </w:r>
      <w:r w:rsidRPr="00286FEF">
        <w:rPr>
          <w:rFonts w:ascii="Times New Roman" w:hAnsi="Times New Roman"/>
          <w:sz w:val="28"/>
          <w:szCs w:val="28"/>
        </w:rPr>
        <w:t xml:space="preserve">, что </w:t>
      </w:r>
      <w:r>
        <w:rPr>
          <w:rFonts w:ascii="Times New Roman" w:hAnsi="Times New Roman"/>
          <w:sz w:val="28"/>
          <w:szCs w:val="28"/>
        </w:rPr>
        <w:t>сайт</w:t>
      </w:r>
      <w:r w:rsidRPr="00286FEF">
        <w:rPr>
          <w:rFonts w:ascii="Times New Roman" w:hAnsi="Times New Roman"/>
          <w:sz w:val="28"/>
          <w:szCs w:val="28"/>
        </w:rPr>
        <w:t xml:space="preserve"> будет постоянно пополнятся контентом. В связи с этим во всех уровнях меню (основного, второстепенного) </w:t>
      </w:r>
      <w:r w:rsidR="001D4953">
        <w:rPr>
          <w:rFonts w:ascii="Times New Roman" w:hAnsi="Times New Roman"/>
          <w:sz w:val="28"/>
          <w:szCs w:val="28"/>
        </w:rPr>
        <w:t xml:space="preserve">реализовывается </w:t>
      </w:r>
      <w:r w:rsidRPr="00286FEF">
        <w:rPr>
          <w:rFonts w:ascii="Times New Roman" w:hAnsi="Times New Roman"/>
          <w:sz w:val="28"/>
          <w:szCs w:val="28"/>
        </w:rPr>
        <w:t>возможность добавлять новые разделы без ущерба для дизайна и без ущерба для «интуити</w:t>
      </w:r>
      <w:r w:rsidR="001D4953">
        <w:rPr>
          <w:rFonts w:ascii="Times New Roman" w:hAnsi="Times New Roman"/>
          <w:sz w:val="28"/>
          <w:szCs w:val="28"/>
        </w:rPr>
        <w:t>вно понятной» системы навигации.</w:t>
      </w:r>
    </w:p>
    <w:p w14:paraId="3A36B18F" w14:textId="77777777" w:rsidR="00115850" w:rsidRPr="008067CE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Структура </w:t>
      </w:r>
      <w:r w:rsidR="001D4953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 xml:space="preserve">айта может быть расширена до завершения этапа рабочего проектирования, а также с учетом согласованных Заказчиком и Исполнителем условий – до окончательного завершения работ по созданию </w:t>
      </w:r>
      <w:r w:rsidR="001D4953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айта.</w:t>
      </w:r>
    </w:p>
    <w:p w14:paraId="5F467B03" w14:textId="77777777" w:rsidR="00115850" w:rsidRDefault="00115850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7CE">
        <w:rPr>
          <w:rFonts w:ascii="Times New Roman" w:hAnsi="Times New Roman"/>
          <w:sz w:val="28"/>
          <w:szCs w:val="28"/>
        </w:rPr>
        <w:t xml:space="preserve">Загруженная информация на всех страницах </w:t>
      </w:r>
      <w:r w:rsidR="001D4953">
        <w:rPr>
          <w:rFonts w:ascii="Times New Roman" w:hAnsi="Times New Roman"/>
          <w:sz w:val="28"/>
          <w:szCs w:val="28"/>
        </w:rPr>
        <w:t>с</w:t>
      </w:r>
      <w:r w:rsidRPr="008067CE">
        <w:rPr>
          <w:rFonts w:ascii="Times New Roman" w:hAnsi="Times New Roman"/>
          <w:sz w:val="28"/>
          <w:szCs w:val="28"/>
        </w:rPr>
        <w:t>айта отобража</w:t>
      </w:r>
      <w:r w:rsidR="001D4953">
        <w:rPr>
          <w:rFonts w:ascii="Times New Roman" w:hAnsi="Times New Roman"/>
          <w:sz w:val="28"/>
          <w:szCs w:val="28"/>
        </w:rPr>
        <w:t>е</w:t>
      </w:r>
      <w:r w:rsidRPr="008067CE">
        <w:rPr>
          <w:rFonts w:ascii="Times New Roman" w:hAnsi="Times New Roman"/>
          <w:sz w:val="28"/>
          <w:szCs w:val="28"/>
        </w:rPr>
        <w:t>тся корректно и полностью идентична утвержденным Заказчиком макетам.</w:t>
      </w:r>
    </w:p>
    <w:p w14:paraId="2DEA078B" w14:textId="77777777" w:rsidR="005F3682" w:rsidRPr="008067CE" w:rsidRDefault="005F3682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303717" w14:textId="77777777" w:rsidR="00115850" w:rsidRPr="008067CE" w:rsidRDefault="00115850" w:rsidP="001D4953">
      <w:pPr>
        <w:spacing w:after="0" w:line="276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8067CE">
        <w:rPr>
          <w:rFonts w:ascii="Times New Roman" w:hAnsi="Times New Roman"/>
          <w:b/>
          <w:sz w:val="28"/>
          <w:szCs w:val="28"/>
        </w:rPr>
        <w:t>5</w:t>
      </w:r>
      <w:r w:rsidR="00581926">
        <w:rPr>
          <w:rFonts w:ascii="Times New Roman" w:hAnsi="Times New Roman"/>
          <w:b/>
          <w:sz w:val="28"/>
          <w:szCs w:val="28"/>
        </w:rPr>
        <w:t>.</w:t>
      </w:r>
      <w:r w:rsidRPr="008067CE">
        <w:rPr>
          <w:rFonts w:ascii="Times New Roman" w:hAnsi="Times New Roman"/>
          <w:b/>
          <w:sz w:val="28"/>
          <w:szCs w:val="28"/>
        </w:rPr>
        <w:t xml:space="preserve"> </w:t>
      </w:r>
      <w:r w:rsidR="00C25046">
        <w:rPr>
          <w:rFonts w:ascii="Times New Roman" w:hAnsi="Times New Roman"/>
          <w:b/>
          <w:sz w:val="28"/>
          <w:szCs w:val="28"/>
        </w:rPr>
        <w:t xml:space="preserve">Гарантия </w:t>
      </w:r>
    </w:p>
    <w:p w14:paraId="02BE2DCC" w14:textId="77777777" w:rsidR="00115850" w:rsidRDefault="007A39D9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39D9">
        <w:rPr>
          <w:rFonts w:ascii="Times New Roman" w:hAnsi="Times New Roman"/>
          <w:sz w:val="28"/>
          <w:szCs w:val="28"/>
        </w:rPr>
        <w:t>Гарантия Исполнителя на оказанные услуги предоставляется Исполнителем не позднее дня оказания услуг, при этом срок действия такой гарантии составляет 12 месяцев со дня подписания документа о п</w:t>
      </w:r>
      <w:r>
        <w:rPr>
          <w:rFonts w:ascii="Times New Roman" w:hAnsi="Times New Roman"/>
          <w:sz w:val="28"/>
          <w:szCs w:val="28"/>
        </w:rPr>
        <w:t xml:space="preserve">риемке </w:t>
      </w:r>
      <w:r w:rsidR="00115850" w:rsidRPr="008067CE">
        <w:rPr>
          <w:rFonts w:ascii="Times New Roman" w:hAnsi="Times New Roman"/>
          <w:sz w:val="28"/>
          <w:szCs w:val="28"/>
        </w:rPr>
        <w:t xml:space="preserve">(далее - Гарантийный период). В течение Гарантийного периода Исполнитель обязуется безвозмездно и оперативно (без каких-либо расходов со стороны Заказчика) устранять ошибки в работе </w:t>
      </w:r>
      <w:r>
        <w:rPr>
          <w:rFonts w:ascii="Times New Roman" w:hAnsi="Times New Roman"/>
          <w:sz w:val="28"/>
          <w:szCs w:val="28"/>
        </w:rPr>
        <w:t>с</w:t>
      </w:r>
      <w:r w:rsidR="00115850" w:rsidRPr="008067CE">
        <w:rPr>
          <w:rFonts w:ascii="Times New Roman" w:hAnsi="Times New Roman"/>
          <w:sz w:val="28"/>
          <w:szCs w:val="28"/>
        </w:rPr>
        <w:t xml:space="preserve">айта, обнаруженные в процессе эксплуатации. В случае сбоев в работе </w:t>
      </w:r>
      <w:r>
        <w:rPr>
          <w:rFonts w:ascii="Times New Roman" w:hAnsi="Times New Roman"/>
          <w:sz w:val="28"/>
          <w:szCs w:val="28"/>
        </w:rPr>
        <w:t>с</w:t>
      </w:r>
      <w:r w:rsidR="00115850" w:rsidRPr="008067CE">
        <w:rPr>
          <w:rFonts w:ascii="Times New Roman" w:hAnsi="Times New Roman"/>
          <w:sz w:val="28"/>
          <w:szCs w:val="28"/>
        </w:rPr>
        <w:t xml:space="preserve">айта в течение гарантийного периода, Исполнитель обязуется устранить замечания Заказчика, </w:t>
      </w:r>
      <w:r>
        <w:rPr>
          <w:rFonts w:ascii="Times New Roman" w:hAnsi="Times New Roman"/>
          <w:sz w:val="28"/>
          <w:szCs w:val="28"/>
        </w:rPr>
        <w:t>восстановить работоспособность с</w:t>
      </w:r>
      <w:r w:rsidR="00115850" w:rsidRPr="008067CE">
        <w:rPr>
          <w:rFonts w:ascii="Times New Roman" w:hAnsi="Times New Roman"/>
          <w:sz w:val="28"/>
          <w:szCs w:val="28"/>
        </w:rPr>
        <w:t xml:space="preserve">айта. Гарантийный период продлевается на период устранения причин сбоев. </w:t>
      </w:r>
    </w:p>
    <w:p w14:paraId="54EFA6AD" w14:textId="77777777" w:rsidR="00581926" w:rsidRDefault="00581926" w:rsidP="007A39D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5" w:name="_Toc223858923"/>
      <w:bookmarkStart w:id="16" w:name="_Toc257727009"/>
      <w:bookmarkStart w:id="17" w:name="_Toc257728776"/>
      <w:r w:rsidRPr="00286FEF">
        <w:rPr>
          <w:rFonts w:ascii="Times New Roman" w:hAnsi="Times New Roman"/>
          <w:sz w:val="28"/>
          <w:szCs w:val="28"/>
        </w:rPr>
        <w:t xml:space="preserve">В </w:t>
      </w:r>
      <w:r w:rsidR="007A39D9">
        <w:rPr>
          <w:rFonts w:ascii="Times New Roman" w:hAnsi="Times New Roman"/>
          <w:sz w:val="28"/>
          <w:szCs w:val="28"/>
        </w:rPr>
        <w:t>течение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 w:rsidR="007A39D9">
        <w:rPr>
          <w:rFonts w:ascii="Times New Roman" w:hAnsi="Times New Roman"/>
          <w:sz w:val="28"/>
          <w:szCs w:val="28"/>
        </w:rPr>
        <w:t>Г</w:t>
      </w:r>
      <w:r w:rsidRPr="00286FEF">
        <w:rPr>
          <w:rFonts w:ascii="Times New Roman" w:hAnsi="Times New Roman"/>
          <w:sz w:val="28"/>
          <w:szCs w:val="28"/>
        </w:rPr>
        <w:t xml:space="preserve">арантийного </w:t>
      </w:r>
      <w:r w:rsidR="007A39D9">
        <w:rPr>
          <w:rFonts w:ascii="Times New Roman" w:hAnsi="Times New Roman"/>
          <w:sz w:val="28"/>
          <w:szCs w:val="28"/>
        </w:rPr>
        <w:t>периода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Исполнитель обязуется:</w:t>
      </w:r>
      <w:bookmarkEnd w:id="15"/>
      <w:bookmarkEnd w:id="16"/>
      <w:bookmarkEnd w:id="17"/>
    </w:p>
    <w:p w14:paraId="08DA2434" w14:textId="77777777" w:rsidR="00D86C1F" w:rsidRDefault="00D86C1F" w:rsidP="007A39D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продлевать сертификат </w:t>
      </w:r>
      <w:r>
        <w:rPr>
          <w:rFonts w:ascii="Times New Roman" w:hAnsi="Times New Roman"/>
          <w:sz w:val="28"/>
          <w:szCs w:val="28"/>
          <w:lang w:val="en-US"/>
        </w:rPr>
        <w:t>https</w:t>
      </w:r>
      <w:r w:rsidRPr="0081540B">
        <w:rPr>
          <w:rFonts w:ascii="Times New Roman" w:hAnsi="Times New Roman"/>
          <w:sz w:val="28"/>
          <w:szCs w:val="28"/>
        </w:rPr>
        <w:t>;</w:t>
      </w:r>
    </w:p>
    <w:p w14:paraId="33AB91D8" w14:textId="77777777" w:rsidR="00FA08B7" w:rsidRPr="007A39D9" w:rsidRDefault="00FA08B7" w:rsidP="007A39D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39D9">
        <w:rPr>
          <w:rFonts w:ascii="Times New Roman" w:hAnsi="Times New Roman"/>
          <w:sz w:val="28"/>
          <w:szCs w:val="28"/>
        </w:rPr>
        <w:lastRenderedPageBreak/>
        <w:t xml:space="preserve">- продлевать лицензии </w:t>
      </w:r>
      <w:r w:rsidR="00097C7D" w:rsidRPr="007A39D9">
        <w:rPr>
          <w:rFonts w:ascii="Times New Roman" w:hAnsi="Times New Roman"/>
          <w:sz w:val="28"/>
          <w:szCs w:val="28"/>
        </w:rPr>
        <w:t>«1С-Битрикс: Управление сайтом»</w:t>
      </w:r>
      <w:r w:rsidRPr="007A39D9">
        <w:rPr>
          <w:rFonts w:ascii="Times New Roman" w:hAnsi="Times New Roman"/>
          <w:sz w:val="28"/>
          <w:szCs w:val="28"/>
        </w:rPr>
        <w:t>;</w:t>
      </w:r>
    </w:p>
    <w:p w14:paraId="5806D2B9" w14:textId="77777777" w:rsidR="007A39D9" w:rsidRDefault="00FA08B7" w:rsidP="007A39D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39D9">
        <w:rPr>
          <w:rFonts w:ascii="Times New Roman" w:hAnsi="Times New Roman"/>
          <w:sz w:val="28"/>
          <w:szCs w:val="28"/>
        </w:rPr>
        <w:t xml:space="preserve">- продлевать аренду доменного имени </w:t>
      </w:r>
      <w:proofErr w:type="spellStart"/>
      <w:r w:rsidRPr="007A39D9">
        <w:rPr>
          <w:rFonts w:ascii="Times New Roman" w:hAnsi="Times New Roman"/>
          <w:sz w:val="28"/>
          <w:szCs w:val="28"/>
          <w:lang w:val="en-US"/>
        </w:rPr>
        <w:t>gsrm</w:t>
      </w:r>
      <w:proofErr w:type="spellEnd"/>
      <w:r w:rsidRPr="007A39D9">
        <w:rPr>
          <w:rFonts w:ascii="Times New Roman" w:hAnsi="Times New Roman"/>
          <w:sz w:val="28"/>
          <w:szCs w:val="28"/>
        </w:rPr>
        <w:t>.</w:t>
      </w:r>
      <w:proofErr w:type="spellStart"/>
      <w:r w:rsidRPr="007A39D9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7A39D9">
        <w:rPr>
          <w:rFonts w:ascii="Times New Roman" w:hAnsi="Times New Roman"/>
          <w:sz w:val="28"/>
          <w:szCs w:val="28"/>
        </w:rPr>
        <w:t>;</w:t>
      </w:r>
      <w:bookmarkStart w:id="18" w:name="_Toc223858924"/>
      <w:bookmarkStart w:id="19" w:name="_Toc257727010"/>
      <w:bookmarkStart w:id="20" w:name="_Toc257728777"/>
    </w:p>
    <w:p w14:paraId="18CEF972" w14:textId="77777777" w:rsidR="00581926" w:rsidRPr="00286FEF" w:rsidRDefault="00581926" w:rsidP="007A39D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>-</w:t>
      </w:r>
      <w:r w:rsidR="007A39D9">
        <w:rPr>
          <w:rFonts w:ascii="Times New Roman" w:hAnsi="Times New Roman"/>
          <w:sz w:val="28"/>
          <w:szCs w:val="28"/>
        </w:rPr>
        <w:t xml:space="preserve"> </w:t>
      </w:r>
      <w:r w:rsidRPr="00286FEF">
        <w:rPr>
          <w:rFonts w:ascii="Times New Roman" w:hAnsi="Times New Roman"/>
          <w:sz w:val="28"/>
          <w:szCs w:val="28"/>
        </w:rPr>
        <w:t xml:space="preserve">консультировать специалистов Заказчика по вопросам эксплуатации, устранению ошибок в режиме «вопрос-ответ» по телефону, факсу или электронной почте. Время реагирования на запрос Заказчика не более 6 рабочих часов (с 8.30 до 18.00 рабочие часы). Ошибкой в работе программного обеспечения в процессе эксплуатации </w:t>
      </w:r>
      <w:r>
        <w:rPr>
          <w:rFonts w:ascii="Times New Roman" w:hAnsi="Times New Roman"/>
          <w:bCs/>
          <w:color w:val="000000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является невыполнение или некорректное выполнение функции, описанной в документации;</w:t>
      </w:r>
      <w:bookmarkEnd w:id="18"/>
      <w:bookmarkEnd w:id="19"/>
      <w:bookmarkEnd w:id="20"/>
    </w:p>
    <w:p w14:paraId="57445604" w14:textId="77777777" w:rsidR="00581926" w:rsidRPr="00286FEF" w:rsidRDefault="00581926" w:rsidP="007A39D9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21" w:name="_Toc223858925"/>
      <w:bookmarkStart w:id="22" w:name="_Toc257727011"/>
      <w:bookmarkStart w:id="23" w:name="_Toc257728778"/>
      <w:r w:rsidRPr="00286FEF">
        <w:rPr>
          <w:rFonts w:ascii="Times New Roman" w:hAnsi="Times New Roman"/>
          <w:sz w:val="28"/>
          <w:szCs w:val="28"/>
        </w:rPr>
        <w:t xml:space="preserve">- устранять ошибки с выездом к Заказчику в случаях, когда невозможно устранение ошибки силами Заказчика в соответствии с консультациями Исполнителя. Исполнитель в течение </w:t>
      </w:r>
      <w:r>
        <w:rPr>
          <w:rFonts w:ascii="Times New Roman" w:hAnsi="Times New Roman"/>
          <w:sz w:val="28"/>
          <w:szCs w:val="28"/>
        </w:rPr>
        <w:t>1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дня</w:t>
      </w:r>
      <w:r w:rsidRPr="00286FEF">
        <w:rPr>
          <w:rFonts w:ascii="Times New Roman" w:hAnsi="Times New Roman"/>
          <w:sz w:val="28"/>
          <w:szCs w:val="28"/>
        </w:rPr>
        <w:t xml:space="preserve"> с момента получения от Заказчика претензии с описанием ошибок направляет своего представителя к Заказчику для устранения указанных ошибок.</w:t>
      </w:r>
      <w:bookmarkEnd w:id="21"/>
      <w:bookmarkEnd w:id="22"/>
      <w:bookmarkEnd w:id="23"/>
    </w:p>
    <w:p w14:paraId="73A4BBDB" w14:textId="77777777" w:rsidR="00581926" w:rsidRPr="00286FEF" w:rsidRDefault="00581926" w:rsidP="00C2504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4" w:name="_Toc223858927"/>
      <w:bookmarkStart w:id="25" w:name="_Toc257727014"/>
      <w:bookmarkStart w:id="26" w:name="_Toc257728781"/>
      <w:r w:rsidRPr="00286FEF">
        <w:rPr>
          <w:rFonts w:ascii="Times New Roman" w:hAnsi="Times New Roman"/>
          <w:sz w:val="28"/>
          <w:szCs w:val="28"/>
        </w:rPr>
        <w:t xml:space="preserve">Заказчик совместно с Исполнителем выполняет в течение </w:t>
      </w:r>
      <w:r w:rsidR="00C25046">
        <w:rPr>
          <w:rFonts w:ascii="Times New Roman" w:hAnsi="Times New Roman"/>
          <w:sz w:val="28"/>
          <w:szCs w:val="28"/>
        </w:rPr>
        <w:t>Г</w:t>
      </w:r>
      <w:r w:rsidRPr="00286FEF">
        <w:rPr>
          <w:rFonts w:ascii="Times New Roman" w:hAnsi="Times New Roman"/>
          <w:sz w:val="28"/>
          <w:szCs w:val="28"/>
        </w:rPr>
        <w:t xml:space="preserve">арантийного </w:t>
      </w:r>
      <w:r w:rsidR="00C25046">
        <w:rPr>
          <w:rFonts w:ascii="Times New Roman" w:hAnsi="Times New Roman"/>
          <w:sz w:val="28"/>
          <w:szCs w:val="28"/>
        </w:rPr>
        <w:t>периода</w:t>
      </w:r>
      <w:r w:rsidRPr="00286FEF">
        <w:rPr>
          <w:rFonts w:ascii="Times New Roman" w:hAnsi="Times New Roman"/>
          <w:sz w:val="28"/>
          <w:szCs w:val="28"/>
        </w:rPr>
        <w:t xml:space="preserve"> требования по хранению и эксплуатации средств программного и информационного обеспечения, и не допуска</w:t>
      </w:r>
      <w:r w:rsidR="00C25046"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>т третьих лиц к модернизации программного и информационного обеспечения без согласования с Исполнителем.</w:t>
      </w:r>
      <w:bookmarkEnd w:id="24"/>
      <w:bookmarkEnd w:id="25"/>
      <w:bookmarkEnd w:id="26"/>
    </w:p>
    <w:p w14:paraId="11C7A9B0" w14:textId="77777777" w:rsidR="00581926" w:rsidRPr="00286FEF" w:rsidRDefault="00581926" w:rsidP="00C2504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7" w:name="_Toc223858928"/>
      <w:bookmarkStart w:id="28" w:name="_Toc257727015"/>
      <w:bookmarkStart w:id="29" w:name="_Toc257728782"/>
      <w:r w:rsidRPr="00286FEF">
        <w:rPr>
          <w:rFonts w:ascii="Times New Roman" w:hAnsi="Times New Roman"/>
          <w:sz w:val="28"/>
          <w:szCs w:val="28"/>
        </w:rPr>
        <w:t xml:space="preserve">Если, в случае программного сбоя операционной системы сервера, на котором расположены программные модули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, либо сбоя программного кода самого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, произошла потеря баз данных, либо программного кода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, то </w:t>
      </w:r>
      <w:r w:rsidR="00D86C1F">
        <w:rPr>
          <w:rFonts w:ascii="Times New Roman" w:hAnsi="Times New Roman"/>
          <w:sz w:val="28"/>
          <w:szCs w:val="28"/>
        </w:rPr>
        <w:t>Исполнитель</w:t>
      </w:r>
      <w:r w:rsidRPr="00286FEF">
        <w:rPr>
          <w:rFonts w:ascii="Times New Roman" w:hAnsi="Times New Roman"/>
          <w:sz w:val="28"/>
          <w:szCs w:val="28"/>
        </w:rPr>
        <w:t xml:space="preserve">, согласно эксплуатационной документации на </w:t>
      </w:r>
      <w:r>
        <w:rPr>
          <w:rFonts w:ascii="Times New Roman" w:hAnsi="Times New Roman"/>
          <w:bCs/>
          <w:color w:val="000000"/>
          <w:sz w:val="28"/>
          <w:szCs w:val="28"/>
        </w:rPr>
        <w:t>сайт</w:t>
      </w:r>
      <w:r w:rsidRPr="00286FEF">
        <w:rPr>
          <w:rFonts w:ascii="Times New Roman" w:hAnsi="Times New Roman"/>
          <w:bCs/>
          <w:color w:val="000000"/>
          <w:sz w:val="28"/>
          <w:szCs w:val="28"/>
        </w:rPr>
        <w:t xml:space="preserve">, производит самостоятельное восстановление операционной системы, программного кода </w:t>
      </w:r>
      <w:r>
        <w:rPr>
          <w:rFonts w:ascii="Times New Roman" w:hAnsi="Times New Roman"/>
          <w:bCs/>
          <w:color w:val="000000"/>
          <w:sz w:val="28"/>
          <w:szCs w:val="28"/>
        </w:rPr>
        <w:t>сайта</w:t>
      </w:r>
      <w:r w:rsidRPr="00286FEF">
        <w:rPr>
          <w:rFonts w:ascii="Times New Roman" w:hAnsi="Times New Roman"/>
          <w:bCs/>
          <w:color w:val="000000"/>
          <w:sz w:val="28"/>
          <w:szCs w:val="28"/>
        </w:rPr>
        <w:t xml:space="preserve"> и базы данных. </w:t>
      </w:r>
    </w:p>
    <w:p w14:paraId="33C5726C" w14:textId="77777777" w:rsidR="00581926" w:rsidRPr="00286FEF" w:rsidRDefault="00581926" w:rsidP="00C2504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0" w:name="_Toc223858929"/>
      <w:bookmarkStart w:id="31" w:name="_Toc257727016"/>
      <w:bookmarkStart w:id="32" w:name="_Toc257728783"/>
      <w:bookmarkEnd w:id="27"/>
      <w:bookmarkEnd w:id="28"/>
      <w:bookmarkEnd w:id="29"/>
      <w:r w:rsidRPr="00286FEF">
        <w:rPr>
          <w:rFonts w:ascii="Times New Roman" w:hAnsi="Times New Roman"/>
          <w:sz w:val="28"/>
          <w:szCs w:val="28"/>
        </w:rPr>
        <w:t xml:space="preserve">Если потеря данных произошла не по причине неправильных действий Администратора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, Главного редактора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, а также Редакторов </w:t>
      </w:r>
      <w:r>
        <w:rPr>
          <w:rFonts w:ascii="Times New Roman" w:hAnsi="Times New Roman"/>
          <w:sz w:val="28"/>
          <w:szCs w:val="28"/>
        </w:rPr>
        <w:t>сайта</w:t>
      </w:r>
      <w:r w:rsidR="00C25046">
        <w:rPr>
          <w:rFonts w:ascii="Times New Roman" w:hAnsi="Times New Roman"/>
          <w:sz w:val="28"/>
          <w:szCs w:val="28"/>
        </w:rPr>
        <w:t>, а также</w:t>
      </w:r>
      <w:r w:rsidRPr="00286FEF">
        <w:rPr>
          <w:rFonts w:ascii="Times New Roman" w:hAnsi="Times New Roman"/>
          <w:sz w:val="28"/>
          <w:szCs w:val="28"/>
        </w:rPr>
        <w:t xml:space="preserve"> Администратор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не смог восстановить его работу согласно эксплуатационной документации, то представители Заказчика обращаются к Исполнителю, который обязан восстановить нормальную работу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в течении 2-х календарных дней с момента обращения по одному из вариантов: электронная почта, телефон или факс. Аналогичным образом формируется обращение для устранения ошибки, не приведшей к потере данных.</w:t>
      </w:r>
      <w:bookmarkEnd w:id="30"/>
      <w:bookmarkEnd w:id="31"/>
      <w:bookmarkEnd w:id="32"/>
    </w:p>
    <w:p w14:paraId="38C35687" w14:textId="77777777" w:rsidR="00581926" w:rsidRPr="00286FEF" w:rsidRDefault="00581926" w:rsidP="00C25046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33" w:name="_Toc223858930"/>
      <w:bookmarkStart w:id="34" w:name="_Toc257727017"/>
      <w:bookmarkStart w:id="35" w:name="_Toc257728784"/>
      <w:r w:rsidRPr="00286FEF">
        <w:rPr>
          <w:rFonts w:ascii="Times New Roman" w:hAnsi="Times New Roman"/>
          <w:sz w:val="28"/>
          <w:szCs w:val="28"/>
        </w:rPr>
        <w:t xml:space="preserve">В случае ошибки, возникшей по вине программного обеспечения </w:t>
      </w:r>
      <w:r>
        <w:rPr>
          <w:rFonts w:ascii="Times New Roman" w:hAnsi="Times New Roman"/>
          <w:bCs/>
          <w:color w:val="000000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>, Исполнитель обязуется бесплатно восстанавливать работоспособность системы в рамках данного гарантийного обслуживания.</w:t>
      </w:r>
      <w:bookmarkEnd w:id="33"/>
      <w:bookmarkEnd w:id="34"/>
      <w:bookmarkEnd w:id="35"/>
    </w:p>
    <w:p w14:paraId="38DB42D9" w14:textId="77777777" w:rsidR="00581926" w:rsidRPr="00286FEF" w:rsidRDefault="00581926" w:rsidP="00C2504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6" w:name="_Toc223858931"/>
      <w:bookmarkStart w:id="37" w:name="_Toc257727019"/>
      <w:bookmarkStart w:id="38" w:name="_Toc257728786"/>
      <w:r w:rsidRPr="00286FEF">
        <w:rPr>
          <w:rFonts w:ascii="Times New Roman" w:hAnsi="Times New Roman"/>
          <w:sz w:val="28"/>
          <w:szCs w:val="28"/>
        </w:rPr>
        <w:t xml:space="preserve">При обращении к Исполнителю в случае обнаружения ошибки Заказчик высылает Исполнителю по электронной почте письменное описание проблемы, журналы работы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или, при отсутствии записей в журналах, снятую с экрана графическую копию сообщения об ошибке.</w:t>
      </w:r>
      <w:bookmarkEnd w:id="36"/>
      <w:bookmarkEnd w:id="37"/>
      <w:bookmarkEnd w:id="38"/>
    </w:p>
    <w:p w14:paraId="4EA05573" w14:textId="77777777" w:rsidR="00581926" w:rsidRPr="008067CE" w:rsidRDefault="00581926" w:rsidP="001C4C6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9" w:name="_Toc223858932"/>
      <w:bookmarkStart w:id="40" w:name="_Toc257727020"/>
      <w:bookmarkStart w:id="41" w:name="_Toc257728787"/>
      <w:r w:rsidRPr="00286FEF">
        <w:rPr>
          <w:rFonts w:ascii="Times New Roman" w:hAnsi="Times New Roman"/>
          <w:sz w:val="28"/>
          <w:szCs w:val="28"/>
        </w:rPr>
        <w:lastRenderedPageBreak/>
        <w:t>После устранения ошибки Исполнитель передает Заказчику исправленное программное обеспечение. Для передачи исправленного программного обеспечения Исполнитель может использовать канал информационного обмена. В случае невозможности получения Заказчиком исправленного программного обеспечения по каналам связи, Исполнитель обязан прибыть на место и устранить ошибку.</w:t>
      </w:r>
      <w:bookmarkEnd w:id="39"/>
      <w:bookmarkEnd w:id="40"/>
      <w:bookmarkEnd w:id="41"/>
    </w:p>
    <w:p w14:paraId="77FAF5B7" w14:textId="77777777" w:rsidR="00115850" w:rsidRPr="008067CE" w:rsidRDefault="00115850" w:rsidP="00C25046">
      <w:pPr>
        <w:widowControl w:val="0"/>
        <w:spacing w:after="0" w:line="276" w:lineRule="auto"/>
        <w:ind w:firstLine="709"/>
        <w:rPr>
          <w:rFonts w:ascii="Times New Roman" w:eastAsiaTheme="minorEastAsia" w:hAnsi="Times New Roman"/>
          <w:b/>
          <w:sz w:val="28"/>
          <w:szCs w:val="28"/>
          <w:lang w:eastAsia="ru-RU"/>
        </w:rPr>
      </w:pPr>
      <w:r w:rsidRPr="008067CE">
        <w:rPr>
          <w:rFonts w:ascii="Times New Roman" w:eastAsiaTheme="minorEastAsia" w:hAnsi="Times New Roman"/>
          <w:b/>
          <w:sz w:val="28"/>
          <w:szCs w:val="28"/>
          <w:lang w:eastAsia="ru-RU"/>
        </w:rPr>
        <w:t>6</w:t>
      </w:r>
      <w:r w:rsidR="00581926">
        <w:rPr>
          <w:rFonts w:ascii="Times New Roman" w:eastAsiaTheme="minorEastAsia" w:hAnsi="Times New Roman"/>
          <w:b/>
          <w:sz w:val="28"/>
          <w:szCs w:val="28"/>
          <w:lang w:eastAsia="ru-RU"/>
        </w:rPr>
        <w:t>.</w:t>
      </w:r>
      <w:r w:rsidRPr="008067CE">
        <w:rPr>
          <w:rFonts w:ascii="Times New Roman" w:eastAsiaTheme="minorEastAsia" w:hAnsi="Times New Roman"/>
          <w:b/>
          <w:sz w:val="28"/>
          <w:szCs w:val="28"/>
          <w:lang w:eastAsia="ru-RU"/>
        </w:rPr>
        <w:t xml:space="preserve"> Права на результаты интеллектуальной деятельности</w:t>
      </w:r>
    </w:p>
    <w:p w14:paraId="71B15E9F" w14:textId="77777777" w:rsidR="00115850" w:rsidRPr="008067CE" w:rsidRDefault="00115850" w:rsidP="001C4C63">
      <w:pPr>
        <w:widowControl w:val="0"/>
        <w:spacing w:after="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bookmarkStart w:id="42" w:name="_Toc456794812"/>
      <w:bookmarkStart w:id="43" w:name="_Toc505614640"/>
      <w:r w:rsidRPr="008067CE">
        <w:rPr>
          <w:rFonts w:ascii="Times New Roman" w:eastAsiaTheme="minorEastAsia" w:hAnsi="Times New Roman"/>
          <w:sz w:val="28"/>
          <w:szCs w:val="28"/>
        </w:rPr>
        <w:t xml:space="preserve"> Исполнитель обязуется: </w:t>
      </w:r>
    </w:p>
    <w:p w14:paraId="3C87DE64" w14:textId="77777777" w:rsidR="00115850" w:rsidRPr="008067CE" w:rsidRDefault="00115850" w:rsidP="001C4C63">
      <w:pPr>
        <w:widowControl w:val="0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067CE">
        <w:rPr>
          <w:rFonts w:ascii="Times New Roman" w:eastAsiaTheme="minorEastAsia" w:hAnsi="Times New Roman"/>
          <w:sz w:val="28"/>
          <w:szCs w:val="28"/>
        </w:rPr>
        <w:t xml:space="preserve">Использовать полученные от Заказчика информационные материалы только для создания Сайта. </w:t>
      </w:r>
    </w:p>
    <w:p w14:paraId="436B7A12" w14:textId="77777777" w:rsidR="00115850" w:rsidRPr="008067CE" w:rsidRDefault="00115850" w:rsidP="001C4C63">
      <w:pPr>
        <w:widowControl w:val="0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067CE">
        <w:rPr>
          <w:rFonts w:ascii="Times New Roman" w:eastAsiaTheme="minorEastAsia" w:hAnsi="Times New Roman"/>
          <w:sz w:val="28"/>
          <w:szCs w:val="28"/>
        </w:rPr>
        <w:t xml:space="preserve">Личным творческим трудом, с возможностью привлечения третьих лиц, без согласования с Заказчиком, создать оригинальный </w:t>
      </w:r>
      <w:r w:rsidR="00C25046">
        <w:rPr>
          <w:rFonts w:ascii="Times New Roman" w:eastAsiaTheme="minorEastAsia" w:hAnsi="Times New Roman"/>
          <w:sz w:val="28"/>
          <w:szCs w:val="28"/>
        </w:rPr>
        <w:t>с</w:t>
      </w:r>
      <w:r w:rsidRPr="008067CE">
        <w:rPr>
          <w:rFonts w:ascii="Times New Roman" w:eastAsiaTheme="minorEastAsia" w:hAnsi="Times New Roman"/>
          <w:sz w:val="28"/>
          <w:szCs w:val="28"/>
        </w:rPr>
        <w:t xml:space="preserve">айт, без нарушения прав третьих лиц, незаконных заимствований и плагиата. В случае привлечения к </w:t>
      </w:r>
      <w:r w:rsidR="00C25046">
        <w:rPr>
          <w:rFonts w:ascii="Times New Roman" w:eastAsiaTheme="minorEastAsia" w:hAnsi="Times New Roman"/>
          <w:sz w:val="28"/>
          <w:szCs w:val="28"/>
        </w:rPr>
        <w:t>оказанию услуг по Государственному контракту</w:t>
      </w:r>
      <w:r w:rsidRPr="008067CE">
        <w:rPr>
          <w:rFonts w:ascii="Times New Roman" w:eastAsiaTheme="minorEastAsia" w:hAnsi="Times New Roman"/>
          <w:sz w:val="28"/>
          <w:szCs w:val="28"/>
        </w:rPr>
        <w:t xml:space="preserve"> третьих лиц (Соисполнителей), обеспечить до момента окончательного завершения всех работ переход от Соисполнителей к Исполнителю в полном объеме исключительных прав на все результаты интеллектуальной деятельности, созданные в рамках выполнения работ по </w:t>
      </w:r>
      <w:r w:rsidR="00C25046">
        <w:rPr>
          <w:rFonts w:ascii="Times New Roman" w:eastAsiaTheme="minorEastAsia" w:hAnsi="Times New Roman"/>
          <w:sz w:val="28"/>
          <w:szCs w:val="28"/>
        </w:rPr>
        <w:t>Государственному контракту</w:t>
      </w:r>
      <w:r w:rsidRPr="008067CE">
        <w:rPr>
          <w:rFonts w:ascii="Times New Roman" w:eastAsiaTheme="minorEastAsia" w:hAnsi="Times New Roman"/>
          <w:sz w:val="28"/>
          <w:szCs w:val="28"/>
        </w:rPr>
        <w:t xml:space="preserve"> и их последующую передачу Заказчику в полном объеме.</w:t>
      </w:r>
    </w:p>
    <w:p w14:paraId="0D36D2EB" w14:textId="77777777" w:rsidR="00115850" w:rsidRPr="008067CE" w:rsidRDefault="00115850" w:rsidP="001C4C63">
      <w:pPr>
        <w:widowControl w:val="0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067CE">
        <w:rPr>
          <w:rFonts w:ascii="Times New Roman" w:eastAsiaTheme="minorEastAsia" w:hAnsi="Times New Roman"/>
          <w:sz w:val="28"/>
          <w:szCs w:val="28"/>
        </w:rPr>
        <w:t xml:space="preserve">В случае создания производного </w:t>
      </w:r>
      <w:r w:rsidR="00C25046">
        <w:rPr>
          <w:rFonts w:ascii="Times New Roman" w:eastAsiaTheme="minorEastAsia" w:hAnsi="Times New Roman"/>
          <w:sz w:val="28"/>
          <w:szCs w:val="28"/>
        </w:rPr>
        <w:t>с</w:t>
      </w:r>
      <w:r w:rsidRPr="008067CE">
        <w:rPr>
          <w:rFonts w:ascii="Times New Roman" w:eastAsiaTheme="minorEastAsia" w:hAnsi="Times New Roman"/>
          <w:sz w:val="28"/>
          <w:szCs w:val="28"/>
        </w:rPr>
        <w:t>айта на основе интеллектуальной собственности третьих лиц своими силами обеспечить соблюдение прав третьих лиц и за свой счёт (в случае необходимости) выплатить авторские и иные вознаграждения.</w:t>
      </w:r>
    </w:p>
    <w:p w14:paraId="0B4634B3" w14:textId="77777777" w:rsidR="00115850" w:rsidRPr="008067CE" w:rsidRDefault="00115850" w:rsidP="001C4C63">
      <w:pPr>
        <w:widowControl w:val="0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067CE">
        <w:rPr>
          <w:rFonts w:ascii="Times New Roman" w:eastAsiaTheme="minorEastAsia" w:hAnsi="Times New Roman"/>
          <w:sz w:val="28"/>
          <w:szCs w:val="28"/>
        </w:rPr>
        <w:t>Предварительно согласовывать с Заказчиком использование в работе ранее созданных результатов интеллектуальной деятельности третьих лиц или их элементов, в том числе созданных Исполнителем для третьих лиц.</w:t>
      </w:r>
    </w:p>
    <w:p w14:paraId="1F607AC4" w14:textId="77777777" w:rsidR="00115850" w:rsidRPr="008067CE" w:rsidRDefault="00115850" w:rsidP="001C4C63">
      <w:pPr>
        <w:widowControl w:val="0"/>
        <w:spacing w:after="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067CE">
        <w:rPr>
          <w:rFonts w:ascii="Times New Roman" w:eastAsiaTheme="minorEastAsia" w:hAnsi="Times New Roman"/>
          <w:sz w:val="28"/>
          <w:szCs w:val="28"/>
        </w:rPr>
        <w:t>В случае нарушения Исполнителем интеллектуальных (имущественных и неимущественных) прав третьих лиц ответственность и возмещение убытков, а равно иные негативные последствия таких нарушений возлагаются на Исполнителя.</w:t>
      </w:r>
    </w:p>
    <w:p w14:paraId="53526C78" w14:textId="77777777" w:rsidR="00115850" w:rsidRPr="008067CE" w:rsidRDefault="00115850" w:rsidP="00C25046">
      <w:pPr>
        <w:widowControl w:val="0"/>
        <w:spacing w:after="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067CE">
        <w:rPr>
          <w:rFonts w:ascii="Times New Roman" w:eastAsiaTheme="minorEastAsia" w:hAnsi="Times New Roman"/>
          <w:sz w:val="28"/>
          <w:szCs w:val="28"/>
        </w:rPr>
        <w:t xml:space="preserve">По итогам </w:t>
      </w:r>
      <w:r w:rsidR="00C25046">
        <w:rPr>
          <w:rFonts w:ascii="Times New Roman" w:eastAsiaTheme="minorEastAsia" w:hAnsi="Times New Roman"/>
          <w:sz w:val="28"/>
          <w:szCs w:val="28"/>
        </w:rPr>
        <w:t>оказанных услуг</w:t>
      </w:r>
      <w:r w:rsidRPr="008067CE">
        <w:rPr>
          <w:rFonts w:ascii="Times New Roman" w:eastAsiaTheme="minorEastAsia" w:hAnsi="Times New Roman"/>
          <w:sz w:val="28"/>
          <w:szCs w:val="28"/>
        </w:rPr>
        <w:t xml:space="preserve"> исполнитель предоставляет исключительное право на использование объектов интеллектуальных прав в полном объеме. Заказчик может использовать сайт (и объекты интеллектуальной собственности, созданные Исполнителем в рамках исполнения настоящего </w:t>
      </w:r>
      <w:r w:rsidR="00C25046">
        <w:rPr>
          <w:rFonts w:ascii="Times New Roman" w:eastAsiaTheme="minorEastAsia" w:hAnsi="Times New Roman"/>
          <w:sz w:val="28"/>
          <w:szCs w:val="28"/>
        </w:rPr>
        <w:t>Государственного контракта</w:t>
      </w:r>
      <w:r w:rsidRPr="008067CE">
        <w:rPr>
          <w:rFonts w:ascii="Times New Roman" w:eastAsiaTheme="minorEastAsia" w:hAnsi="Times New Roman"/>
          <w:sz w:val="28"/>
          <w:szCs w:val="28"/>
        </w:rPr>
        <w:t>), в любой форме и любым способом.</w:t>
      </w:r>
      <w:bookmarkEnd w:id="42"/>
      <w:bookmarkEnd w:id="43"/>
    </w:p>
    <w:p w14:paraId="1C182B6F" w14:textId="77777777" w:rsidR="00581926" w:rsidRPr="00286FEF" w:rsidRDefault="00581926" w:rsidP="00C25046">
      <w:pPr>
        <w:spacing w:after="0" w:line="276" w:lineRule="auto"/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7. </w:t>
      </w:r>
      <w:r w:rsidRPr="00286FEF">
        <w:rPr>
          <w:rFonts w:ascii="Times New Roman" w:hAnsi="Times New Roman"/>
          <w:b/>
          <w:sz w:val="28"/>
          <w:szCs w:val="28"/>
        </w:rPr>
        <w:t>Требования к надежности</w:t>
      </w:r>
    </w:p>
    <w:p w14:paraId="6647141E" w14:textId="77777777" w:rsidR="00C25046" w:rsidRDefault="00581926" w:rsidP="00C2504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 xml:space="preserve">Программный код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реализован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Исполнителем </w:t>
      </w:r>
      <w:r w:rsidRPr="00286FEF">
        <w:rPr>
          <w:rFonts w:ascii="Times New Roman" w:hAnsi="Times New Roman"/>
          <w:sz w:val="28"/>
          <w:szCs w:val="28"/>
        </w:rPr>
        <w:t>таким образом, чтобы свести к минимуму сбои в работе</w:t>
      </w:r>
      <w:r>
        <w:rPr>
          <w:rFonts w:ascii="Times New Roman" w:hAnsi="Times New Roman"/>
          <w:sz w:val="28"/>
          <w:szCs w:val="28"/>
        </w:rPr>
        <w:t>.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Сайт </w:t>
      </w:r>
      <w:r w:rsidRPr="00286FEF">
        <w:rPr>
          <w:rFonts w:ascii="Times New Roman" w:hAnsi="Times New Roman"/>
          <w:sz w:val="28"/>
          <w:szCs w:val="28"/>
        </w:rPr>
        <w:t>облада</w:t>
      </w:r>
      <w:r w:rsidR="00C25046"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>т надежностью и производительностью, обеспечивающей работу пользователей в круглосуточном режиме</w:t>
      </w:r>
      <w:r w:rsidR="00C2504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44" w:name="_Toc223858580"/>
      <w:bookmarkStart w:id="45" w:name="_Toc257726525"/>
      <w:bookmarkStart w:id="46" w:name="_Toc257728292"/>
    </w:p>
    <w:p w14:paraId="4FDBB816" w14:textId="77777777" w:rsidR="00581926" w:rsidRPr="00286FEF" w:rsidRDefault="00581926" w:rsidP="00C2504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lastRenderedPageBreak/>
        <w:t xml:space="preserve">В целях обеспечения надежного функционирования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Исполнителем </w:t>
      </w:r>
      <w:r w:rsidRPr="00286FEF">
        <w:rPr>
          <w:rFonts w:ascii="Times New Roman" w:hAnsi="Times New Roman"/>
          <w:sz w:val="28"/>
          <w:szCs w:val="28"/>
        </w:rPr>
        <w:t>предусм</w:t>
      </w:r>
      <w:r w:rsidR="00C25046">
        <w:rPr>
          <w:rFonts w:ascii="Times New Roman" w:hAnsi="Times New Roman"/>
          <w:sz w:val="28"/>
          <w:szCs w:val="28"/>
        </w:rPr>
        <w:t xml:space="preserve">атриваются </w:t>
      </w:r>
      <w:r>
        <w:rPr>
          <w:rFonts w:ascii="Times New Roman" w:hAnsi="Times New Roman"/>
          <w:sz w:val="28"/>
          <w:szCs w:val="28"/>
        </w:rPr>
        <w:t>возможности</w:t>
      </w:r>
      <w:r w:rsidRPr="00286FEF">
        <w:rPr>
          <w:rFonts w:ascii="Times New Roman" w:hAnsi="Times New Roman"/>
          <w:sz w:val="28"/>
          <w:szCs w:val="28"/>
        </w:rPr>
        <w:t>:</w:t>
      </w:r>
      <w:bookmarkEnd w:id="44"/>
      <w:bookmarkEnd w:id="45"/>
      <w:bookmarkEnd w:id="46"/>
      <w:r w:rsidRPr="00286FEF">
        <w:rPr>
          <w:rFonts w:ascii="Times New Roman" w:hAnsi="Times New Roman"/>
          <w:sz w:val="28"/>
          <w:szCs w:val="28"/>
        </w:rPr>
        <w:t xml:space="preserve"> </w:t>
      </w:r>
    </w:p>
    <w:p w14:paraId="3B320121" w14:textId="77777777" w:rsidR="00581926" w:rsidRPr="00286FEF" w:rsidRDefault="00581926" w:rsidP="00C2504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47" w:name="_Toc223858581"/>
      <w:bookmarkStart w:id="48" w:name="_Toc257726526"/>
      <w:bookmarkStart w:id="49" w:name="_Toc257728293"/>
      <w:r w:rsidRPr="00286FEF">
        <w:rPr>
          <w:rFonts w:ascii="Times New Roman" w:hAnsi="Times New Roman"/>
          <w:sz w:val="28"/>
          <w:szCs w:val="28"/>
        </w:rPr>
        <w:t>­ контрол</w:t>
      </w:r>
      <w:r>
        <w:rPr>
          <w:rFonts w:ascii="Times New Roman" w:hAnsi="Times New Roman"/>
          <w:sz w:val="28"/>
          <w:szCs w:val="28"/>
        </w:rPr>
        <w:t>я</w:t>
      </w:r>
      <w:r w:rsidRPr="00286FEF">
        <w:rPr>
          <w:rFonts w:ascii="Times New Roman" w:hAnsi="Times New Roman"/>
          <w:sz w:val="28"/>
          <w:szCs w:val="28"/>
        </w:rPr>
        <w:t xml:space="preserve"> за целостностью данных на уровне СУБД (использование механизмов установки ограничений на таблицы, на связи таблиц между собой);</w:t>
      </w:r>
    </w:p>
    <w:p w14:paraId="0862205D" w14:textId="77777777" w:rsidR="00581926" w:rsidRPr="00286FEF" w:rsidRDefault="00581926" w:rsidP="00C2504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>­ сохранени</w:t>
      </w:r>
      <w:r>
        <w:rPr>
          <w:rFonts w:ascii="Times New Roman" w:hAnsi="Times New Roman"/>
          <w:sz w:val="28"/>
          <w:szCs w:val="28"/>
        </w:rPr>
        <w:t>я</w:t>
      </w:r>
      <w:r w:rsidRPr="00286FEF">
        <w:rPr>
          <w:rFonts w:ascii="Times New Roman" w:hAnsi="Times New Roman"/>
          <w:sz w:val="28"/>
          <w:szCs w:val="28"/>
        </w:rPr>
        <w:t xml:space="preserve"> целостности данных при нештатном завершении программы, отказ</w:t>
      </w:r>
      <w:r>
        <w:rPr>
          <w:rFonts w:ascii="Times New Roman" w:hAnsi="Times New Roman"/>
          <w:sz w:val="28"/>
          <w:szCs w:val="28"/>
        </w:rPr>
        <w:t>а</w:t>
      </w:r>
      <w:r w:rsidRPr="00286FEF">
        <w:rPr>
          <w:rFonts w:ascii="Times New Roman" w:hAnsi="Times New Roman"/>
          <w:sz w:val="28"/>
          <w:szCs w:val="28"/>
        </w:rPr>
        <w:t xml:space="preserve"> рабочей станции и т.п. (использование транзакционного механизма работы с данными);</w:t>
      </w:r>
    </w:p>
    <w:p w14:paraId="37804D4D" w14:textId="77777777" w:rsidR="00581926" w:rsidRPr="00286FEF" w:rsidRDefault="00581926" w:rsidP="00C2504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>­ сохранени</w:t>
      </w:r>
      <w:r>
        <w:rPr>
          <w:rFonts w:ascii="Times New Roman" w:hAnsi="Times New Roman"/>
          <w:sz w:val="28"/>
          <w:szCs w:val="28"/>
        </w:rPr>
        <w:t>я</w:t>
      </w:r>
      <w:r w:rsidRPr="00286FEF">
        <w:rPr>
          <w:rFonts w:ascii="Times New Roman" w:hAnsi="Times New Roman"/>
          <w:sz w:val="28"/>
          <w:szCs w:val="28"/>
        </w:rPr>
        <w:t xml:space="preserve"> работоспособности программного обеспечения при некорректных действиях пользователя (программная обработка исключительных ситуаций);</w:t>
      </w:r>
      <w:bookmarkEnd w:id="47"/>
      <w:bookmarkEnd w:id="48"/>
      <w:bookmarkEnd w:id="49"/>
    </w:p>
    <w:p w14:paraId="502261AE" w14:textId="77777777" w:rsidR="00581926" w:rsidRPr="00286FEF" w:rsidRDefault="00581926" w:rsidP="00C2504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 xml:space="preserve">- </w:t>
      </w:r>
      <w:bookmarkStart w:id="50" w:name="_Toc223858584"/>
      <w:bookmarkStart w:id="51" w:name="_Toc257726529"/>
      <w:bookmarkStart w:id="52" w:name="_Toc257728296"/>
      <w:r w:rsidRPr="00286FEF">
        <w:rPr>
          <w:rFonts w:ascii="Times New Roman" w:hAnsi="Times New Roman"/>
          <w:sz w:val="28"/>
          <w:szCs w:val="28"/>
        </w:rPr>
        <w:t>автоматическо</w:t>
      </w:r>
      <w:r>
        <w:rPr>
          <w:rFonts w:ascii="Times New Roman" w:hAnsi="Times New Roman"/>
          <w:sz w:val="28"/>
          <w:szCs w:val="28"/>
        </w:rPr>
        <w:t>го</w:t>
      </w:r>
      <w:r w:rsidRPr="00286FEF">
        <w:rPr>
          <w:rFonts w:ascii="Times New Roman" w:hAnsi="Times New Roman"/>
          <w:sz w:val="28"/>
          <w:szCs w:val="28"/>
        </w:rPr>
        <w:t xml:space="preserve"> резервное копировани</w:t>
      </w:r>
      <w:r>
        <w:rPr>
          <w:rFonts w:ascii="Times New Roman" w:hAnsi="Times New Roman"/>
          <w:sz w:val="28"/>
          <w:szCs w:val="28"/>
        </w:rPr>
        <w:t>я</w:t>
      </w:r>
      <w:bookmarkEnd w:id="50"/>
      <w:bookmarkEnd w:id="51"/>
      <w:bookmarkEnd w:id="52"/>
      <w:r w:rsidR="00D86C1F">
        <w:rPr>
          <w:rFonts w:ascii="Times New Roman" w:hAnsi="Times New Roman"/>
          <w:sz w:val="28"/>
          <w:szCs w:val="28"/>
        </w:rPr>
        <w:t xml:space="preserve"> и восстановления</w:t>
      </w:r>
      <w:r>
        <w:rPr>
          <w:rFonts w:ascii="Times New Roman" w:hAnsi="Times New Roman"/>
          <w:sz w:val="28"/>
          <w:szCs w:val="28"/>
        </w:rPr>
        <w:t>.</w:t>
      </w:r>
    </w:p>
    <w:p w14:paraId="520A40D4" w14:textId="77777777" w:rsidR="00581926" w:rsidRPr="00286FEF" w:rsidRDefault="00581926" w:rsidP="00C2504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color w:val="000000"/>
          <w:sz w:val="28"/>
          <w:szCs w:val="28"/>
        </w:rPr>
        <w:t xml:space="preserve">Надежность </w:t>
      </w:r>
      <w:r w:rsidRPr="00286FEF">
        <w:rPr>
          <w:rFonts w:ascii="Times New Roman" w:hAnsi="Times New Roman"/>
          <w:bCs/>
          <w:color w:val="000000"/>
          <w:sz w:val="28"/>
          <w:szCs w:val="28"/>
        </w:rPr>
        <w:t>системы</w:t>
      </w:r>
      <w:r w:rsidRPr="00286FEF">
        <w:rPr>
          <w:rFonts w:ascii="Times New Roman" w:hAnsi="Times New Roman"/>
          <w:sz w:val="28"/>
          <w:szCs w:val="28"/>
        </w:rPr>
        <w:t xml:space="preserve"> </w:t>
      </w:r>
      <w:r w:rsidR="00C25046">
        <w:rPr>
          <w:rFonts w:ascii="Times New Roman" w:hAnsi="Times New Roman"/>
          <w:sz w:val="28"/>
          <w:szCs w:val="28"/>
        </w:rPr>
        <w:t>составляет</w:t>
      </w:r>
      <w:r w:rsidRPr="00286FEF">
        <w:rPr>
          <w:rFonts w:ascii="Times New Roman" w:hAnsi="Times New Roman"/>
          <w:sz w:val="28"/>
          <w:szCs w:val="28"/>
        </w:rPr>
        <w:t xml:space="preserve"> не менее 99%. Под критерием надежности принима</w:t>
      </w:r>
      <w:r w:rsidR="00C25046">
        <w:rPr>
          <w:rFonts w:ascii="Times New Roman" w:hAnsi="Times New Roman"/>
          <w:sz w:val="28"/>
          <w:szCs w:val="28"/>
        </w:rPr>
        <w:t>ется</w:t>
      </w:r>
      <w:r w:rsidRPr="00286FEF">
        <w:rPr>
          <w:rFonts w:ascii="Times New Roman" w:hAnsi="Times New Roman"/>
          <w:sz w:val="28"/>
          <w:szCs w:val="28"/>
        </w:rPr>
        <w:t xml:space="preserve"> время безотказной работы.</w:t>
      </w:r>
    </w:p>
    <w:p w14:paraId="6E65DF14" w14:textId="77777777" w:rsidR="00581926" w:rsidRDefault="00581926" w:rsidP="00C25046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6FEF">
        <w:rPr>
          <w:rFonts w:ascii="Times New Roman" w:hAnsi="Times New Roman"/>
          <w:sz w:val="28"/>
          <w:szCs w:val="28"/>
        </w:rPr>
        <w:t xml:space="preserve">Суммарная длительность перерывов в работе </w:t>
      </w:r>
      <w:r>
        <w:rPr>
          <w:rFonts w:ascii="Times New Roman" w:hAnsi="Times New Roman"/>
          <w:sz w:val="28"/>
          <w:szCs w:val="28"/>
        </w:rPr>
        <w:t>сайта</w:t>
      </w:r>
      <w:r w:rsidRPr="00286FEF">
        <w:rPr>
          <w:rFonts w:ascii="Times New Roman" w:hAnsi="Times New Roman"/>
          <w:sz w:val="28"/>
          <w:szCs w:val="28"/>
        </w:rPr>
        <w:t xml:space="preserve"> в информационно-телекоммуникационной сети Интернет не должна превышать 4 часов в месяц (за исключением перерывов, связанных с обстоятельствами непреодолимой силы). При необходимости проведения плановых технических работ, в ходе которых доступ пользователей информацией к информации, размещенной на </w:t>
      </w:r>
      <w:r>
        <w:rPr>
          <w:rFonts w:ascii="Times New Roman" w:hAnsi="Times New Roman"/>
          <w:sz w:val="28"/>
          <w:szCs w:val="28"/>
        </w:rPr>
        <w:t>сайт</w:t>
      </w:r>
      <w:r w:rsidRPr="00286FEF">
        <w:rPr>
          <w:rFonts w:ascii="Times New Roman" w:hAnsi="Times New Roman"/>
          <w:sz w:val="28"/>
          <w:szCs w:val="28"/>
        </w:rPr>
        <w:t xml:space="preserve">е, будет невозможен, уведомление об этом </w:t>
      </w:r>
      <w:r>
        <w:rPr>
          <w:rFonts w:ascii="Times New Roman" w:hAnsi="Times New Roman"/>
          <w:sz w:val="28"/>
          <w:szCs w:val="28"/>
        </w:rPr>
        <w:t>формир</w:t>
      </w:r>
      <w:r w:rsidR="00C25046">
        <w:rPr>
          <w:rFonts w:ascii="Times New Roman" w:hAnsi="Times New Roman"/>
          <w:sz w:val="28"/>
          <w:szCs w:val="28"/>
        </w:rPr>
        <w:t>уется</w:t>
      </w:r>
      <w:r>
        <w:rPr>
          <w:rFonts w:ascii="Times New Roman" w:hAnsi="Times New Roman"/>
          <w:sz w:val="28"/>
          <w:szCs w:val="28"/>
        </w:rPr>
        <w:t xml:space="preserve"> через Административный модуль и автоматически </w:t>
      </w:r>
      <w:r w:rsidRPr="00286FEF">
        <w:rPr>
          <w:rFonts w:ascii="Times New Roman" w:hAnsi="Times New Roman"/>
          <w:sz w:val="28"/>
          <w:szCs w:val="28"/>
        </w:rPr>
        <w:t>размещ</w:t>
      </w:r>
      <w:r>
        <w:rPr>
          <w:rFonts w:ascii="Times New Roman" w:hAnsi="Times New Roman"/>
          <w:sz w:val="28"/>
          <w:szCs w:val="28"/>
        </w:rPr>
        <w:t>а</w:t>
      </w:r>
      <w:r w:rsidR="00C25046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тся</w:t>
      </w:r>
      <w:r w:rsidRPr="00286FEF">
        <w:rPr>
          <w:rFonts w:ascii="Times New Roman" w:hAnsi="Times New Roman"/>
          <w:sz w:val="28"/>
          <w:szCs w:val="28"/>
        </w:rPr>
        <w:t xml:space="preserve"> на главной странице</w:t>
      </w:r>
      <w:r>
        <w:rPr>
          <w:rFonts w:ascii="Times New Roman" w:hAnsi="Times New Roman"/>
          <w:sz w:val="28"/>
          <w:szCs w:val="28"/>
        </w:rPr>
        <w:t>. Выводимая информация содерж</w:t>
      </w:r>
      <w:r w:rsidR="00C25046">
        <w:rPr>
          <w:rFonts w:ascii="Times New Roman" w:hAnsi="Times New Roman"/>
          <w:sz w:val="28"/>
          <w:szCs w:val="28"/>
        </w:rPr>
        <w:t>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6FEF">
        <w:rPr>
          <w:rFonts w:ascii="Times New Roman" w:hAnsi="Times New Roman"/>
          <w:sz w:val="28"/>
          <w:szCs w:val="28"/>
        </w:rPr>
        <w:t>ожидаемо</w:t>
      </w:r>
      <w:r>
        <w:rPr>
          <w:rFonts w:ascii="Times New Roman" w:hAnsi="Times New Roman"/>
          <w:sz w:val="28"/>
          <w:szCs w:val="28"/>
        </w:rPr>
        <w:t>е</w:t>
      </w:r>
      <w:r w:rsidRPr="00286FEF">
        <w:rPr>
          <w:rFonts w:ascii="Times New Roman" w:hAnsi="Times New Roman"/>
          <w:sz w:val="28"/>
          <w:szCs w:val="28"/>
        </w:rPr>
        <w:t xml:space="preserve"> времен</w:t>
      </w:r>
      <w:r>
        <w:rPr>
          <w:rFonts w:ascii="Times New Roman" w:hAnsi="Times New Roman"/>
          <w:sz w:val="28"/>
          <w:szCs w:val="28"/>
        </w:rPr>
        <w:t>я</w:t>
      </w:r>
      <w:r w:rsidRPr="00286FEF">
        <w:rPr>
          <w:rFonts w:ascii="Times New Roman" w:hAnsi="Times New Roman"/>
          <w:sz w:val="28"/>
          <w:szCs w:val="28"/>
        </w:rPr>
        <w:t xml:space="preserve"> восстановления штатного режима работы.</w:t>
      </w:r>
    </w:p>
    <w:p w14:paraId="552BE8D7" w14:textId="77777777" w:rsidR="004823A4" w:rsidRPr="00286FEF" w:rsidRDefault="004823A4" w:rsidP="00C25046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0907393" w14:textId="77777777" w:rsidR="009821A1" w:rsidRPr="008067CE" w:rsidRDefault="009821A1" w:rsidP="00C25046">
      <w:p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9821A1" w:rsidRPr="008067CE" w14:paraId="329A7A10" w14:textId="77777777" w:rsidTr="00E115E7">
        <w:trPr>
          <w:tblCellSpacing w:w="0" w:type="dxa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E7E5C" w14:textId="77777777" w:rsidR="009821A1" w:rsidRDefault="009821A1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1324C7E" w14:textId="77777777" w:rsidR="00E115E7" w:rsidRDefault="00E115E7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1AD32AC" w14:textId="77777777" w:rsidR="004823A4" w:rsidRDefault="004823A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C7DD376" w14:textId="77777777" w:rsidR="004823A4" w:rsidRPr="008067CE" w:rsidRDefault="004823A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6540D" w14:textId="77777777" w:rsidR="009821A1" w:rsidRDefault="009821A1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37325B5" w14:textId="77777777" w:rsidR="00B23B24" w:rsidRDefault="00B23B2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37A3FF6" w14:textId="77777777" w:rsidR="00B23B24" w:rsidRDefault="00B23B2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3F49B7B" w14:textId="77777777" w:rsidR="00B23B24" w:rsidRDefault="00B23B2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9FD92BB" w14:textId="77777777" w:rsidR="00B23B24" w:rsidRDefault="00B23B2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FF2C9A1" w14:textId="77777777" w:rsidR="00B23B24" w:rsidRDefault="00B23B2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02DFA16" w14:textId="77777777" w:rsidR="00B23B24" w:rsidRDefault="00B23B2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EDFD43D" w14:textId="77777777" w:rsidR="00B23B24" w:rsidRDefault="00B23B2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BDE157A" w14:textId="77777777" w:rsidR="00B23B24" w:rsidRDefault="00B23B2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1EAEA0D" w14:textId="77777777" w:rsidR="00B23B24" w:rsidRDefault="00B23B2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C21AA98" w14:textId="77777777" w:rsidR="00B23B24" w:rsidRPr="008067CE" w:rsidRDefault="00B23B24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B498091" w14:textId="77777777" w:rsidR="009821A1" w:rsidRDefault="009821A1" w:rsidP="001C4C63">
      <w:pPr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067C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 </w:t>
      </w:r>
    </w:p>
    <w:p w14:paraId="7DD622D3" w14:textId="77777777" w:rsidR="00CA12C2" w:rsidRDefault="00CA12C2" w:rsidP="001C4C63">
      <w:pPr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B02E513" w14:textId="77777777" w:rsidR="00CA12C2" w:rsidRPr="008067CE" w:rsidRDefault="00CA12C2" w:rsidP="001C4C63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591ADD72" w14:textId="77777777" w:rsidR="004536A7" w:rsidRDefault="004536A7" w:rsidP="001C4C63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</w:pPr>
    </w:p>
    <w:p w14:paraId="76AE4C8E" w14:textId="77777777" w:rsidR="004536A7" w:rsidRDefault="004536A7" w:rsidP="001C4C63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</w:pPr>
    </w:p>
    <w:p w14:paraId="17BBE43E" w14:textId="77777777" w:rsidR="00A639BF" w:rsidRPr="008067CE" w:rsidRDefault="00C25046" w:rsidP="001C4C63">
      <w:pPr>
        <w:spacing w:after="0" w:line="276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  <w:lastRenderedPageBreak/>
        <w:t>График</w:t>
      </w:r>
    </w:p>
    <w:p w14:paraId="1E2FCD5B" w14:textId="77777777" w:rsidR="00A9356E" w:rsidRPr="004D5BC0" w:rsidRDefault="00A9356E" w:rsidP="00A9356E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D5BC0">
        <w:rPr>
          <w:rFonts w:ascii="Times New Roman" w:hAnsi="Times New Roman"/>
          <w:sz w:val="28"/>
          <w:szCs w:val="28"/>
        </w:rPr>
        <w:t>оказани</w:t>
      </w:r>
      <w:r>
        <w:rPr>
          <w:rFonts w:ascii="Times New Roman" w:hAnsi="Times New Roman"/>
          <w:sz w:val="28"/>
          <w:szCs w:val="28"/>
        </w:rPr>
        <w:t>я</w:t>
      </w:r>
      <w:r w:rsidRPr="004D5BC0">
        <w:rPr>
          <w:rFonts w:ascii="Times New Roman" w:hAnsi="Times New Roman"/>
          <w:sz w:val="28"/>
          <w:szCs w:val="28"/>
        </w:rPr>
        <w:t xml:space="preserve"> услуг </w:t>
      </w:r>
      <w:r w:rsidRPr="004D5BC0">
        <w:rPr>
          <w:rFonts w:ascii="Times New Roman" w:hAnsi="Times New Roman"/>
          <w:color w:val="000000"/>
          <w:sz w:val="28"/>
          <w:szCs w:val="28"/>
        </w:rPr>
        <w:t>по</w:t>
      </w:r>
      <w:r w:rsidRPr="004D5BC0">
        <w:t xml:space="preserve"> </w:t>
      </w:r>
      <w:r w:rsidRPr="004D5BC0">
        <w:rPr>
          <w:rFonts w:ascii="Times New Roman" w:hAnsi="Times New Roman"/>
          <w:color w:val="000000"/>
          <w:sz w:val="28"/>
          <w:szCs w:val="28"/>
        </w:rPr>
        <w:t xml:space="preserve">созданию (разработке) нового официального сайта Государственного Собрания Республики Мордовия </w:t>
      </w:r>
    </w:p>
    <w:p w14:paraId="2AE5E3B1" w14:textId="77777777" w:rsidR="00A639BF" w:rsidRPr="008067CE" w:rsidRDefault="00A639BF" w:rsidP="001C4C63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2835"/>
        <w:gridCol w:w="2835"/>
        <w:gridCol w:w="2410"/>
      </w:tblGrid>
      <w:tr w:rsidR="00A9356E" w:rsidRPr="00CA0DDA" w14:paraId="67DE862C" w14:textId="77777777" w:rsidTr="00482272">
        <w:trPr>
          <w:trHeight w:val="795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5CC9A7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A0DDA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>№ п/п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2B0E908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A0DDA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>Наименование этапа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7E897D2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A0DDA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 xml:space="preserve">Состав этапа 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1152ACF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A0DDA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>Отчетные документы и материалы по этапу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41800AB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A0DDA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>Срок оказания услуг по этапу</w:t>
            </w:r>
          </w:p>
        </w:tc>
      </w:tr>
      <w:tr w:rsidR="00A9356E" w:rsidRPr="00CA0DDA" w14:paraId="527B737D" w14:textId="77777777" w:rsidTr="00482272">
        <w:trPr>
          <w:trHeight w:val="1848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CE2EF5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3"/>
                <w:szCs w:val="23"/>
                <w:lang w:eastAsia="ru-RU"/>
              </w:rPr>
            </w:pPr>
            <w:r w:rsidRPr="00CA0DDA">
              <w:rPr>
                <w:rFonts w:ascii="Times New Roman" w:eastAsia="Times New Roman" w:hAnsi="Times New Roman"/>
                <w:b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127" w:type="dxa"/>
            <w:vAlign w:val="center"/>
            <w:hideMark/>
          </w:tcPr>
          <w:p w14:paraId="26EC5934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Прототипирование</w:t>
            </w:r>
          </w:p>
        </w:tc>
        <w:tc>
          <w:tcPr>
            <w:tcW w:w="2835" w:type="dxa"/>
            <w:noWrap/>
          </w:tcPr>
          <w:p w14:paraId="5426DE74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 Согласование и проработка путей пользовательской логики;</w:t>
            </w:r>
          </w:p>
          <w:p w14:paraId="7230FBAD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 Разработка и согласование структуры сайта;</w:t>
            </w:r>
          </w:p>
          <w:p w14:paraId="5C341F7F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-Прототипирование сайта.</w:t>
            </w:r>
          </w:p>
          <w:p w14:paraId="56A92A85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35" w:type="dxa"/>
            <w:noWrap/>
          </w:tcPr>
          <w:p w14:paraId="32D112EC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П</w:t>
            </w:r>
            <w:r w:rsidRPr="00CA0DDA">
              <w:rPr>
                <w:rFonts w:ascii="Times New Roman" w:hAnsi="Times New Roman"/>
                <w:sz w:val="23"/>
                <w:szCs w:val="23"/>
              </w:rPr>
              <w:t>редоставляется прототип сайта с указанием путей пользовательской логики на электронном или бумажном носителе.</w:t>
            </w:r>
          </w:p>
        </w:tc>
        <w:tc>
          <w:tcPr>
            <w:tcW w:w="2410" w:type="dxa"/>
            <w:noWrap/>
          </w:tcPr>
          <w:p w14:paraId="19CFC313" w14:textId="77777777" w:rsidR="00A9356E" w:rsidRPr="00CA0DDA" w:rsidRDefault="005666AD" w:rsidP="00482272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5</w:t>
            </w:r>
            <w:r w:rsidR="00A9356E" w:rsidRPr="00CA0DDA">
              <w:rPr>
                <w:rFonts w:ascii="Times New Roman" w:hAnsi="Times New Roman"/>
                <w:sz w:val="23"/>
                <w:szCs w:val="23"/>
              </w:rPr>
              <w:t xml:space="preserve"> рабочих дней с </w:t>
            </w:r>
            <w:r w:rsidR="00482272">
              <w:rPr>
                <w:rFonts w:ascii="Times New Roman" w:hAnsi="Times New Roman"/>
                <w:sz w:val="23"/>
                <w:szCs w:val="23"/>
              </w:rPr>
              <w:t>даты заключения Контракта</w:t>
            </w:r>
          </w:p>
        </w:tc>
      </w:tr>
      <w:tr w:rsidR="00A9356E" w:rsidRPr="00CA0DDA" w14:paraId="1551A0B0" w14:textId="77777777" w:rsidTr="00482272">
        <w:trPr>
          <w:trHeight w:val="3821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50A561A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3"/>
                <w:szCs w:val="23"/>
                <w:lang w:eastAsia="ru-RU"/>
              </w:rPr>
            </w:pPr>
            <w:r w:rsidRPr="00CA0DDA">
              <w:rPr>
                <w:rFonts w:ascii="Times New Roman" w:eastAsia="Times New Roman" w:hAnsi="Times New Roman"/>
                <w:b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2127" w:type="dxa"/>
            <w:vAlign w:val="center"/>
            <w:hideMark/>
          </w:tcPr>
          <w:p w14:paraId="58961F86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Дизайн сайта и верстка</w:t>
            </w:r>
          </w:p>
        </w:tc>
        <w:tc>
          <w:tcPr>
            <w:tcW w:w="2835" w:type="dxa"/>
            <w:noWrap/>
          </w:tcPr>
          <w:p w14:paraId="12445018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 xml:space="preserve">- Разработка дизайн-концепции Сайта для основной (десктоп) версии; </w:t>
            </w:r>
          </w:p>
          <w:p w14:paraId="61C15839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 Верстка дизайна для основной (десктоп) и мобильной версии и программирование Сайта.</w:t>
            </w:r>
          </w:p>
        </w:tc>
        <w:tc>
          <w:tcPr>
            <w:tcW w:w="2835" w:type="dxa"/>
            <w:noWrap/>
          </w:tcPr>
          <w:p w14:paraId="516262B0" w14:textId="77777777" w:rsidR="00A9356E" w:rsidRPr="00CA0DDA" w:rsidRDefault="00482272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П</w:t>
            </w:r>
            <w:r w:rsidR="00A9356E" w:rsidRPr="00CA0DDA">
              <w:rPr>
                <w:rFonts w:ascii="Times New Roman" w:hAnsi="Times New Roman"/>
                <w:sz w:val="23"/>
                <w:szCs w:val="23"/>
              </w:rPr>
              <w:t xml:space="preserve">редоставляются: </w:t>
            </w:r>
          </w:p>
          <w:p w14:paraId="4670EDED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 дизайн-концепция сайта, включающая в себя вид и стилистику графики, цветовую палитру, шрифтовые решения, стилеобразующие и структурные графические элементы на электронном или бумажном носителе;</w:t>
            </w:r>
          </w:p>
          <w:p w14:paraId="75647DD4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 ссылка на рабочую версию сайта.</w:t>
            </w:r>
          </w:p>
        </w:tc>
        <w:tc>
          <w:tcPr>
            <w:tcW w:w="2410" w:type="dxa"/>
            <w:noWrap/>
          </w:tcPr>
          <w:p w14:paraId="2B3C1AF7" w14:textId="77777777" w:rsidR="00A9356E" w:rsidRDefault="00482272" w:rsidP="00482272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5</w:t>
            </w:r>
            <w:r w:rsidR="00A9356E" w:rsidRPr="00CA0DDA">
              <w:rPr>
                <w:rFonts w:ascii="Times New Roman" w:hAnsi="Times New Roman"/>
                <w:sz w:val="23"/>
                <w:szCs w:val="23"/>
              </w:rPr>
              <w:t xml:space="preserve"> рабочих дней с момента </w:t>
            </w:r>
            <w:r>
              <w:rPr>
                <w:rFonts w:ascii="Times New Roman" w:hAnsi="Times New Roman"/>
                <w:sz w:val="23"/>
                <w:szCs w:val="23"/>
              </w:rPr>
              <w:t>утверждения Заказчиком прототипа сайта</w:t>
            </w:r>
            <w:r w:rsidR="00A9356E" w:rsidRPr="00CA0DDA">
              <w:rPr>
                <w:rFonts w:ascii="Times New Roman" w:eastAsia="SimSun" w:hAnsi="Times New Roman"/>
                <w:color w:val="000000"/>
                <w:sz w:val="23"/>
                <w:szCs w:val="23"/>
                <w:lang w:eastAsia="zh-CN" w:bidi="hi-IN"/>
              </w:rPr>
              <w:t xml:space="preserve"> по предыдущему этапу</w:t>
            </w:r>
            <w:r w:rsidR="00A9356E" w:rsidRPr="00CA0DDA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</w:rPr>
              <w:t>«Прототипирование»</w:t>
            </w:r>
          </w:p>
          <w:p w14:paraId="3BE32D67" w14:textId="77777777" w:rsidR="00482272" w:rsidRPr="00CA0DDA" w:rsidRDefault="00482272" w:rsidP="00482272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A9356E" w:rsidRPr="00CA0DDA" w14:paraId="7DEC491E" w14:textId="77777777" w:rsidTr="00482272">
        <w:trPr>
          <w:trHeight w:val="315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78E325C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3"/>
                <w:szCs w:val="23"/>
                <w:lang w:eastAsia="ru-RU"/>
              </w:rPr>
            </w:pPr>
            <w:r w:rsidRPr="00CA0DDA">
              <w:rPr>
                <w:rFonts w:ascii="Times New Roman" w:eastAsia="Times New Roman" w:hAnsi="Times New Roman"/>
                <w:b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2127" w:type="dxa"/>
            <w:vAlign w:val="center"/>
            <w:hideMark/>
          </w:tcPr>
          <w:p w14:paraId="252EFCFE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Программирование и наполнение Сайта</w:t>
            </w:r>
          </w:p>
        </w:tc>
        <w:tc>
          <w:tcPr>
            <w:tcW w:w="2835" w:type="dxa"/>
            <w:noWrap/>
          </w:tcPr>
          <w:p w14:paraId="16AC62A2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 xml:space="preserve">- Программирование Сайта на программном обеспечении — система управления сайтом «1С-Битрикс: Управление сайтом» и установка модулей Сайта (система управления, поиск и </w:t>
            </w:r>
            <w:proofErr w:type="spellStart"/>
            <w:r w:rsidRPr="00CA0DDA">
              <w:rPr>
                <w:rFonts w:ascii="Times New Roman" w:hAnsi="Times New Roman"/>
                <w:sz w:val="23"/>
                <w:szCs w:val="23"/>
              </w:rPr>
              <w:t>т.д</w:t>
            </w:r>
            <w:proofErr w:type="spellEnd"/>
            <w:r w:rsidRPr="00CA0DDA">
              <w:rPr>
                <w:rFonts w:ascii="Times New Roman" w:hAnsi="Times New Roman"/>
                <w:sz w:val="23"/>
                <w:szCs w:val="23"/>
              </w:rPr>
              <w:t xml:space="preserve">); </w:t>
            </w:r>
          </w:p>
          <w:p w14:paraId="6E50A9D4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 Наполнение, информационными материалами Заказчика.</w:t>
            </w:r>
          </w:p>
        </w:tc>
        <w:tc>
          <w:tcPr>
            <w:tcW w:w="2835" w:type="dxa"/>
            <w:noWrap/>
          </w:tcPr>
          <w:p w14:paraId="27902713" w14:textId="77777777" w:rsidR="00A9356E" w:rsidRPr="00CA0DDA" w:rsidRDefault="00482272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П</w:t>
            </w:r>
            <w:r w:rsidR="00A9356E" w:rsidRPr="00CA0DDA">
              <w:rPr>
                <w:rFonts w:ascii="Times New Roman" w:hAnsi="Times New Roman"/>
                <w:sz w:val="23"/>
                <w:szCs w:val="23"/>
              </w:rPr>
              <w:t xml:space="preserve">редоставляются: </w:t>
            </w:r>
          </w:p>
          <w:p w14:paraId="6037BD85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 отчет о проделанной работе;</w:t>
            </w:r>
          </w:p>
          <w:p w14:paraId="556E8B4E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 ссылка на рабочую версию сайта.</w:t>
            </w:r>
          </w:p>
        </w:tc>
        <w:tc>
          <w:tcPr>
            <w:tcW w:w="2410" w:type="dxa"/>
            <w:noWrap/>
          </w:tcPr>
          <w:p w14:paraId="0CE31012" w14:textId="77777777" w:rsidR="00A9356E" w:rsidRPr="00CA0DDA" w:rsidRDefault="005666AD" w:rsidP="005666AD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9</w:t>
            </w:r>
            <w:r w:rsidR="00A9356E" w:rsidRPr="00CA0DDA">
              <w:rPr>
                <w:rFonts w:ascii="Times New Roman" w:hAnsi="Times New Roman"/>
                <w:sz w:val="23"/>
                <w:szCs w:val="23"/>
              </w:rPr>
              <w:t xml:space="preserve"> рабочих дней </w:t>
            </w:r>
            <w:r w:rsidR="00482272" w:rsidRPr="00CA0DDA">
              <w:rPr>
                <w:rFonts w:ascii="Times New Roman" w:hAnsi="Times New Roman"/>
                <w:sz w:val="23"/>
                <w:szCs w:val="23"/>
              </w:rPr>
              <w:t xml:space="preserve">с момента </w:t>
            </w:r>
            <w:proofErr w:type="gramStart"/>
            <w:r w:rsidR="00482272">
              <w:rPr>
                <w:rFonts w:ascii="Times New Roman" w:hAnsi="Times New Roman"/>
                <w:sz w:val="23"/>
                <w:szCs w:val="23"/>
              </w:rPr>
              <w:t>утверждения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482272">
              <w:rPr>
                <w:rFonts w:ascii="Times New Roman" w:hAnsi="Times New Roman"/>
                <w:sz w:val="23"/>
                <w:szCs w:val="23"/>
              </w:rPr>
              <w:t xml:space="preserve"> Заказчиком</w:t>
            </w:r>
            <w:proofErr w:type="gramEnd"/>
            <w:r w:rsidR="00482272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дизайн-концепции сайта </w:t>
            </w:r>
            <w:r w:rsidR="00A9356E" w:rsidRPr="00CA0DDA">
              <w:rPr>
                <w:rFonts w:ascii="Times New Roman" w:eastAsia="SimSun" w:hAnsi="Times New Roman"/>
                <w:color w:val="000000"/>
                <w:sz w:val="23"/>
                <w:szCs w:val="23"/>
                <w:lang w:eastAsia="zh-CN" w:bidi="hi-IN"/>
              </w:rPr>
              <w:t>по предыдущему этапу</w:t>
            </w:r>
            <w:r w:rsidR="00482272">
              <w:rPr>
                <w:rFonts w:ascii="Times New Roman" w:eastAsia="SimSun" w:hAnsi="Times New Roman"/>
                <w:color w:val="000000"/>
                <w:sz w:val="23"/>
                <w:szCs w:val="23"/>
                <w:lang w:eastAsia="zh-CN" w:bidi="hi-IN"/>
              </w:rPr>
              <w:t xml:space="preserve"> «Дизайн сайта и верстка»</w:t>
            </w:r>
          </w:p>
        </w:tc>
      </w:tr>
      <w:tr w:rsidR="00A9356E" w:rsidRPr="00CA0DDA" w14:paraId="17BD79C4" w14:textId="77777777" w:rsidTr="00482272">
        <w:trPr>
          <w:trHeight w:val="315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BE0825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3"/>
                <w:szCs w:val="23"/>
                <w:lang w:eastAsia="ru-RU"/>
              </w:rPr>
            </w:pPr>
            <w:r w:rsidRPr="00CA0DDA">
              <w:rPr>
                <w:rFonts w:ascii="Times New Roman" w:eastAsia="Times New Roman" w:hAnsi="Times New Roman"/>
                <w:b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2127" w:type="dxa"/>
            <w:vAlign w:val="center"/>
            <w:hideMark/>
          </w:tcPr>
          <w:p w14:paraId="514B6435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Настройка и оптимизация</w:t>
            </w:r>
          </w:p>
        </w:tc>
        <w:tc>
          <w:tcPr>
            <w:tcW w:w="2835" w:type="dxa"/>
            <w:noWrap/>
          </w:tcPr>
          <w:p w14:paraId="54502D54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 xml:space="preserve">- Настройка и оптимизация сайта, перенос на хостинг Заказчика, публикация Сайта в сети «Интернет»; </w:t>
            </w:r>
          </w:p>
          <w:p w14:paraId="22E7D4D2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 xml:space="preserve">- Проведение инструктажа сотрудников Заказчика по работе с </w:t>
            </w:r>
            <w:r w:rsidRPr="00CA0DDA">
              <w:rPr>
                <w:rFonts w:ascii="Times New Roman" w:hAnsi="Times New Roman"/>
                <w:sz w:val="23"/>
                <w:szCs w:val="23"/>
              </w:rPr>
              <w:lastRenderedPageBreak/>
              <w:t>системой управления Сайтом.</w:t>
            </w:r>
          </w:p>
        </w:tc>
        <w:tc>
          <w:tcPr>
            <w:tcW w:w="2835" w:type="dxa"/>
            <w:noWrap/>
          </w:tcPr>
          <w:p w14:paraId="32DC45F2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eastAsia="Times New Roman" w:hAnsi="Times New Roman"/>
                <w:bCs/>
                <w:sz w:val="23"/>
                <w:szCs w:val="23"/>
                <w:lang w:eastAsia="ru-RU"/>
              </w:rPr>
              <w:lastRenderedPageBreak/>
              <w:t xml:space="preserve">Акт </w:t>
            </w:r>
            <w:r w:rsidR="005666AD">
              <w:rPr>
                <w:rFonts w:ascii="Times New Roman" w:eastAsia="Times New Roman" w:hAnsi="Times New Roman"/>
                <w:bCs/>
                <w:sz w:val="23"/>
                <w:szCs w:val="23"/>
                <w:lang w:eastAsia="ru-RU"/>
              </w:rPr>
              <w:t xml:space="preserve">о приемке. </w:t>
            </w:r>
            <w:r w:rsidRPr="00CA0DDA">
              <w:rPr>
                <w:rFonts w:ascii="Times New Roman" w:hAnsi="Times New Roman"/>
                <w:sz w:val="23"/>
                <w:szCs w:val="23"/>
              </w:rPr>
              <w:t>В качестве сопутствующих материалов предоставляются:</w:t>
            </w:r>
          </w:p>
          <w:p w14:paraId="47741D98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 отчет о выполненных работах настройке и оптимизации сайта;</w:t>
            </w:r>
          </w:p>
          <w:p w14:paraId="4CA03166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t>- ссылка на рабочую версию сайта;</w:t>
            </w:r>
          </w:p>
          <w:p w14:paraId="38940673" w14:textId="77777777" w:rsidR="00A9356E" w:rsidRPr="00CA0DDA" w:rsidRDefault="00A9356E" w:rsidP="001C4C63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 w:rsidRPr="00CA0DDA">
              <w:rPr>
                <w:rFonts w:ascii="Times New Roman" w:hAnsi="Times New Roman"/>
                <w:sz w:val="23"/>
                <w:szCs w:val="23"/>
              </w:rPr>
              <w:lastRenderedPageBreak/>
              <w:t>- инструктаж по работе с системой управления Сайтом и данные для доступа в систему Управления Сайтом на электронном или бумажном носителе</w:t>
            </w:r>
          </w:p>
        </w:tc>
        <w:tc>
          <w:tcPr>
            <w:tcW w:w="2410" w:type="dxa"/>
            <w:noWrap/>
          </w:tcPr>
          <w:p w14:paraId="21C82EF0" w14:textId="77777777" w:rsidR="00A9356E" w:rsidRPr="00CA0DDA" w:rsidRDefault="005666AD" w:rsidP="005666AD">
            <w:pPr>
              <w:spacing w:after="0" w:line="276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lastRenderedPageBreak/>
              <w:t>3</w:t>
            </w:r>
            <w:r w:rsidR="00A9356E" w:rsidRPr="00CA0DDA">
              <w:rPr>
                <w:rFonts w:ascii="Times New Roman" w:hAnsi="Times New Roman"/>
                <w:sz w:val="23"/>
                <w:szCs w:val="23"/>
              </w:rPr>
              <w:t xml:space="preserve"> рабочих дн</w:t>
            </w:r>
            <w:r>
              <w:rPr>
                <w:rFonts w:ascii="Times New Roman" w:hAnsi="Times New Roman"/>
                <w:sz w:val="23"/>
                <w:szCs w:val="23"/>
              </w:rPr>
              <w:t>я</w:t>
            </w:r>
            <w:r w:rsidR="00A9356E" w:rsidRPr="00CA0DDA">
              <w:rPr>
                <w:rFonts w:ascii="Times New Roman" w:hAnsi="Times New Roman"/>
                <w:sz w:val="23"/>
                <w:szCs w:val="23"/>
              </w:rPr>
              <w:t xml:space="preserve"> с момента </w:t>
            </w:r>
            <w:proofErr w:type="gramStart"/>
            <w:r w:rsidR="00A9356E" w:rsidRPr="00CA0DDA">
              <w:rPr>
                <w:rFonts w:ascii="Times New Roman" w:hAnsi="Times New Roman"/>
                <w:sz w:val="23"/>
                <w:szCs w:val="23"/>
              </w:rPr>
              <w:t xml:space="preserve">приемки </w:t>
            </w:r>
            <w:r w:rsidR="00A9356E" w:rsidRPr="00CA0DDA">
              <w:rPr>
                <w:rFonts w:ascii="Times New Roman" w:eastAsia="SimSun" w:hAnsi="Times New Roman"/>
                <w:color w:val="000000"/>
                <w:sz w:val="23"/>
                <w:szCs w:val="23"/>
                <w:lang w:eastAsia="zh-CN" w:bidi="hi-IN"/>
              </w:rPr>
              <w:t xml:space="preserve"> оказанных</w:t>
            </w:r>
            <w:proofErr w:type="gramEnd"/>
            <w:r w:rsidR="00A9356E" w:rsidRPr="00CA0DDA">
              <w:rPr>
                <w:rFonts w:ascii="Times New Roman" w:eastAsia="SimSun" w:hAnsi="Times New Roman"/>
                <w:color w:val="000000"/>
                <w:sz w:val="23"/>
                <w:szCs w:val="23"/>
                <w:lang w:eastAsia="zh-CN" w:bidi="hi-IN"/>
              </w:rPr>
              <w:t xml:space="preserve"> услуг по предыдущему этапу</w:t>
            </w:r>
          </w:p>
        </w:tc>
      </w:tr>
      <w:tr w:rsidR="00A9356E" w:rsidRPr="00CA0DDA" w14:paraId="355FE2D9" w14:textId="77777777" w:rsidTr="00482272">
        <w:trPr>
          <w:trHeight w:val="375"/>
        </w:trPr>
        <w:tc>
          <w:tcPr>
            <w:tcW w:w="8222" w:type="dxa"/>
            <w:gridSpan w:val="4"/>
            <w:shd w:val="clear" w:color="auto" w:fill="auto"/>
            <w:noWrap/>
            <w:vAlign w:val="center"/>
            <w:hideMark/>
          </w:tcPr>
          <w:p w14:paraId="5AF5201B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3"/>
                <w:szCs w:val="23"/>
                <w:lang w:eastAsia="ru-RU"/>
              </w:rPr>
            </w:pPr>
            <w:r w:rsidRPr="00CA0DDA">
              <w:rPr>
                <w:rFonts w:ascii="Times New Roman" w:eastAsia="Times New Roman" w:hAnsi="Times New Roman"/>
                <w:b/>
                <w:color w:val="000000"/>
                <w:sz w:val="23"/>
                <w:szCs w:val="23"/>
                <w:lang w:eastAsia="ru-RU"/>
              </w:rPr>
              <w:t> ИТОГО: 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8DD85BA" w14:textId="77777777" w:rsidR="00A9356E" w:rsidRPr="00CA0DDA" w:rsidRDefault="00A9356E" w:rsidP="001C4C63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</w:pPr>
          </w:p>
        </w:tc>
      </w:tr>
    </w:tbl>
    <w:p w14:paraId="3A8E741A" w14:textId="77777777" w:rsidR="00A639BF" w:rsidRPr="008067CE" w:rsidRDefault="00A639BF" w:rsidP="001C4C63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</w:p>
    <w:p w14:paraId="0608D80D" w14:textId="77777777" w:rsidR="00A639BF" w:rsidRPr="008067CE" w:rsidRDefault="00A639BF" w:rsidP="001C4C63">
      <w:p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A639BF" w:rsidRPr="008067CE" w14:paraId="6081D815" w14:textId="77777777" w:rsidTr="00EC5659">
        <w:trPr>
          <w:tblCellSpacing w:w="0" w:type="dxa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50C98" w14:textId="77777777" w:rsidR="00A639BF" w:rsidRPr="008067CE" w:rsidRDefault="00A639BF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067C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Исполнитель:</w:t>
            </w:r>
          </w:p>
          <w:p w14:paraId="05D0DA98" w14:textId="77777777" w:rsidR="00A639BF" w:rsidRPr="008067CE" w:rsidRDefault="00A639BF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067C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14:paraId="385EB59D" w14:textId="77777777" w:rsidR="00A639BF" w:rsidRPr="008067CE" w:rsidRDefault="00A639BF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067C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  <w:p w14:paraId="246A0AF3" w14:textId="77777777" w:rsidR="00A639BF" w:rsidRPr="008067CE" w:rsidRDefault="00A639BF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067C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______________ /_____________________/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2C7A0" w14:textId="77777777" w:rsidR="00A639BF" w:rsidRPr="008067CE" w:rsidRDefault="00A639BF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067C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Заказчик:</w:t>
            </w:r>
          </w:p>
          <w:p w14:paraId="1E20F335" w14:textId="77777777" w:rsidR="00A639BF" w:rsidRPr="008067CE" w:rsidRDefault="00A639BF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067C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14:paraId="711F06ED" w14:textId="77777777" w:rsidR="00A639BF" w:rsidRPr="008067CE" w:rsidRDefault="00A639BF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067C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  <w:p w14:paraId="4E59A7A9" w14:textId="77777777" w:rsidR="00A639BF" w:rsidRPr="008067CE" w:rsidRDefault="00A639BF" w:rsidP="001C4C63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067C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______________ /_____________________/</w:t>
            </w:r>
          </w:p>
        </w:tc>
      </w:tr>
    </w:tbl>
    <w:p w14:paraId="704B87BA" w14:textId="77777777" w:rsidR="009821A1" w:rsidRDefault="009821A1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1CA2CC34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C80B471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0972CD0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29F18A2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C80B600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0D2EBDB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6AED978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CD9B12D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66EF5D1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19D9577A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1FDA33C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A6C0C50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E2138E5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B908F3F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3D42680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CD5C255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F8D1BCE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370A173" w14:textId="77777777" w:rsidR="007D1452" w:rsidRDefault="007D1452" w:rsidP="001C4C6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2EE9D08" w14:textId="77777777" w:rsidR="007D1452" w:rsidRPr="007D1452" w:rsidRDefault="007D1452" w:rsidP="001C4C63">
      <w:pPr>
        <w:spacing w:after="0" w:line="276" w:lineRule="auto"/>
        <w:rPr>
          <w:rFonts w:ascii="Times New Roman" w:hAnsi="Times New Roman"/>
          <w:sz w:val="24"/>
          <w:szCs w:val="28"/>
        </w:rPr>
      </w:pPr>
      <w:proofErr w:type="spellStart"/>
      <w:r w:rsidRPr="007D1452">
        <w:rPr>
          <w:rFonts w:ascii="Times New Roman" w:hAnsi="Times New Roman"/>
          <w:sz w:val="24"/>
          <w:szCs w:val="28"/>
        </w:rPr>
        <w:t>Исп</w:t>
      </w:r>
      <w:proofErr w:type="spellEnd"/>
      <w:r w:rsidRPr="007D1452">
        <w:rPr>
          <w:rFonts w:ascii="Times New Roman" w:hAnsi="Times New Roman"/>
          <w:sz w:val="24"/>
          <w:szCs w:val="28"/>
        </w:rPr>
        <w:t xml:space="preserve">: </w:t>
      </w:r>
      <w:proofErr w:type="spellStart"/>
      <w:r w:rsidRPr="007D1452">
        <w:rPr>
          <w:rFonts w:ascii="Times New Roman" w:hAnsi="Times New Roman"/>
          <w:sz w:val="24"/>
          <w:szCs w:val="28"/>
        </w:rPr>
        <w:t>Пузаков</w:t>
      </w:r>
      <w:proofErr w:type="spellEnd"/>
      <w:r w:rsidRPr="007D1452">
        <w:rPr>
          <w:rFonts w:ascii="Times New Roman" w:hAnsi="Times New Roman"/>
          <w:sz w:val="24"/>
          <w:szCs w:val="28"/>
        </w:rPr>
        <w:t xml:space="preserve"> В.Г.</w:t>
      </w:r>
    </w:p>
    <w:p w14:paraId="270B1719" w14:textId="77777777" w:rsidR="007D1452" w:rsidRPr="007D1452" w:rsidRDefault="007D1452" w:rsidP="001C4C63">
      <w:pPr>
        <w:spacing w:after="0" w:line="276" w:lineRule="auto"/>
        <w:rPr>
          <w:rFonts w:ascii="Times New Roman" w:hAnsi="Times New Roman"/>
          <w:sz w:val="24"/>
          <w:szCs w:val="28"/>
        </w:rPr>
      </w:pPr>
      <w:r w:rsidRPr="007D1452">
        <w:rPr>
          <w:rFonts w:ascii="Times New Roman" w:hAnsi="Times New Roman"/>
          <w:sz w:val="24"/>
          <w:szCs w:val="28"/>
        </w:rPr>
        <w:t>Тел.:  47-18-86</w:t>
      </w:r>
    </w:p>
    <w:sectPr w:rsidR="007D1452" w:rsidRPr="007D1452" w:rsidSect="0089414B">
      <w:headerReference w:type="default" r:id="rId7"/>
      <w:pgSz w:w="11906" w:h="16838"/>
      <w:pgMar w:top="426" w:right="850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5578" w14:textId="77777777" w:rsidR="00955E6C" w:rsidRDefault="00955E6C">
      <w:pPr>
        <w:spacing w:after="0" w:line="240" w:lineRule="auto"/>
      </w:pPr>
      <w:r>
        <w:separator/>
      </w:r>
    </w:p>
  </w:endnote>
  <w:endnote w:type="continuationSeparator" w:id="0">
    <w:p w14:paraId="62D2D962" w14:textId="77777777" w:rsidR="00955E6C" w:rsidRDefault="0095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C003" w14:textId="77777777" w:rsidR="00955E6C" w:rsidRDefault="00955E6C">
      <w:pPr>
        <w:spacing w:after="0" w:line="240" w:lineRule="auto"/>
      </w:pPr>
      <w:r>
        <w:separator/>
      </w:r>
    </w:p>
  </w:footnote>
  <w:footnote w:type="continuationSeparator" w:id="0">
    <w:p w14:paraId="5D4E8F7C" w14:textId="77777777" w:rsidR="00955E6C" w:rsidRDefault="0095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916746"/>
      <w:docPartObj>
        <w:docPartGallery w:val="Page Numbers (Top of Page)"/>
        <w:docPartUnique/>
      </w:docPartObj>
    </w:sdtPr>
    <w:sdtEndPr/>
    <w:sdtContent>
      <w:p w14:paraId="0B0235BF" w14:textId="77777777" w:rsidR="00762C46" w:rsidRDefault="00762C4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2C2">
          <w:rPr>
            <w:noProof/>
          </w:rPr>
          <w:t>20</w:t>
        </w:r>
        <w:r>
          <w:fldChar w:fldCharType="end"/>
        </w:r>
      </w:p>
    </w:sdtContent>
  </w:sdt>
  <w:p w14:paraId="6ED499DB" w14:textId="77777777" w:rsidR="00762C46" w:rsidRDefault="00762C46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3ED"/>
    <w:multiLevelType w:val="hybridMultilevel"/>
    <w:tmpl w:val="255C9D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48008B"/>
    <w:multiLevelType w:val="hybridMultilevel"/>
    <w:tmpl w:val="EB8C1ACE"/>
    <w:lvl w:ilvl="0" w:tplc="90C09C4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A200506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132A1D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BE432B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9AC57F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3027ACC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22012C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AAA2A8A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6AEEC3C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0C69BE"/>
    <w:multiLevelType w:val="hybridMultilevel"/>
    <w:tmpl w:val="F6B294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F81816"/>
    <w:multiLevelType w:val="multilevel"/>
    <w:tmpl w:val="8BD2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271A9"/>
    <w:multiLevelType w:val="hybridMultilevel"/>
    <w:tmpl w:val="69FEA8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30E223F"/>
    <w:multiLevelType w:val="hybridMultilevel"/>
    <w:tmpl w:val="1BA4AC64"/>
    <w:lvl w:ilvl="0" w:tplc="054A42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ED4021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AD06B6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38EA1A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E22507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0B4AD6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B90771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28A2D2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988263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DC74DF"/>
    <w:multiLevelType w:val="multilevel"/>
    <w:tmpl w:val="DECC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21A69"/>
    <w:multiLevelType w:val="hybridMultilevel"/>
    <w:tmpl w:val="E670E39A"/>
    <w:lvl w:ilvl="0" w:tplc="197299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840BB9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586E6C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C0419E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65561E3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65E269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9A6890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802426A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603E8F4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E8091C"/>
    <w:multiLevelType w:val="hybridMultilevel"/>
    <w:tmpl w:val="62DC200A"/>
    <w:lvl w:ilvl="0" w:tplc="7E7E0E6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ED0BB0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9DA1DD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60330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566D44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267AA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7347EB8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E3E9AD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20AD0C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7C60E2"/>
    <w:multiLevelType w:val="hybridMultilevel"/>
    <w:tmpl w:val="1DA46314"/>
    <w:lvl w:ilvl="0" w:tplc="694C0B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FBC860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DE68A9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0F8475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A20AFF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6DC3C4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C6BD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F3E076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75C5BC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5F2785B"/>
    <w:multiLevelType w:val="multilevel"/>
    <w:tmpl w:val="31EC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B229B3"/>
    <w:multiLevelType w:val="hybridMultilevel"/>
    <w:tmpl w:val="493E50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A17337"/>
    <w:multiLevelType w:val="hybridMultilevel"/>
    <w:tmpl w:val="EA184FF0"/>
    <w:lvl w:ilvl="0" w:tplc="21A64D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B37A20"/>
    <w:multiLevelType w:val="hybridMultilevel"/>
    <w:tmpl w:val="C74C59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12218"/>
    <w:multiLevelType w:val="hybridMultilevel"/>
    <w:tmpl w:val="3B8824C8"/>
    <w:lvl w:ilvl="0" w:tplc="67A801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5984F7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754616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FCEEB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B14C32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EF5AF1E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2E782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03E88A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C8A4D8E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D6331F6"/>
    <w:multiLevelType w:val="multilevel"/>
    <w:tmpl w:val="B646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4014A8"/>
    <w:multiLevelType w:val="hybridMultilevel"/>
    <w:tmpl w:val="447E0688"/>
    <w:lvl w:ilvl="0" w:tplc="11E860A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5245E6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8387FB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68AD30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880514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858C7C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E68A44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8B61E7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3CE5E2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B793189"/>
    <w:multiLevelType w:val="hybridMultilevel"/>
    <w:tmpl w:val="4E2090B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B9D1717"/>
    <w:multiLevelType w:val="hybridMultilevel"/>
    <w:tmpl w:val="26E8E848"/>
    <w:lvl w:ilvl="0" w:tplc="A28AF550">
      <w:start w:val="1"/>
      <w:numFmt w:val="decimal"/>
      <w:lvlText w:val="%1."/>
      <w:lvlJc w:val="left"/>
      <w:pPr>
        <w:ind w:left="1004" w:hanging="360"/>
      </w:pPr>
    </w:lvl>
    <w:lvl w:ilvl="1" w:tplc="95C2C1D4">
      <w:start w:val="1"/>
      <w:numFmt w:val="lowerLetter"/>
      <w:lvlText w:val="%2."/>
      <w:lvlJc w:val="left"/>
      <w:pPr>
        <w:ind w:left="1724" w:hanging="360"/>
      </w:pPr>
    </w:lvl>
    <w:lvl w:ilvl="2" w:tplc="6E02DF6E">
      <w:start w:val="1"/>
      <w:numFmt w:val="lowerRoman"/>
      <w:lvlText w:val="%3."/>
      <w:lvlJc w:val="right"/>
      <w:pPr>
        <w:ind w:left="2444" w:hanging="180"/>
      </w:pPr>
    </w:lvl>
    <w:lvl w:ilvl="3" w:tplc="42008BD6">
      <w:start w:val="1"/>
      <w:numFmt w:val="decimal"/>
      <w:lvlText w:val="%4."/>
      <w:lvlJc w:val="left"/>
      <w:pPr>
        <w:ind w:left="3164" w:hanging="360"/>
      </w:pPr>
    </w:lvl>
    <w:lvl w:ilvl="4" w:tplc="37841AE8">
      <w:start w:val="1"/>
      <w:numFmt w:val="lowerLetter"/>
      <w:lvlText w:val="%5."/>
      <w:lvlJc w:val="left"/>
      <w:pPr>
        <w:ind w:left="3884" w:hanging="360"/>
      </w:pPr>
    </w:lvl>
    <w:lvl w:ilvl="5" w:tplc="79902556">
      <w:start w:val="1"/>
      <w:numFmt w:val="lowerRoman"/>
      <w:lvlText w:val="%6."/>
      <w:lvlJc w:val="right"/>
      <w:pPr>
        <w:ind w:left="4604" w:hanging="180"/>
      </w:pPr>
    </w:lvl>
    <w:lvl w:ilvl="6" w:tplc="D286ED52">
      <w:start w:val="1"/>
      <w:numFmt w:val="decimal"/>
      <w:lvlText w:val="%7."/>
      <w:lvlJc w:val="left"/>
      <w:pPr>
        <w:ind w:left="5324" w:hanging="360"/>
      </w:pPr>
    </w:lvl>
    <w:lvl w:ilvl="7" w:tplc="FAB83118">
      <w:start w:val="1"/>
      <w:numFmt w:val="lowerLetter"/>
      <w:lvlText w:val="%8."/>
      <w:lvlJc w:val="left"/>
      <w:pPr>
        <w:ind w:left="6044" w:hanging="360"/>
      </w:pPr>
    </w:lvl>
    <w:lvl w:ilvl="8" w:tplc="AAEA722C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D167CFE"/>
    <w:multiLevelType w:val="hybridMultilevel"/>
    <w:tmpl w:val="F04051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350EBA"/>
    <w:multiLevelType w:val="hybridMultilevel"/>
    <w:tmpl w:val="5684772C"/>
    <w:lvl w:ilvl="0" w:tplc="66BE0BB6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Times New Roman" w:hAnsi="Times New Roman" w:cs="Times New Roman"/>
      </w:rPr>
    </w:lvl>
    <w:lvl w:ilvl="1" w:tplc="BD6EB7FE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 w:tplc="44B65BE0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 w:tplc="0A24871C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 w:tplc="E1F28F9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 w:tplc="C3DEAA30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 w:tplc="9F6C8D84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 w:tplc="AD74BAD0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 w:tplc="404AA53E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 w15:restartNumberingAfterBreak="0">
    <w:nsid w:val="543B282B"/>
    <w:multiLevelType w:val="multilevel"/>
    <w:tmpl w:val="819C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C64D29"/>
    <w:multiLevelType w:val="multilevel"/>
    <w:tmpl w:val="B4E07BA6"/>
    <w:lvl w:ilvl="0">
      <w:start w:val="1"/>
      <w:numFmt w:val="decimal"/>
      <w:lvlText w:val="%1."/>
      <w:lvlJc w:val="left"/>
      <w:pPr>
        <w:ind w:left="405" w:hanging="405"/>
      </w:pPr>
      <w:rPr>
        <w:rFonts w:eastAsia="SimSun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eastAsia="SimSun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SimSun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SimSun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SimSun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SimSun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SimSun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SimSun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SimSun" w:hint="default"/>
        <w:color w:val="000000"/>
      </w:rPr>
    </w:lvl>
  </w:abstractNum>
  <w:abstractNum w:abstractNumId="23" w15:restartNumberingAfterBreak="0">
    <w:nsid w:val="57B73DD3"/>
    <w:multiLevelType w:val="multilevel"/>
    <w:tmpl w:val="3592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033944"/>
    <w:multiLevelType w:val="multilevel"/>
    <w:tmpl w:val="78CA64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5" w15:restartNumberingAfterBreak="0">
    <w:nsid w:val="5C295002"/>
    <w:multiLevelType w:val="multilevel"/>
    <w:tmpl w:val="232A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27200"/>
    <w:multiLevelType w:val="multilevel"/>
    <w:tmpl w:val="6D8E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D06048"/>
    <w:multiLevelType w:val="hybridMultilevel"/>
    <w:tmpl w:val="986002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29D4430"/>
    <w:multiLevelType w:val="hybridMultilevel"/>
    <w:tmpl w:val="403822FE"/>
    <w:lvl w:ilvl="0" w:tplc="F0D26B36">
      <w:start w:val="1"/>
      <w:numFmt w:val="decimal"/>
      <w:lvlText w:val="%1."/>
      <w:lvlJc w:val="left"/>
      <w:pPr>
        <w:ind w:left="1287" w:hanging="360"/>
      </w:pPr>
    </w:lvl>
    <w:lvl w:ilvl="1" w:tplc="5C604632">
      <w:start w:val="1"/>
      <w:numFmt w:val="lowerLetter"/>
      <w:lvlText w:val="%2."/>
      <w:lvlJc w:val="left"/>
      <w:pPr>
        <w:ind w:left="2007" w:hanging="360"/>
      </w:pPr>
    </w:lvl>
    <w:lvl w:ilvl="2" w:tplc="74AC8268">
      <w:start w:val="1"/>
      <w:numFmt w:val="lowerRoman"/>
      <w:lvlText w:val="%3."/>
      <w:lvlJc w:val="right"/>
      <w:pPr>
        <w:ind w:left="2727" w:hanging="180"/>
      </w:pPr>
    </w:lvl>
    <w:lvl w:ilvl="3" w:tplc="48240152">
      <w:start w:val="1"/>
      <w:numFmt w:val="decimal"/>
      <w:lvlText w:val="%4."/>
      <w:lvlJc w:val="left"/>
      <w:pPr>
        <w:ind w:left="3447" w:hanging="360"/>
      </w:pPr>
    </w:lvl>
    <w:lvl w:ilvl="4" w:tplc="E09EBD42">
      <w:start w:val="1"/>
      <w:numFmt w:val="lowerLetter"/>
      <w:lvlText w:val="%5."/>
      <w:lvlJc w:val="left"/>
      <w:pPr>
        <w:ind w:left="4167" w:hanging="360"/>
      </w:pPr>
    </w:lvl>
    <w:lvl w:ilvl="5" w:tplc="28A6F3A2">
      <w:start w:val="1"/>
      <w:numFmt w:val="lowerRoman"/>
      <w:lvlText w:val="%6."/>
      <w:lvlJc w:val="right"/>
      <w:pPr>
        <w:ind w:left="4887" w:hanging="180"/>
      </w:pPr>
    </w:lvl>
    <w:lvl w:ilvl="6" w:tplc="263053D8">
      <w:start w:val="1"/>
      <w:numFmt w:val="decimal"/>
      <w:lvlText w:val="%7."/>
      <w:lvlJc w:val="left"/>
      <w:pPr>
        <w:ind w:left="5607" w:hanging="360"/>
      </w:pPr>
    </w:lvl>
    <w:lvl w:ilvl="7" w:tplc="1CB6E4F4">
      <w:start w:val="1"/>
      <w:numFmt w:val="lowerLetter"/>
      <w:lvlText w:val="%8."/>
      <w:lvlJc w:val="left"/>
      <w:pPr>
        <w:ind w:left="6327" w:hanging="360"/>
      </w:pPr>
    </w:lvl>
    <w:lvl w:ilvl="8" w:tplc="01FC88B8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BB5157C"/>
    <w:multiLevelType w:val="multilevel"/>
    <w:tmpl w:val="B7A6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2"/>
  </w:num>
  <w:num w:numId="3">
    <w:abstractNumId w:val="26"/>
  </w:num>
  <w:num w:numId="4">
    <w:abstractNumId w:val="3"/>
  </w:num>
  <w:num w:numId="5">
    <w:abstractNumId w:val="25"/>
  </w:num>
  <w:num w:numId="6">
    <w:abstractNumId w:val="29"/>
  </w:num>
  <w:num w:numId="7">
    <w:abstractNumId w:val="23"/>
  </w:num>
  <w:num w:numId="8">
    <w:abstractNumId w:val="10"/>
  </w:num>
  <w:num w:numId="9">
    <w:abstractNumId w:val="15"/>
  </w:num>
  <w:num w:numId="10">
    <w:abstractNumId w:val="6"/>
  </w:num>
  <w:num w:numId="11">
    <w:abstractNumId w:val="21"/>
  </w:num>
  <w:num w:numId="12">
    <w:abstractNumId w:val="17"/>
  </w:num>
  <w:num w:numId="13">
    <w:abstractNumId w:val="2"/>
  </w:num>
  <w:num w:numId="14">
    <w:abstractNumId w:val="27"/>
  </w:num>
  <w:num w:numId="15">
    <w:abstractNumId w:val="4"/>
  </w:num>
  <w:num w:numId="16">
    <w:abstractNumId w:val="19"/>
  </w:num>
  <w:num w:numId="17">
    <w:abstractNumId w:val="0"/>
  </w:num>
  <w:num w:numId="18">
    <w:abstractNumId w:val="11"/>
  </w:num>
  <w:num w:numId="19">
    <w:abstractNumId w:val="13"/>
  </w:num>
  <w:num w:numId="20">
    <w:abstractNumId w:val="28"/>
  </w:num>
  <w:num w:numId="21">
    <w:abstractNumId w:val="18"/>
  </w:num>
  <w:num w:numId="22">
    <w:abstractNumId w:val="9"/>
  </w:num>
  <w:num w:numId="23">
    <w:abstractNumId w:val="14"/>
  </w:num>
  <w:num w:numId="24">
    <w:abstractNumId w:val="16"/>
  </w:num>
  <w:num w:numId="25">
    <w:abstractNumId w:val="7"/>
  </w:num>
  <w:num w:numId="26">
    <w:abstractNumId w:val="1"/>
  </w:num>
  <w:num w:numId="27">
    <w:abstractNumId w:val="8"/>
  </w:num>
  <w:num w:numId="28">
    <w:abstractNumId w:val="12"/>
  </w:num>
  <w:num w:numId="29">
    <w:abstractNumId w:val="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70D"/>
    <w:rsid w:val="00012A9F"/>
    <w:rsid w:val="000429EA"/>
    <w:rsid w:val="00047D61"/>
    <w:rsid w:val="00097C7D"/>
    <w:rsid w:val="000D4162"/>
    <w:rsid w:val="000E2377"/>
    <w:rsid w:val="000E5EF4"/>
    <w:rsid w:val="00115850"/>
    <w:rsid w:val="00117009"/>
    <w:rsid w:val="0013071B"/>
    <w:rsid w:val="00142B60"/>
    <w:rsid w:val="001662FD"/>
    <w:rsid w:val="00176C7E"/>
    <w:rsid w:val="0018676E"/>
    <w:rsid w:val="001A7B59"/>
    <w:rsid w:val="001C4C63"/>
    <w:rsid w:val="001D4953"/>
    <w:rsid w:val="001E6EB8"/>
    <w:rsid w:val="00231DD2"/>
    <w:rsid w:val="0023248F"/>
    <w:rsid w:val="0023758B"/>
    <w:rsid w:val="00270858"/>
    <w:rsid w:val="00275D7D"/>
    <w:rsid w:val="002827EE"/>
    <w:rsid w:val="002B15CF"/>
    <w:rsid w:val="002C59E2"/>
    <w:rsid w:val="0031106F"/>
    <w:rsid w:val="00311983"/>
    <w:rsid w:val="00347D73"/>
    <w:rsid w:val="00397CB1"/>
    <w:rsid w:val="003A059C"/>
    <w:rsid w:val="003D6965"/>
    <w:rsid w:val="003E1F5B"/>
    <w:rsid w:val="003F6655"/>
    <w:rsid w:val="00422247"/>
    <w:rsid w:val="00433614"/>
    <w:rsid w:val="00435597"/>
    <w:rsid w:val="004536A7"/>
    <w:rsid w:val="004562D0"/>
    <w:rsid w:val="00465026"/>
    <w:rsid w:val="00482272"/>
    <w:rsid w:val="004823A4"/>
    <w:rsid w:val="004D5BC0"/>
    <w:rsid w:val="004F4D7F"/>
    <w:rsid w:val="005243FD"/>
    <w:rsid w:val="00555F8A"/>
    <w:rsid w:val="005666AD"/>
    <w:rsid w:val="00581926"/>
    <w:rsid w:val="00581B8F"/>
    <w:rsid w:val="005848F1"/>
    <w:rsid w:val="005A07F5"/>
    <w:rsid w:val="005F3682"/>
    <w:rsid w:val="0060564F"/>
    <w:rsid w:val="00616AF1"/>
    <w:rsid w:val="006200A9"/>
    <w:rsid w:val="006445C0"/>
    <w:rsid w:val="006729FE"/>
    <w:rsid w:val="00682682"/>
    <w:rsid w:val="006956D3"/>
    <w:rsid w:val="00695BDB"/>
    <w:rsid w:val="006C2565"/>
    <w:rsid w:val="006D4A1E"/>
    <w:rsid w:val="006F429A"/>
    <w:rsid w:val="006F6B27"/>
    <w:rsid w:val="007035B8"/>
    <w:rsid w:val="007201EB"/>
    <w:rsid w:val="007304D6"/>
    <w:rsid w:val="00762C46"/>
    <w:rsid w:val="00774A01"/>
    <w:rsid w:val="00793F4E"/>
    <w:rsid w:val="007A39D9"/>
    <w:rsid w:val="007A6CF3"/>
    <w:rsid w:val="007D1452"/>
    <w:rsid w:val="007D51B1"/>
    <w:rsid w:val="007F3EB0"/>
    <w:rsid w:val="0080369F"/>
    <w:rsid w:val="008067CE"/>
    <w:rsid w:val="0081540B"/>
    <w:rsid w:val="00830852"/>
    <w:rsid w:val="008370F4"/>
    <w:rsid w:val="00850F57"/>
    <w:rsid w:val="0086292A"/>
    <w:rsid w:val="0089414B"/>
    <w:rsid w:val="008B398E"/>
    <w:rsid w:val="008B7A09"/>
    <w:rsid w:val="008D7C01"/>
    <w:rsid w:val="008E7438"/>
    <w:rsid w:val="008F4158"/>
    <w:rsid w:val="0091685B"/>
    <w:rsid w:val="00923955"/>
    <w:rsid w:val="0092476A"/>
    <w:rsid w:val="00931EA6"/>
    <w:rsid w:val="00955E6C"/>
    <w:rsid w:val="00977DD9"/>
    <w:rsid w:val="009821A1"/>
    <w:rsid w:val="00A01568"/>
    <w:rsid w:val="00A2129E"/>
    <w:rsid w:val="00A26F38"/>
    <w:rsid w:val="00A458CC"/>
    <w:rsid w:val="00A639BF"/>
    <w:rsid w:val="00A9356E"/>
    <w:rsid w:val="00AE6C1F"/>
    <w:rsid w:val="00B21B02"/>
    <w:rsid w:val="00B23B24"/>
    <w:rsid w:val="00B367AB"/>
    <w:rsid w:val="00B45832"/>
    <w:rsid w:val="00B45EA4"/>
    <w:rsid w:val="00B63D05"/>
    <w:rsid w:val="00B83116"/>
    <w:rsid w:val="00B94458"/>
    <w:rsid w:val="00B971C0"/>
    <w:rsid w:val="00BB7B8A"/>
    <w:rsid w:val="00BF04F8"/>
    <w:rsid w:val="00C15742"/>
    <w:rsid w:val="00C25046"/>
    <w:rsid w:val="00C45A3E"/>
    <w:rsid w:val="00C66B8C"/>
    <w:rsid w:val="00CA0DDA"/>
    <w:rsid w:val="00CA12C2"/>
    <w:rsid w:val="00CB38D7"/>
    <w:rsid w:val="00CF7C03"/>
    <w:rsid w:val="00D029C0"/>
    <w:rsid w:val="00D12F5D"/>
    <w:rsid w:val="00D5070D"/>
    <w:rsid w:val="00D86C1F"/>
    <w:rsid w:val="00D94D2E"/>
    <w:rsid w:val="00DD167D"/>
    <w:rsid w:val="00E115E7"/>
    <w:rsid w:val="00E26655"/>
    <w:rsid w:val="00E50F51"/>
    <w:rsid w:val="00E62EA0"/>
    <w:rsid w:val="00E85778"/>
    <w:rsid w:val="00E9231C"/>
    <w:rsid w:val="00EC5659"/>
    <w:rsid w:val="00EE6B66"/>
    <w:rsid w:val="00F2063D"/>
    <w:rsid w:val="00F30F87"/>
    <w:rsid w:val="00F60581"/>
    <w:rsid w:val="00F93F50"/>
    <w:rsid w:val="00F96D25"/>
    <w:rsid w:val="00FA08B7"/>
    <w:rsid w:val="00FA50C2"/>
    <w:rsid w:val="00FB007E"/>
    <w:rsid w:val="00FB7019"/>
    <w:rsid w:val="00FC11B3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F24C"/>
  <w15:docId w15:val="{D18A24B5-0C89-469C-B46B-99A53B43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009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customStyle="1" w:styleId="13">
    <w:name w:val="Абзац списка1"/>
    <w:basedOn w:val="a"/>
    <w:pPr>
      <w:widowControl w:val="0"/>
      <w:spacing w:after="0" w:line="240" w:lineRule="auto"/>
    </w:pPr>
    <w:rPr>
      <w:rFonts w:eastAsia="Times New Roman"/>
      <w:lang w:val="en-US"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 w:cstheme="minorBidi"/>
      <w:lang w:eastAsia="ru-RU"/>
    </w:rPr>
  </w:style>
  <w:style w:type="character" w:customStyle="1" w:styleId="af6">
    <w:name w:val="Верхний колонтитул Знак"/>
    <w:basedOn w:val="a0"/>
    <w:link w:val="af5"/>
    <w:uiPriority w:val="99"/>
    <w:rPr>
      <w:rFonts w:eastAsiaTheme="minorEastAsia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9">
    <w:name w:val="List Paragraph"/>
    <w:basedOn w:val="a"/>
    <w:link w:val="afa"/>
    <w:uiPriority w:val="34"/>
    <w:qFormat/>
    <w:pPr>
      <w:ind w:left="720"/>
      <w:contextualSpacing/>
    </w:pPr>
  </w:style>
  <w:style w:type="character" w:styleId="afb">
    <w:name w:val="Hyperlink"/>
    <w:basedOn w:val="a0"/>
    <w:uiPriority w:val="99"/>
    <w:unhideWhenUsed/>
    <w:rPr>
      <w:color w:val="0000FF" w:themeColor="hyperlink"/>
      <w:u w:val="single"/>
    </w:rPr>
  </w:style>
  <w:style w:type="table" w:styleId="af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a">
    <w:name w:val="Абзац списка Знак"/>
    <w:link w:val="af9"/>
    <w:uiPriority w:val="34"/>
    <w:locked/>
    <w:rsid w:val="00270858"/>
    <w:rPr>
      <w:rFonts w:ascii="Calibri" w:eastAsia="Calibri" w:hAnsi="Calibri" w:cs="Times New Roman"/>
    </w:rPr>
  </w:style>
  <w:style w:type="table" w:customStyle="1" w:styleId="14">
    <w:name w:val="Сетка таблицы1"/>
    <w:uiPriority w:val="99"/>
    <w:rsid w:val="00270858"/>
    <w:pPr>
      <w:spacing w:after="120" w:line="360" w:lineRule="auto"/>
      <w:jc w:val="both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qFormat/>
    <w:rsid w:val="00270858"/>
    <w:pPr>
      <w:widowControl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  <w:style w:type="table" w:customStyle="1" w:styleId="110">
    <w:name w:val="Сетка таблицы11"/>
    <w:uiPriority w:val="99"/>
    <w:rsid w:val="00115850"/>
    <w:pPr>
      <w:spacing w:after="120" w:line="360" w:lineRule="auto"/>
      <w:jc w:val="both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data">
    <w:name w:val="docdata"/>
    <w:aliases w:val="docy,v5,2452,bqiaagaaeyqcaaagiaiaaap7caaabqkjaaaaaaaaaaaaaaaaaaaaaaaaaaaaaaaaaaaaaaaaaaaaaaaaaaaaaaaaaaaaaaaaaaaaaaaaaaaaaaaaaaaaaaaaaaaaaaaaaaaaaaaaaaaaaaaaaaaaaaaaaaaaaaaaaaaaaaaaaaaaaaaaaaaaaaaaaaaaaaaaaaaaaaaaaaaaaaaaaaaaaaaaaaaaaaaaaaaaaaaa"/>
    <w:basedOn w:val="a"/>
    <w:rsid w:val="00977D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d">
    <w:name w:val="Normal (Web)"/>
    <w:basedOn w:val="a"/>
    <w:uiPriority w:val="99"/>
    <w:semiHidden/>
    <w:unhideWhenUsed/>
    <w:rsid w:val="00977D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582">
    <w:name w:val="1582"/>
    <w:aliases w:val="bqiaagaaeyqcaaagiaiaaaovbqaabamfaaaaaaaaaaaaaaaaaaaaaaaaaaaaaaaaaaaaaaaaaaaaaaaaaaaaaaaaaaaaaaaaaaaaaaaaaaaaaaaaaaaaaaaaaaaaaaaaaaaaaaaaaaaaaaaaaaaaaaaaaaaaaaaaaaaaaaaaaaaaaaaaaaaaaaaaaaaaaaaaaaaaaaaaaaaaaaaaaaaaaaaaaaaaaaaaaaaaaaaa"/>
    <w:basedOn w:val="a0"/>
    <w:rsid w:val="00977DD9"/>
  </w:style>
  <w:style w:type="paragraph" w:customStyle="1" w:styleId="afe">
    <w:name w:val="Абзац_обычный"/>
    <w:basedOn w:val="a"/>
    <w:link w:val="aff"/>
    <w:qFormat/>
    <w:rsid w:val="00762C46"/>
    <w:pPr>
      <w:spacing w:after="0" w:line="288" w:lineRule="auto"/>
      <w:ind w:firstLine="42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">
    <w:name w:val="Абзац_обычный Знак"/>
    <w:link w:val="afe"/>
    <w:rsid w:val="00762C4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5448</Words>
  <Characters>31056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Виталий Скородумов</cp:lastModifiedBy>
  <cp:revision>12</cp:revision>
  <cp:lastPrinted>2023-09-15T06:27:00Z</cp:lastPrinted>
  <dcterms:created xsi:type="dcterms:W3CDTF">2023-09-15T06:15:00Z</dcterms:created>
  <dcterms:modified xsi:type="dcterms:W3CDTF">2023-10-19T06:26:00Z</dcterms:modified>
</cp:coreProperties>
</file>