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96BF" w14:textId="44A5CC4A" w:rsidR="009A3421" w:rsidRDefault="00A05D50" w:rsidP="00131F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342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Практические работы по </w:t>
      </w:r>
      <w:r w:rsidRPr="009A3421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9A3421">
        <w:rPr>
          <w:rFonts w:ascii="Times New Roman" w:hAnsi="Times New Roman" w:cs="Times New Roman"/>
          <w:b/>
          <w:bCs/>
          <w:sz w:val="28"/>
          <w:szCs w:val="28"/>
        </w:rPr>
        <w:t xml:space="preserve"> для получения промежуточной аттестации:</w:t>
      </w:r>
    </w:p>
    <w:p w14:paraId="3379286A" w14:textId="155553C9" w:rsidR="009A3421" w:rsidRPr="00B230F5" w:rsidRDefault="009A3421" w:rsidP="00B230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0F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на циклы и массивы.</w:t>
      </w:r>
    </w:p>
    <w:p w14:paraId="1B5B612F" w14:textId="5ACF924A" w:rsidR="009A3421" w:rsidRDefault="009A3421" w:rsidP="00131FED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34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 с таблицей Пифагор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». Стили применять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9A34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A3421">
        <w:rPr>
          <w:rFonts w:ascii="Times New Roman" w:hAnsi="Times New Roman" w:cs="Times New Roman"/>
          <w:sz w:val="28"/>
          <w:szCs w:val="28"/>
        </w:rPr>
        <w:t>:</w:t>
      </w:r>
    </w:p>
    <w:p w14:paraId="416CCE19" w14:textId="25FB4F0E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Выделить ячейки с нечётными числами</w:t>
      </w:r>
      <w:r w:rsidRPr="009A3421">
        <w:rPr>
          <w:rFonts w:ascii="Times New Roman" w:hAnsi="Times New Roman" w:cs="Times New Roman"/>
          <w:sz w:val="28"/>
          <w:szCs w:val="28"/>
        </w:rPr>
        <w:t>;</w:t>
      </w:r>
    </w:p>
    <w:p w14:paraId="3514A5B3" w14:textId="3AFB3156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Выделить цветом числа кратные трём</w:t>
      </w:r>
      <w:r w:rsidRPr="009A3421">
        <w:rPr>
          <w:rFonts w:ascii="Times New Roman" w:hAnsi="Times New Roman" w:cs="Times New Roman"/>
          <w:sz w:val="28"/>
          <w:szCs w:val="28"/>
        </w:rPr>
        <w:t>;</w:t>
      </w:r>
    </w:p>
    <w:p w14:paraId="51A078D9" w14:textId="46E886E6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Закрасить ячейки на главной диагонали.</w:t>
      </w:r>
    </w:p>
    <w:p w14:paraId="79275E40" w14:textId="620D0566" w:rsidR="009A3421" w:rsidRDefault="009A3421" w:rsidP="00131FED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A34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 с таблицей Пифагор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». Стили применять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34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A34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возможно подключение файла)</w:t>
      </w:r>
      <w:r w:rsidRPr="009A3421">
        <w:rPr>
          <w:rFonts w:ascii="Times New Roman" w:hAnsi="Times New Roman" w:cs="Times New Roman"/>
          <w:sz w:val="28"/>
          <w:szCs w:val="28"/>
        </w:rPr>
        <w:t>:</w:t>
      </w:r>
    </w:p>
    <w:p w14:paraId="7657A339" w14:textId="77777777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Выделить ячейки с нечётными числами</w:t>
      </w:r>
      <w:r w:rsidRPr="009A3421">
        <w:rPr>
          <w:rFonts w:ascii="Times New Roman" w:hAnsi="Times New Roman" w:cs="Times New Roman"/>
          <w:sz w:val="28"/>
          <w:szCs w:val="28"/>
        </w:rPr>
        <w:t>;</w:t>
      </w:r>
    </w:p>
    <w:p w14:paraId="1B1DCA27" w14:textId="77777777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Выделить цветом числа кратные трём</w:t>
      </w:r>
      <w:r w:rsidRPr="009A3421">
        <w:rPr>
          <w:rFonts w:ascii="Times New Roman" w:hAnsi="Times New Roman" w:cs="Times New Roman"/>
          <w:sz w:val="28"/>
          <w:szCs w:val="28"/>
        </w:rPr>
        <w:t>;</w:t>
      </w:r>
    </w:p>
    <w:p w14:paraId="618BFA4C" w14:textId="727EBD64" w:rsidR="009A3421" w:rsidRDefault="009A3421" w:rsidP="00131FED">
      <w:pPr>
        <w:pStyle w:val="a3"/>
        <w:numPr>
          <w:ilvl w:val="2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Закрасить ячейки на главной диагонали.</w:t>
      </w:r>
    </w:p>
    <w:p w14:paraId="033488D6" w14:textId="5EA9BCFF" w:rsidR="009A3421" w:rsidRDefault="009A3421" w:rsidP="00131FED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 Пифагора:</w:t>
      </w:r>
    </w:p>
    <w:p w14:paraId="30C479A0" w14:textId="00D1EA77" w:rsidR="009A3421" w:rsidRDefault="009A3421" w:rsidP="00131FED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8DB3D" wp14:editId="5935591E">
            <wp:extent cx="3061242" cy="3288766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242" cy="32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16A" w14:textId="121ADA14" w:rsidR="009A3421" w:rsidRDefault="009A3421" w:rsidP="00131FED">
      <w:pPr>
        <w:pStyle w:val="a3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меню для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-страницы используя массив со структурой: </w:t>
      </w: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 w:rsidRPr="009A342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 w:rsidRPr="009A342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A3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2CF78D" w14:textId="77777777" w:rsidR="009A3421" w:rsidRDefault="009A3421" w:rsidP="00131FED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6E083" w14:textId="10141E43" w:rsidR="009A3421" w:rsidRPr="00B230F5" w:rsidRDefault="00230120" w:rsidP="00B230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0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для совершенствования полученных знаний.</w:t>
      </w:r>
    </w:p>
    <w:p w14:paraId="659E5810" w14:textId="76D756FD" w:rsidR="00230120" w:rsidRPr="00B230F5" w:rsidRDefault="00230120" w:rsidP="00B230F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0F5">
        <w:rPr>
          <w:rFonts w:ascii="Times New Roman" w:hAnsi="Times New Roman" w:cs="Times New Roman"/>
          <w:sz w:val="28"/>
          <w:szCs w:val="28"/>
        </w:rPr>
        <w:t xml:space="preserve">Студенту необходимо создать массив со своей структурой или использовать вариант похожий на представленный ниже: </w:t>
      </w:r>
    </w:p>
    <w:p w14:paraId="5272C673" w14:textId="3E311BC0" w:rsidR="00230120" w:rsidRDefault="00230120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1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B1D6D3" wp14:editId="508B531D">
            <wp:extent cx="3177815" cy="30558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7B1" w14:textId="1FE35027" w:rsidR="00230120" w:rsidRDefault="00230120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создаётся обыкновенная функция, которая будет возвращать переменную с сформированным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-меню. В эту функцию </w:t>
      </w:r>
      <w:r w:rsidR="0042568B">
        <w:rPr>
          <w:rFonts w:ascii="Times New Roman" w:hAnsi="Times New Roman" w:cs="Times New Roman"/>
          <w:sz w:val="28"/>
          <w:szCs w:val="28"/>
        </w:rPr>
        <w:t>приходят 2 параметра: 1 – массив с элементами, 2 – массив с родительским элементом «</w:t>
      </w:r>
      <w:r w:rsidR="0042568B">
        <w:rPr>
          <w:rFonts w:ascii="Times New Roman" w:hAnsi="Times New Roman" w:cs="Times New Roman"/>
          <w:sz w:val="28"/>
          <w:szCs w:val="28"/>
          <w:lang w:val="en-US"/>
        </w:rPr>
        <w:t>ul</w:t>
      </w:r>
      <w:r w:rsidR="0042568B">
        <w:rPr>
          <w:rFonts w:ascii="Times New Roman" w:hAnsi="Times New Roman" w:cs="Times New Roman"/>
          <w:sz w:val="28"/>
          <w:szCs w:val="28"/>
        </w:rPr>
        <w:t>»</w:t>
      </w:r>
      <w:r w:rsidR="0042568B" w:rsidRPr="0042568B">
        <w:rPr>
          <w:rFonts w:ascii="Times New Roman" w:hAnsi="Times New Roman" w:cs="Times New Roman"/>
          <w:sz w:val="28"/>
          <w:szCs w:val="28"/>
        </w:rPr>
        <w:t>.</w:t>
      </w:r>
    </w:p>
    <w:p w14:paraId="6E86BAD0" w14:textId="019B97C3" w:rsidR="0042568B" w:rsidRDefault="0042568B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этапом усовершенствования меню является вынесение кода, который формирует атрибуты у элементов, в отдельную внешнюю функцию, назовём её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createAttribute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Получилось? Создайте аналогичную </w:t>
      </w:r>
      <w:r w:rsidRPr="0042568B">
        <w:rPr>
          <w:rFonts w:ascii="Times New Roman" w:hAnsi="Times New Roman" w:cs="Times New Roman"/>
          <w:i/>
          <w:iCs/>
          <w:sz w:val="28"/>
          <w:szCs w:val="28"/>
        </w:rPr>
        <w:t>анонимную</w:t>
      </w:r>
      <w:r>
        <w:rPr>
          <w:rFonts w:ascii="Times New Roman" w:hAnsi="Times New Roman" w:cs="Times New Roman"/>
          <w:sz w:val="28"/>
          <w:szCs w:val="28"/>
        </w:rPr>
        <w:t xml:space="preserve"> функцию и поместите её внутрь самой первой, которая возвращается переменную с меню. Теперь попробуйте переписать код внутри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createAttribut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используя только встроенные функции: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implode</w:t>
      </w:r>
      <w:r w:rsidRPr="004256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56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256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2568B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256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42568B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2568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2568B">
        <w:rPr>
          <w:rFonts w:ascii="Times New Roman" w:hAnsi="Times New Roman" w:cs="Times New Roman"/>
          <w:sz w:val="28"/>
          <w:szCs w:val="28"/>
        </w:rPr>
        <w:t>().</w:t>
      </w:r>
    </w:p>
    <w:p w14:paraId="4919B6D5" w14:textId="126BE522" w:rsidR="0042568B" w:rsidRDefault="0042568B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20AD7" w14:textId="10A6AA82" w:rsidR="00B230F5" w:rsidRDefault="00B230F5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ECE1" w14:textId="307761A9" w:rsidR="00B230F5" w:rsidRDefault="00B230F5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A55C7" w14:textId="77777777" w:rsidR="00B230F5" w:rsidRDefault="00B230F5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E4728" w14:textId="77777777" w:rsidR="00B230F5" w:rsidRDefault="0042568B" w:rsidP="00B230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0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</w:rPr>
        <w:t xml:space="preserve">для закрепления навыков работы со временем и 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  <w:lang w:val="en-US"/>
        </w:rPr>
        <w:t>SSI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  <w:lang w:val="en-US"/>
        </w:rPr>
        <w:t>include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</w:t>
      </w:r>
      <w:r w:rsidR="00131FED" w:rsidRPr="00B230F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81506B1" w14:textId="2B75F329" w:rsidR="00131FED" w:rsidRPr="00B230F5" w:rsidRDefault="00131FED" w:rsidP="00B230F5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0F5">
        <w:rPr>
          <w:rFonts w:ascii="Times New Roman" w:hAnsi="Times New Roman" w:cs="Times New Roman"/>
          <w:sz w:val="28"/>
          <w:szCs w:val="28"/>
        </w:rPr>
        <w:t xml:space="preserve">Задача студента заключается в доработке существующей функции вывода меню, а именно: добавить параметр, который будет отвечать за направление пунктов (горизонтальное/вертикальное). Данное меню необходимо будет подключить с помощью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SSI</w:t>
      </w:r>
      <w:r w:rsidRPr="00B230F5">
        <w:rPr>
          <w:rFonts w:ascii="Times New Roman" w:hAnsi="Times New Roman" w:cs="Times New Roman"/>
          <w:sz w:val="28"/>
          <w:szCs w:val="28"/>
        </w:rPr>
        <w:t xml:space="preserve"> в раздел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230F5">
        <w:rPr>
          <w:rFonts w:ascii="Times New Roman" w:hAnsi="Times New Roman" w:cs="Times New Roman"/>
          <w:sz w:val="28"/>
          <w:szCs w:val="28"/>
        </w:rPr>
        <w:t xml:space="preserve"> с горизонтальным расположением, а в раздел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230F5">
        <w:rPr>
          <w:rFonts w:ascii="Times New Roman" w:hAnsi="Times New Roman" w:cs="Times New Roman"/>
          <w:sz w:val="28"/>
          <w:szCs w:val="28"/>
        </w:rPr>
        <w:t xml:space="preserve"> с вертикальным, помимо этого, в подвале сайта вывести «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B230F5">
        <w:rPr>
          <w:rFonts w:ascii="Times New Roman" w:hAnsi="Times New Roman" w:cs="Times New Roman"/>
          <w:sz w:val="28"/>
          <w:szCs w:val="28"/>
        </w:rPr>
        <w:t xml:space="preserve"> &lt;ваше имя&gt; &lt;дата создания страницы&gt; &lt;текущая дата при помощи средств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B230F5">
        <w:rPr>
          <w:rFonts w:ascii="Times New Roman" w:hAnsi="Times New Roman" w:cs="Times New Roman"/>
          <w:sz w:val="28"/>
          <w:szCs w:val="28"/>
        </w:rPr>
        <w:t>&gt;».</w:t>
      </w:r>
    </w:p>
    <w:p w14:paraId="4E9D66D7" w14:textId="77777777" w:rsidR="00131FED" w:rsidRPr="00131FED" w:rsidRDefault="00131FED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8B9F0" w14:textId="0050E514" w:rsidR="00131FED" w:rsidRPr="00477F6A" w:rsidRDefault="00131FED" w:rsidP="00477F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F6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для применения алгоритмических навыков</w:t>
      </w:r>
    </w:p>
    <w:p w14:paraId="1708F8E7" w14:textId="077F12C3" w:rsidR="00131FED" w:rsidRPr="00B230F5" w:rsidRDefault="00131FED" w:rsidP="00B230F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0F5">
        <w:rPr>
          <w:rFonts w:ascii="Times New Roman" w:hAnsi="Times New Roman" w:cs="Times New Roman"/>
          <w:sz w:val="28"/>
          <w:szCs w:val="28"/>
        </w:rPr>
        <w:t>Реализовать функцию для решения квадратного уравнения, продумав возвращаемые статусы в результате выполнения кода.</w:t>
      </w:r>
    </w:p>
    <w:p w14:paraId="30FF6F59" w14:textId="525F7F20" w:rsidR="00131FED" w:rsidRDefault="00131FED" w:rsidP="00131FE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CC7A4" w14:textId="6AB6CF4B" w:rsidR="00131FED" w:rsidRDefault="00131FED" w:rsidP="00131F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F6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477F6A" w:rsidRPr="00477F6A">
        <w:rPr>
          <w:rFonts w:ascii="Times New Roman" w:hAnsi="Times New Roman" w:cs="Times New Roman"/>
          <w:b/>
          <w:bCs/>
          <w:sz w:val="28"/>
          <w:szCs w:val="28"/>
        </w:rPr>
        <w:t>«вывод множества чисел»</w:t>
      </w:r>
    </w:p>
    <w:p w14:paraId="023B66F0" w14:textId="6239F81D" w:rsidR="00477F6A" w:rsidRPr="00B230F5" w:rsidRDefault="00477F6A" w:rsidP="00B230F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0F5">
        <w:rPr>
          <w:rFonts w:ascii="Times New Roman" w:hAnsi="Times New Roman" w:cs="Times New Roman"/>
          <w:sz w:val="28"/>
          <w:szCs w:val="28"/>
        </w:rPr>
        <w:t xml:space="preserve">Реализовать функцию для вывода чисел от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30F5">
        <w:rPr>
          <w:rFonts w:ascii="Times New Roman" w:hAnsi="Times New Roman" w:cs="Times New Roman"/>
          <w:sz w:val="28"/>
          <w:szCs w:val="28"/>
        </w:rPr>
        <w:t xml:space="preserve"> до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30F5">
        <w:rPr>
          <w:rFonts w:ascii="Times New Roman" w:hAnsi="Times New Roman" w:cs="Times New Roman"/>
          <w:sz w:val="28"/>
          <w:szCs w:val="28"/>
        </w:rPr>
        <w:t xml:space="preserve"> по горизонтали или вертикали. Нельзя использовать тег </w:t>
      </w:r>
      <w:r w:rsidRPr="00B230F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230F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230F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230F5">
        <w:rPr>
          <w:rFonts w:ascii="Times New Roman" w:hAnsi="Times New Roman" w:cs="Times New Roman"/>
          <w:sz w:val="28"/>
          <w:szCs w:val="28"/>
        </w:rPr>
        <w:t>.</w:t>
      </w:r>
    </w:p>
    <w:p w14:paraId="64F05131" w14:textId="77777777" w:rsidR="00477F6A" w:rsidRDefault="00477F6A" w:rsidP="00477F6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E7515" w14:textId="1DF3130A" w:rsidR="00477F6A" w:rsidRPr="008C613C" w:rsidRDefault="00477F6A" w:rsidP="00477F6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13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«Таблица умножения»</w:t>
      </w:r>
    </w:p>
    <w:p w14:paraId="112E3250" w14:textId="40DE0C8A" w:rsidR="00477F6A" w:rsidRDefault="00477F6A" w:rsidP="00477F6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4C68E" wp14:editId="00C28494">
            <wp:extent cx="3711388" cy="25219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42" cy="25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EE50" w14:textId="1C3CF92E" w:rsidR="00477F6A" w:rsidRDefault="00477F6A" w:rsidP="00477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Студенту необходимо вывести на экран таблицу умножения от 2 до 9. Цифры 2, 3… 9 сформировать ссылками </w:t>
      </w:r>
      <w:r w:rsidRPr="00477F6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7F6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при нажатии на которые должна открываться страница со столбиком для выбранной цифры + кнопка (ссылка) «Вернуться назад». Важное замечание: можно использовать только один файл.</w:t>
      </w:r>
    </w:p>
    <w:p w14:paraId="6A30149A" w14:textId="07770DC6" w:rsidR="00477F6A" w:rsidRDefault="00477F6A" w:rsidP="00477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</w:t>
      </w:r>
      <w:r w:rsidRPr="00477F6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столбца производится при помощи одной функции с применением анонимки (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D580B84" w14:textId="0E026095" w:rsidR="00477F6A" w:rsidRDefault="00477F6A" w:rsidP="00477F6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Верстать таблицу на флексах (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477F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477F6A">
        <w:rPr>
          <w:rFonts w:ascii="Times New Roman" w:hAnsi="Times New Roman" w:cs="Times New Roman"/>
          <w:sz w:val="28"/>
          <w:szCs w:val="28"/>
        </w:rPr>
        <w:t>);</w:t>
      </w:r>
    </w:p>
    <w:p w14:paraId="0C3FFC97" w14:textId="09A0D9D2" w:rsidR="00477F6A" w:rsidRPr="00477F6A" w:rsidRDefault="00477F6A" w:rsidP="00477F6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GET;</w:t>
      </w:r>
    </w:p>
    <w:p w14:paraId="644618FA" w14:textId="7AEAE144" w:rsidR="00477F6A" w:rsidRDefault="00477F6A" w:rsidP="008C613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некорректном значении входного параметра переходить на главную страницу (мы работаем в одном файле).</w:t>
      </w:r>
    </w:p>
    <w:p w14:paraId="1FD0F34D" w14:textId="77777777" w:rsidR="008C613C" w:rsidRDefault="008C613C" w:rsidP="008C613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E7BCB" w14:textId="5FDC6AE9" w:rsidR="008C613C" w:rsidRDefault="008C613C" w:rsidP="008C61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13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«модернизация меню»</w:t>
      </w:r>
    </w:p>
    <w:p w14:paraId="25FE4F67" w14:textId="2A764ECD" w:rsidR="008C613C" w:rsidRDefault="008C613C" w:rsidP="008C61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613C">
        <w:rPr>
          <w:rFonts w:ascii="Times New Roman" w:hAnsi="Times New Roman" w:cs="Times New Roman"/>
          <w:sz w:val="28"/>
          <w:szCs w:val="28"/>
        </w:rPr>
        <w:t>Массив с элементами меню где-то внутри себя должен хранить данные о странице, кнопку на которую он в дальнейшем формирует. Значение параметра и имя файла не должны совпадать. Название пункта меню и имя файла не должны совпадать. При этом необходимо приблизиться к ЧПУ.</w:t>
      </w:r>
    </w:p>
    <w:p w14:paraId="17B9C759" w14:textId="19136BF3" w:rsidR="008C613C" w:rsidRDefault="008C613C" w:rsidP="008C61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0FDA8" w14:textId="7DF82E96" w:rsidR="008C613C" w:rsidRDefault="008C613C" w:rsidP="008C61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«регистрация пользователя»</w:t>
      </w:r>
    </w:p>
    <w:p w14:paraId="3520369D" w14:textId="2A549D77" w:rsidR="008C613C" w:rsidRDefault="008C613C" w:rsidP="00B23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знаний о печеньках (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8C61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студенту необходимо реализовать на своём сайте форму регистрации пользователя и вывод информации по зарегистрированному клиенту (время жизни «куки» минимум 1 час). Выполнить проверку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с паролем пользователя. Используя условный оператор показать в </w:t>
      </w:r>
      <w:r w:rsidR="00B230F5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="00B230F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B230F5" w:rsidRPr="00B230F5">
        <w:rPr>
          <w:rFonts w:ascii="Times New Roman" w:hAnsi="Times New Roman" w:cs="Times New Roman"/>
          <w:sz w:val="28"/>
          <w:szCs w:val="28"/>
        </w:rPr>
        <w:t xml:space="preserve"> </w:t>
      </w:r>
      <w:r w:rsidR="00B230F5">
        <w:rPr>
          <w:rFonts w:ascii="Times New Roman" w:hAnsi="Times New Roman" w:cs="Times New Roman"/>
          <w:sz w:val="28"/>
          <w:szCs w:val="28"/>
        </w:rPr>
        <w:t>кнопку «</w:t>
      </w:r>
      <w:r w:rsidR="00B230F5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B230F5">
        <w:rPr>
          <w:rFonts w:ascii="Times New Roman" w:hAnsi="Times New Roman" w:cs="Times New Roman"/>
          <w:sz w:val="28"/>
          <w:szCs w:val="28"/>
        </w:rPr>
        <w:t xml:space="preserve">» (выход из профиля) и реализовать её функционал. </w:t>
      </w:r>
    </w:p>
    <w:p w14:paraId="0B29B048" w14:textId="4164C7AE" w:rsid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обработку данных от форм производить в отдельном файле (параметр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4D349B" w14:textId="76E7EDCE" w:rsid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AED53" w14:textId="77777777" w:rsidR="00B230F5" w:rsidRP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471F4" w14:textId="6DCB4AB7" w:rsidR="008C613C" w:rsidRDefault="008C613C" w:rsidP="008C613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«отгадывание числа»</w:t>
      </w:r>
    </w:p>
    <w:p w14:paraId="2AFE3B0E" w14:textId="02C3761C" w:rsidR="00B230F5" w:rsidRDefault="00B230F5" w:rsidP="00B230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на сайт автоматически сформировать случайное число и запомнить его, когда оно отсутствует. Используя меню, создать страницу с формой для отгадывания числа (1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, 1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230F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После отправления данных, показать страницу с результатом отгадывания и кнопкой «Повторить» (при повторном посещении или обновлении страницы).</w:t>
      </w:r>
    </w:p>
    <w:p w14:paraId="73C750F7" w14:textId="648F5BCC" w:rsid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обработку данных от форм производить в отдельном файле (параметр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C1885C" w14:textId="1D9916CD" w:rsid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C8719" w14:textId="2B15A339" w:rsidR="00B230F5" w:rsidRDefault="00B230F5" w:rsidP="00B230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30F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ООП</w:t>
      </w:r>
    </w:p>
    <w:p w14:paraId="78237FF8" w14:textId="64EA4FB9" w:rsidR="00B230F5" w:rsidRPr="00B230F5" w:rsidRDefault="00B230F5" w:rsidP="00B230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№1 «Создание животного»</w:t>
      </w:r>
    </w:p>
    <w:p w14:paraId="06A3EEA1" w14:textId="0C0147EC" w:rsidR="00B230F5" w:rsidRDefault="00B230F5" w:rsidP="00B230F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hyperlink r:id="rId8" w:history="1">
        <w:r w:rsidRPr="00B230F5">
          <w:rPr>
            <w:rStyle w:val="a4"/>
            <w:rFonts w:ascii="Times New Roman" w:hAnsi="Times New Roman" w:cs="Times New Roman"/>
            <w:b/>
            <w:bCs/>
            <w:sz w:val="18"/>
            <w:szCs w:val="18"/>
          </w:rPr>
          <w:t>https://docs.yandex.ru/docs/view?url=ya-disk-public%3A%2F%2FBx%2BwZUxGD3leK2%2Fgg65qNg5sVEyi%2BMdGS%2BhelBkJUIrPdrBnmpGVBbH1QAwIEW3dq%2FJ6bpmRyOJonT3VoXnDag%3D%3D%3A%2FПрактическая%20работа%20(ООП%20№1).pdf&amp;name=Практическая%20работа%20(ООП%20№1).pdf</w:t>
        </w:r>
      </w:hyperlink>
      <w:r w:rsidRPr="00B230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2F44CEE8" w14:textId="36BB8A01" w:rsidR="00B230F5" w:rsidRDefault="00B230F5" w:rsidP="00B230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№2 «</w:t>
      </w:r>
      <w:r w:rsidR="001A0761">
        <w:rPr>
          <w:rFonts w:ascii="Times New Roman" w:hAnsi="Times New Roman" w:cs="Times New Roman"/>
          <w:sz w:val="28"/>
          <w:szCs w:val="28"/>
        </w:rPr>
        <w:t>Методы работы с классами»</w:t>
      </w:r>
    </w:p>
    <w:p w14:paraId="7E98DA02" w14:textId="53AA2712" w:rsidR="001A0761" w:rsidRDefault="001A0761" w:rsidP="00B230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A0761">
          <w:rPr>
            <w:rStyle w:val="a4"/>
            <w:rFonts w:ascii="Times New Roman" w:hAnsi="Times New Roman" w:cs="Times New Roman"/>
            <w:sz w:val="18"/>
            <w:szCs w:val="18"/>
          </w:rPr>
          <w:t>https://docs.yandex.ru/docs/view?url=ya-disk-public%3A%2F%2FBx%2BwZUxGD3leK2%2Fgg65qNg5sVEyi%2BMdGS%2BhelBkJUIrPdrBnmpGVBbH1QAwIEW3dq%2FJ6bpmRyOJonT3VoXnDag%3D%3D%3A%2FПрактическая%20работа%20(ООП%20№2).pdf&amp;name=Практическая%20работа%20(ООП%20№2).pdf&amp;nosw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9CE28" w14:textId="0883B01A" w:rsidR="001A0761" w:rsidRDefault="001A0761" w:rsidP="00B230F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№3 «Создание игры» (не обязательна к выполнению)</w:t>
      </w:r>
    </w:p>
    <w:p w14:paraId="3F077F7B" w14:textId="568F69BB" w:rsidR="001A0761" w:rsidRPr="001A0761" w:rsidRDefault="001A0761" w:rsidP="00B230F5">
      <w:pPr>
        <w:spacing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hyperlink r:id="rId10" w:history="1">
        <w:r w:rsidRPr="001A0761">
          <w:rPr>
            <w:rStyle w:val="a4"/>
            <w:rFonts w:ascii="Times New Roman" w:hAnsi="Times New Roman" w:cs="Times New Roman"/>
            <w:sz w:val="18"/>
            <w:szCs w:val="18"/>
          </w:rPr>
          <w:t>https://docs.yandex.ru/docs/view?url=ya-disk-public%3A%2F%2FBx%2BwZUxGD3leK2%2Fgg65qNg5sVEyi%2BMdGS%2BhelBkJUIrPdrBnmpGVBbH1QAwIEW3dq%2FJ6bpmRyOJonT3VoXnDag%3D%3D%3A%2FПрактическая%20работа%20(ООП%20№3)-%20Игра.pdf&amp;name=Практическая%20работа%20(ООП%20№3)-%20Игра.pdf</w:t>
        </w:r>
      </w:hyperlink>
      <w:r w:rsidRPr="001A076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F96B5C0" w14:textId="77777777" w:rsidR="00B230F5" w:rsidRPr="00B230F5" w:rsidRDefault="00B230F5" w:rsidP="00B2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30F5" w:rsidRPr="00B2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4D10"/>
    <w:multiLevelType w:val="hybridMultilevel"/>
    <w:tmpl w:val="D8FCFA2C"/>
    <w:lvl w:ilvl="0" w:tplc="5240D1B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00D2"/>
    <w:multiLevelType w:val="hybridMultilevel"/>
    <w:tmpl w:val="30FEF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C711F"/>
    <w:multiLevelType w:val="hybridMultilevel"/>
    <w:tmpl w:val="0AF6055C"/>
    <w:lvl w:ilvl="0" w:tplc="05AAA8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AD29B52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E7DAC"/>
    <w:multiLevelType w:val="hybridMultilevel"/>
    <w:tmpl w:val="70E68496"/>
    <w:lvl w:ilvl="0" w:tplc="4CE6A2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C5144"/>
    <w:multiLevelType w:val="hybridMultilevel"/>
    <w:tmpl w:val="0AA496A6"/>
    <w:lvl w:ilvl="0" w:tplc="774635C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B6F1F"/>
    <w:multiLevelType w:val="hybridMultilevel"/>
    <w:tmpl w:val="A75CF3C0"/>
    <w:lvl w:ilvl="0" w:tplc="6AD29B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A4DC2"/>
    <w:multiLevelType w:val="hybridMultilevel"/>
    <w:tmpl w:val="47E8E286"/>
    <w:lvl w:ilvl="0" w:tplc="D0E0BC1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92A3C"/>
    <w:multiLevelType w:val="hybridMultilevel"/>
    <w:tmpl w:val="BD62F766"/>
    <w:lvl w:ilvl="0" w:tplc="7FA8ED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A0"/>
    <w:rsid w:val="00131FED"/>
    <w:rsid w:val="001A0761"/>
    <w:rsid w:val="00230120"/>
    <w:rsid w:val="0042568B"/>
    <w:rsid w:val="00477F6A"/>
    <w:rsid w:val="00516BAD"/>
    <w:rsid w:val="008C613C"/>
    <w:rsid w:val="009A3421"/>
    <w:rsid w:val="00A05D50"/>
    <w:rsid w:val="00B230F5"/>
    <w:rsid w:val="00C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13B6"/>
  <w15:chartTrackingRefBased/>
  <w15:docId w15:val="{56B0FEBE-D7C4-4A19-9CFE-24E0E6EB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30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3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yandex.ru/docs/view?url=ya-disk-public%3A%2F%2FBx%2BwZUxGD3leK2%2Fgg65qNg5sVEyi%2BMdGS%2BhelBkJUIrPdrBnmpGVBbH1QAwIEW3dq%2FJ6bpmRyOJonT3VoXnDag%3D%3D%3A%2F&#1055;&#1088;&#1072;&#1082;&#1090;&#1080;&#1095;&#1077;&#1089;&#1082;&#1072;&#1103;%20&#1088;&#1072;&#1073;&#1086;&#1090;&#1072;%20(&#1054;&#1054;&#1055;%20&#8470;1).pdf&amp;name=&#1055;&#1088;&#1072;&#1082;&#1090;&#1080;&#1095;&#1077;&#1089;&#1082;&#1072;&#1103;%20&#1088;&#1072;&#1073;&#1086;&#1090;&#1072;%20(&#1054;&#1054;&#1055;%20&#8470;1)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yandex.ru/docs/view?url=ya-disk-public%3A%2F%2FBx%2BwZUxGD3leK2%2Fgg65qNg5sVEyi%2BMdGS%2BhelBkJUIrPdrBnmpGVBbH1QAwIEW3dq%2FJ6bpmRyOJonT3VoXnDag%3D%3D%3A%2F&#1055;&#1088;&#1072;&#1082;&#1090;&#1080;&#1095;&#1077;&#1089;&#1082;&#1072;&#1103;%20&#1088;&#1072;&#1073;&#1086;&#1090;&#1072;%20(&#1054;&#1054;&#1055;%20&#8470;3)-%20&#1048;&#1075;&#1088;&#1072;.pdf&amp;name=&#1055;&#1088;&#1072;&#1082;&#1090;&#1080;&#1095;&#1077;&#1089;&#1082;&#1072;&#1103;%20&#1088;&#1072;&#1073;&#1086;&#1090;&#1072;%20(&#1054;&#1054;&#1055;%20&#8470;3)-%20&#1048;&#1075;&#1088;&#1072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yandex.ru/docs/view?url=ya-disk-public%3A%2F%2FBx%2BwZUxGD3leK2%2Fgg65qNg5sVEyi%2BMdGS%2BhelBkJUIrPdrBnmpGVBbH1QAwIEW3dq%2FJ6bpmRyOJonT3VoXnDag%3D%3D%3A%2F&#1055;&#1088;&#1072;&#1082;&#1090;&#1080;&#1095;&#1077;&#1089;&#1082;&#1072;&#1103;%20&#1088;&#1072;&#1073;&#1086;&#1090;&#1072;%20(&#1054;&#1054;&#1055;%20&#8470;2).pdf&amp;name=&#1055;&#1088;&#1072;&#1082;&#1090;&#1080;&#1095;&#1077;&#1089;&#1082;&#1072;&#1103;%20&#1088;&#1072;&#1073;&#1086;&#1090;&#1072;%20(&#1054;&#1054;&#1055;%20&#8470;2).pdf&amp;nosw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Скородумов</dc:creator>
  <cp:keywords/>
  <dc:description/>
  <cp:lastModifiedBy>Виталий Скородумов</cp:lastModifiedBy>
  <cp:revision>2</cp:revision>
  <dcterms:created xsi:type="dcterms:W3CDTF">2023-10-06T18:31:00Z</dcterms:created>
  <dcterms:modified xsi:type="dcterms:W3CDTF">2023-10-06T20:00:00Z</dcterms:modified>
</cp:coreProperties>
</file>