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BDCF4" w14:textId="77777777" w:rsidR="00313A77" w:rsidRDefault="0066487D">
      <w:pPr>
        <w:pStyle w:val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Практическая работа № 1. Сравнительный анализ информационных систем.</w:t>
      </w:r>
    </w:p>
    <w:p w14:paraId="6FB859EC" w14:textId="77777777" w:rsidR="00313A77" w:rsidRDefault="0066487D">
      <w:pPr>
        <w:spacing w:after="145"/>
        <w:ind w:left="5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Постановка задачи для самостоятельной работы </w:t>
      </w:r>
    </w:p>
    <w:p w14:paraId="0E5EB869" w14:textId="77777777" w:rsidR="00313A77" w:rsidRDefault="00664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Выбрать 3 информационных системы одной тематики для сравнения. Составить небольшое описание выбранных ИС. </w:t>
      </w:r>
    </w:p>
    <w:p w14:paraId="62D5496B" w14:textId="77777777" w:rsidR="00313A77" w:rsidRDefault="00664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Составить список критериев сравнения (не менее 10) и шкалу их оценивания. Опишите правила оценки по вашей шкале и обоснование выбора каждого критерия. </w:t>
      </w:r>
    </w:p>
    <w:p w14:paraId="2B6E6D55" w14:textId="77777777" w:rsidR="00313A77" w:rsidRDefault="00664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Заполни</w:t>
      </w:r>
      <w:r>
        <w:rPr>
          <w:rFonts w:ascii="Times New Roman" w:eastAsia="Times New Roman" w:hAnsi="Times New Roman" w:cs="Times New Roman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таблицу 1. И напишите выводы по проделанной работе. </w:t>
      </w:r>
    </w:p>
    <w:p w14:paraId="46651917" w14:textId="747412ED" w:rsidR="00313A77" w:rsidRPr="00E95258" w:rsidRDefault="0066487D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Оформить отчет по работе.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Отчет должен быть оформлен по</w:t>
      </w:r>
      <w:hyperlink r:id="rId9"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ГОСТ 7.32-2017</w:t>
        </w:r>
      </w:hyperlink>
    </w:p>
    <w:p w14:paraId="12A429C4" w14:textId="413068E5" w:rsidR="00E95258" w:rsidRDefault="00E95258" w:rsidP="00E95258">
      <w:p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 w:firstLine="5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5258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Выбрать 3 информационных системы одной тематики для сравнения. Составить небольшое описание выбранных ИС. </w:t>
      </w:r>
    </w:p>
    <w:p w14:paraId="7934E996" w14:textId="19B300C5" w:rsidR="00AE3157" w:rsidRPr="00AE3157" w:rsidRDefault="00AE3157" w:rsidP="00E95258">
      <w:p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 w:firstLine="551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E31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Ответ:</w:t>
      </w:r>
    </w:p>
    <w:p w14:paraId="3041B43B" w14:textId="42AC38C7" w:rsidR="00E95258" w:rsidRDefault="00E95258" w:rsidP="00C66355">
      <w:p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 w:firstLine="5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 «</w:t>
      </w:r>
      <w:r w:rsidR="00C66355" w:rsidRPr="00C66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Администрация </w:t>
      </w:r>
      <w:r w:rsidR="003A1F81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="00C66355" w:rsidRPr="00C66355">
        <w:rPr>
          <w:rFonts w:ascii="Times New Roman" w:eastAsia="Times New Roman" w:hAnsi="Times New Roman" w:cs="Times New Roman"/>
          <w:color w:val="000000"/>
          <w:sz w:val="24"/>
          <w:szCs w:val="24"/>
        </w:rPr>
        <w:t>униципального образования</w:t>
      </w:r>
      <w:r w:rsidR="00C66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6355" w:rsidRPr="00C66355">
        <w:rPr>
          <w:rFonts w:ascii="Times New Roman" w:eastAsia="Times New Roman" w:hAnsi="Times New Roman" w:cs="Times New Roman"/>
          <w:color w:val="000000"/>
          <w:sz w:val="24"/>
          <w:szCs w:val="24"/>
        </w:rPr>
        <w:t>Кобринское сельское поселение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</w:t>
      </w:r>
    </w:p>
    <w:p w14:paraId="640AFC90" w14:textId="2502252A" w:rsidR="00C57C61" w:rsidRDefault="00C57C61" w:rsidP="00C57C61">
      <w:p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 w:firstLine="5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 «Администрация Гатчинского муниципального района» </w:t>
      </w:r>
    </w:p>
    <w:p w14:paraId="3665B124" w14:textId="2BE7A048" w:rsidR="00E95258" w:rsidRDefault="00E95258" w:rsidP="003A1F81">
      <w:p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 w:firstLine="5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 «</w:t>
      </w:r>
      <w:r w:rsidR="003A1F81">
        <w:rPr>
          <w:rFonts w:ascii="Times New Roman" w:eastAsia="Times New Roman" w:hAnsi="Times New Roman" w:cs="Times New Roman"/>
          <w:color w:val="000000"/>
          <w:sz w:val="24"/>
          <w:szCs w:val="24"/>
        </w:rPr>
        <w:t>Таицкое</w:t>
      </w:r>
      <w:r w:rsidR="003A1F81" w:rsidRPr="003A1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1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городское поселение </w:t>
      </w:r>
      <w:r w:rsidR="003A1F81" w:rsidRPr="003A1F81">
        <w:rPr>
          <w:rFonts w:ascii="Times New Roman" w:eastAsia="Times New Roman" w:hAnsi="Times New Roman" w:cs="Times New Roman"/>
          <w:color w:val="000000"/>
          <w:sz w:val="24"/>
          <w:szCs w:val="24"/>
        </w:rPr>
        <w:t>Гатчинского муниципального района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</w:t>
      </w:r>
    </w:p>
    <w:p w14:paraId="6FFCB2D6" w14:textId="02E09F02" w:rsidR="007E628F" w:rsidRDefault="007E628F" w:rsidP="003A1F81">
      <w:p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 w:firstLine="5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Представленные информационные системы объединены одной административно-информационной тематикой и служат для повышения уровня информированности граждан в сфере деятельности органов местного самоуправления.  </w:t>
      </w:r>
    </w:p>
    <w:p w14:paraId="5A958645" w14:textId="5490F910" w:rsidR="00AE3157" w:rsidRDefault="00AE3157" w:rsidP="00E95258">
      <w:p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 w:firstLine="5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Представленные информационные системы созданы для различного спектра задач, но в совокупности своих функций, каждая имеет возможность быть использованной для информирования определенной группы людей и получения обратной связи.</w:t>
      </w:r>
      <w:r w:rsidR="00A53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Эти ИС были выбраны «маяками» для проектирования сайта с тематикой «сайт сельского поселения» ввиду отсутствия достойных конкурентов в тематике, способных удовлетворить желания целевой аудитории. </w:t>
      </w:r>
    </w:p>
    <w:p w14:paraId="188C6917" w14:textId="77777777" w:rsidR="005C4E09" w:rsidRPr="00AE3157" w:rsidRDefault="005C4E09" w:rsidP="00E95258">
      <w:p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 w:firstLine="551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4E3237" w14:textId="645F3B59" w:rsidR="00854BD9" w:rsidRDefault="00AE3157" w:rsidP="00854BD9">
      <w:p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 w:firstLine="5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1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Задание 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E3157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Составить список критериев сравнения (не менее 10) и шкалу их оценивания. Опишите правила оценки по вашей шкале и обоснование выбора каждого критерия.</w:t>
      </w:r>
    </w:p>
    <w:p w14:paraId="0B49BE94" w14:textId="4156CBCC" w:rsidR="00854BD9" w:rsidRDefault="00854BD9" w:rsidP="00854BD9">
      <w:p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 w:firstLine="551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54B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Ответ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F983BF2" w14:textId="16841B03" w:rsidR="00C57C61" w:rsidRDefault="00C57C61" w:rsidP="00C57C61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Современный дизайн.</w:t>
      </w:r>
      <w:r w:rsidR="006D2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Простой, чистый и удобный.</w:t>
      </w:r>
    </w:p>
    <w:p w14:paraId="1097189F" w14:textId="5E957287" w:rsidR="00C57C61" w:rsidRDefault="006D2D97" w:rsidP="00854BD9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</w:t>
      </w:r>
      <w:r w:rsidR="00C57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обратной связи.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Пользователи могут предлагать свои идеи по улучшению района.</w:t>
      </w:r>
    </w:p>
    <w:p w14:paraId="72D0A45F" w14:textId="52200B60" w:rsidR="00C57C61" w:rsidRDefault="00C57C61" w:rsidP="00C57C61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27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Раздел новостей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Публикация информации о </w:t>
      </w:r>
      <w:r w:rsidRPr="00DB527E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Pr="00DB52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события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="006D2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B527E">
        <w:rPr>
          <w:rFonts w:ascii="Times New Roman" w:eastAsia="Times New Roman" w:hAnsi="Times New Roman" w:cs="Times New Roman"/>
          <w:color w:val="000000"/>
          <w:sz w:val="24"/>
          <w:szCs w:val="24"/>
        </w:rPr>
        <w:t>достижения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Pr="00DB52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сельского поселения</w:t>
      </w:r>
      <w:r w:rsidR="006D2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результатах открытых опросов.</w:t>
      </w:r>
      <w:r w:rsidRPr="00DB52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2613BF1" w14:textId="31A45A9D" w:rsidR="00467110" w:rsidRPr="00467110" w:rsidRDefault="00467110" w:rsidP="00467110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27E"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 объявлений, где пользователи смогут размещать свои объявления о продаже, аренде или обмене жилья, автомобилей, товаров и услуг. Просмотр объявлений будет доступен всем посетителям сайта.</w:t>
      </w:r>
      <w:bookmarkStart w:id="0" w:name="_GoBack"/>
      <w:bookmarkEnd w:id="0"/>
    </w:p>
    <w:p w14:paraId="29DA98E6" w14:textId="793446DE" w:rsidR="00C57C61" w:rsidRDefault="00C57C61" w:rsidP="00854BD9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Комментирование записей.</w:t>
      </w:r>
      <w:r w:rsidR="006D2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Пользователи смогут высказывать своё мнение.</w:t>
      </w:r>
    </w:p>
    <w:p w14:paraId="6FEB5C3E" w14:textId="650D0D04" w:rsidR="00C57C61" w:rsidRDefault="00C57C61" w:rsidP="00854BD9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Опрос</w:t>
      </w:r>
      <w:r w:rsidR="006D2D97">
        <w:rPr>
          <w:rFonts w:ascii="Times New Roman" w:eastAsia="Times New Roman" w:hAnsi="Times New Roman" w:cs="Times New Roman"/>
          <w:color w:val="000000"/>
          <w:sz w:val="24"/>
          <w:szCs w:val="24"/>
        </w:rPr>
        <w:t>. Наличие архивного ж</w:t>
      </w:r>
      <w:r w:rsidR="006D2D97" w:rsidRPr="00DB527E">
        <w:rPr>
          <w:rFonts w:ascii="Times New Roman" w:eastAsia="Times New Roman" w:hAnsi="Times New Roman" w:cs="Times New Roman"/>
          <w:color w:val="000000"/>
          <w:sz w:val="24"/>
          <w:szCs w:val="24"/>
        </w:rPr>
        <w:t>урнал</w:t>
      </w:r>
      <w:r w:rsidR="006D2D97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6D2D97" w:rsidRPr="00DB52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опросов и </w:t>
      </w:r>
      <w:r w:rsidR="006D2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полученной </w:t>
      </w:r>
      <w:r w:rsidR="006D2D97" w:rsidRPr="00DB527E">
        <w:rPr>
          <w:rFonts w:ascii="Times New Roman" w:eastAsia="Times New Roman" w:hAnsi="Times New Roman" w:cs="Times New Roman"/>
          <w:color w:val="000000"/>
          <w:sz w:val="24"/>
          <w:szCs w:val="24"/>
        </w:rPr>
        <w:t>обратной связи</w:t>
      </w:r>
      <w:r w:rsidR="006D2D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B944DE" w14:textId="7FC84FE4" w:rsidR="006D2D97" w:rsidRPr="004F5605" w:rsidRDefault="006D2D97" w:rsidP="004F5605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2D97">
        <w:rPr>
          <w:rFonts w:ascii="Times New Roman" w:eastAsia="Times New Roman" w:hAnsi="Times New Roman" w:cs="Times New Roman"/>
          <w:color w:val="000000"/>
          <w:sz w:val="24"/>
          <w:szCs w:val="24"/>
        </w:rPr>
        <w:t>Подача заявлений. Возможность онлайн-подачи заявлений и получения различных муниципальных/сельских услуг, таких как выдача документов, получение справок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B527E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разрешений, лицензий, а также запись на прием к руководству. Уведомления о статусе заявки будут отправляться пользователю на электронную почту.</w:t>
      </w:r>
    </w:p>
    <w:p w14:paraId="579BA5CF" w14:textId="587CA16B" w:rsidR="00854BD9" w:rsidRPr="004F5605" w:rsidRDefault="00854BD9" w:rsidP="004F5605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4BD9">
        <w:rPr>
          <w:rFonts w:ascii="Times New Roman" w:eastAsia="Times New Roman" w:hAnsi="Times New Roman" w:cs="Times New Roman"/>
          <w:color w:val="000000"/>
          <w:sz w:val="24"/>
          <w:szCs w:val="24"/>
        </w:rPr>
        <w:t>Агрегатор информации о всех сельских мероприятиях и мероприятиях близлежащих сел</w:t>
      </w:r>
      <w:r w:rsidR="006E0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(агрегация информации)</w:t>
      </w:r>
    </w:p>
    <w:p w14:paraId="7E823A7C" w14:textId="0115F119" w:rsidR="00854BD9" w:rsidRDefault="00854BD9" w:rsidP="00854BD9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4BD9">
        <w:rPr>
          <w:rFonts w:ascii="Times New Roman" w:eastAsia="Times New Roman" w:hAnsi="Times New Roman" w:cs="Times New Roman"/>
          <w:color w:val="000000"/>
          <w:sz w:val="24"/>
          <w:szCs w:val="24"/>
        </w:rPr>
        <w:t>Онлайн-консультации сельских врачей и специалистов в области здравоохранения.</w:t>
      </w:r>
    </w:p>
    <w:p w14:paraId="41CF0DDF" w14:textId="1E9B7432" w:rsidR="00854BD9" w:rsidRDefault="00854BD9" w:rsidP="00854BD9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4BD9"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Электронный каталог всех имеющихся услуг в поселении, таких как ремонт и строительство, образование, торговля и другие.</w:t>
      </w:r>
    </w:p>
    <w:p w14:paraId="5D03D9AA" w14:textId="4C272BFE" w:rsidR="00DB527E" w:rsidRDefault="00DB527E" w:rsidP="00854BD9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27E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онлайн-календаря с мероприятиями и событиями, происходящими в сельском поселении. Пользователи смогут просматривать даты и время проведения различных мероприятий</w:t>
      </w:r>
      <w:r w:rsidR="006E0A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083A39" w14:textId="04FAA43C" w:rsidR="00DB527E" w:rsidRDefault="00DB527E" w:rsidP="00854BD9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27E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Интерактивная карта сельского поселения, на которой будут отмечены все объекты инфраструктуры - магазины, школы, больницы, парки и др. Пользователи смогут просматривать информацию о каждом объекте, его адрес, график работы и контактные данные.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B527E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интерактивной карты местных достопримечательностей и туристических маршрутов с описанием и фотографиями. Пользователи смогут выбрать маршрут, посмотреть информацию о достопримечательностях, а также оставить свои отзывы и рекомендации.</w:t>
      </w:r>
    </w:p>
    <w:p w14:paraId="17F80C0A" w14:textId="77777777" w:rsidR="00DB527E" w:rsidRPr="00854BD9" w:rsidRDefault="00DB527E" w:rsidP="00A24C1A">
      <w:pPr>
        <w:pStyle w:val="a5"/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left="911" w:right="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071738" w14:textId="38B74B49" w:rsidR="00E95258" w:rsidRDefault="0026450E" w:rsidP="0026450E">
      <w:pPr>
        <w:pStyle w:val="a5"/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left="0" w:right="71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50E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3.</w:t>
      </w:r>
      <w:r w:rsidRPr="00264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50E"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Заполни</w:t>
      </w:r>
      <w:r w:rsidRPr="0026450E">
        <w:rPr>
          <w:rFonts w:ascii="Times New Roman" w:eastAsia="Times New Roman" w:hAnsi="Times New Roman" w:cs="Times New Roman"/>
          <w:sz w:val="24"/>
          <w:szCs w:val="24"/>
        </w:rPr>
        <w:t>ть</w:t>
      </w:r>
      <w:r w:rsidRPr="002645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таблицу 1. И напишите выводы по проделанной работе. </w:t>
      </w:r>
    </w:p>
    <w:p w14:paraId="0F6C0FA4" w14:textId="241FF621" w:rsidR="0026450E" w:rsidRPr="0026450E" w:rsidRDefault="0026450E" w:rsidP="0026450E">
      <w:pPr>
        <w:pStyle w:val="a5"/>
        <w:pBdr>
          <w:top w:val="nil"/>
          <w:left w:val="nil"/>
          <w:bottom w:val="nil"/>
          <w:right w:val="nil"/>
          <w:between w:val="nil"/>
        </w:pBdr>
        <w:spacing w:after="0" w:line="388" w:lineRule="auto"/>
        <w:ind w:left="0" w:right="71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5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Ответ:</w:t>
      </w:r>
    </w:p>
    <w:p w14:paraId="2F805E93" w14:textId="24BBE919" w:rsidR="00313A77" w:rsidRDefault="0066487D">
      <w:pPr>
        <w:spacing w:after="16" w:line="388" w:lineRule="auto"/>
        <w:ind w:right="7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Таблица 1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Сравнительный анализ информационных систем </w:t>
      </w:r>
      <w:r w:rsidR="00C66355">
        <w:rPr>
          <w:rFonts w:ascii="Times New Roman" w:eastAsia="Times New Roman" w:hAnsi="Times New Roman" w:cs="Times New Roman"/>
          <w:sz w:val="24"/>
          <w:szCs w:val="24"/>
        </w:rPr>
        <w:t>«сайт администрации муниципального образования»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974"/>
        <w:gridCol w:w="1987"/>
        <w:gridCol w:w="1985"/>
        <w:gridCol w:w="1695"/>
      </w:tblGrid>
      <w:tr w:rsidR="00313A77" w14:paraId="10653A7C" w14:textId="77777777">
        <w:tc>
          <w:tcPr>
            <w:tcW w:w="3678" w:type="dxa"/>
            <w:gridSpan w:val="2"/>
            <w:vMerge w:val="restart"/>
          </w:tcPr>
          <w:p w14:paraId="6AB8F15C" w14:textId="77777777" w:rsidR="00313A77" w:rsidRDefault="006648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Критерий для сравнения</w:t>
            </w:r>
          </w:p>
        </w:tc>
        <w:tc>
          <w:tcPr>
            <w:tcW w:w="5667" w:type="dxa"/>
            <w:gridSpan w:val="3"/>
          </w:tcPr>
          <w:p w14:paraId="54104CF5" w14:textId="77777777" w:rsidR="00313A77" w:rsidRDefault="006648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</w:tr>
      <w:tr w:rsidR="00313A77" w14:paraId="237E69B0" w14:textId="77777777">
        <w:tc>
          <w:tcPr>
            <w:tcW w:w="3678" w:type="dxa"/>
            <w:gridSpan w:val="2"/>
            <w:vMerge/>
          </w:tcPr>
          <w:p w14:paraId="1681549B" w14:textId="77777777" w:rsidR="00313A77" w:rsidRDefault="00313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7" w:type="dxa"/>
          </w:tcPr>
          <w:p w14:paraId="6A0D4B04" w14:textId="77777777" w:rsidR="00E11820" w:rsidRDefault="00E118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Кобринское сельское поселение</w:t>
            </w:r>
          </w:p>
          <w:p w14:paraId="7A978291" w14:textId="7ED01493" w:rsidR="00E11820" w:rsidRPr="008E62D0" w:rsidRDefault="00467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E11820" w:rsidRPr="009D0173">
                <w:rPr>
                  <w:rStyle w:val="a9"/>
                  <w:rFonts w:ascii="Times New Roman" w:eastAsia="Times New Roman" w:hAnsi="Times New Roman" w:cs="Times New Roman"/>
                  <w:sz w:val="24"/>
                  <w:szCs w:val="24"/>
                </w:rPr>
                <w:t>https://www.кобринское.рф/</w:t>
              </w:r>
            </w:hyperlink>
            <w:r w:rsidR="00E118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74A4A2D2" w14:textId="5318DB47" w:rsidR="00C57C61" w:rsidRDefault="00C57C61" w:rsidP="00C57C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Гатчинский район</w:t>
            </w:r>
          </w:p>
          <w:p w14:paraId="6B0740A8" w14:textId="77777777" w:rsidR="00C57C61" w:rsidRDefault="00467110" w:rsidP="00C57C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C57C61" w:rsidRPr="009D0173">
                <w:rPr>
                  <w:rStyle w:val="a9"/>
                  <w:rFonts w:ascii="Times New Roman" w:eastAsia="Times New Roman" w:hAnsi="Times New Roman" w:cs="Times New Roman"/>
                  <w:sz w:val="24"/>
                  <w:szCs w:val="24"/>
                </w:rPr>
                <w:t>http://www.gatchina-meria.ru/</w:t>
              </w:r>
            </w:hyperlink>
          </w:p>
          <w:p w14:paraId="2178E0B9" w14:textId="681E7CBF" w:rsidR="00E11820" w:rsidRPr="00E95258" w:rsidRDefault="00E11820" w:rsidP="00E118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500B1B4" w14:textId="77777777" w:rsidR="00C57C61" w:rsidRDefault="00C57C61" w:rsidP="00C57C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Таицкое городское поселение</w:t>
            </w:r>
          </w:p>
          <w:p w14:paraId="3551F05A" w14:textId="76AE155D" w:rsidR="00A24C1A" w:rsidRPr="00E95258" w:rsidRDefault="00467110" w:rsidP="00C57C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C57C61" w:rsidRPr="009D0173">
                <w:rPr>
                  <w:rStyle w:val="a9"/>
                  <w:rFonts w:ascii="Times New Roman" w:eastAsia="Times New Roman" w:hAnsi="Times New Roman" w:cs="Times New Roman"/>
                  <w:sz w:val="24"/>
                  <w:szCs w:val="24"/>
                </w:rPr>
                <w:t>http://www.taici.ru/events/</w:t>
              </w:r>
            </w:hyperlink>
            <w:r w:rsidR="00A24C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3A77" w14:paraId="6775803B" w14:textId="77777777">
        <w:tc>
          <w:tcPr>
            <w:tcW w:w="704" w:type="dxa"/>
          </w:tcPr>
          <w:p w14:paraId="43A9593B" w14:textId="77777777" w:rsidR="00313A77" w:rsidRDefault="006648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4" w:type="dxa"/>
          </w:tcPr>
          <w:p w14:paraId="52D11389" w14:textId="590A3540" w:rsidR="00313A77" w:rsidRDefault="00313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14:paraId="39E74636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87D5E7B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7C9E7EDB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A77" w14:paraId="5EDEDCC5" w14:textId="77777777">
        <w:tc>
          <w:tcPr>
            <w:tcW w:w="704" w:type="dxa"/>
          </w:tcPr>
          <w:p w14:paraId="21C54E32" w14:textId="77777777" w:rsidR="00313A77" w:rsidRDefault="006648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4" w:type="dxa"/>
          </w:tcPr>
          <w:p w14:paraId="2955AA2F" w14:textId="77A9AB7E" w:rsidR="00313A77" w:rsidRDefault="00313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14:paraId="566E94A1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B48D03C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63696F47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A77" w14:paraId="34F174DF" w14:textId="77777777">
        <w:tc>
          <w:tcPr>
            <w:tcW w:w="704" w:type="dxa"/>
          </w:tcPr>
          <w:p w14:paraId="26C85393" w14:textId="77777777" w:rsidR="00313A77" w:rsidRDefault="006648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4" w:type="dxa"/>
          </w:tcPr>
          <w:p w14:paraId="6E3AF85B" w14:textId="4324F968" w:rsidR="00313A77" w:rsidRDefault="00313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14:paraId="67569F9C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1361AE3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13B22992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A77" w14:paraId="3EDE85D4" w14:textId="77777777">
        <w:tc>
          <w:tcPr>
            <w:tcW w:w="704" w:type="dxa"/>
          </w:tcPr>
          <w:p w14:paraId="2E1D6225" w14:textId="77777777" w:rsidR="00313A77" w:rsidRDefault="006648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4" w:type="dxa"/>
          </w:tcPr>
          <w:p w14:paraId="384B0071" w14:textId="7C80F5B3" w:rsidR="00313A77" w:rsidRDefault="00313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14:paraId="305CCCD3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32A8DAC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4289E337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A77" w14:paraId="6E8F222E" w14:textId="77777777">
        <w:tc>
          <w:tcPr>
            <w:tcW w:w="704" w:type="dxa"/>
          </w:tcPr>
          <w:p w14:paraId="79C0EF7A" w14:textId="77777777" w:rsidR="00313A77" w:rsidRDefault="006648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4" w:type="dxa"/>
          </w:tcPr>
          <w:p w14:paraId="79B016E0" w14:textId="7A5EDBF2" w:rsidR="00313A77" w:rsidRDefault="00313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14:paraId="736A7D71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75B51CF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655E527B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A77" w14:paraId="21088610" w14:textId="77777777">
        <w:tc>
          <w:tcPr>
            <w:tcW w:w="704" w:type="dxa"/>
          </w:tcPr>
          <w:p w14:paraId="041F3554" w14:textId="77777777" w:rsidR="00313A77" w:rsidRDefault="006648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4" w:type="dxa"/>
          </w:tcPr>
          <w:p w14:paraId="3C4D794F" w14:textId="2428BFF0" w:rsidR="00313A77" w:rsidRDefault="00313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14:paraId="0333A278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EC961B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054772B7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A77" w14:paraId="3DD18924" w14:textId="77777777">
        <w:tc>
          <w:tcPr>
            <w:tcW w:w="704" w:type="dxa"/>
          </w:tcPr>
          <w:p w14:paraId="5F0BD466" w14:textId="77777777" w:rsidR="00313A77" w:rsidRDefault="006648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4" w:type="dxa"/>
          </w:tcPr>
          <w:p w14:paraId="63E03CEC" w14:textId="4A5818C1" w:rsidR="00313A77" w:rsidRDefault="00313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14:paraId="2C8E0AD8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42C387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7C5401AF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A77" w14:paraId="30DAD838" w14:textId="77777777">
        <w:tc>
          <w:tcPr>
            <w:tcW w:w="704" w:type="dxa"/>
          </w:tcPr>
          <w:p w14:paraId="2A86F994" w14:textId="77777777" w:rsidR="00313A77" w:rsidRDefault="006648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4" w:type="dxa"/>
          </w:tcPr>
          <w:p w14:paraId="172171E5" w14:textId="30BA714A" w:rsidR="00313A77" w:rsidRDefault="00313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14:paraId="791B0A79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6DAB36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134DF5C9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A77" w14:paraId="1C1F2962" w14:textId="77777777">
        <w:tc>
          <w:tcPr>
            <w:tcW w:w="704" w:type="dxa"/>
          </w:tcPr>
          <w:p w14:paraId="56A598A9" w14:textId="77777777" w:rsidR="00313A77" w:rsidRDefault="006648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4" w:type="dxa"/>
          </w:tcPr>
          <w:p w14:paraId="29DE6DB4" w14:textId="7B99012A" w:rsidR="00313A77" w:rsidRDefault="00313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14:paraId="552351DB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70812A1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1BBF7CB0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A77" w14:paraId="76D5AE8B" w14:textId="77777777">
        <w:tc>
          <w:tcPr>
            <w:tcW w:w="704" w:type="dxa"/>
          </w:tcPr>
          <w:p w14:paraId="728345FA" w14:textId="77777777" w:rsidR="00313A77" w:rsidRDefault="006648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74" w:type="dxa"/>
          </w:tcPr>
          <w:p w14:paraId="31207C8F" w14:textId="501BE417" w:rsidR="00313A77" w:rsidRDefault="00313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14:paraId="465753CA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F363E0F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7EF77879" w14:textId="77777777" w:rsidR="00313A77" w:rsidRDefault="00313A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CD138A" w14:textId="77777777" w:rsidR="0026450E" w:rsidRDefault="0026450E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39EB6B" w14:textId="145BEDFD" w:rsidR="0026450E" w:rsidRPr="0026450E" w:rsidRDefault="00C57C61" w:rsidP="002645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!!!! </w:t>
      </w:r>
      <w:r w:rsidR="002645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Вывод по проделанной работе: в ходе сравнительного анализа информационных систем</w:t>
      </w:r>
      <w:r w:rsidR="00A53D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E0A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административных образований </w:t>
      </w:r>
      <w:r w:rsidR="00F24BA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общественно-новостной</w:t>
      </w:r>
      <w:r w:rsidR="002645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тематики</w:t>
      </w:r>
      <w:r w:rsidR="006E0A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было выявлено, что далеко не все информационные системы имеют функциональн</w:t>
      </w:r>
      <w:r w:rsidR="00C663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ые</w:t>
      </w:r>
      <w:r w:rsidR="006E0A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возможност</w:t>
      </w:r>
      <w:r w:rsidR="00C663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</w:t>
      </w:r>
      <w:r w:rsidR="006E0A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645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добавлять авторский контент</w:t>
      </w:r>
      <w:r w:rsidR="006E0A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2645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оставлять обратную связь,</w:t>
      </w:r>
      <w:r w:rsidR="006E0A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собирать новости с </w:t>
      </w:r>
      <w:proofErr w:type="spellStart"/>
      <w:r w:rsidR="00C663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геолокационно</w:t>
      </w:r>
      <w:proofErr w:type="spellEnd"/>
      <w:r w:rsidR="00C663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близких </w:t>
      </w:r>
      <w:proofErr w:type="spellStart"/>
      <w:r w:rsidR="00C663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интернет-ресурсов</w:t>
      </w:r>
      <w:proofErr w:type="spellEnd"/>
      <w:r w:rsidR="002645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663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 предоставлять онлайн доступ к общественной инфраструктуре в образовательных целях. В связи с этим, разработка информационной системы «сайт Кобринского сельского поселения»</w:t>
      </w:r>
      <w:r w:rsidR="002645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663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является обоснованной. </w:t>
      </w:r>
    </w:p>
    <w:p w14:paraId="0E19F819" w14:textId="77777777" w:rsidR="0026450E" w:rsidRDefault="0026450E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522CCD" w14:textId="77777777" w:rsidR="0026450E" w:rsidRDefault="0026450E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95FC9C" w14:textId="154F96A0" w:rsidR="00313A77" w:rsidRDefault="0066487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Критерии оценки работы представлены в таблице 2</w:t>
      </w:r>
    </w:p>
    <w:p w14:paraId="5B08DF16" w14:textId="77777777" w:rsidR="00313A77" w:rsidRDefault="0066487D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2 – Критерии оценки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1"/>
        <w:gridCol w:w="4564"/>
      </w:tblGrid>
      <w:tr w:rsidR="00313A77" w14:paraId="6275A0B4" w14:textId="77777777">
        <w:tc>
          <w:tcPr>
            <w:tcW w:w="4781" w:type="dxa"/>
            <w:vAlign w:val="center"/>
          </w:tcPr>
          <w:p w14:paraId="7E6336EA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Критерий</w:t>
            </w:r>
          </w:p>
        </w:tc>
        <w:tc>
          <w:tcPr>
            <w:tcW w:w="4564" w:type="dxa"/>
            <w:vAlign w:val="center"/>
          </w:tcPr>
          <w:p w14:paraId="3F3EACBD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баллов</w:t>
            </w:r>
          </w:p>
        </w:tc>
      </w:tr>
      <w:tr w:rsidR="00313A77" w14:paraId="389CF103" w14:textId="77777777">
        <w:tc>
          <w:tcPr>
            <w:tcW w:w="4781" w:type="dxa"/>
            <w:vAlign w:val="center"/>
          </w:tcPr>
          <w:p w14:paraId="55A3159F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Работа сдана в срок</w:t>
            </w:r>
          </w:p>
        </w:tc>
        <w:tc>
          <w:tcPr>
            <w:tcW w:w="4564" w:type="dxa"/>
            <w:vAlign w:val="center"/>
          </w:tcPr>
          <w:p w14:paraId="6C8154BE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</w:t>
            </w:r>
          </w:p>
        </w:tc>
      </w:tr>
      <w:tr w:rsidR="00313A77" w14:paraId="6C4A6CD4" w14:textId="77777777">
        <w:tc>
          <w:tcPr>
            <w:tcW w:w="4781" w:type="dxa"/>
            <w:vAlign w:val="center"/>
          </w:tcPr>
          <w:p w14:paraId="77D6E0D2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критериев от 10</w:t>
            </w:r>
          </w:p>
        </w:tc>
        <w:tc>
          <w:tcPr>
            <w:tcW w:w="4564" w:type="dxa"/>
            <w:vAlign w:val="center"/>
          </w:tcPr>
          <w:p w14:paraId="097BC53D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313A77" w14:paraId="3070E9F5" w14:textId="77777777">
        <w:tc>
          <w:tcPr>
            <w:tcW w:w="4781" w:type="dxa"/>
            <w:vAlign w:val="center"/>
          </w:tcPr>
          <w:p w14:paraId="7E3DFFA4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Имеется качественное обоснование предложенных критериев сравнения</w:t>
            </w:r>
          </w:p>
        </w:tc>
        <w:tc>
          <w:tcPr>
            <w:tcW w:w="4564" w:type="dxa"/>
            <w:vAlign w:val="center"/>
          </w:tcPr>
          <w:p w14:paraId="2B8535E2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313A77" w14:paraId="71E2B7D3" w14:textId="77777777">
        <w:tc>
          <w:tcPr>
            <w:tcW w:w="4781" w:type="dxa"/>
            <w:vAlign w:val="center"/>
          </w:tcPr>
          <w:p w14:paraId="76CC2116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Составлено описание выбранных ИС</w:t>
            </w:r>
          </w:p>
        </w:tc>
        <w:tc>
          <w:tcPr>
            <w:tcW w:w="4564" w:type="dxa"/>
            <w:vAlign w:val="center"/>
          </w:tcPr>
          <w:p w14:paraId="101E34F8" w14:textId="77777777" w:rsidR="00313A77" w:rsidRDefault="0066487D">
            <w:pPr>
              <w:spacing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</w:tr>
      <w:tr w:rsidR="00313A77" w14:paraId="6D6A5917" w14:textId="77777777">
        <w:tc>
          <w:tcPr>
            <w:tcW w:w="4781" w:type="dxa"/>
            <w:vAlign w:val="center"/>
          </w:tcPr>
          <w:p w14:paraId="21B32087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 сравнительный анализ ИС (заполнена таблица)</w:t>
            </w:r>
          </w:p>
        </w:tc>
        <w:tc>
          <w:tcPr>
            <w:tcW w:w="4564" w:type="dxa"/>
            <w:vAlign w:val="center"/>
          </w:tcPr>
          <w:p w14:paraId="6FF38CB8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</w:t>
            </w:r>
          </w:p>
        </w:tc>
      </w:tr>
      <w:tr w:rsidR="00313A77" w14:paraId="4D1EAF13" w14:textId="77777777">
        <w:tc>
          <w:tcPr>
            <w:tcW w:w="4781" w:type="dxa"/>
            <w:vAlign w:val="center"/>
          </w:tcPr>
          <w:p w14:paraId="23E8B713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Описаны правила предложенной шкалы оценивания</w:t>
            </w:r>
          </w:p>
        </w:tc>
        <w:tc>
          <w:tcPr>
            <w:tcW w:w="4564" w:type="dxa"/>
            <w:vAlign w:val="center"/>
          </w:tcPr>
          <w:p w14:paraId="31C42726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</w:t>
            </w:r>
          </w:p>
        </w:tc>
      </w:tr>
      <w:tr w:rsidR="00313A77" w14:paraId="4F5B1058" w14:textId="77777777">
        <w:tc>
          <w:tcPr>
            <w:tcW w:w="4781" w:type="dxa"/>
            <w:vAlign w:val="center"/>
          </w:tcPr>
          <w:p w14:paraId="2D2F56AD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Составлен вывод по проделанной работе</w:t>
            </w:r>
          </w:p>
        </w:tc>
        <w:tc>
          <w:tcPr>
            <w:tcW w:w="4564" w:type="dxa"/>
            <w:vAlign w:val="center"/>
          </w:tcPr>
          <w:p w14:paraId="0C1CFE79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</w:t>
            </w:r>
          </w:p>
        </w:tc>
      </w:tr>
      <w:tr w:rsidR="00313A77" w14:paraId="78C21ED5" w14:textId="77777777">
        <w:tc>
          <w:tcPr>
            <w:tcW w:w="4781" w:type="dxa"/>
            <w:vAlign w:val="center"/>
          </w:tcPr>
          <w:p w14:paraId="738ED622" w14:textId="77777777" w:rsidR="00313A77" w:rsidRDefault="0066487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Текст отчета оформлен в соответствии с требованиями ГОСТ 7.32-2017</w:t>
            </w:r>
          </w:p>
        </w:tc>
        <w:tc>
          <w:tcPr>
            <w:tcW w:w="4564" w:type="dxa"/>
            <w:vAlign w:val="center"/>
          </w:tcPr>
          <w:p w14:paraId="49B9D235" w14:textId="77777777" w:rsidR="00313A77" w:rsidRDefault="0066487D">
            <w:pPr>
              <w:spacing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</w:tr>
    </w:tbl>
    <w:p w14:paraId="4A25BA94" w14:textId="4AB792D7" w:rsidR="00313A77" w:rsidRDefault="00313A7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8928C1" w14:textId="4BED6E79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B3E342" w14:textId="062249E0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78C341" w14:textId="6FE78D3F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12294D0" w14:textId="46B3AAD5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5AD7ADA" w14:textId="1B4EF65B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4DCFF5" w14:textId="272FCE1C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002D56C" w14:textId="37C2747D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FBBAC0" w14:textId="09381B57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87D85F0" w14:textId="12881DE9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AF01F55" w14:textId="38EEAF62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7CB2296" w14:textId="06FAA21F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2A39A1" w14:textId="66F1C26F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BCFA35" w14:textId="63D7B3F2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51F2BF2" w14:textId="77E5C55E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4D19AEA" w14:textId="3830CEE9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37E9A8F" w14:textId="6AFC3896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913CE1F" w14:textId="37D77060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FEE90A" w14:textId="743F207D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4CE3EEA" w14:textId="01ABA3F5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0BD987D" w14:textId="77777777" w:rsidR="00945221" w:rsidRDefault="0094522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47F806" w14:textId="0502B003" w:rsidR="00A90EF7" w:rsidRDefault="00A90E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13379CE" w14:textId="77777777" w:rsidR="009F3882" w:rsidRPr="00945221" w:rsidRDefault="009F3882" w:rsidP="009F38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5221">
        <w:rPr>
          <w:rFonts w:ascii="Times New Roman" w:eastAsia="Times New Roman" w:hAnsi="Times New Roman" w:cs="Times New Roman"/>
          <w:b/>
          <w:bCs/>
          <w:sz w:val="28"/>
          <w:szCs w:val="28"/>
        </w:rPr>
        <w:t>Неавторизованный пользователь:</w:t>
      </w:r>
    </w:p>
    <w:p w14:paraId="4ED4977F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зарегистрироваться</w:t>
      </w:r>
    </w:p>
    <w:p w14:paraId="4CC4BDCD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авторизоваться</w:t>
      </w:r>
    </w:p>
    <w:p w14:paraId="32B23312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lastRenderedPageBreak/>
        <w:t>- просмотр публикаций</w:t>
      </w:r>
    </w:p>
    <w:p w14:paraId="795E0BF5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оставление анонимного комментария</w:t>
      </w:r>
    </w:p>
    <w:p w14:paraId="27FDAEB7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оформление заказа</w:t>
      </w:r>
    </w:p>
    <w:p w14:paraId="4A246DEF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9A404A" w14:textId="77777777" w:rsidR="009F3882" w:rsidRPr="00945221" w:rsidRDefault="009F3882" w:rsidP="009F38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5221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Авторизованный пользователь:</w:t>
      </w:r>
    </w:p>
    <w:p w14:paraId="22A14840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[наследование возможностей неавторизованного пользователя]</w:t>
      </w:r>
    </w:p>
    <w:p w14:paraId="205D9259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получение роли второго уровня (первый уровень: админ, юзер)</w:t>
      </w:r>
    </w:p>
    <w:p w14:paraId="40C424AB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создание публикаций на странице профиля</w:t>
      </w:r>
    </w:p>
    <w:p w14:paraId="3FBF80C6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изменение картинки профиля</w:t>
      </w:r>
    </w:p>
    <w:p w14:paraId="30BBFECD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изменение id</w:t>
      </w:r>
    </w:p>
    <w:p w14:paraId="372AD444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оставлять авторские комментарии</w:t>
      </w:r>
    </w:p>
    <w:p w14:paraId="011E0DB9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изменять статус профиля</w:t>
      </w:r>
    </w:p>
    <w:p w14:paraId="79011D96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оповещение других пользователей по id</w:t>
      </w:r>
    </w:p>
    <w:p w14:paraId="3AD90A37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69B5A0" w14:textId="77777777" w:rsidR="009F3882" w:rsidRPr="00945221" w:rsidRDefault="009F3882" w:rsidP="009F38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5221">
        <w:rPr>
          <w:rFonts w:ascii="Times New Roman" w:eastAsia="Times New Roman" w:hAnsi="Times New Roman" w:cs="Times New Roman"/>
          <w:b/>
          <w:bCs/>
          <w:sz w:val="28"/>
          <w:szCs w:val="28"/>
        </w:rPr>
        <w:t>Администратор:</w:t>
      </w:r>
    </w:p>
    <w:p w14:paraId="79698633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[наследует функционал авторизованного пользователя и всех ролей второго уровня]</w:t>
      </w:r>
    </w:p>
    <w:p w14:paraId="604E52E1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блокировка функций пользователя (комментарии, публикации)</w:t>
      </w:r>
    </w:p>
    <w:p w14:paraId="5175392A" w14:textId="2DEE9F45" w:rsidR="00002B3E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изменение названий ролей</w:t>
      </w:r>
    </w:p>
    <w:p w14:paraId="037C445B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6FB8C" w14:textId="36D906AA" w:rsidR="009F3882" w:rsidRDefault="00E22BA4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Роли второго уровня</w:t>
      </w:r>
    </w:p>
    <w:p w14:paraId="40AF995A" w14:textId="2B9AF101" w:rsidR="00945221" w:rsidRDefault="00945221" w:rsidP="009F38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1C8EFF" w14:textId="1B0D28E2" w:rsidR="00945221" w:rsidRDefault="00945221" w:rsidP="009F38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Руководитель:</w:t>
      </w:r>
    </w:p>
    <w:p w14:paraId="79519F75" w14:textId="63D761A5" w:rsidR="00002B3E" w:rsidRDefault="00945221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002B3E">
        <w:rPr>
          <w:rFonts w:ascii="Times New Roman" w:eastAsia="Times New Roman" w:hAnsi="Times New Roman" w:cs="Times New Roman"/>
          <w:sz w:val="24"/>
          <w:szCs w:val="24"/>
        </w:rPr>
        <w:t xml:space="preserve"> управление объединением (удаление, создание, редактирование)</w:t>
      </w:r>
    </w:p>
    <w:p w14:paraId="6B4FDD2C" w14:textId="77777777" w:rsidR="00002B3E" w:rsidRPr="009F3882" w:rsidRDefault="00002B3E" w:rsidP="009F38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273D4E" w14:textId="44175AF8" w:rsidR="009F3882" w:rsidRPr="00002B3E" w:rsidRDefault="009F3882" w:rsidP="009F38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5221">
        <w:rPr>
          <w:rFonts w:ascii="Times New Roman" w:eastAsia="Times New Roman" w:hAnsi="Times New Roman" w:cs="Times New Roman"/>
          <w:b/>
          <w:bCs/>
          <w:sz w:val="28"/>
          <w:szCs w:val="28"/>
        </w:rPr>
        <w:t>Сельский Совет:</w:t>
      </w:r>
      <w:r w:rsidR="00945221" w:rsidRPr="00002B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467CFB8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управление публикациями (удаление, создание, редактирование)</w:t>
      </w:r>
    </w:p>
    <w:p w14:paraId="4D98C5BF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получение контактов авторизованных пользователей</w:t>
      </w:r>
    </w:p>
    <w:p w14:paraId="78E70C9F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оставление только авторских комментариев с приоритетом видимости</w:t>
      </w:r>
    </w:p>
    <w:p w14:paraId="52DC209A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DBA310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Клуб:</w:t>
      </w:r>
    </w:p>
    <w:p w14:paraId="4EF8BDA3" w14:textId="1EA6869F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3790021D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lastRenderedPageBreak/>
        <w:t>Фельдшер:</w:t>
      </w:r>
    </w:p>
    <w:p w14:paraId="6ACE0D83" w14:textId="3825D699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7DE95CBD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Почта:</w:t>
      </w:r>
    </w:p>
    <w:p w14:paraId="61B3565D" w14:textId="7FF0136A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380508AD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Магазин:</w:t>
      </w:r>
    </w:p>
    <w:p w14:paraId="60A273F7" w14:textId="664854F4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5347C490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Молодёжное объединение:</w:t>
      </w:r>
    </w:p>
    <w:p w14:paraId="2FF52CD2" w14:textId="25526DBB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6BC54908" w14:textId="47AFC296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Местный хор:</w:t>
      </w:r>
    </w:p>
    <w:p w14:paraId="46CA9997" w14:textId="3ED8566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657318C2" w14:textId="7A0823CD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Местный храм:</w:t>
      </w:r>
    </w:p>
    <w:p w14:paraId="53270E8C" w14:textId="75874FD6" w:rsidR="00A90EF7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630EA8EB" w14:textId="44733A07" w:rsidR="009F3882" w:rsidRDefault="009F3882" w:rsidP="009F388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3B86C61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Таблица «Объединения» хранит информацию о хоре, молодежном клубе и прочих кружках</w:t>
      </w:r>
    </w:p>
    <w:p w14:paraId="0522B975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id</w:t>
      </w:r>
    </w:p>
    <w:p w14:paraId="2031667E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название</w:t>
      </w:r>
    </w:p>
    <w:p w14:paraId="2235B0F7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 xml:space="preserve">- описание = </w:t>
      </w:r>
      <w:proofErr w:type="spellStart"/>
      <w:r w:rsidRPr="009F3882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</w:p>
    <w:p w14:paraId="00D2A842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 xml:space="preserve">- фото (связь с таблицей «Фотографии») = </w:t>
      </w:r>
      <w:proofErr w:type="spellStart"/>
      <w:r w:rsidRPr="009F3882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</w:p>
    <w:p w14:paraId="2C8DAC1E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уникальный код (как уникальный юзер id)</w:t>
      </w:r>
    </w:p>
    <w:p w14:paraId="5210C0F5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38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9F3882">
        <w:rPr>
          <w:rFonts w:ascii="Times New Roman" w:eastAsia="Times New Roman" w:hAnsi="Times New Roman" w:cs="Times New Roman"/>
          <w:sz w:val="24"/>
          <w:szCs w:val="24"/>
          <w:lang w:val="en-US"/>
        </w:rPr>
        <w:t>created_at</w:t>
      </w:r>
      <w:proofErr w:type="spellEnd"/>
    </w:p>
    <w:p w14:paraId="67C755F9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38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9F3882">
        <w:rPr>
          <w:rFonts w:ascii="Times New Roman" w:eastAsia="Times New Roman" w:hAnsi="Times New Roman" w:cs="Times New Roman"/>
          <w:sz w:val="24"/>
          <w:szCs w:val="24"/>
          <w:lang w:val="en-US"/>
        </w:rPr>
        <w:t>updated_at</w:t>
      </w:r>
      <w:proofErr w:type="spellEnd"/>
    </w:p>
    <w:p w14:paraId="2810F68D" w14:textId="77777777" w:rsidR="00B3306C" w:rsidRPr="00935304" w:rsidRDefault="009F3882" w:rsidP="009F38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3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9F3882">
        <w:rPr>
          <w:rFonts w:ascii="Times New Roman" w:eastAsia="Times New Roman" w:hAnsi="Times New Roman" w:cs="Times New Roman"/>
          <w:sz w:val="24"/>
          <w:szCs w:val="24"/>
        </w:rPr>
        <w:t>закрыто</w:t>
      </w:r>
      <w:r w:rsidRPr="009353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9F3882">
        <w:rPr>
          <w:rFonts w:ascii="Times New Roman" w:eastAsia="Times New Roman" w:hAnsi="Times New Roman" w:cs="Times New Roman"/>
          <w:sz w:val="24"/>
          <w:szCs w:val="24"/>
          <w:lang w:val="en-US"/>
        </w:rPr>
        <w:t>true</w:t>
      </w:r>
      <w:r w:rsidRPr="00935304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9F3882"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  <w:r w:rsidRPr="0093530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300640C" w14:textId="78C11B5A" w:rsidR="009F3882" w:rsidRPr="00B3306C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режим</w:t>
      </w:r>
      <w:r w:rsidR="00B3306C" w:rsidRPr="00B3306C">
        <w:rPr>
          <w:rFonts w:ascii="Times New Roman" w:eastAsia="Times New Roman" w:hAnsi="Times New Roman" w:cs="Times New Roman"/>
          <w:sz w:val="24"/>
          <w:szCs w:val="24"/>
        </w:rPr>
        <w:t>/</w:t>
      </w:r>
      <w:r w:rsidR="00B3306C">
        <w:rPr>
          <w:rFonts w:ascii="Times New Roman" w:eastAsia="Times New Roman" w:hAnsi="Times New Roman" w:cs="Times New Roman"/>
          <w:sz w:val="24"/>
          <w:szCs w:val="24"/>
        </w:rPr>
        <w:t>время</w:t>
      </w:r>
      <w:r w:rsidRPr="009F3882">
        <w:rPr>
          <w:rFonts w:ascii="Times New Roman" w:eastAsia="Times New Roman" w:hAnsi="Times New Roman" w:cs="Times New Roman"/>
          <w:sz w:val="24"/>
          <w:szCs w:val="24"/>
        </w:rPr>
        <w:t xml:space="preserve"> работы </w:t>
      </w:r>
      <w:r w:rsidR="00B3306C">
        <w:rPr>
          <w:rFonts w:ascii="Times New Roman" w:eastAsia="Times New Roman" w:hAnsi="Times New Roman" w:cs="Times New Roman"/>
          <w:sz w:val="24"/>
          <w:szCs w:val="24"/>
        </w:rPr>
        <w:t>(</w:t>
      </w:r>
      <w:r w:rsidR="00B3306C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="00B3306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0AD0C3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 xml:space="preserve">- местоположение = </w:t>
      </w:r>
      <w:proofErr w:type="spellStart"/>
      <w:r w:rsidRPr="009F3882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</w:p>
    <w:p w14:paraId="56F7AFB8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 xml:space="preserve">- руководитель = </w:t>
      </w:r>
      <w:proofErr w:type="spellStart"/>
      <w:r w:rsidRPr="009F3882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</w:p>
    <w:p w14:paraId="771CFF61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E2EC4" w14:textId="49B612AD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 xml:space="preserve">Если пользователь </w:t>
      </w:r>
      <w:r w:rsidR="00DB3EEB">
        <w:rPr>
          <w:rFonts w:ascii="Times New Roman" w:eastAsia="Times New Roman" w:hAnsi="Times New Roman" w:cs="Times New Roman"/>
          <w:sz w:val="24"/>
          <w:szCs w:val="24"/>
        </w:rPr>
        <w:t>имеет роль «</w:t>
      </w:r>
      <w:r w:rsidRPr="009F3882">
        <w:rPr>
          <w:rFonts w:ascii="Times New Roman" w:eastAsia="Times New Roman" w:hAnsi="Times New Roman" w:cs="Times New Roman"/>
          <w:sz w:val="24"/>
          <w:szCs w:val="24"/>
        </w:rPr>
        <w:t>руководитель</w:t>
      </w:r>
      <w:r w:rsidR="00DB3EEB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9F3882">
        <w:rPr>
          <w:rFonts w:ascii="Times New Roman" w:eastAsia="Times New Roman" w:hAnsi="Times New Roman" w:cs="Times New Roman"/>
          <w:sz w:val="24"/>
          <w:szCs w:val="24"/>
        </w:rPr>
        <w:t xml:space="preserve">, то он может создавать роли для </w:t>
      </w:r>
      <w:r w:rsidR="00DB3EEB">
        <w:rPr>
          <w:rFonts w:ascii="Times New Roman" w:eastAsia="Times New Roman" w:hAnsi="Times New Roman" w:cs="Times New Roman"/>
          <w:sz w:val="24"/>
          <w:szCs w:val="24"/>
        </w:rPr>
        <w:t>своих объединений</w:t>
      </w:r>
    </w:p>
    <w:p w14:paraId="39D4D8DD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id</w:t>
      </w:r>
    </w:p>
    <w:p w14:paraId="359070F3" w14:textId="0A114958" w:rsidR="009F3882" w:rsidRPr="00DB3EEB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название (заместитель, староста группы, дошкольник, рядовой)</w:t>
      </w:r>
      <w:r w:rsidR="00DB3E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B3EEB">
        <w:rPr>
          <w:rFonts w:ascii="Times New Roman" w:eastAsia="Times New Roman" w:hAnsi="Times New Roman" w:cs="Times New Roman"/>
          <w:sz w:val="24"/>
          <w:szCs w:val="24"/>
          <w:lang w:val="en-US"/>
        </w:rPr>
        <w:t>VARCHAR</w:t>
      </w:r>
      <w:r w:rsidR="00DB3EEB" w:rsidRPr="00DB3EE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49EBE1" w14:textId="5E57D9C8" w:rsidR="009F3882" w:rsidRPr="00DB3EEB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описание</w:t>
      </w:r>
      <w:r w:rsidR="00DB3E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B3EEB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r w:rsidR="00DB3EEB" w:rsidRPr="0093530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EAC2CD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приоритет (1,2,3...)</w:t>
      </w:r>
    </w:p>
    <w:p w14:paraId="483FDE75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цвет (ссылка на таблицу с цветами)</w:t>
      </w:r>
    </w:p>
    <w:p w14:paraId="55460562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495EB5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Таблица с внутренними цветами сайта:</w:t>
      </w:r>
    </w:p>
    <w:p w14:paraId="6BC34B59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id</w:t>
      </w:r>
    </w:p>
    <w:p w14:paraId="3E2E9071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название</w:t>
      </w:r>
    </w:p>
    <w:p w14:paraId="1B680350" w14:textId="0A76F800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формат цвета</w:t>
      </w:r>
      <w:r w:rsidR="00DB3EE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B2787">
        <w:rPr>
          <w:rFonts w:ascii="Times New Roman" w:eastAsia="Times New Roman" w:hAnsi="Times New Roman" w:cs="Times New Roman"/>
          <w:sz w:val="24"/>
          <w:szCs w:val="24"/>
          <w:lang w:val="en-US"/>
        </w:rPr>
        <w:t>hex</w:t>
      </w:r>
      <w:r w:rsidR="00DB3EEB" w:rsidRPr="009452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B3EEB">
        <w:rPr>
          <w:rFonts w:ascii="Times New Roman" w:eastAsia="Times New Roman" w:hAnsi="Times New Roman" w:cs="Times New Roman"/>
          <w:sz w:val="24"/>
          <w:szCs w:val="24"/>
          <w:lang w:val="en-US"/>
        </w:rPr>
        <w:t>RGB</w:t>
      </w:r>
      <w:r w:rsidR="00DB3EEB" w:rsidRPr="009452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B3EEB">
        <w:rPr>
          <w:rFonts w:ascii="Times New Roman" w:eastAsia="Times New Roman" w:hAnsi="Times New Roman" w:cs="Times New Roman"/>
          <w:sz w:val="24"/>
          <w:szCs w:val="24"/>
          <w:lang w:val="en-US"/>
        </w:rPr>
        <w:t>RGBA</w:t>
      </w:r>
      <w:r w:rsidR="00DB3EE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7C9B94" w14:textId="2BD54B61" w:rsid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- код</w:t>
      </w:r>
    </w:p>
    <w:p w14:paraId="30B99DA9" w14:textId="5BE220F4" w:rsidR="009F3882" w:rsidRDefault="009F3882" w:rsidP="009F388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C6FA9BA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Основной функционал сайта Кобринского сельского поселения:</w:t>
      </w:r>
    </w:p>
    <w:p w14:paraId="62CF351C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1. Интерактивная карта сельского поселения (встречает пользователей на главной странице и позволяет перейти в раздел своего посёлка)</w:t>
      </w:r>
    </w:p>
    <w:p w14:paraId="42356CC8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2. Интерактивная карта выбранного посёлка (помимо достопримечательностей, показывает важные объекты инфраструктуры)</w:t>
      </w:r>
    </w:p>
    <w:p w14:paraId="169B06EE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3. Создание пользовательского профиля</w:t>
      </w:r>
    </w:p>
    <w:p w14:paraId="54659CDF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4. Просмотр новостей с возможностью фильтрации</w:t>
      </w:r>
    </w:p>
    <w:p w14:paraId="593FEAA1" w14:textId="77777777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5. Возможность голосования</w:t>
      </w:r>
    </w:p>
    <w:p w14:paraId="05C7D57B" w14:textId="0419179B" w:rsidR="009F3882" w:rsidRPr="009F3882" w:rsidRDefault="009F3882" w:rsidP="009F3882">
      <w:pPr>
        <w:rPr>
          <w:rFonts w:ascii="Times New Roman" w:eastAsia="Times New Roman" w:hAnsi="Times New Roman" w:cs="Times New Roman"/>
          <w:sz w:val="24"/>
          <w:szCs w:val="24"/>
        </w:rPr>
      </w:pPr>
      <w:r w:rsidRPr="009F3882">
        <w:rPr>
          <w:rFonts w:ascii="Times New Roman" w:eastAsia="Times New Roman" w:hAnsi="Times New Roman" w:cs="Times New Roman"/>
          <w:sz w:val="24"/>
          <w:szCs w:val="24"/>
        </w:rPr>
        <w:t>6. Создание пользовательских страниц (объединения)</w:t>
      </w:r>
    </w:p>
    <w:sectPr w:rsidR="009F3882" w:rsidRPr="009F38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03B8"/>
    <w:multiLevelType w:val="hybridMultilevel"/>
    <w:tmpl w:val="24B81B70"/>
    <w:lvl w:ilvl="0" w:tplc="0C707FB0">
      <w:numFmt w:val="decimal"/>
      <w:lvlText w:val="%1"/>
      <w:lvlJc w:val="left"/>
      <w:pPr>
        <w:ind w:left="16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1" w:hanging="360"/>
      </w:pPr>
    </w:lvl>
    <w:lvl w:ilvl="2" w:tplc="0419001B" w:tentative="1">
      <w:start w:val="1"/>
      <w:numFmt w:val="lowerRoman"/>
      <w:lvlText w:val="%3."/>
      <w:lvlJc w:val="right"/>
      <w:pPr>
        <w:ind w:left="3071" w:hanging="180"/>
      </w:pPr>
    </w:lvl>
    <w:lvl w:ilvl="3" w:tplc="0419000F" w:tentative="1">
      <w:start w:val="1"/>
      <w:numFmt w:val="decimal"/>
      <w:lvlText w:val="%4."/>
      <w:lvlJc w:val="left"/>
      <w:pPr>
        <w:ind w:left="3791" w:hanging="360"/>
      </w:pPr>
    </w:lvl>
    <w:lvl w:ilvl="4" w:tplc="04190019" w:tentative="1">
      <w:start w:val="1"/>
      <w:numFmt w:val="lowerLetter"/>
      <w:lvlText w:val="%5."/>
      <w:lvlJc w:val="left"/>
      <w:pPr>
        <w:ind w:left="4511" w:hanging="360"/>
      </w:pPr>
    </w:lvl>
    <w:lvl w:ilvl="5" w:tplc="0419001B" w:tentative="1">
      <w:start w:val="1"/>
      <w:numFmt w:val="lowerRoman"/>
      <w:lvlText w:val="%6."/>
      <w:lvlJc w:val="right"/>
      <w:pPr>
        <w:ind w:left="5231" w:hanging="180"/>
      </w:pPr>
    </w:lvl>
    <w:lvl w:ilvl="6" w:tplc="0419000F" w:tentative="1">
      <w:start w:val="1"/>
      <w:numFmt w:val="decimal"/>
      <w:lvlText w:val="%7."/>
      <w:lvlJc w:val="left"/>
      <w:pPr>
        <w:ind w:left="5951" w:hanging="360"/>
      </w:pPr>
    </w:lvl>
    <w:lvl w:ilvl="7" w:tplc="04190019" w:tentative="1">
      <w:start w:val="1"/>
      <w:numFmt w:val="lowerLetter"/>
      <w:lvlText w:val="%8."/>
      <w:lvlJc w:val="left"/>
      <w:pPr>
        <w:ind w:left="6671" w:hanging="360"/>
      </w:pPr>
    </w:lvl>
    <w:lvl w:ilvl="8" w:tplc="041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1" w15:restartNumberingAfterBreak="0">
    <w:nsid w:val="023973E5"/>
    <w:multiLevelType w:val="hybridMultilevel"/>
    <w:tmpl w:val="D9A29FF2"/>
    <w:lvl w:ilvl="0" w:tplc="0419000F">
      <w:start w:val="1"/>
      <w:numFmt w:val="decimal"/>
      <w:lvlText w:val="%1."/>
      <w:lvlJc w:val="left"/>
      <w:pPr>
        <w:ind w:left="1271" w:hanging="360"/>
      </w:pPr>
    </w:lvl>
    <w:lvl w:ilvl="1" w:tplc="04190019" w:tentative="1">
      <w:start w:val="1"/>
      <w:numFmt w:val="lowerLetter"/>
      <w:lvlText w:val="%2."/>
      <w:lvlJc w:val="left"/>
      <w:pPr>
        <w:ind w:left="1991" w:hanging="360"/>
      </w:pPr>
    </w:lvl>
    <w:lvl w:ilvl="2" w:tplc="0419001B" w:tentative="1">
      <w:start w:val="1"/>
      <w:numFmt w:val="lowerRoman"/>
      <w:lvlText w:val="%3."/>
      <w:lvlJc w:val="right"/>
      <w:pPr>
        <w:ind w:left="2711" w:hanging="180"/>
      </w:pPr>
    </w:lvl>
    <w:lvl w:ilvl="3" w:tplc="0419000F" w:tentative="1">
      <w:start w:val="1"/>
      <w:numFmt w:val="decimal"/>
      <w:lvlText w:val="%4."/>
      <w:lvlJc w:val="left"/>
      <w:pPr>
        <w:ind w:left="3431" w:hanging="360"/>
      </w:pPr>
    </w:lvl>
    <w:lvl w:ilvl="4" w:tplc="04190019" w:tentative="1">
      <w:start w:val="1"/>
      <w:numFmt w:val="lowerLetter"/>
      <w:lvlText w:val="%5."/>
      <w:lvlJc w:val="left"/>
      <w:pPr>
        <w:ind w:left="4151" w:hanging="360"/>
      </w:pPr>
    </w:lvl>
    <w:lvl w:ilvl="5" w:tplc="0419001B" w:tentative="1">
      <w:start w:val="1"/>
      <w:numFmt w:val="lowerRoman"/>
      <w:lvlText w:val="%6."/>
      <w:lvlJc w:val="right"/>
      <w:pPr>
        <w:ind w:left="4871" w:hanging="180"/>
      </w:pPr>
    </w:lvl>
    <w:lvl w:ilvl="6" w:tplc="0419000F" w:tentative="1">
      <w:start w:val="1"/>
      <w:numFmt w:val="decimal"/>
      <w:lvlText w:val="%7."/>
      <w:lvlJc w:val="left"/>
      <w:pPr>
        <w:ind w:left="5591" w:hanging="360"/>
      </w:pPr>
    </w:lvl>
    <w:lvl w:ilvl="7" w:tplc="04190019" w:tentative="1">
      <w:start w:val="1"/>
      <w:numFmt w:val="lowerLetter"/>
      <w:lvlText w:val="%8."/>
      <w:lvlJc w:val="left"/>
      <w:pPr>
        <w:ind w:left="6311" w:hanging="360"/>
      </w:pPr>
    </w:lvl>
    <w:lvl w:ilvl="8" w:tplc="041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" w15:restartNumberingAfterBreak="0">
    <w:nsid w:val="1D2E3081"/>
    <w:multiLevelType w:val="hybridMultilevel"/>
    <w:tmpl w:val="82C2C5FE"/>
    <w:lvl w:ilvl="0" w:tplc="D180A69E">
      <w:start w:val="10"/>
      <w:numFmt w:val="decimal"/>
      <w:lvlText w:val="%1"/>
      <w:lvlJc w:val="left"/>
      <w:pPr>
        <w:ind w:left="16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1" w:hanging="360"/>
      </w:pPr>
    </w:lvl>
    <w:lvl w:ilvl="2" w:tplc="0419001B" w:tentative="1">
      <w:start w:val="1"/>
      <w:numFmt w:val="lowerRoman"/>
      <w:lvlText w:val="%3."/>
      <w:lvlJc w:val="right"/>
      <w:pPr>
        <w:ind w:left="3071" w:hanging="180"/>
      </w:pPr>
    </w:lvl>
    <w:lvl w:ilvl="3" w:tplc="0419000F" w:tentative="1">
      <w:start w:val="1"/>
      <w:numFmt w:val="decimal"/>
      <w:lvlText w:val="%4."/>
      <w:lvlJc w:val="left"/>
      <w:pPr>
        <w:ind w:left="3791" w:hanging="360"/>
      </w:pPr>
    </w:lvl>
    <w:lvl w:ilvl="4" w:tplc="04190019" w:tentative="1">
      <w:start w:val="1"/>
      <w:numFmt w:val="lowerLetter"/>
      <w:lvlText w:val="%5."/>
      <w:lvlJc w:val="left"/>
      <w:pPr>
        <w:ind w:left="4511" w:hanging="360"/>
      </w:pPr>
    </w:lvl>
    <w:lvl w:ilvl="5" w:tplc="0419001B" w:tentative="1">
      <w:start w:val="1"/>
      <w:numFmt w:val="lowerRoman"/>
      <w:lvlText w:val="%6."/>
      <w:lvlJc w:val="right"/>
      <w:pPr>
        <w:ind w:left="5231" w:hanging="180"/>
      </w:pPr>
    </w:lvl>
    <w:lvl w:ilvl="6" w:tplc="0419000F" w:tentative="1">
      <w:start w:val="1"/>
      <w:numFmt w:val="decimal"/>
      <w:lvlText w:val="%7."/>
      <w:lvlJc w:val="left"/>
      <w:pPr>
        <w:ind w:left="5951" w:hanging="360"/>
      </w:pPr>
    </w:lvl>
    <w:lvl w:ilvl="7" w:tplc="04190019" w:tentative="1">
      <w:start w:val="1"/>
      <w:numFmt w:val="lowerLetter"/>
      <w:lvlText w:val="%8."/>
      <w:lvlJc w:val="left"/>
      <w:pPr>
        <w:ind w:left="6671" w:hanging="360"/>
      </w:pPr>
    </w:lvl>
    <w:lvl w:ilvl="8" w:tplc="041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3" w15:restartNumberingAfterBreak="0">
    <w:nsid w:val="3ED22CAB"/>
    <w:multiLevelType w:val="multilevel"/>
    <w:tmpl w:val="C5E8EB64"/>
    <w:lvl w:ilvl="0">
      <w:start w:val="1"/>
      <w:numFmt w:val="decimal"/>
      <w:lvlText w:val="%1."/>
      <w:lvlJc w:val="left"/>
      <w:pPr>
        <w:ind w:left="911" w:hanging="360"/>
      </w:pPr>
    </w:lvl>
    <w:lvl w:ilvl="1">
      <w:start w:val="1"/>
      <w:numFmt w:val="lowerLetter"/>
      <w:lvlText w:val="%2."/>
      <w:lvlJc w:val="left"/>
      <w:pPr>
        <w:ind w:left="1631" w:hanging="360"/>
      </w:pPr>
    </w:lvl>
    <w:lvl w:ilvl="2">
      <w:start w:val="1"/>
      <w:numFmt w:val="lowerRoman"/>
      <w:lvlText w:val="%3."/>
      <w:lvlJc w:val="right"/>
      <w:pPr>
        <w:ind w:left="2351" w:hanging="180"/>
      </w:pPr>
    </w:lvl>
    <w:lvl w:ilvl="3">
      <w:start w:val="1"/>
      <w:numFmt w:val="decimal"/>
      <w:lvlText w:val="%4."/>
      <w:lvlJc w:val="left"/>
      <w:pPr>
        <w:ind w:left="3071" w:hanging="360"/>
      </w:pPr>
    </w:lvl>
    <w:lvl w:ilvl="4">
      <w:start w:val="1"/>
      <w:numFmt w:val="lowerLetter"/>
      <w:lvlText w:val="%5."/>
      <w:lvlJc w:val="left"/>
      <w:pPr>
        <w:ind w:left="3791" w:hanging="360"/>
      </w:pPr>
    </w:lvl>
    <w:lvl w:ilvl="5">
      <w:start w:val="1"/>
      <w:numFmt w:val="lowerRoman"/>
      <w:lvlText w:val="%6."/>
      <w:lvlJc w:val="right"/>
      <w:pPr>
        <w:ind w:left="4511" w:hanging="180"/>
      </w:pPr>
    </w:lvl>
    <w:lvl w:ilvl="6">
      <w:start w:val="1"/>
      <w:numFmt w:val="decimal"/>
      <w:lvlText w:val="%7."/>
      <w:lvlJc w:val="left"/>
      <w:pPr>
        <w:ind w:left="5231" w:hanging="360"/>
      </w:pPr>
    </w:lvl>
    <w:lvl w:ilvl="7">
      <w:start w:val="1"/>
      <w:numFmt w:val="lowerLetter"/>
      <w:lvlText w:val="%8."/>
      <w:lvlJc w:val="left"/>
      <w:pPr>
        <w:ind w:left="5951" w:hanging="360"/>
      </w:pPr>
    </w:lvl>
    <w:lvl w:ilvl="8">
      <w:start w:val="1"/>
      <w:numFmt w:val="lowerRoman"/>
      <w:lvlText w:val="%9."/>
      <w:lvlJc w:val="right"/>
      <w:pPr>
        <w:ind w:left="6671" w:hanging="180"/>
      </w:pPr>
    </w:lvl>
  </w:abstractNum>
  <w:abstractNum w:abstractNumId="4" w15:restartNumberingAfterBreak="0">
    <w:nsid w:val="50C8500E"/>
    <w:multiLevelType w:val="multilevel"/>
    <w:tmpl w:val="C5E8EB64"/>
    <w:lvl w:ilvl="0">
      <w:start w:val="1"/>
      <w:numFmt w:val="decimal"/>
      <w:lvlText w:val="%1."/>
      <w:lvlJc w:val="left"/>
      <w:pPr>
        <w:ind w:left="911" w:hanging="360"/>
      </w:pPr>
    </w:lvl>
    <w:lvl w:ilvl="1">
      <w:start w:val="1"/>
      <w:numFmt w:val="lowerLetter"/>
      <w:lvlText w:val="%2."/>
      <w:lvlJc w:val="left"/>
      <w:pPr>
        <w:ind w:left="1631" w:hanging="360"/>
      </w:pPr>
    </w:lvl>
    <w:lvl w:ilvl="2">
      <w:start w:val="1"/>
      <w:numFmt w:val="lowerRoman"/>
      <w:lvlText w:val="%3."/>
      <w:lvlJc w:val="right"/>
      <w:pPr>
        <w:ind w:left="2351" w:hanging="180"/>
      </w:pPr>
    </w:lvl>
    <w:lvl w:ilvl="3">
      <w:start w:val="1"/>
      <w:numFmt w:val="decimal"/>
      <w:lvlText w:val="%4."/>
      <w:lvlJc w:val="left"/>
      <w:pPr>
        <w:ind w:left="3071" w:hanging="360"/>
      </w:pPr>
    </w:lvl>
    <w:lvl w:ilvl="4">
      <w:start w:val="1"/>
      <w:numFmt w:val="lowerLetter"/>
      <w:lvlText w:val="%5."/>
      <w:lvlJc w:val="left"/>
      <w:pPr>
        <w:ind w:left="3791" w:hanging="360"/>
      </w:pPr>
    </w:lvl>
    <w:lvl w:ilvl="5">
      <w:start w:val="1"/>
      <w:numFmt w:val="lowerRoman"/>
      <w:lvlText w:val="%6."/>
      <w:lvlJc w:val="right"/>
      <w:pPr>
        <w:ind w:left="4511" w:hanging="180"/>
      </w:pPr>
    </w:lvl>
    <w:lvl w:ilvl="6">
      <w:start w:val="1"/>
      <w:numFmt w:val="decimal"/>
      <w:lvlText w:val="%7."/>
      <w:lvlJc w:val="left"/>
      <w:pPr>
        <w:ind w:left="5231" w:hanging="360"/>
      </w:pPr>
    </w:lvl>
    <w:lvl w:ilvl="7">
      <w:start w:val="1"/>
      <w:numFmt w:val="lowerLetter"/>
      <w:lvlText w:val="%8."/>
      <w:lvlJc w:val="left"/>
      <w:pPr>
        <w:ind w:left="5951" w:hanging="360"/>
      </w:pPr>
    </w:lvl>
    <w:lvl w:ilvl="8">
      <w:start w:val="1"/>
      <w:numFmt w:val="lowerRoman"/>
      <w:lvlText w:val="%9."/>
      <w:lvlJc w:val="right"/>
      <w:pPr>
        <w:ind w:left="6671" w:hanging="180"/>
      </w:pPr>
    </w:lvl>
  </w:abstractNum>
  <w:abstractNum w:abstractNumId="5" w15:restartNumberingAfterBreak="0">
    <w:nsid w:val="550432F9"/>
    <w:multiLevelType w:val="hybridMultilevel"/>
    <w:tmpl w:val="3412EFDC"/>
    <w:lvl w:ilvl="0" w:tplc="0419000F">
      <w:start w:val="1"/>
      <w:numFmt w:val="decimal"/>
      <w:lvlText w:val="%1."/>
      <w:lvlJc w:val="left"/>
      <w:pPr>
        <w:ind w:left="1271" w:hanging="360"/>
      </w:pPr>
    </w:lvl>
    <w:lvl w:ilvl="1" w:tplc="04190019">
      <w:start w:val="1"/>
      <w:numFmt w:val="lowerLetter"/>
      <w:lvlText w:val="%2."/>
      <w:lvlJc w:val="left"/>
      <w:pPr>
        <w:ind w:left="1991" w:hanging="360"/>
      </w:pPr>
    </w:lvl>
    <w:lvl w:ilvl="2" w:tplc="0419001B" w:tentative="1">
      <w:start w:val="1"/>
      <w:numFmt w:val="lowerRoman"/>
      <w:lvlText w:val="%3."/>
      <w:lvlJc w:val="right"/>
      <w:pPr>
        <w:ind w:left="2711" w:hanging="180"/>
      </w:pPr>
    </w:lvl>
    <w:lvl w:ilvl="3" w:tplc="0419000F" w:tentative="1">
      <w:start w:val="1"/>
      <w:numFmt w:val="decimal"/>
      <w:lvlText w:val="%4."/>
      <w:lvlJc w:val="left"/>
      <w:pPr>
        <w:ind w:left="3431" w:hanging="360"/>
      </w:pPr>
    </w:lvl>
    <w:lvl w:ilvl="4" w:tplc="04190019" w:tentative="1">
      <w:start w:val="1"/>
      <w:numFmt w:val="lowerLetter"/>
      <w:lvlText w:val="%5."/>
      <w:lvlJc w:val="left"/>
      <w:pPr>
        <w:ind w:left="4151" w:hanging="360"/>
      </w:pPr>
    </w:lvl>
    <w:lvl w:ilvl="5" w:tplc="0419001B" w:tentative="1">
      <w:start w:val="1"/>
      <w:numFmt w:val="lowerRoman"/>
      <w:lvlText w:val="%6."/>
      <w:lvlJc w:val="right"/>
      <w:pPr>
        <w:ind w:left="4871" w:hanging="180"/>
      </w:pPr>
    </w:lvl>
    <w:lvl w:ilvl="6" w:tplc="0419000F" w:tentative="1">
      <w:start w:val="1"/>
      <w:numFmt w:val="decimal"/>
      <w:lvlText w:val="%7."/>
      <w:lvlJc w:val="left"/>
      <w:pPr>
        <w:ind w:left="5591" w:hanging="360"/>
      </w:pPr>
    </w:lvl>
    <w:lvl w:ilvl="7" w:tplc="04190019" w:tentative="1">
      <w:start w:val="1"/>
      <w:numFmt w:val="lowerLetter"/>
      <w:lvlText w:val="%8."/>
      <w:lvlJc w:val="left"/>
      <w:pPr>
        <w:ind w:left="6311" w:hanging="360"/>
      </w:pPr>
    </w:lvl>
    <w:lvl w:ilvl="8" w:tplc="041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6" w15:restartNumberingAfterBreak="0">
    <w:nsid w:val="6D536338"/>
    <w:multiLevelType w:val="hybridMultilevel"/>
    <w:tmpl w:val="0E0C4CD6"/>
    <w:lvl w:ilvl="0" w:tplc="42CE60E8">
      <w:start w:val="10"/>
      <w:numFmt w:val="decimal"/>
      <w:lvlText w:val="%1"/>
      <w:lvlJc w:val="left"/>
      <w:pPr>
        <w:ind w:left="16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1" w:hanging="360"/>
      </w:pPr>
    </w:lvl>
    <w:lvl w:ilvl="2" w:tplc="0419001B" w:tentative="1">
      <w:start w:val="1"/>
      <w:numFmt w:val="lowerRoman"/>
      <w:lvlText w:val="%3."/>
      <w:lvlJc w:val="right"/>
      <w:pPr>
        <w:ind w:left="3071" w:hanging="180"/>
      </w:pPr>
    </w:lvl>
    <w:lvl w:ilvl="3" w:tplc="0419000F" w:tentative="1">
      <w:start w:val="1"/>
      <w:numFmt w:val="decimal"/>
      <w:lvlText w:val="%4."/>
      <w:lvlJc w:val="left"/>
      <w:pPr>
        <w:ind w:left="3791" w:hanging="360"/>
      </w:pPr>
    </w:lvl>
    <w:lvl w:ilvl="4" w:tplc="04190019" w:tentative="1">
      <w:start w:val="1"/>
      <w:numFmt w:val="lowerLetter"/>
      <w:lvlText w:val="%5."/>
      <w:lvlJc w:val="left"/>
      <w:pPr>
        <w:ind w:left="4511" w:hanging="360"/>
      </w:pPr>
    </w:lvl>
    <w:lvl w:ilvl="5" w:tplc="0419001B" w:tentative="1">
      <w:start w:val="1"/>
      <w:numFmt w:val="lowerRoman"/>
      <w:lvlText w:val="%6."/>
      <w:lvlJc w:val="right"/>
      <w:pPr>
        <w:ind w:left="5231" w:hanging="180"/>
      </w:pPr>
    </w:lvl>
    <w:lvl w:ilvl="6" w:tplc="0419000F" w:tentative="1">
      <w:start w:val="1"/>
      <w:numFmt w:val="decimal"/>
      <w:lvlText w:val="%7."/>
      <w:lvlJc w:val="left"/>
      <w:pPr>
        <w:ind w:left="5951" w:hanging="360"/>
      </w:pPr>
    </w:lvl>
    <w:lvl w:ilvl="7" w:tplc="04190019" w:tentative="1">
      <w:start w:val="1"/>
      <w:numFmt w:val="lowerLetter"/>
      <w:lvlText w:val="%8."/>
      <w:lvlJc w:val="left"/>
      <w:pPr>
        <w:ind w:left="6671" w:hanging="360"/>
      </w:pPr>
    </w:lvl>
    <w:lvl w:ilvl="8" w:tplc="0419001B" w:tentative="1">
      <w:start w:val="1"/>
      <w:numFmt w:val="lowerRoman"/>
      <w:lvlText w:val="%9."/>
      <w:lvlJc w:val="right"/>
      <w:pPr>
        <w:ind w:left="7391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77"/>
    <w:rsid w:val="00002B3E"/>
    <w:rsid w:val="001C525B"/>
    <w:rsid w:val="0026450E"/>
    <w:rsid w:val="00313A77"/>
    <w:rsid w:val="003A1F81"/>
    <w:rsid w:val="00467110"/>
    <w:rsid w:val="004F5605"/>
    <w:rsid w:val="005C4E09"/>
    <w:rsid w:val="0066487D"/>
    <w:rsid w:val="006D2D97"/>
    <w:rsid w:val="006E0A48"/>
    <w:rsid w:val="0073754D"/>
    <w:rsid w:val="007E628F"/>
    <w:rsid w:val="00854BD9"/>
    <w:rsid w:val="00890772"/>
    <w:rsid w:val="008E62D0"/>
    <w:rsid w:val="00935304"/>
    <w:rsid w:val="00945221"/>
    <w:rsid w:val="009F3882"/>
    <w:rsid w:val="00A11AC2"/>
    <w:rsid w:val="00A24C1A"/>
    <w:rsid w:val="00A53D86"/>
    <w:rsid w:val="00A71970"/>
    <w:rsid w:val="00A90EF7"/>
    <w:rsid w:val="00AE3157"/>
    <w:rsid w:val="00B3306C"/>
    <w:rsid w:val="00BB2787"/>
    <w:rsid w:val="00C57C61"/>
    <w:rsid w:val="00C66355"/>
    <w:rsid w:val="00D82904"/>
    <w:rsid w:val="00DA0E50"/>
    <w:rsid w:val="00DB3EEB"/>
    <w:rsid w:val="00DB527E"/>
    <w:rsid w:val="00DF0D72"/>
    <w:rsid w:val="00E11820"/>
    <w:rsid w:val="00E22BA4"/>
    <w:rsid w:val="00E756FC"/>
    <w:rsid w:val="00E95258"/>
    <w:rsid w:val="00ED028A"/>
    <w:rsid w:val="00F23667"/>
    <w:rsid w:val="00F2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1F6F"/>
  <w15:docId w15:val="{5764F527-9A9C-49C2-9D18-A9934954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910"/>
    <w:pPr>
      <w:keepNext/>
      <w:keepLines/>
      <w:spacing w:before="240" w:after="0" w:line="388" w:lineRule="auto"/>
      <w:ind w:left="10" w:hanging="10"/>
      <w:jc w:val="both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56910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656910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59"/>
    <w:unhideWhenUsed/>
    <w:rsid w:val="00656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8E62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E62D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663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aici.ru/event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atchina-meria.ru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&#1082;&#1086;&#1073;&#1088;&#1080;&#1085;&#1089;&#1082;&#1086;&#1077;.&#1088;&#1092;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tsu.ru/upload/medialibrary/8cf/gost_7.32_2017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tsu.ru/upload/medialibrary/8cf/gost_7.32_2017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05fc50-715e-4914-a11c-30bc927c329f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8aDLaC0C9JPYp96E3VxGUqHcjg==">AMUW2mVQXQZ16c+Pu8xVIW3XF/23jNN9u/wXLY1qwSfFXNyipON+MOQTJ/JIueQufEYxRr6Swh4GyoKI5l4q/+UVcXafRKvkCBzx013f8FAWOjzwy91aN8gI2vpfjlcWbzF30IZ/RsxW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74176DBE58D842B2A76C8D05FB7A87" ma:contentTypeVersion="1" ma:contentTypeDescription="Создание документа." ma:contentTypeScope="" ma:versionID="0f397bdfd91adce4b79555c23be8b8ff">
  <xsd:schema xmlns:xsd="http://www.w3.org/2001/XMLSchema" xmlns:xs="http://www.w3.org/2001/XMLSchema" xmlns:p="http://schemas.microsoft.com/office/2006/metadata/properties" xmlns:ns2="0005fc50-715e-4914-a11c-30bc927c329f" targetNamespace="http://schemas.microsoft.com/office/2006/metadata/properties" ma:root="true" ma:fieldsID="e25114588075d19320c73da7b92cb138" ns2:_="">
    <xsd:import namespace="0005fc50-715e-4914-a11c-30bc927c329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5fc50-715e-4914-a11c-30bc927c32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EFCA27-1AE9-4464-877E-D2683817FDA0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0005fc50-715e-4914-a11c-30bc927c329f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880BDBF-2E94-4B51-B834-488C98236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05fc50-715e-4914-a11c-30bc927c3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7CDDD4-4057-48DA-82C7-F71438BC17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ClassAdmin</dc:creator>
  <cp:lastModifiedBy>Class_Student</cp:lastModifiedBy>
  <cp:revision>2</cp:revision>
  <dcterms:created xsi:type="dcterms:W3CDTF">2023-10-13T12:46:00Z</dcterms:created>
  <dcterms:modified xsi:type="dcterms:W3CDTF">2023-10-13T12:46:00Z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0x010100BC74176DBE58D842B2A76C8D05FB7A87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