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cs="Arial"/>
        </w:rPr>
      </w:pPr>
    </w:p>
    <w:p>
      <w:pPr>
        <w:jc w:val="center"/>
        <w:rPr>
          <w:rFonts w:ascii="Arial" w:hAnsi="Arial" w:eastAsia="黑体" w:cs="Arial"/>
          <w:b/>
          <w:bCs/>
          <w:sz w:val="52"/>
        </w:rPr>
      </w:pPr>
    </w:p>
    <w:p>
      <w:pPr>
        <w:jc w:val="center"/>
        <w:rPr>
          <w:rFonts w:ascii="Arial" w:hAnsi="Arial" w:eastAsia="黑体" w:cs="Arial"/>
          <w:b/>
          <w:bCs/>
          <w:sz w:val="52"/>
        </w:rPr>
      </w:pPr>
      <w:r>
        <w:rPr>
          <w:rFonts w:ascii="Arial" w:hAnsi="Arial" w:eastAsia="黑体" w:cs="Arial"/>
          <w:b/>
          <w:bCs/>
          <w:sz w:val="52"/>
        </w:rPr>
        <w:t>产品需求说明书</w:t>
      </w: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p>
      <w:pPr>
        <w:rPr>
          <w:rFonts w:ascii="Arial" w:hAnsi="Arial" w:cs="Arial"/>
          <w:bCs/>
          <w:iCs/>
          <w:color w:val="0000FF"/>
        </w:rPr>
      </w:pPr>
    </w:p>
    <w:tbl>
      <w:tblPr>
        <w:tblStyle w:val="32"/>
        <w:tblW w:w="7347" w:type="dxa"/>
        <w:tblInd w:w="1141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2108"/>
        <w:gridCol w:w="1732"/>
        <w:gridCol w:w="197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15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pStyle w:val="12"/>
              <w:spacing w:beforeAutospacing="1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文档版本号：</w:t>
            </w:r>
          </w:p>
        </w:tc>
        <w:tc>
          <w:tcPr>
            <w:tcW w:w="21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Autospacing="1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17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pStyle w:val="12"/>
              <w:spacing w:beforeAutospacing="1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文档编号：</w:t>
            </w:r>
          </w:p>
        </w:tc>
        <w:tc>
          <w:tcPr>
            <w:tcW w:w="19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Autospacing="1" w:afterAutospacing="1"/>
            </w:pPr>
            <w:r>
              <w:rPr>
                <w:rFonts w:ascii="Arial" w:hAnsi="Arial" w:cs="Arial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5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Autospacing="1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产品名：</w:t>
            </w:r>
          </w:p>
        </w:tc>
        <w:tc>
          <w:tcPr>
            <w:tcW w:w="21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Autospacing="1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RoboDebug</w:t>
            </w:r>
          </w:p>
        </w:tc>
        <w:tc>
          <w:tcPr>
            <w:tcW w:w="17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Autospacing="1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子系统名：</w:t>
            </w:r>
          </w:p>
        </w:tc>
        <w:tc>
          <w:tcPr>
            <w:tcW w:w="19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Autospacing="1" w:afterAutospacing="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53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Autospacing="1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编写人：</w:t>
            </w:r>
          </w:p>
        </w:tc>
        <w:tc>
          <w:tcPr>
            <w:tcW w:w="210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Autospacing="1" w:afterAutospacing="1"/>
            </w:pPr>
            <w:r>
              <w:rPr>
                <w:rFonts w:ascii="Arial" w:hAnsi="Arial" w:cs="Arial"/>
                <w:sz w:val="18"/>
                <w:szCs w:val="18"/>
                <w:lang w:val="en-US" w:eastAsia="zh-CN"/>
              </w:rPr>
              <w:t>桂明谦</w:t>
            </w:r>
          </w:p>
        </w:tc>
        <w:tc>
          <w:tcPr>
            <w:tcW w:w="173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Autospacing="1" w:afterAutospacing="1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编写日期：</w:t>
            </w:r>
          </w:p>
        </w:tc>
        <w:tc>
          <w:tcPr>
            <w:tcW w:w="19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spacing w:beforeAutospacing="1" w:afterAutospacing="1"/>
              <w:rPr>
                <w:rFonts w:ascii="Arial" w:hAnsi="Arial" w:cs="Arial"/>
                <w:sz w:val="18"/>
                <w:szCs w:val="18"/>
              </w:rPr>
            </w:pPr>
            <w:bookmarkStart w:id="0" w:name="OLE_LINK1"/>
            <w:bookmarkEnd w:id="0"/>
            <w:r>
              <w:rPr>
                <w:rFonts w:ascii="Arial" w:hAnsi="Arial" w:cs="Arial"/>
                <w:sz w:val="18"/>
                <w:szCs w:val="18"/>
              </w:rPr>
              <w:t>2019.55.21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jc w:val="center"/>
        <w:rPr>
          <w:rFonts w:ascii="Arial" w:hAnsi="Arial" w:cs="Arial"/>
          <w:b/>
          <w:bCs/>
          <w:sz w:val="30"/>
        </w:rPr>
      </w:pPr>
      <w:bookmarkStart w:id="1" w:name="_Toc418479672"/>
      <w:bookmarkEnd w:id="1"/>
      <w:bookmarkStart w:id="2" w:name="hp_TitlePage"/>
      <w:bookmarkEnd w:id="2"/>
    </w:p>
    <w:p>
      <w:pPr>
        <w:rPr>
          <w:rFonts w:ascii="Arial" w:hAnsi="Arial" w:eastAsia="隶书" w:cs="Arial"/>
          <w:b/>
          <w:bCs/>
          <w:sz w:val="30"/>
        </w:rPr>
      </w:pPr>
    </w:p>
    <w:p>
      <w:pPr>
        <w:rPr>
          <w:rFonts w:ascii="Arial" w:hAnsi="Arial" w:eastAsia="隶书" w:cs="Arial"/>
          <w:b/>
          <w:bCs/>
          <w:sz w:val="30"/>
        </w:rPr>
      </w:pPr>
    </w:p>
    <w:p>
      <w:pPr>
        <w:rPr>
          <w:rFonts w:ascii="Arial" w:hAnsi="Arial" w:eastAsia="隶书" w:cs="Arial"/>
          <w:b/>
          <w:bCs/>
          <w:sz w:val="30"/>
        </w:rPr>
      </w:pPr>
    </w:p>
    <w:p>
      <w:pPr>
        <w:rPr>
          <w:rFonts w:ascii="Arial" w:hAnsi="Arial" w:eastAsia="隶书" w:cs="Arial"/>
          <w:b/>
          <w:bCs/>
          <w:sz w:val="30"/>
        </w:rPr>
      </w:pPr>
      <w:r>
        <w:rPr>
          <w:rFonts w:ascii="Arial" w:hAnsi="Arial" w:cs="Arial"/>
          <w:b/>
          <w:bCs/>
          <w:sz w:val="28"/>
        </w:rPr>
        <w:t>修订记录：</w:t>
      </w:r>
    </w:p>
    <w:tbl>
      <w:tblPr>
        <w:tblStyle w:val="32"/>
        <w:tblW w:w="9287" w:type="dxa"/>
        <w:tblInd w:w="108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1440"/>
        <w:gridCol w:w="1440"/>
        <w:gridCol w:w="5220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" w:hRule="atLeast"/>
        </w:trPr>
        <w:tc>
          <w:tcPr>
            <w:tcW w:w="11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C0C0C0"/>
            <w:tcMar>
              <w:left w:w="108" w:type="dxa"/>
            </w:tcMar>
            <w:vAlign w:val="center"/>
          </w:tcPr>
          <w:p>
            <w:pPr>
              <w:ind w:left="1" w:firstLine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版本号</w:t>
            </w: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C0C0C0"/>
            <w:tcMar>
              <w:left w:w="108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修订人</w:t>
            </w: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C0C0C0"/>
            <w:tcMar>
              <w:left w:w="108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修订日期</w:t>
            </w:r>
          </w:p>
        </w:tc>
        <w:tc>
          <w:tcPr>
            <w:tcW w:w="5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C0C0C0"/>
            <w:tcMar>
              <w:left w:w="108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修订描述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 1.0</w:t>
            </w: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桂明谦</w:t>
            </w: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2019.5.21</w:t>
            </w:r>
          </w:p>
        </w:tc>
        <w:tc>
          <w:tcPr>
            <w:tcW w:w="5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第一版本的修订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pStyle w:val="22"/>
              <w:spacing w:before="0" w:after="0"/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22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br w:type="page"/>
      </w:r>
    </w:p>
    <w:p>
      <w:pPr>
        <w:jc w:val="center"/>
      </w:pPr>
      <w:r>
        <w:rPr>
          <w:rFonts w:ascii="Arial" w:hAnsi="Arial" w:cs="Arial"/>
          <w:b/>
          <w:sz w:val="28"/>
        </w:rPr>
        <w:t>目 录</w:t>
      </w:r>
    </w:p>
    <w:p>
      <w:pPr>
        <w:pStyle w:val="22"/>
        <w:tabs>
          <w:tab w:val="left" w:pos="800"/>
          <w:tab w:val="right" w:leader="dot" w:pos="9350"/>
        </w:tabs>
        <w:spacing w:before="156" w:after="156"/>
        <w:rPr>
          <w:rFonts w:ascii="Calibri" w:hAnsi="Calibri"/>
          <w:b w:val="0"/>
          <w:sz w:val="21"/>
          <w:szCs w:val="22"/>
        </w:rPr>
      </w:pPr>
      <w:r>
        <w:fldChar w:fldCharType="begin"/>
      </w:r>
      <w:r>
        <w:instrText xml:space="preserve">TOC \z \o "1-6" \h</w:instrText>
      </w:r>
      <w:r>
        <w:fldChar w:fldCharType="separate"/>
      </w:r>
      <w:r>
        <w:fldChar w:fldCharType="begin"/>
      </w:r>
      <w:r>
        <w:instrText xml:space="preserve"> HYPERLINK \l "_Toc263801763" \h </w:instrText>
      </w:r>
      <w:r>
        <w:fldChar w:fldCharType="separate"/>
      </w:r>
      <w:r>
        <w:rPr>
          <w:rStyle w:val="35"/>
          <w:rFonts w:ascii="Arial" w:hAnsi="Arial" w:cs="Arial"/>
        </w:rPr>
        <w:t>一、</w:t>
      </w:r>
      <w:r>
        <w:rPr>
          <w:rStyle w:val="35"/>
          <w:rFonts w:ascii="Calibri" w:hAnsi="Calibri"/>
          <w:b w:val="0"/>
          <w:sz w:val="21"/>
          <w:szCs w:val="22"/>
        </w:rPr>
        <w:tab/>
      </w:r>
      <w:r>
        <w:rPr>
          <w:rStyle w:val="35"/>
          <w:rFonts w:ascii="Arial" w:hAnsi="Arial" w:cs="Arial"/>
        </w:rPr>
        <w:t>简介</w:t>
      </w:r>
      <w:r>
        <w:fldChar w:fldCharType="begin"/>
      </w:r>
      <w:r>
        <w:instrText xml:space="preserve">PAGEREF _Toc263801763 \h</w:instrText>
      </w:r>
      <w:r>
        <w:fldChar w:fldCharType="separate"/>
      </w:r>
      <w:r>
        <w:rPr>
          <w:rStyle w:val="35"/>
        </w:rPr>
        <w:tab/>
      </w:r>
      <w:r>
        <w:rPr>
          <w:rStyle w:val="35"/>
        </w:rPr>
        <w:t>4</w:t>
      </w:r>
      <w:r>
        <w:fldChar w:fldCharType="end"/>
      </w:r>
      <w:r>
        <w:fldChar w:fldCharType="end"/>
      </w:r>
    </w:p>
    <w:p>
      <w:pPr>
        <w:pStyle w:val="26"/>
        <w:tabs>
          <w:tab w:val="left" w:pos="2100"/>
          <w:tab w:val="right" w:leader="dot" w:pos="9350"/>
        </w:tabs>
        <w:ind w:left="420" w:firstLine="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"_Toc263801764" \h </w:instrText>
      </w:r>
      <w:r>
        <w:fldChar w:fldCharType="separate"/>
      </w:r>
      <w:r>
        <w:rPr>
          <w:rStyle w:val="35"/>
          <w:rFonts w:cs="Arial"/>
        </w:rPr>
        <w:t>1、</w:t>
      </w:r>
      <w:r>
        <w:rPr>
          <w:rStyle w:val="35"/>
          <w:rFonts w:ascii="Calibri" w:hAnsi="Calibri"/>
          <w:szCs w:val="22"/>
        </w:rPr>
        <w:tab/>
      </w:r>
      <w:r>
        <w:rPr>
          <w:rStyle w:val="35"/>
          <w:rFonts w:cs="Arial"/>
        </w:rPr>
        <w:t>目的</w:t>
      </w:r>
      <w:r>
        <w:fldChar w:fldCharType="begin"/>
      </w:r>
      <w:r>
        <w:instrText xml:space="preserve">PAGEREF _Toc263801764 \h</w:instrText>
      </w:r>
      <w:r>
        <w:fldChar w:fldCharType="separate"/>
      </w:r>
      <w:r>
        <w:rPr>
          <w:rStyle w:val="35"/>
        </w:rPr>
        <w:tab/>
      </w:r>
      <w:r>
        <w:rPr>
          <w:rStyle w:val="35"/>
        </w:rPr>
        <w:t>4</w:t>
      </w:r>
      <w:r>
        <w:fldChar w:fldCharType="end"/>
      </w:r>
      <w:r>
        <w:fldChar w:fldCharType="end"/>
      </w:r>
    </w:p>
    <w:p>
      <w:pPr>
        <w:pStyle w:val="26"/>
        <w:tabs>
          <w:tab w:val="left" w:pos="2100"/>
          <w:tab w:val="right" w:leader="dot" w:pos="9350"/>
        </w:tabs>
        <w:ind w:left="420" w:firstLine="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"_Toc263801765" \h </w:instrText>
      </w:r>
      <w:r>
        <w:fldChar w:fldCharType="separate"/>
      </w:r>
      <w:r>
        <w:rPr>
          <w:rStyle w:val="35"/>
          <w:rFonts w:cs="Arial"/>
        </w:rPr>
        <w:t>2、</w:t>
      </w:r>
      <w:r>
        <w:rPr>
          <w:rStyle w:val="35"/>
          <w:rFonts w:ascii="Calibri" w:hAnsi="Calibri"/>
          <w:szCs w:val="22"/>
        </w:rPr>
        <w:tab/>
      </w:r>
      <w:r>
        <w:rPr>
          <w:rStyle w:val="35"/>
          <w:rFonts w:cs="Arial"/>
        </w:rPr>
        <w:t>范围</w:t>
      </w:r>
      <w:r>
        <w:fldChar w:fldCharType="begin"/>
      </w:r>
      <w:r>
        <w:instrText xml:space="preserve">PAGEREF _Toc263801765 \h</w:instrText>
      </w:r>
      <w:r>
        <w:fldChar w:fldCharType="separate"/>
      </w:r>
      <w:r>
        <w:rPr>
          <w:rStyle w:val="35"/>
        </w:rPr>
        <w:tab/>
      </w:r>
      <w:r>
        <w:rPr>
          <w:rStyle w:val="35"/>
        </w:rPr>
        <w:t>4</w:t>
      </w:r>
      <w:r>
        <w:fldChar w:fldCharType="end"/>
      </w:r>
      <w:r>
        <w:fldChar w:fldCharType="end"/>
      </w:r>
    </w:p>
    <w:p>
      <w:pPr>
        <w:pStyle w:val="22"/>
        <w:tabs>
          <w:tab w:val="left" w:pos="800"/>
          <w:tab w:val="right" w:leader="dot" w:pos="9350"/>
        </w:tabs>
        <w:spacing w:before="156" w:after="156"/>
        <w:rPr>
          <w:rFonts w:ascii="Calibri" w:hAnsi="Calibri"/>
          <w:b w:val="0"/>
          <w:sz w:val="21"/>
          <w:szCs w:val="22"/>
        </w:rPr>
      </w:pPr>
      <w:r>
        <w:fldChar w:fldCharType="begin"/>
      </w:r>
      <w:r>
        <w:instrText xml:space="preserve"> HYPERLINK \l "_Toc263801766" \h </w:instrText>
      </w:r>
      <w:r>
        <w:fldChar w:fldCharType="separate"/>
      </w:r>
      <w:r>
        <w:rPr>
          <w:rStyle w:val="35"/>
          <w:rFonts w:ascii="Arial" w:hAnsi="Arial" w:cs="Arial"/>
        </w:rPr>
        <w:t>二、</w:t>
      </w:r>
      <w:r>
        <w:rPr>
          <w:rStyle w:val="35"/>
          <w:rFonts w:ascii="Calibri" w:hAnsi="Calibri"/>
          <w:b w:val="0"/>
          <w:sz w:val="21"/>
          <w:szCs w:val="22"/>
        </w:rPr>
        <w:tab/>
      </w:r>
      <w:r>
        <w:rPr>
          <w:rStyle w:val="35"/>
          <w:rFonts w:ascii="Arial" w:hAnsi="Arial" w:cs="Arial"/>
        </w:rPr>
        <w:t>用户角色描述</w:t>
      </w:r>
      <w:r>
        <w:fldChar w:fldCharType="begin"/>
      </w:r>
      <w:r>
        <w:instrText xml:space="preserve">PAGEREF _Toc263801766 \h</w:instrText>
      </w:r>
      <w:r>
        <w:fldChar w:fldCharType="separate"/>
      </w:r>
      <w:r>
        <w:rPr>
          <w:rStyle w:val="35"/>
        </w:rPr>
        <w:tab/>
      </w:r>
      <w:r>
        <w:rPr>
          <w:rStyle w:val="35"/>
        </w:rPr>
        <w:t>4</w:t>
      </w:r>
      <w:r>
        <w:fldChar w:fldCharType="end"/>
      </w:r>
      <w:r>
        <w:fldChar w:fldCharType="end"/>
      </w:r>
    </w:p>
    <w:p>
      <w:pPr>
        <w:pStyle w:val="22"/>
        <w:tabs>
          <w:tab w:val="left" w:pos="800"/>
          <w:tab w:val="right" w:leader="dot" w:pos="9350"/>
        </w:tabs>
        <w:spacing w:before="156" w:after="156"/>
        <w:rPr>
          <w:rFonts w:ascii="Calibri" w:hAnsi="Calibri"/>
          <w:b w:val="0"/>
          <w:sz w:val="21"/>
          <w:szCs w:val="22"/>
        </w:rPr>
      </w:pPr>
      <w:r>
        <w:fldChar w:fldCharType="begin"/>
      </w:r>
      <w:r>
        <w:instrText xml:space="preserve"> HYPERLINK \l "_Toc263801767" \h </w:instrText>
      </w:r>
      <w:r>
        <w:fldChar w:fldCharType="separate"/>
      </w:r>
      <w:r>
        <w:rPr>
          <w:rStyle w:val="35"/>
          <w:rFonts w:ascii="Arial" w:hAnsi="Arial" w:cs="Arial"/>
        </w:rPr>
        <w:t>三、</w:t>
      </w:r>
      <w:r>
        <w:rPr>
          <w:rStyle w:val="35"/>
          <w:rFonts w:ascii="Calibri" w:hAnsi="Calibri"/>
          <w:b w:val="0"/>
          <w:sz w:val="21"/>
          <w:szCs w:val="22"/>
        </w:rPr>
        <w:tab/>
      </w:r>
      <w:r>
        <w:rPr>
          <w:rStyle w:val="35"/>
          <w:rFonts w:ascii="Arial" w:hAnsi="Arial" w:cs="Arial"/>
        </w:rPr>
        <w:t>产品概述</w:t>
      </w:r>
      <w:r>
        <w:fldChar w:fldCharType="begin"/>
      </w:r>
      <w:r>
        <w:instrText xml:space="preserve">PAGEREF _Toc263801767 \h</w:instrText>
      </w:r>
      <w:r>
        <w:fldChar w:fldCharType="separate"/>
      </w:r>
      <w:r>
        <w:rPr>
          <w:rStyle w:val="35"/>
        </w:rPr>
        <w:tab/>
      </w:r>
      <w:r>
        <w:rPr>
          <w:rStyle w:val="35"/>
        </w:rPr>
        <w:t>4</w:t>
      </w:r>
      <w:r>
        <w:fldChar w:fldCharType="end"/>
      </w:r>
      <w:r>
        <w:fldChar w:fldCharType="end"/>
      </w:r>
    </w:p>
    <w:p>
      <w:pPr>
        <w:pStyle w:val="26"/>
        <w:tabs>
          <w:tab w:val="left" w:pos="2100"/>
          <w:tab w:val="right" w:leader="dot" w:pos="9350"/>
        </w:tabs>
        <w:ind w:left="420" w:firstLine="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"_Toc263801768" \h </w:instrText>
      </w:r>
      <w:r>
        <w:fldChar w:fldCharType="separate"/>
      </w:r>
      <w:r>
        <w:rPr>
          <w:rStyle w:val="35"/>
          <w:rFonts w:cs="Arial"/>
        </w:rPr>
        <w:t>1、</w:t>
      </w:r>
      <w:r>
        <w:rPr>
          <w:rStyle w:val="35"/>
          <w:rFonts w:ascii="Calibri" w:hAnsi="Calibri"/>
          <w:szCs w:val="22"/>
        </w:rPr>
        <w:tab/>
      </w:r>
      <w:r>
        <w:rPr>
          <w:rStyle w:val="35"/>
          <w:rFonts w:cs="Arial"/>
        </w:rPr>
        <w:t>目标</w:t>
      </w:r>
      <w:r>
        <w:fldChar w:fldCharType="begin"/>
      </w:r>
      <w:r>
        <w:instrText xml:space="preserve">PAGEREF _Toc263801768 \h</w:instrText>
      </w:r>
      <w:r>
        <w:fldChar w:fldCharType="separate"/>
      </w:r>
      <w:r>
        <w:rPr>
          <w:rStyle w:val="35"/>
        </w:rPr>
        <w:tab/>
      </w:r>
      <w:r>
        <w:rPr>
          <w:rStyle w:val="35"/>
        </w:rPr>
        <w:t>4</w:t>
      </w:r>
      <w:r>
        <w:fldChar w:fldCharType="end"/>
      </w:r>
      <w:r>
        <w:fldChar w:fldCharType="end"/>
      </w:r>
    </w:p>
    <w:p>
      <w:pPr>
        <w:pStyle w:val="26"/>
        <w:tabs>
          <w:tab w:val="left" w:pos="2100"/>
          <w:tab w:val="right" w:leader="dot" w:pos="9350"/>
        </w:tabs>
        <w:ind w:left="420" w:firstLine="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"_Toc263801769" \h </w:instrText>
      </w:r>
      <w:r>
        <w:fldChar w:fldCharType="separate"/>
      </w:r>
      <w:r>
        <w:rPr>
          <w:rStyle w:val="35"/>
          <w:rFonts w:cs="Arial"/>
        </w:rPr>
        <w:t>2、</w:t>
      </w:r>
      <w:r>
        <w:rPr>
          <w:rStyle w:val="35"/>
          <w:rFonts w:ascii="Calibri" w:hAnsi="Calibri"/>
          <w:szCs w:val="22"/>
        </w:rPr>
        <w:tab/>
      </w:r>
      <w:r>
        <w:rPr>
          <w:rStyle w:val="35"/>
          <w:rFonts w:cs="Arial"/>
        </w:rPr>
        <w:t>总体流程</w:t>
      </w:r>
      <w:r>
        <w:fldChar w:fldCharType="begin"/>
      </w:r>
      <w:r>
        <w:instrText xml:space="preserve">PAGEREF _Toc263801769 \h</w:instrText>
      </w:r>
      <w:r>
        <w:fldChar w:fldCharType="separate"/>
      </w:r>
      <w:r>
        <w:rPr>
          <w:rStyle w:val="35"/>
        </w:rPr>
        <w:tab/>
      </w:r>
      <w:r>
        <w:rPr>
          <w:rStyle w:val="35"/>
        </w:rPr>
        <w:t>4</w:t>
      </w:r>
      <w:r>
        <w:fldChar w:fldCharType="end"/>
      </w:r>
      <w:r>
        <w:fldChar w:fldCharType="end"/>
      </w:r>
    </w:p>
    <w:p>
      <w:pPr>
        <w:pStyle w:val="26"/>
        <w:tabs>
          <w:tab w:val="left" w:pos="2100"/>
          <w:tab w:val="right" w:leader="dot" w:pos="9350"/>
        </w:tabs>
        <w:ind w:left="420" w:firstLine="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"_Toc263801770" \h </w:instrText>
      </w:r>
      <w:r>
        <w:fldChar w:fldCharType="separate"/>
      </w:r>
      <w:r>
        <w:rPr>
          <w:rStyle w:val="35"/>
          <w:rFonts w:cs="Arial"/>
        </w:rPr>
        <w:t>3、</w:t>
      </w:r>
      <w:r>
        <w:rPr>
          <w:rStyle w:val="35"/>
          <w:rFonts w:ascii="Calibri" w:hAnsi="Calibri"/>
          <w:szCs w:val="22"/>
        </w:rPr>
        <w:tab/>
      </w:r>
      <w:r>
        <w:rPr>
          <w:rStyle w:val="35"/>
          <w:rFonts w:cs="Arial"/>
        </w:rPr>
        <w:t>功能摘要</w:t>
      </w:r>
      <w:r>
        <w:fldChar w:fldCharType="begin"/>
      </w:r>
      <w:r>
        <w:instrText xml:space="preserve">PAGEREF _Toc263801770 \h</w:instrText>
      </w:r>
      <w:r>
        <w:fldChar w:fldCharType="separate"/>
      </w:r>
      <w:r>
        <w:rPr>
          <w:rStyle w:val="35"/>
        </w:rPr>
        <w:tab/>
      </w:r>
      <w:r>
        <w:rPr>
          <w:rStyle w:val="35"/>
        </w:rPr>
        <w:t>4</w:t>
      </w:r>
      <w:r>
        <w:fldChar w:fldCharType="end"/>
      </w:r>
      <w:r>
        <w:fldChar w:fldCharType="end"/>
      </w:r>
    </w:p>
    <w:p>
      <w:pPr>
        <w:pStyle w:val="22"/>
        <w:tabs>
          <w:tab w:val="left" w:pos="800"/>
          <w:tab w:val="right" w:leader="dot" w:pos="9350"/>
        </w:tabs>
        <w:spacing w:before="156" w:after="156"/>
        <w:rPr>
          <w:rFonts w:ascii="Calibri" w:hAnsi="Calibri"/>
          <w:b w:val="0"/>
          <w:sz w:val="21"/>
          <w:szCs w:val="22"/>
        </w:rPr>
      </w:pPr>
      <w:r>
        <w:fldChar w:fldCharType="begin"/>
      </w:r>
      <w:r>
        <w:instrText xml:space="preserve"> HYPERLINK \l "_Toc263801771" \h </w:instrText>
      </w:r>
      <w:r>
        <w:fldChar w:fldCharType="separate"/>
      </w:r>
      <w:r>
        <w:rPr>
          <w:rStyle w:val="35"/>
          <w:rFonts w:ascii="Arial" w:hAnsi="Arial" w:cs="Arial"/>
        </w:rPr>
        <w:t>四、</w:t>
      </w:r>
      <w:r>
        <w:rPr>
          <w:rStyle w:val="35"/>
          <w:rFonts w:ascii="Calibri" w:hAnsi="Calibri"/>
          <w:b w:val="0"/>
          <w:sz w:val="21"/>
          <w:szCs w:val="22"/>
        </w:rPr>
        <w:tab/>
      </w:r>
      <w:r>
        <w:rPr>
          <w:rStyle w:val="35"/>
          <w:rFonts w:ascii="Arial" w:hAnsi="Arial" w:cs="Arial"/>
        </w:rPr>
        <w:t>产品特性</w:t>
      </w:r>
      <w:r>
        <w:fldChar w:fldCharType="begin"/>
      </w:r>
      <w:r>
        <w:instrText xml:space="preserve">PAGEREF _Toc263801771 \h</w:instrText>
      </w:r>
      <w:r>
        <w:fldChar w:fldCharType="separate"/>
      </w:r>
      <w:r>
        <w:rPr>
          <w:rStyle w:val="35"/>
        </w:rPr>
        <w:tab/>
      </w:r>
      <w:r>
        <w:rPr>
          <w:rStyle w:val="35"/>
        </w:rP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2100"/>
          <w:tab w:val="right" w:leader="dot" w:pos="9350"/>
        </w:tabs>
        <w:ind w:left="420" w:firstLine="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"_Toc263801772" \h </w:instrText>
      </w:r>
      <w:r>
        <w:fldChar w:fldCharType="separate"/>
      </w:r>
      <w:r>
        <w:rPr>
          <w:rStyle w:val="35"/>
          <w:rFonts w:cs="Arial"/>
        </w:rPr>
        <w:t>1、</w:t>
      </w:r>
      <w:r>
        <w:rPr>
          <w:rStyle w:val="35"/>
          <w:rFonts w:ascii="Calibri" w:hAnsi="Calibri"/>
          <w:szCs w:val="22"/>
        </w:rPr>
        <w:tab/>
      </w:r>
      <w:r>
        <w:rPr>
          <w:rStyle w:val="35"/>
          <w:rFonts w:cs="Arial"/>
        </w:rPr>
        <w:t>第一部分  功能模块1</w:t>
      </w:r>
      <w:r>
        <w:fldChar w:fldCharType="begin"/>
      </w:r>
      <w:r>
        <w:instrText xml:space="preserve">PAGEREF _Toc263801772 \h</w:instrText>
      </w:r>
      <w:r>
        <w:fldChar w:fldCharType="separate"/>
      </w:r>
      <w:r>
        <w:rPr>
          <w:rStyle w:val="35"/>
        </w:rPr>
        <w:tab/>
      </w:r>
      <w:r>
        <w:rPr>
          <w:rStyle w:val="35"/>
        </w:rP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0"/>
        </w:tabs>
        <w:ind w:left="840" w:firstLine="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"_Toc263801773" \h </w:instrText>
      </w:r>
      <w:r>
        <w:fldChar w:fldCharType="separate"/>
      </w:r>
      <w:r>
        <w:rPr>
          <w:rStyle w:val="35"/>
        </w:rPr>
        <w:t>1.1 产品概述</w:t>
      </w:r>
      <w:r>
        <w:fldChar w:fldCharType="begin"/>
      </w:r>
      <w:r>
        <w:instrText xml:space="preserve">PAGEREF _Toc263801773 \h</w:instrText>
      </w:r>
      <w:r>
        <w:fldChar w:fldCharType="separate"/>
      </w:r>
      <w:r>
        <w:rPr>
          <w:rStyle w:val="35"/>
        </w:rPr>
        <w:tab/>
      </w:r>
      <w:r>
        <w:rPr>
          <w:rStyle w:val="35"/>
        </w:rP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0"/>
        </w:tabs>
        <w:ind w:left="840" w:firstLine="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"_Toc263801774" \h </w:instrText>
      </w:r>
      <w:r>
        <w:fldChar w:fldCharType="separate"/>
      </w:r>
      <w:r>
        <w:rPr>
          <w:rStyle w:val="35"/>
        </w:rPr>
        <w:t>1.2 产品结构（功能摘要）</w:t>
      </w:r>
      <w:r>
        <w:fldChar w:fldCharType="begin"/>
      </w:r>
      <w:r>
        <w:instrText xml:space="preserve">PAGEREF _Toc263801774 \h</w:instrText>
      </w:r>
      <w:r>
        <w:fldChar w:fldCharType="separate"/>
      </w:r>
      <w:r>
        <w:rPr>
          <w:rStyle w:val="35"/>
        </w:rPr>
        <w:tab/>
      </w:r>
      <w:r>
        <w:rPr>
          <w:rStyle w:val="35"/>
        </w:rP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0"/>
        </w:tabs>
        <w:ind w:left="840" w:firstLine="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"_Toc263801775" \h </w:instrText>
      </w:r>
      <w:r>
        <w:fldChar w:fldCharType="separate"/>
      </w:r>
      <w:r>
        <w:rPr>
          <w:rStyle w:val="35"/>
        </w:rPr>
        <w:t>1.3 状态说明</w:t>
      </w:r>
      <w:r>
        <w:fldChar w:fldCharType="begin"/>
      </w:r>
      <w:r>
        <w:instrText xml:space="preserve">PAGEREF _Toc263801775 \h</w:instrText>
      </w:r>
      <w:r>
        <w:fldChar w:fldCharType="separate"/>
      </w:r>
      <w:r>
        <w:rPr>
          <w:rStyle w:val="35"/>
        </w:rPr>
        <w:tab/>
      </w:r>
      <w:r>
        <w:rPr>
          <w:rStyle w:val="35"/>
        </w:rP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0"/>
        </w:tabs>
        <w:ind w:left="840" w:firstLine="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"_Toc263801776" \h </w:instrText>
      </w:r>
      <w:r>
        <w:fldChar w:fldCharType="separate"/>
      </w:r>
      <w:r>
        <w:rPr>
          <w:rStyle w:val="35"/>
        </w:rPr>
        <w:t>1.4 特性说明</w:t>
      </w:r>
      <w:r>
        <w:fldChar w:fldCharType="begin"/>
      </w:r>
      <w:r>
        <w:instrText xml:space="preserve">PAGEREF _Toc263801776 \h</w:instrText>
      </w:r>
      <w:r>
        <w:fldChar w:fldCharType="separate"/>
      </w:r>
      <w:r>
        <w:rPr>
          <w:rStyle w:val="35"/>
        </w:rPr>
        <w:tab/>
      </w:r>
      <w:r>
        <w:rPr>
          <w:rStyle w:val="35"/>
        </w:rPr>
        <w:t>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350"/>
        </w:tabs>
        <w:ind w:left="1260" w:firstLine="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"_Toc263801777" \h </w:instrText>
      </w:r>
      <w:r>
        <w:fldChar w:fldCharType="separate"/>
      </w:r>
      <w:r>
        <w:rPr>
          <w:rStyle w:val="35"/>
        </w:rPr>
        <w:t>1.4.1 特性1：功能点</w:t>
      </w:r>
      <w:r>
        <w:fldChar w:fldCharType="begin"/>
      </w:r>
      <w:r>
        <w:instrText xml:space="preserve">PAGEREF _Toc263801777 \h</w:instrText>
      </w:r>
      <w:r>
        <w:fldChar w:fldCharType="separate"/>
      </w:r>
      <w:r>
        <w:rPr>
          <w:rStyle w:val="35"/>
        </w:rPr>
        <w:t>1</w:t>
      </w:r>
      <w:r>
        <w:rPr>
          <w:rStyle w:val="35"/>
        </w:rPr>
        <w:tab/>
      </w:r>
      <w:r>
        <w:rPr>
          <w:rStyle w:val="35"/>
        </w:rPr>
        <w:t>6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350"/>
        </w:tabs>
        <w:ind w:left="1260" w:firstLine="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"_Toc263801778" \h </w:instrText>
      </w:r>
      <w:r>
        <w:fldChar w:fldCharType="separate"/>
      </w:r>
      <w:r>
        <w:rPr>
          <w:rStyle w:val="35"/>
        </w:rPr>
        <w:t>1.4.2 特性2：功能点</w:t>
      </w:r>
      <w:r>
        <w:fldChar w:fldCharType="begin"/>
      </w:r>
      <w:r>
        <w:instrText xml:space="preserve">PAGEREF _Toc263801778 \h</w:instrText>
      </w:r>
      <w:r>
        <w:fldChar w:fldCharType="separate"/>
      </w:r>
      <w:r>
        <w:rPr>
          <w:rStyle w:val="35"/>
        </w:rPr>
        <w:t>2</w:t>
      </w:r>
      <w:r>
        <w:rPr>
          <w:rStyle w:val="35"/>
        </w:rPr>
        <w:tab/>
      </w:r>
      <w:r>
        <w:rPr>
          <w:rStyle w:val="35"/>
        </w:rPr>
        <w:t>9</w:t>
      </w:r>
      <w:r>
        <w:fldChar w:fldCharType="end"/>
      </w:r>
      <w:r>
        <w:fldChar w:fldCharType="end"/>
      </w:r>
    </w:p>
    <w:p>
      <w:pPr>
        <w:pStyle w:val="26"/>
        <w:tabs>
          <w:tab w:val="left" w:pos="2100"/>
          <w:tab w:val="right" w:leader="dot" w:pos="9350"/>
        </w:tabs>
        <w:ind w:left="420" w:firstLine="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"_Toc263801779" \h </w:instrText>
      </w:r>
      <w:r>
        <w:fldChar w:fldCharType="separate"/>
      </w:r>
      <w:r>
        <w:rPr>
          <w:rStyle w:val="35"/>
          <w:rFonts w:cs="Arial"/>
        </w:rPr>
        <w:t>2、</w:t>
      </w:r>
      <w:r>
        <w:rPr>
          <w:rStyle w:val="35"/>
          <w:rFonts w:ascii="Calibri" w:hAnsi="Calibri"/>
          <w:szCs w:val="22"/>
        </w:rPr>
        <w:tab/>
      </w:r>
      <w:r>
        <w:rPr>
          <w:rStyle w:val="35"/>
          <w:rFonts w:cs="Arial"/>
        </w:rPr>
        <w:t>第二部分  功能模块2</w:t>
      </w:r>
      <w:r>
        <w:fldChar w:fldCharType="begin"/>
      </w:r>
      <w:r>
        <w:instrText xml:space="preserve">PAGEREF _Toc263801779 \h</w:instrText>
      </w:r>
      <w:r>
        <w:fldChar w:fldCharType="separate"/>
      </w:r>
      <w:r>
        <w:rPr>
          <w:rStyle w:val="35"/>
        </w:rPr>
        <w:tab/>
      </w:r>
      <w:r>
        <w:rPr>
          <w:rStyle w:val="35"/>
        </w:rP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0"/>
        </w:tabs>
        <w:ind w:left="840" w:firstLine="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"_Toc263801780" \h </w:instrText>
      </w:r>
      <w:r>
        <w:fldChar w:fldCharType="separate"/>
      </w:r>
      <w:r>
        <w:rPr>
          <w:rStyle w:val="35"/>
        </w:rPr>
        <w:t>2.1 产品概述</w:t>
      </w:r>
      <w:r>
        <w:fldChar w:fldCharType="begin"/>
      </w:r>
      <w:r>
        <w:instrText xml:space="preserve">PAGEREF _Toc263801780 \h</w:instrText>
      </w:r>
      <w:r>
        <w:fldChar w:fldCharType="separate"/>
      </w:r>
      <w:r>
        <w:rPr>
          <w:rStyle w:val="35"/>
        </w:rPr>
        <w:tab/>
      </w:r>
      <w:r>
        <w:rPr>
          <w:rStyle w:val="35"/>
        </w:rP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0"/>
        </w:tabs>
        <w:ind w:left="840" w:firstLine="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"_Toc263801781" \h </w:instrText>
      </w:r>
      <w:r>
        <w:fldChar w:fldCharType="separate"/>
      </w:r>
      <w:r>
        <w:rPr>
          <w:rStyle w:val="35"/>
        </w:rPr>
        <w:t>2.2 产品结构（功能摘要）</w:t>
      </w:r>
      <w:r>
        <w:fldChar w:fldCharType="begin"/>
      </w:r>
      <w:r>
        <w:instrText xml:space="preserve">PAGEREF _Toc263801781 \h</w:instrText>
      </w:r>
      <w:r>
        <w:fldChar w:fldCharType="separate"/>
      </w:r>
      <w:r>
        <w:rPr>
          <w:rStyle w:val="35"/>
        </w:rPr>
        <w:tab/>
      </w:r>
      <w:r>
        <w:rPr>
          <w:rStyle w:val="35"/>
        </w:rP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0"/>
        </w:tabs>
        <w:ind w:left="840" w:firstLine="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"_Toc263801782" \h </w:instrText>
      </w:r>
      <w:r>
        <w:fldChar w:fldCharType="separate"/>
      </w:r>
      <w:r>
        <w:rPr>
          <w:rStyle w:val="35"/>
        </w:rPr>
        <w:t>2.3 状态说明</w:t>
      </w:r>
      <w:r>
        <w:fldChar w:fldCharType="begin"/>
      </w:r>
      <w:r>
        <w:instrText xml:space="preserve">PAGEREF _Toc263801782 \h</w:instrText>
      </w:r>
      <w:r>
        <w:fldChar w:fldCharType="separate"/>
      </w:r>
      <w:r>
        <w:rPr>
          <w:rStyle w:val="35"/>
        </w:rPr>
        <w:tab/>
      </w:r>
      <w:r>
        <w:rPr>
          <w:rStyle w:val="35"/>
        </w:rP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350"/>
        </w:tabs>
        <w:ind w:left="840" w:firstLine="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"_Toc263801783" \h </w:instrText>
      </w:r>
      <w:r>
        <w:fldChar w:fldCharType="separate"/>
      </w:r>
      <w:r>
        <w:rPr>
          <w:rStyle w:val="35"/>
        </w:rPr>
        <w:t>2.4 特性说明</w:t>
      </w:r>
      <w:r>
        <w:fldChar w:fldCharType="begin"/>
      </w:r>
      <w:r>
        <w:instrText xml:space="preserve">PAGEREF _Toc263801783 \h</w:instrText>
      </w:r>
      <w:r>
        <w:fldChar w:fldCharType="separate"/>
      </w:r>
      <w:r>
        <w:rPr>
          <w:rStyle w:val="35"/>
        </w:rPr>
        <w:tab/>
      </w:r>
      <w:r>
        <w:rPr>
          <w:rStyle w:val="35"/>
        </w:rPr>
        <w:t>9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350"/>
        </w:tabs>
        <w:ind w:left="1260" w:firstLine="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"_Toc263801784" \h </w:instrText>
      </w:r>
      <w:r>
        <w:fldChar w:fldCharType="separate"/>
      </w:r>
      <w:r>
        <w:rPr>
          <w:rStyle w:val="35"/>
        </w:rPr>
        <w:t>2.4.1 特性1：功能点</w:t>
      </w:r>
      <w:r>
        <w:fldChar w:fldCharType="begin"/>
      </w:r>
      <w:r>
        <w:instrText xml:space="preserve">PAGEREF _Toc263801784 \h</w:instrText>
      </w:r>
      <w:r>
        <w:fldChar w:fldCharType="separate"/>
      </w:r>
      <w:r>
        <w:rPr>
          <w:rStyle w:val="35"/>
        </w:rPr>
        <w:t>1</w:t>
      </w:r>
      <w:r>
        <w:rPr>
          <w:rStyle w:val="35"/>
        </w:rPr>
        <w:tab/>
      </w:r>
      <w:r>
        <w:rPr>
          <w:rStyle w:val="35"/>
        </w:rPr>
        <w:t>9</w:t>
      </w:r>
      <w:r>
        <w:fldChar w:fldCharType="end"/>
      </w:r>
      <w:r>
        <w:fldChar w:fldCharType="end"/>
      </w:r>
    </w:p>
    <w:p>
      <w:pPr>
        <w:pStyle w:val="23"/>
        <w:tabs>
          <w:tab w:val="right" w:leader="dot" w:pos="9350"/>
        </w:tabs>
        <w:ind w:left="1260" w:firstLine="0"/>
        <w:rPr>
          <w:rFonts w:ascii="Calibri" w:hAnsi="Calibri"/>
          <w:szCs w:val="22"/>
        </w:rPr>
      </w:pPr>
      <w:r>
        <w:fldChar w:fldCharType="begin"/>
      </w:r>
      <w:r>
        <w:instrText xml:space="preserve"> HYPERLINK \l "_Toc263801785" \h </w:instrText>
      </w:r>
      <w:r>
        <w:fldChar w:fldCharType="separate"/>
      </w:r>
      <w:r>
        <w:rPr>
          <w:rStyle w:val="35"/>
        </w:rPr>
        <w:t>2.4.2 特性2：功能点</w:t>
      </w:r>
      <w:r>
        <w:fldChar w:fldCharType="begin"/>
      </w:r>
      <w:r>
        <w:instrText xml:space="preserve">PAGEREF _Toc263801785 \h</w:instrText>
      </w:r>
      <w:r>
        <w:fldChar w:fldCharType="separate"/>
      </w:r>
      <w:r>
        <w:rPr>
          <w:rStyle w:val="35"/>
        </w:rPr>
        <w:t>2</w:t>
      </w:r>
      <w:r>
        <w:rPr>
          <w:rStyle w:val="35"/>
        </w:rPr>
        <w:tab/>
      </w:r>
      <w:r>
        <w:rPr>
          <w:rStyle w:val="35"/>
        </w:rPr>
        <w:t>10</w:t>
      </w:r>
      <w:r>
        <w:fldChar w:fldCharType="end"/>
      </w:r>
      <w:r>
        <w:fldChar w:fldCharType="end"/>
      </w:r>
    </w:p>
    <w:p>
      <w:pPr>
        <w:pStyle w:val="22"/>
        <w:tabs>
          <w:tab w:val="left" w:pos="800"/>
          <w:tab w:val="right" w:leader="dot" w:pos="9350"/>
        </w:tabs>
        <w:spacing w:before="156" w:after="156"/>
        <w:rPr>
          <w:rFonts w:ascii="Calibri" w:hAnsi="Calibri"/>
          <w:b w:val="0"/>
          <w:sz w:val="21"/>
          <w:szCs w:val="22"/>
        </w:rPr>
      </w:pPr>
      <w:r>
        <w:fldChar w:fldCharType="begin"/>
      </w:r>
      <w:r>
        <w:instrText xml:space="preserve"> HYPERLINK \l "_Toc263801786" \h </w:instrText>
      </w:r>
      <w:r>
        <w:fldChar w:fldCharType="separate"/>
      </w:r>
      <w:r>
        <w:rPr>
          <w:rStyle w:val="35"/>
          <w:rFonts w:ascii="Arial" w:hAnsi="Arial" w:cs="Arial"/>
        </w:rPr>
        <w:t>五、</w:t>
      </w:r>
      <w:r>
        <w:rPr>
          <w:rStyle w:val="35"/>
          <w:rFonts w:ascii="Calibri" w:hAnsi="Calibri"/>
          <w:b w:val="0"/>
          <w:sz w:val="21"/>
          <w:szCs w:val="22"/>
        </w:rPr>
        <w:tab/>
      </w:r>
      <w:r>
        <w:rPr>
          <w:rStyle w:val="35"/>
          <w:rFonts w:ascii="Arial" w:hAnsi="Arial" w:cs="Arial"/>
        </w:rPr>
        <w:t>其它产品需求</w:t>
      </w:r>
      <w:r>
        <w:fldChar w:fldCharType="begin"/>
      </w:r>
      <w:r>
        <w:instrText xml:space="preserve">PAGEREF _Toc263801786 \h</w:instrText>
      </w:r>
      <w:r>
        <w:fldChar w:fldCharType="separate"/>
      </w:r>
      <w:r>
        <w:rPr>
          <w:rStyle w:val="35"/>
        </w:rPr>
        <w:tab/>
      </w:r>
      <w:r>
        <w:rPr>
          <w:rStyle w:val="35"/>
        </w:rPr>
        <w:t>10</w:t>
      </w:r>
      <w:r>
        <w:fldChar w:fldCharType="end"/>
      </w:r>
      <w:r>
        <w:fldChar w:fldCharType="end"/>
      </w:r>
    </w:p>
    <w:p>
      <w:pPr>
        <w:pStyle w:val="26"/>
        <w:tabs>
          <w:tab w:val="left" w:pos="2100"/>
          <w:tab w:val="right" w:leader="dot" w:pos="9350"/>
        </w:tabs>
        <w:ind w:left="420" w:firstLine="0"/>
      </w:pPr>
      <w:r>
        <w:fldChar w:fldCharType="begin"/>
      </w:r>
      <w:r>
        <w:instrText xml:space="preserve"> HYPERLINK \l "_Toc263801787" \h </w:instrText>
      </w:r>
      <w:r>
        <w:fldChar w:fldCharType="separate"/>
      </w:r>
      <w:r>
        <w:rPr>
          <w:rStyle w:val="35"/>
          <w:rFonts w:cs="Arial"/>
        </w:rPr>
        <w:t>1、</w:t>
      </w:r>
      <w:r>
        <w:rPr>
          <w:rStyle w:val="35"/>
          <w:rFonts w:ascii="Calibri" w:hAnsi="Calibri"/>
          <w:szCs w:val="22"/>
        </w:rPr>
        <w:tab/>
      </w:r>
      <w:r>
        <w:rPr>
          <w:rStyle w:val="35"/>
          <w:rFonts w:cs="Arial"/>
        </w:rPr>
        <w:t>性能需求</w:t>
      </w:r>
      <w:r>
        <w:fldChar w:fldCharType="begin"/>
      </w:r>
      <w:r>
        <w:instrText xml:space="preserve">PAGEREF _Toc263801787 \h</w:instrText>
      </w:r>
      <w:r>
        <w:fldChar w:fldCharType="separate"/>
      </w:r>
      <w:r>
        <w:rPr>
          <w:rStyle w:val="35"/>
        </w:rPr>
        <w:tab/>
      </w:r>
      <w:r>
        <w:rPr>
          <w:rStyle w:val="35"/>
        </w:rPr>
        <w:t>10</w:t>
      </w:r>
      <w:r>
        <w:fldChar w:fldCharType="end"/>
      </w:r>
      <w:r>
        <w:fldChar w:fldCharType="end"/>
      </w:r>
    </w:p>
    <w:p>
      <w:pPr>
        <w:pStyle w:val="26"/>
        <w:tabs>
          <w:tab w:val="left" w:pos="2100"/>
          <w:tab w:val="right" w:leader="dot" w:pos="9350"/>
        </w:tabs>
        <w:ind w:left="420" w:firstLine="0"/>
      </w:pPr>
      <w:r>
        <w:rPr>
          <w:rFonts w:cs="Arial"/>
        </w:rPr>
        <w:t>2</w:t>
      </w:r>
      <w:r>
        <w:fldChar w:fldCharType="begin"/>
      </w:r>
      <w:r>
        <w:instrText xml:space="preserve"> HYPERLINK \l "_Toc263801789" \h </w:instrText>
      </w:r>
      <w:r>
        <w:fldChar w:fldCharType="separate"/>
      </w:r>
      <w:r>
        <w:rPr>
          <w:rStyle w:val="35"/>
          <w:rFonts w:cs="Arial"/>
        </w:rPr>
        <w:t>、</w:t>
      </w:r>
      <w:r>
        <w:rPr>
          <w:rStyle w:val="35"/>
          <w:rFonts w:ascii="Calibri" w:hAnsi="Calibri"/>
          <w:szCs w:val="22"/>
        </w:rPr>
        <w:tab/>
      </w:r>
      <w:r>
        <w:rPr>
          <w:rStyle w:val="35"/>
          <w:rFonts w:cs="Arial"/>
        </w:rPr>
        <w:t>兼容性需求</w:t>
      </w:r>
      <w:r>
        <w:fldChar w:fldCharType="begin"/>
      </w:r>
      <w:r>
        <w:instrText xml:space="preserve">PAGEREF _Toc263801789 \h</w:instrText>
      </w:r>
      <w:r>
        <w:fldChar w:fldCharType="separate"/>
      </w:r>
      <w:r>
        <w:rPr>
          <w:rStyle w:val="35"/>
        </w:rPr>
        <w:tab/>
      </w:r>
      <w:r>
        <w:rPr>
          <w:rStyle w:val="35"/>
        </w:rPr>
        <w:t>11</w:t>
      </w:r>
      <w:r>
        <w:fldChar w:fldCharType="end"/>
      </w:r>
      <w:r>
        <w:fldChar w:fldCharType="end"/>
      </w:r>
    </w:p>
    <w:p>
      <w:pPr>
        <w:pStyle w:val="22"/>
        <w:tabs>
          <w:tab w:val="left" w:pos="800"/>
          <w:tab w:val="right" w:leader="dot" w:pos="9350"/>
        </w:tabs>
        <w:spacing w:before="156" w:after="156"/>
        <w:rPr>
          <w:rFonts w:ascii="Calibri" w:hAnsi="Calibri"/>
          <w:b w:val="0"/>
          <w:sz w:val="21"/>
          <w:szCs w:val="22"/>
        </w:rPr>
      </w:pPr>
      <w:r>
        <w:fldChar w:fldCharType="begin"/>
      </w:r>
      <w:r>
        <w:instrText xml:space="preserve"> HYPERLINK \l "_Toc263801790" \h </w:instrText>
      </w:r>
      <w:r>
        <w:fldChar w:fldCharType="separate"/>
      </w:r>
      <w:r>
        <w:rPr>
          <w:rStyle w:val="35"/>
          <w:rFonts w:ascii="Arial" w:hAnsi="Arial" w:cs="Arial"/>
        </w:rPr>
        <w:t>六、</w:t>
      </w:r>
      <w:r>
        <w:rPr>
          <w:rStyle w:val="35"/>
          <w:rFonts w:ascii="Calibri" w:hAnsi="Calibri"/>
          <w:b w:val="0"/>
          <w:sz w:val="21"/>
          <w:szCs w:val="22"/>
        </w:rPr>
        <w:tab/>
      </w:r>
      <w:r>
        <w:rPr>
          <w:rStyle w:val="35"/>
          <w:rFonts w:ascii="Arial" w:hAnsi="Arial" w:cs="Arial"/>
        </w:rPr>
        <w:t>风险分析</w:t>
      </w:r>
      <w:r>
        <w:fldChar w:fldCharType="begin"/>
      </w:r>
      <w:r>
        <w:instrText xml:space="preserve">PAGEREF _Toc263801790 \h</w:instrText>
      </w:r>
      <w:r>
        <w:fldChar w:fldCharType="separate"/>
      </w:r>
      <w:r>
        <w:rPr>
          <w:rStyle w:val="35"/>
        </w:rPr>
        <w:tab/>
      </w:r>
      <w:r>
        <w:rPr>
          <w:rStyle w:val="35"/>
        </w:rPr>
        <w:t>11</w:t>
      </w:r>
      <w:r>
        <w:fldChar w:fldCharType="end"/>
      </w:r>
      <w:r>
        <w:fldChar w:fldCharType="end"/>
      </w:r>
    </w:p>
    <w:p>
      <w:pPr>
        <w:pStyle w:val="22"/>
        <w:tabs>
          <w:tab w:val="left" w:pos="800"/>
          <w:tab w:val="right" w:leader="dot" w:pos="9350"/>
        </w:tabs>
        <w:spacing w:before="156" w:after="156"/>
      </w:pPr>
      <w:r>
        <w:fldChar w:fldCharType="begin"/>
      </w:r>
      <w:r>
        <w:instrText xml:space="preserve"> HYPERLINK \l "_Toc263801791" \h </w:instrText>
      </w:r>
      <w:r>
        <w:fldChar w:fldCharType="separate"/>
      </w:r>
      <w:r>
        <w:rPr>
          <w:rStyle w:val="35"/>
          <w:rFonts w:ascii="Arial" w:hAnsi="Arial" w:cs="Arial"/>
        </w:rPr>
        <w:t>七、</w:t>
      </w:r>
      <w:r>
        <w:rPr>
          <w:rStyle w:val="35"/>
          <w:rFonts w:ascii="Calibri" w:hAnsi="Calibri"/>
          <w:b w:val="0"/>
          <w:sz w:val="21"/>
          <w:szCs w:val="22"/>
        </w:rPr>
        <w:tab/>
      </w:r>
      <w:r>
        <w:rPr>
          <w:rStyle w:val="35"/>
          <w:rFonts w:ascii="Arial" w:hAnsi="Arial" w:cs="Arial"/>
        </w:rPr>
        <w:t>相关文档</w:t>
      </w:r>
      <w:r>
        <w:fldChar w:fldCharType="begin"/>
      </w:r>
      <w:r>
        <w:instrText xml:space="preserve">PAGEREF _Toc263801791 \h</w:instrText>
      </w:r>
      <w:r>
        <w:fldChar w:fldCharType="separate"/>
      </w:r>
      <w:r>
        <w:rPr>
          <w:rStyle w:val="35"/>
        </w:rPr>
        <w:tab/>
      </w:r>
      <w:r>
        <w:rPr>
          <w:rStyle w:val="35"/>
        </w:rPr>
        <w:t>11</w:t>
      </w:r>
      <w:r>
        <w:fldChar w:fldCharType="end"/>
      </w:r>
      <w:r>
        <w:fldChar w:fldCharType="end"/>
      </w:r>
    </w:p>
    <w:p>
      <w:pPr>
        <w:pStyle w:val="22"/>
        <w:tabs>
          <w:tab w:val="left" w:pos="800"/>
          <w:tab w:val="right" w:leader="dot" w:pos="9350"/>
        </w:tabs>
        <w:spacing w:before="156" w:after="156"/>
        <w:rPr>
          <w:rFonts w:ascii="Arial" w:hAnsi="Arial" w:cs="Arial"/>
        </w:rPr>
      </w:pPr>
      <w:r>
        <w:fldChar w:fldCharType="end"/>
      </w:r>
    </w:p>
    <w:p/>
    <w:p/>
    <w:p/>
    <w:p>
      <w:bookmarkStart w:id="3" w:name="_Toc424723353"/>
      <w:bookmarkEnd w:id="3"/>
      <w:bookmarkStart w:id="4" w:name="_Toc421943176"/>
      <w:bookmarkEnd w:id="4"/>
      <w:bookmarkStart w:id="5" w:name="_Toc421432891"/>
      <w:bookmarkEnd w:id="5"/>
      <w:bookmarkStart w:id="6" w:name="_Toc420374779"/>
      <w:bookmarkEnd w:id="6"/>
    </w:p>
    <w:p>
      <w:pPr>
        <w:pStyle w:val="2"/>
        <w:numPr>
          <w:ilvl w:val="0"/>
          <w:numId w:val="2"/>
        </w:numPr>
      </w:pPr>
      <w:bookmarkStart w:id="7" w:name="_Toc263801763"/>
      <w:bookmarkEnd w:id="7"/>
      <w:r>
        <w:rPr>
          <w:rFonts w:ascii="Arial" w:hAnsi="Arial" w:cs="Arial"/>
        </w:rPr>
        <w:t>简介</w:t>
      </w:r>
    </w:p>
    <w:p>
      <w:pPr>
        <w:pStyle w:val="3"/>
        <w:numPr>
          <w:ilvl w:val="1"/>
          <w:numId w:val="2"/>
        </w:numPr>
        <w:tabs>
          <w:tab w:val="left" w:pos="540"/>
        </w:tabs>
      </w:pPr>
      <w:bookmarkStart w:id="8" w:name="_Toc263801764"/>
      <w:bookmarkEnd w:id="8"/>
      <w:r>
        <w:rPr>
          <w:rFonts w:cs="Arial"/>
        </w:rPr>
        <w:t>目的</w:t>
      </w:r>
    </w:p>
    <w:p>
      <w:pPr>
        <w:pStyle w:val="38"/>
        <w:spacing w:before="0" w:beforeAutospacing="0" w:after="156" w:afterAutospacing="0"/>
        <w:ind w:firstLine="420"/>
        <w:rPr>
          <w:color w:val="000000"/>
        </w:rPr>
      </w:pPr>
      <w:r>
        <w:rPr>
          <w:rFonts w:ascii="Arial" w:hAnsi="Arial" w:cs="Arial"/>
          <w:i w:val="0"/>
          <w:color w:val="000000"/>
        </w:rPr>
        <w:t>本文档为“RoboDebugV1.0.0”软件需求文档，主要作为确认需求以及系统分析设计的依据。</w:t>
      </w:r>
    </w:p>
    <w:p>
      <w:pPr>
        <w:pStyle w:val="3"/>
        <w:numPr>
          <w:ilvl w:val="1"/>
          <w:numId w:val="2"/>
        </w:numPr>
        <w:tabs>
          <w:tab w:val="left" w:pos="540"/>
        </w:tabs>
      </w:pPr>
      <w:bookmarkStart w:id="9" w:name="_Toc263801765"/>
      <w:r>
        <w:rPr>
          <w:rFonts w:cs="Arial"/>
        </w:rPr>
        <w:t>范</w:t>
      </w:r>
      <w:bookmarkEnd w:id="9"/>
      <w:r>
        <w:rPr>
          <w:rFonts w:cs="Arial"/>
        </w:rPr>
        <w:t>围</w:t>
      </w:r>
    </w:p>
    <w:p>
      <w:pPr>
        <w:pStyle w:val="38"/>
        <w:spacing w:before="0" w:beforeAutospacing="0" w:after="156" w:afterAutospacing="0"/>
        <w:ind w:firstLine="420"/>
        <w:rPr>
          <w:color w:val="000000"/>
        </w:rPr>
      </w:pPr>
      <w:r>
        <w:rPr>
          <w:rFonts w:ascii="Arial" w:hAnsi="Arial" w:cs="Arial"/>
          <w:i w:val="0"/>
          <w:color w:val="000000"/>
        </w:rPr>
        <w:t>本需求说明书说明了开发本软件的原因。</w:t>
      </w:r>
    </w:p>
    <w:p>
      <w:pPr>
        <w:pStyle w:val="2"/>
        <w:numPr>
          <w:ilvl w:val="0"/>
          <w:numId w:val="2"/>
        </w:numPr>
        <w:rPr>
          <w:rFonts w:ascii="Arial" w:hAnsi="Arial" w:cs="Arial"/>
        </w:rPr>
      </w:pPr>
      <w:bookmarkStart w:id="10" w:name="_Toc263801766"/>
      <w:bookmarkEnd w:id="10"/>
      <w:r>
        <w:rPr>
          <w:rFonts w:ascii="Arial" w:hAnsi="Arial" w:cs="Arial"/>
        </w:rPr>
        <w:t>用户角色描述</w:t>
      </w:r>
    </w:p>
    <w:tbl>
      <w:tblPr>
        <w:tblStyle w:val="32"/>
        <w:tblW w:w="9647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0"/>
        <w:gridCol w:w="725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C0C0C0"/>
            <w:tcMar>
              <w:left w:w="108" w:type="dxa"/>
            </w:tcMar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用户角色</w:t>
            </w:r>
          </w:p>
        </w:tc>
        <w:tc>
          <w:tcPr>
            <w:tcW w:w="72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C0C0C0"/>
            <w:tcMar>
              <w:left w:w="108" w:type="dxa"/>
            </w:tcMar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用户描述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Robocup项目组成员</w:t>
            </w:r>
          </w:p>
        </w:tc>
        <w:tc>
          <w:tcPr>
            <w:tcW w:w="72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Robocup项目组的编码成员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23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72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0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  <w:tc>
          <w:tcPr>
            <w:tcW w:w="725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</w:p>
        </w:tc>
      </w:tr>
    </w:tbl>
    <w:p>
      <w:pPr>
        <w:pStyle w:val="2"/>
        <w:numPr>
          <w:ilvl w:val="0"/>
          <w:numId w:val="2"/>
        </w:numPr>
      </w:pPr>
      <w:r>
        <w:rPr>
          <w:rFonts w:ascii="Arial" w:hAnsi="Arial" w:cs="Arial"/>
        </w:rPr>
        <w:t>软件</w:t>
      </w:r>
      <w:bookmarkStart w:id="11" w:name="_Toc263801767"/>
      <w:bookmarkEnd w:id="11"/>
      <w:r>
        <w:rPr>
          <w:rFonts w:ascii="Arial" w:hAnsi="Arial" w:cs="Arial"/>
        </w:rPr>
        <w:t>概述</w:t>
      </w:r>
    </w:p>
    <w:p>
      <w:pPr>
        <w:pStyle w:val="38"/>
        <w:spacing w:before="0" w:beforeAutospacing="0" w:after="156" w:afterAutospacing="0"/>
        <w:ind w:firstLine="420"/>
        <w:rPr>
          <w:color w:val="000000"/>
        </w:rPr>
      </w:pPr>
      <w:r>
        <w:rPr>
          <w:rFonts w:ascii="Arial" w:hAnsi="Arial" w:cs="Arial"/>
          <w:i w:val="0"/>
          <w:color w:val="000000"/>
        </w:rPr>
        <w:t>本软件用于方便robocup程序员在不影响程序运行的情况下追踪程序中变量，查看变量信息。</w:t>
      </w:r>
    </w:p>
    <w:p>
      <w:pPr>
        <w:pStyle w:val="3"/>
        <w:numPr>
          <w:ilvl w:val="1"/>
          <w:numId w:val="2"/>
        </w:numPr>
        <w:tabs>
          <w:tab w:val="left" w:pos="540"/>
        </w:tabs>
      </w:pPr>
      <w:bookmarkStart w:id="12" w:name="_Toc256980046"/>
      <w:bookmarkEnd w:id="12"/>
      <w:bookmarkStart w:id="13" w:name="_Toc263801768"/>
      <w:bookmarkEnd w:id="13"/>
      <w:r>
        <w:rPr>
          <w:rFonts w:cs="Arial"/>
        </w:rPr>
        <w:t>目标</w:t>
      </w:r>
    </w:p>
    <w:p>
      <w:pPr>
        <w:pStyle w:val="38"/>
        <w:spacing w:before="0" w:beforeAutospacing="0" w:after="156" w:afterAutospacing="0"/>
        <w:ind w:firstLine="420"/>
        <w:rPr>
          <w:color w:val="000000"/>
        </w:rPr>
      </w:pPr>
      <w:r>
        <w:rPr>
          <w:rFonts w:ascii="Arial" w:hAnsi="Arial" w:cs="Arial"/>
          <w:i w:val="0"/>
          <w:color w:val="000000"/>
        </w:rPr>
        <w:t>本软件的目标为方便robocup编码人员在程序运行的情况下追踪代码中的变量。防止程序员每次调试都要反复切换控制台和roboviz，以及向上滑动控制台。</w:t>
      </w:r>
    </w:p>
    <w:p>
      <w:pPr>
        <w:pStyle w:val="3"/>
        <w:numPr>
          <w:ilvl w:val="1"/>
          <w:numId w:val="2"/>
        </w:numPr>
        <w:tabs>
          <w:tab w:val="left" w:pos="540"/>
        </w:tabs>
      </w:pPr>
      <w:bookmarkStart w:id="14" w:name="_Toc263801769"/>
      <w:bookmarkEnd w:id="14"/>
      <w:r>
        <w:rPr>
          <w:rFonts w:cs="Arial"/>
          <w:color w:val="000000"/>
        </w:rPr>
        <w:t>总体流程</w:t>
      </w:r>
    </w:p>
    <w:p>
      <w:pPr>
        <w:pStyle w:val="3"/>
        <w:numPr>
          <w:ilvl w:val="1"/>
          <w:numId w:val="2"/>
        </w:numPr>
        <w:tabs>
          <w:tab w:val="left" w:pos="540"/>
        </w:tabs>
      </w:pPr>
      <w:bookmarkStart w:id="15" w:name="_Toc263801770"/>
      <w:bookmarkEnd w:id="15"/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95885</wp:posOffset>
            </wp:positionV>
            <wp:extent cx="2484755" cy="3608070"/>
            <wp:effectExtent l="0" t="0" r="0" b="0"/>
            <wp:wrapTopAndBottom/>
            <wp:docPr id="1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/>
        </w:rPr>
        <w:t>功能摘要</w:t>
      </w:r>
    </w:p>
    <w:p>
      <w:pPr>
        <w:pStyle w:val="38"/>
        <w:spacing w:before="0" w:beforeAutospacing="0" w:after="156" w:afterAutospacing="0"/>
        <w:ind w:firstLine="420"/>
        <w:rPr>
          <w:rFonts w:ascii="Arial" w:hAnsi="Arial" w:cs="Arial"/>
          <w:i w:val="0"/>
        </w:rPr>
      </w:pPr>
    </w:p>
    <w:tbl>
      <w:tblPr>
        <w:tblStyle w:val="32"/>
        <w:tblW w:w="9645" w:type="dxa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5"/>
        <w:gridCol w:w="1478"/>
        <w:gridCol w:w="4825"/>
        <w:gridCol w:w="1077"/>
      </w:tblGrid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C0C0C0"/>
            <w:tcMar>
              <w:left w:w="108" w:type="dxa"/>
            </w:tcMar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功能模块</w:t>
            </w:r>
          </w:p>
        </w:tc>
        <w:tc>
          <w:tcPr>
            <w:tcW w:w="14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C0C0C0"/>
            <w:tcMar>
              <w:left w:w="108" w:type="dxa"/>
            </w:tcMar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主要功能点</w:t>
            </w:r>
          </w:p>
        </w:tc>
        <w:tc>
          <w:tcPr>
            <w:tcW w:w="48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C0C0C0"/>
            <w:tcMar>
              <w:left w:w="108" w:type="dxa"/>
            </w:tcMar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功能描述</w:t>
            </w:r>
          </w:p>
        </w:tc>
        <w:tc>
          <w:tcPr>
            <w:tcW w:w="10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C0C0C0"/>
            <w:tcMar>
              <w:left w:w="108" w:type="dxa"/>
            </w:tcMar>
          </w:tcPr>
          <w:p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优先级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Robocup代码功能模块</w:t>
            </w:r>
          </w:p>
        </w:tc>
        <w:tc>
          <w:tcPr>
            <w:tcW w:w="14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设置监视对象</w:t>
            </w:r>
          </w:p>
        </w:tc>
        <w:tc>
          <w:tcPr>
            <w:tcW w:w="48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程序员需要在代码中使用我们的库来添加需要监视的变量</w:t>
            </w:r>
          </w:p>
        </w:tc>
        <w:tc>
          <w:tcPr>
            <w:tcW w:w="10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rFonts w:ascii="Arial" w:hAnsi="Arial" w:cs="Arial"/>
                <w:color w:val="0000FF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高</w:t>
            </w:r>
          </w:p>
        </w:tc>
      </w:tr>
      <w:tr>
        <w:tblPrEx>
          <w:tblBorders>
            <w:top w:val="single" w:color="00000A" w:sz="4" w:space="0"/>
            <w:left w:val="single" w:color="00000A" w:sz="4" w:space="0"/>
            <w:bottom w:val="single" w:color="00000A" w:sz="4" w:space="0"/>
            <w:right w:val="single" w:color="00000A" w:sz="4" w:space="0"/>
            <w:insideH w:val="single" w:color="00000A" w:sz="4" w:space="0"/>
            <w:insideV w:val="single" w:color="00000A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color w:val="000000"/>
              </w:rPr>
            </w:pPr>
            <w:bookmarkStart w:id="16" w:name="__DdeLink__892_1859229212"/>
            <w:r>
              <w:rPr>
                <w:rFonts w:ascii="Arial" w:hAnsi="Arial" w:cs="Arial"/>
                <w:color w:val="000000"/>
                <w:sz w:val="18"/>
                <w:szCs w:val="18"/>
              </w:rPr>
              <w:t>GUI</w:t>
            </w:r>
            <w:bookmarkEnd w:id="16"/>
            <w:r>
              <w:rPr>
                <w:rFonts w:ascii="Arial" w:hAnsi="Arial" w:cs="Arial"/>
                <w:color w:val="000000"/>
                <w:sz w:val="18"/>
                <w:szCs w:val="18"/>
              </w:rPr>
              <w:t>监视界面</w:t>
            </w:r>
          </w:p>
        </w:tc>
        <w:tc>
          <w:tcPr>
            <w:tcW w:w="147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观察监视对象</w:t>
            </w:r>
          </w:p>
        </w:tc>
        <w:tc>
          <w:tcPr>
            <w:tcW w:w="482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可以显示需要监视的变量以及值</w:t>
            </w:r>
          </w:p>
        </w:tc>
        <w:tc>
          <w:tcPr>
            <w:tcW w:w="1077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8" w:type="dxa"/>
            </w:tcMar>
          </w:tcPr>
          <w:p>
            <w:pPr>
              <w:jc w:val="center"/>
              <w:rPr>
                <w:color w:val="000000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高</w:t>
            </w:r>
          </w:p>
        </w:tc>
      </w:tr>
    </w:tbl>
    <w:p>
      <w:pPr>
        <w:pStyle w:val="2"/>
        <w:numPr>
          <w:ilvl w:val="0"/>
          <w:numId w:val="2"/>
        </w:numPr>
      </w:pPr>
      <w:bookmarkStart w:id="17" w:name="_Toc263801771"/>
      <w:bookmarkEnd w:id="17"/>
      <w:r>
        <w:rPr>
          <w:rFonts w:ascii="Arial" w:hAnsi="Arial" w:cs="Arial"/>
        </w:rPr>
        <w:t>产品特性</w:t>
      </w:r>
    </w:p>
    <w:p>
      <w:pPr>
        <w:pStyle w:val="3"/>
        <w:numPr>
          <w:ilvl w:val="1"/>
          <w:numId w:val="2"/>
        </w:numPr>
        <w:tabs>
          <w:tab w:val="left" w:pos="567"/>
        </w:tabs>
        <w:spacing w:before="0" w:beforeAutospacing="0" w:after="156" w:afterAutospacing="0"/>
        <w:jc w:val="center"/>
      </w:pPr>
      <w:bookmarkStart w:id="18" w:name="_Toc263801772"/>
      <w:r>
        <w:rPr>
          <w:rFonts w:cs="Arial"/>
          <w:szCs w:val="28"/>
        </w:rPr>
        <w:t xml:space="preserve">第一部分  </w:t>
      </w:r>
      <w:bookmarkEnd w:id="18"/>
      <w:r>
        <w:rPr>
          <w:rFonts w:cs="Arial"/>
          <w:szCs w:val="28"/>
        </w:rPr>
        <w:t>Robocup代码功能模块</w:t>
      </w:r>
    </w:p>
    <w:p>
      <w:pPr>
        <w:pStyle w:val="4"/>
        <w:numPr>
          <w:ilvl w:val="2"/>
          <w:numId w:val="2"/>
        </w:numPr>
      </w:pPr>
      <w:bookmarkStart w:id="19" w:name="_Toc263801773"/>
      <w:bookmarkEnd w:id="19"/>
      <w:r>
        <w:t>产品概述</w:t>
      </w:r>
    </w:p>
    <w:p>
      <w:pPr>
        <w:pStyle w:val="38"/>
        <w:spacing w:before="0" w:beforeAutospacing="0" w:after="156" w:afterAutospacing="0"/>
        <w:ind w:firstLine="420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[概述功能模块1的产品特性及效果]</w:t>
      </w:r>
    </w:p>
    <w:p>
      <w:pPr>
        <w:pStyle w:val="4"/>
        <w:numPr>
          <w:ilvl w:val="2"/>
          <w:numId w:val="2"/>
        </w:numPr>
      </w:pPr>
      <w:bookmarkStart w:id="20" w:name="_Toc263801774"/>
      <w:bookmarkEnd w:id="20"/>
      <w:r>
        <w:t>产品结构（功能摘要）</w:t>
      </w:r>
    </w:p>
    <w:p>
      <w:pPr>
        <w:pStyle w:val="38"/>
        <w:spacing w:before="0" w:beforeAutospacing="0" w:after="156" w:afterAutospacing="0"/>
        <w:ind w:firstLine="420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[概述功能模块1的产品结构或包含组件，如：</w:t>
      </w:r>
    </w:p>
    <w:p>
      <w:pPr>
        <w:pStyle w:val="38"/>
        <w:numPr>
          <w:ilvl w:val="0"/>
          <w:numId w:val="3"/>
        </w:numPr>
        <w:spacing w:before="0" w:beforeAutospacing="0" w:after="156" w:afterAutospacing="0"/>
        <w:ind w:left="777" w:hanging="357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播放区：播放区定义及功能说明；</w:t>
      </w:r>
    </w:p>
    <w:p>
      <w:pPr>
        <w:pStyle w:val="38"/>
        <w:numPr>
          <w:ilvl w:val="0"/>
          <w:numId w:val="3"/>
        </w:numPr>
        <w:spacing w:before="0" w:beforeAutospacing="0" w:after="156" w:afterAutospacing="0"/>
        <w:ind w:left="777" w:hanging="357"/>
        <w:rPr>
          <w:rFonts w:ascii="Arial" w:hAnsi="Arial" w:cs="Arial"/>
        </w:rPr>
      </w:pPr>
      <w:r>
        <w:rPr>
          <w:rFonts w:ascii="Arial" w:hAnsi="Arial" w:cs="Arial"/>
          <w:i w:val="0"/>
        </w:rPr>
        <w:t>缓冲区：缓冲区定义及功能说明；</w:t>
      </w:r>
    </w:p>
    <w:p>
      <w:pPr>
        <w:pStyle w:val="38"/>
        <w:numPr>
          <w:ilvl w:val="0"/>
          <w:numId w:val="3"/>
        </w:numPr>
        <w:spacing w:before="0" w:beforeAutospacing="0" w:after="156" w:afterAutospacing="0"/>
        <w:ind w:left="777" w:hanging="357"/>
        <w:rPr>
          <w:rFonts w:ascii="Arial" w:hAnsi="Arial" w:cs="Arial"/>
        </w:rPr>
      </w:pPr>
      <w:r>
        <w:rPr>
          <w:rFonts w:ascii="Arial" w:hAnsi="Arial" w:cs="Arial"/>
          <w:i w:val="0"/>
        </w:rPr>
        <w:t>播放列表区：播放列表区定义及功能说明；]</w:t>
      </w:r>
    </w:p>
    <w:p>
      <w:pPr>
        <w:pStyle w:val="4"/>
        <w:numPr>
          <w:ilvl w:val="2"/>
          <w:numId w:val="2"/>
        </w:numPr>
      </w:pPr>
      <w:bookmarkStart w:id="21" w:name="_Toc263801775"/>
      <w:bookmarkEnd w:id="21"/>
      <w:r>
        <w:t>状态说明</w:t>
      </w:r>
    </w:p>
    <w:p>
      <w:pPr>
        <w:pStyle w:val="38"/>
        <w:spacing w:before="0" w:beforeAutospacing="0" w:after="156" w:afterAutospacing="0"/>
        <w:ind w:firstLine="420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[列出产品的各种状态及状态转换图，如：</w:t>
      </w:r>
    </w:p>
    <w:p>
      <w:pPr>
        <w:pStyle w:val="38"/>
        <w:numPr>
          <w:ilvl w:val="0"/>
          <w:numId w:val="4"/>
        </w:numPr>
        <w:spacing w:before="0" w:beforeAutospacing="0" w:after="156" w:afterAutospacing="0"/>
        <w:ind w:left="777" w:hanging="357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状态1：状态1定义及可执行操作说明；</w:t>
      </w:r>
    </w:p>
    <w:p>
      <w:pPr>
        <w:pStyle w:val="38"/>
        <w:numPr>
          <w:ilvl w:val="0"/>
          <w:numId w:val="4"/>
        </w:numPr>
        <w:spacing w:before="0" w:beforeAutospacing="0" w:after="156" w:afterAutospacing="0"/>
        <w:ind w:left="777" w:hanging="357"/>
        <w:rPr>
          <w:rFonts w:ascii="Arial" w:hAnsi="Arial" w:cs="Arial"/>
        </w:rPr>
      </w:pPr>
      <w:r>
        <w:rPr>
          <w:rFonts w:ascii="Arial" w:hAnsi="Arial" w:cs="Arial"/>
          <w:i w:val="0"/>
        </w:rPr>
        <w:t>状态2：状态2定义及可执行操作说明；</w:t>
      </w:r>
    </w:p>
    <w:p>
      <w:pPr>
        <w:pStyle w:val="38"/>
        <w:spacing w:before="0" w:beforeAutospacing="0" w:after="156" w:afterAutospacing="0"/>
        <w:ind w:firstLine="420"/>
      </w:pPr>
      <w:r>
        <w:rPr>
          <w:rFonts w:ascii="Arial" w:hAnsi="Arial" w:cs="Arial"/>
          <w:i w:val="0"/>
        </w:rPr>
        <w:t>状态转换图</w:t>
      </w:r>
    </w:p>
    <w:p>
      <w:pPr>
        <w:pStyle w:val="4"/>
        <w:numPr>
          <w:ilvl w:val="2"/>
          <w:numId w:val="2"/>
        </w:numPr>
      </w:pPr>
      <w:bookmarkStart w:id="22" w:name="_Toc263801776"/>
      <w:bookmarkEnd w:id="22"/>
      <w:r>
        <w:t>特性说明</w:t>
      </w:r>
    </w:p>
    <w:p>
      <w:pPr>
        <w:pStyle w:val="5"/>
        <w:numPr>
          <w:ilvl w:val="3"/>
          <w:numId w:val="2"/>
        </w:numPr>
        <w:ind w:left="283" w:firstLine="0"/>
      </w:pPr>
      <w:bookmarkStart w:id="23" w:name="_Toc263801777"/>
      <w:r>
        <w:t>特性1：功能点</w:t>
      </w:r>
      <w:bookmarkEnd w:id="23"/>
      <w:r>
        <w:t>1</w:t>
      </w:r>
    </w:p>
    <w:p>
      <w:pPr>
        <w:spacing w:before="0" w:after="156"/>
        <w:rPr>
          <w:rFonts w:ascii="Arial" w:hAnsi="Arial" w:cs="Arial"/>
          <w:b/>
        </w:rPr>
      </w:pPr>
      <w:r>
        <w:rPr>
          <w:rFonts w:ascii="Arial" w:hAnsi="Arial" w:cs="Arial"/>
          <w:b/>
        </w:rPr>
        <w:t>用户场景：</w:t>
      </w:r>
    </w:p>
    <w:p>
      <w:pPr>
        <w:pStyle w:val="38"/>
        <w:spacing w:before="0" w:beforeAutospacing="0" w:after="156" w:afterAutospacing="0"/>
        <w:ind w:firstLine="420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[列出用户通过什么操作或途径触发功能点1，如：</w:t>
      </w:r>
    </w:p>
    <w:p>
      <w:pPr>
        <w:pStyle w:val="38"/>
        <w:spacing w:before="0" w:beforeAutospacing="0" w:after="156" w:afterAutospacing="0"/>
        <w:ind w:firstLine="420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用户点击大学生社区—行政楼，或者点击其他引导到该板块的链接]</w:t>
      </w:r>
    </w:p>
    <w:p>
      <w:pPr>
        <w:spacing w:before="0" w:after="156"/>
        <w:rPr>
          <w:rFonts w:ascii="Arial" w:hAnsi="Arial" w:cs="Arial"/>
          <w:b/>
        </w:rPr>
      </w:pPr>
      <w:r>
        <w:rPr>
          <w:rFonts w:ascii="Arial" w:hAnsi="Arial" w:cs="Arial"/>
          <w:b/>
        </w:rPr>
        <w:t>输入/前置条件：</w:t>
      </w:r>
    </w:p>
    <w:p>
      <w:pPr>
        <w:pStyle w:val="38"/>
        <w:spacing w:before="0" w:beforeAutospacing="0" w:after="156" w:afterAutospacing="0"/>
        <w:ind w:firstLine="420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[列出用户触发功能点1的前置条件和必要条件，如：</w:t>
      </w:r>
    </w:p>
    <w:p>
      <w:pPr>
        <w:pStyle w:val="38"/>
        <w:spacing w:before="0" w:beforeAutospacing="0" w:after="156" w:afterAutospacing="0"/>
        <w:ind w:firstLine="420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用户已登录，且为社团成员]</w:t>
      </w:r>
    </w:p>
    <w:p>
      <w:pPr>
        <w:spacing w:before="0" w:after="156"/>
        <w:rPr>
          <w:rFonts w:ascii="Arial" w:hAnsi="Arial" w:cs="Arial"/>
        </w:rPr>
      </w:pPr>
      <w:r>
        <w:rPr>
          <w:rFonts w:ascii="Arial" w:hAnsi="Arial" w:cs="Arial"/>
          <w:b/>
        </w:rPr>
        <w:t>流程说明：</w:t>
      </w:r>
      <w:r>
        <w:rPr>
          <w:rFonts w:ascii="Arial" w:hAnsi="Arial" w:cs="Arial"/>
        </w:rPr>
        <w:t>（用例图、流程图）</w:t>
      </w:r>
    </w:p>
    <w:p>
      <w:pPr>
        <w:pStyle w:val="38"/>
        <w:spacing w:before="0" w:beforeAutospacing="0" w:after="156" w:afterAutospacing="0"/>
        <w:ind w:firstLine="420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[通过用例图、流程图的形式，对功能点1的流程进行说明，如：</w:t>
      </w:r>
    </w:p>
    <w:p>
      <w:pPr>
        <w:pStyle w:val="38"/>
        <w:ind w:firstLine="0"/>
        <w:jc w:val="center"/>
        <w:rPr>
          <w:rFonts w:ascii="Arial" w:hAnsi="Arial" w:cs="Arial"/>
          <w:i w:val="0"/>
        </w:rPr>
      </w:pPr>
    </w:p>
    <w:p>
      <w:pPr>
        <w:pStyle w:val="38"/>
        <w:spacing w:before="0" w:beforeAutospacing="0" w:after="156" w:afterAutospacing="0"/>
        <w:ind w:firstLine="420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]</w:t>
      </w:r>
    </w:p>
    <w:p>
      <w:pPr>
        <w:spacing w:before="0" w:after="156"/>
        <w:rPr>
          <w:rFonts w:ascii="Arial" w:hAnsi="Arial" w:cs="Arial"/>
          <w:b/>
        </w:rPr>
      </w:pPr>
      <w:r>
        <w:rPr>
          <w:rFonts w:ascii="Arial" w:hAnsi="Arial" w:cs="Arial"/>
          <w:b/>
        </w:rPr>
        <w:t>需求描述：</w:t>
      </w:r>
    </w:p>
    <w:p>
      <w:pPr>
        <w:pStyle w:val="38"/>
        <w:spacing w:before="0" w:beforeAutospacing="0" w:after="156" w:afterAutospacing="0"/>
        <w:ind w:firstLine="420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[详细描述功能点1的具体需求，包括约束条件、输入输出、排序规则、状态转换等等，如：</w:t>
      </w:r>
    </w:p>
    <w:p>
      <w:pPr>
        <w:pStyle w:val="38"/>
        <w:spacing w:before="0" w:beforeAutospacing="0" w:after="156" w:afterAutospacing="0"/>
        <w:ind w:firstLine="420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当用户点击“行政楼”菜单时，展示学校的新闻中心和管理层介绍，大致示意图如下：</w:t>
      </w:r>
    </w:p>
    <w:p>
      <w:pPr>
        <w:spacing w:before="0" w:after="156"/>
        <w:jc w:val="center"/>
        <w:rPr>
          <w:rFonts w:ascii="Arial" w:hAnsi="Arial" w:cs="Arial"/>
          <w:color w:val="0000FF"/>
        </w:rPr>
      </w:pPr>
    </w:p>
    <w:p>
      <w:pPr>
        <w:spacing w:before="0" w:after="156" w:line="120" w:lineRule="atLeast"/>
        <w:rPr>
          <w:rFonts w:ascii="Arial" w:hAnsi="Arial" w:cs="Arial"/>
          <w:color w:val="0000FF"/>
        </w:rPr>
      </w:pPr>
    </w:p>
    <w:p>
      <w:pPr>
        <w:pStyle w:val="38"/>
        <w:spacing w:before="0" w:beforeAutospacing="0" w:after="156" w:afterAutospacing="0"/>
        <w:ind w:firstLine="420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行政楼主要版块包括：</w:t>
      </w:r>
    </w:p>
    <w:p>
      <w:pPr>
        <w:numPr>
          <w:ilvl w:val="0"/>
          <w:numId w:val="5"/>
        </w:numPr>
        <w:spacing w:before="0" w:after="156" w:line="120" w:lineRule="atLeast"/>
        <w:ind w:left="851" w:hanging="425"/>
        <w:rPr>
          <w:rFonts w:ascii="Arial" w:hAnsi="Arial" w:cs="Arial"/>
          <w:color w:val="0000FF"/>
        </w:rPr>
      </w:pPr>
      <w:r>
        <w:rPr>
          <w:rFonts w:ascii="Arial" w:hAnsi="Arial" w:cs="Arial"/>
          <w:color w:val="0000FF"/>
        </w:rPr>
        <w:t>新闻发布中心</w:t>
      </w:r>
    </w:p>
    <w:p>
      <w:pPr>
        <w:pStyle w:val="38"/>
        <w:spacing w:before="0" w:beforeAutospacing="0" w:after="156" w:afterAutospacing="0"/>
        <w:ind w:left="424" w:firstLine="420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新闻发布中心主要展示编辑后台发布的校园新闻及系统公告；</w:t>
      </w:r>
    </w:p>
    <w:p>
      <w:pPr>
        <w:pStyle w:val="38"/>
        <w:spacing w:before="0" w:beforeAutospacing="0" w:after="156" w:afterAutospacing="0"/>
        <w:ind w:left="424" w:firstLine="420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列表形式按发布时间由近到远顺序展示，默认显示前若干条（具体条数视最终页面设计）]</w:t>
      </w:r>
    </w:p>
    <w:p>
      <w:pPr>
        <w:pStyle w:val="38"/>
        <w:spacing w:before="0" w:beforeAutospacing="0" w:after="156" w:afterAutospacing="0"/>
        <w:ind w:firstLine="420"/>
        <w:rPr>
          <w:rFonts w:ascii="Arial" w:hAnsi="Arial" w:cs="Arial"/>
          <w:i w:val="0"/>
          <w:color w:val="00000A"/>
        </w:rPr>
      </w:pPr>
    </w:p>
    <w:p>
      <w:pPr>
        <w:spacing w:before="0" w:after="156"/>
        <w:rPr>
          <w:rFonts w:ascii="Arial" w:hAnsi="Arial" w:cs="Arial"/>
        </w:rPr>
      </w:pPr>
      <w:r>
        <w:rPr>
          <w:rFonts w:ascii="Arial" w:hAnsi="Arial" w:cs="Arial"/>
          <w:b/>
        </w:rPr>
        <w:t>补充说明：</w:t>
      </w:r>
      <w:r>
        <w:rPr>
          <w:rFonts w:ascii="Arial" w:hAnsi="Arial" w:cs="Arial"/>
        </w:rPr>
        <w:t xml:space="preserve"> </w:t>
      </w:r>
    </w:p>
    <w:p>
      <w:pPr>
        <w:pStyle w:val="38"/>
        <w:spacing w:before="0" w:beforeAutospacing="0" w:after="156" w:afterAutospacing="0"/>
        <w:ind w:firstLine="420"/>
        <w:rPr>
          <w:rFonts w:ascii="Arial" w:hAnsi="Arial" w:cs="Arial"/>
          <w:i w:val="0"/>
        </w:rPr>
      </w:pPr>
      <w:r>
        <w:rPr>
          <w:rFonts w:ascii="Arial" w:hAnsi="Arial" w:cs="Arial"/>
          <w:i w:val="0"/>
        </w:rPr>
        <w:t>[相关需要特殊说明的补充事项]</w:t>
      </w:r>
    </w:p>
    <w:p>
      <w:pPr>
        <w:pStyle w:val="38"/>
        <w:spacing w:before="0" w:beforeAutospacing="0" w:after="156" w:afterAutospacing="0"/>
        <w:ind w:firstLine="420"/>
        <w:rPr>
          <w:rFonts w:ascii="Arial" w:hAnsi="Arial" w:cs="Arial"/>
          <w:i w:val="0"/>
          <w:color w:val="00000A"/>
        </w:rPr>
      </w:pPr>
    </w:p>
    <w:p>
      <w:pPr>
        <w:pStyle w:val="5"/>
        <w:numPr>
          <w:ilvl w:val="3"/>
          <w:numId w:val="2"/>
        </w:numPr>
        <w:ind w:left="283" w:firstLine="0"/>
      </w:pPr>
      <w:bookmarkStart w:id="24" w:name="_Toc263801778"/>
      <w:r>
        <w:t>特性2：功能点</w:t>
      </w:r>
      <w:bookmarkEnd w:id="24"/>
      <w:r>
        <w:t>2</w:t>
      </w:r>
    </w:p>
    <w:p>
      <w:pPr>
        <w:spacing w:before="0" w:after="156"/>
        <w:rPr>
          <w:rFonts w:ascii="Arial" w:hAnsi="Arial" w:cs="Arial"/>
          <w:b/>
        </w:rPr>
      </w:pPr>
      <w:r>
        <w:rPr>
          <w:rFonts w:ascii="Arial" w:hAnsi="Arial" w:cs="Arial"/>
          <w:b/>
        </w:rPr>
        <w:t>用户场景：</w:t>
      </w:r>
    </w:p>
    <w:p>
      <w:pPr>
        <w:pStyle w:val="38"/>
        <w:spacing w:before="0" w:beforeAutospacing="0" w:after="156" w:afterAutospacing="0"/>
        <w:ind w:firstLine="420"/>
        <w:rPr>
          <w:rFonts w:ascii="Arial" w:hAnsi="Arial" w:cs="Arial"/>
          <w:i w:val="0"/>
          <w:color w:val="00000A"/>
        </w:rPr>
      </w:pPr>
    </w:p>
    <w:p>
      <w:pPr>
        <w:spacing w:before="0" w:after="156"/>
        <w:rPr>
          <w:rFonts w:ascii="Arial" w:hAnsi="Arial" w:cs="Arial"/>
          <w:b/>
        </w:rPr>
      </w:pPr>
      <w:r>
        <w:rPr>
          <w:rFonts w:ascii="Arial" w:hAnsi="Arial" w:cs="Arial"/>
          <w:b/>
        </w:rPr>
        <w:t>输入\前置条件：</w:t>
      </w:r>
    </w:p>
    <w:p>
      <w:pPr>
        <w:pStyle w:val="38"/>
        <w:spacing w:before="0" w:beforeAutospacing="0" w:after="156" w:afterAutospacing="0"/>
        <w:ind w:firstLine="420"/>
        <w:rPr>
          <w:rFonts w:ascii="Arial" w:hAnsi="Arial" w:cs="Arial"/>
          <w:i w:val="0"/>
          <w:color w:val="00000A"/>
        </w:rPr>
      </w:pPr>
    </w:p>
    <w:p>
      <w:pPr>
        <w:spacing w:before="0" w:after="156"/>
        <w:rPr>
          <w:rFonts w:ascii="Arial" w:hAnsi="Arial" w:cs="Arial"/>
        </w:rPr>
      </w:pPr>
      <w:r>
        <w:rPr>
          <w:rFonts w:ascii="Arial" w:hAnsi="Arial" w:cs="Arial"/>
          <w:b/>
        </w:rPr>
        <w:t>流程说明：</w:t>
      </w:r>
      <w:r>
        <w:rPr>
          <w:rFonts w:ascii="Arial" w:hAnsi="Arial" w:cs="Arial"/>
        </w:rPr>
        <w:t>（用例图、时序图）</w:t>
      </w:r>
    </w:p>
    <w:p>
      <w:pPr>
        <w:pStyle w:val="38"/>
        <w:spacing w:before="0" w:beforeAutospacing="0" w:after="156" w:afterAutospacing="0"/>
        <w:ind w:firstLine="420"/>
        <w:rPr>
          <w:rFonts w:ascii="Arial" w:hAnsi="Arial" w:cs="Arial"/>
          <w:i w:val="0"/>
          <w:color w:val="00000A"/>
        </w:rPr>
      </w:pPr>
    </w:p>
    <w:p>
      <w:pPr>
        <w:spacing w:before="0" w:after="156"/>
        <w:rPr>
          <w:rFonts w:ascii="Arial" w:hAnsi="Arial" w:cs="Arial"/>
          <w:b/>
        </w:rPr>
      </w:pPr>
      <w:r>
        <w:rPr>
          <w:rFonts w:ascii="Arial" w:hAnsi="Arial" w:cs="Arial"/>
          <w:b/>
        </w:rPr>
        <w:t>需求描述：</w:t>
      </w:r>
    </w:p>
    <w:p>
      <w:pPr>
        <w:pStyle w:val="38"/>
        <w:spacing w:before="0" w:beforeAutospacing="0" w:after="156" w:afterAutospacing="0"/>
        <w:ind w:firstLine="420"/>
        <w:rPr>
          <w:rFonts w:ascii="Arial" w:hAnsi="Arial" w:cs="Arial"/>
          <w:i w:val="0"/>
          <w:color w:val="00000A"/>
        </w:rPr>
      </w:pPr>
    </w:p>
    <w:p>
      <w:pPr>
        <w:spacing w:before="0" w:after="156"/>
        <w:rPr>
          <w:rFonts w:ascii="Arial" w:hAnsi="Arial" w:cs="Arial"/>
        </w:rPr>
      </w:pPr>
      <w:r>
        <w:rPr>
          <w:rFonts w:ascii="Arial" w:hAnsi="Arial" w:cs="Arial"/>
          <w:b/>
        </w:rPr>
        <w:t>补充说明：</w:t>
      </w:r>
      <w:r>
        <w:rPr>
          <w:rFonts w:ascii="Arial" w:hAnsi="Arial" w:cs="Arial"/>
        </w:rPr>
        <w:t xml:space="preserve"> </w:t>
      </w:r>
    </w:p>
    <w:p>
      <w:pPr>
        <w:pStyle w:val="38"/>
        <w:spacing w:before="0" w:beforeAutospacing="0" w:after="156" w:afterAutospacing="0"/>
        <w:ind w:firstLine="420"/>
        <w:rPr>
          <w:rFonts w:ascii="Arial" w:hAnsi="Arial" w:cs="Arial"/>
          <w:i w:val="0"/>
          <w:color w:val="00000A"/>
        </w:rPr>
      </w:pPr>
    </w:p>
    <w:p>
      <w:pPr>
        <w:pStyle w:val="3"/>
        <w:numPr>
          <w:ilvl w:val="1"/>
          <w:numId w:val="2"/>
        </w:numPr>
        <w:tabs>
          <w:tab w:val="left" w:pos="567"/>
        </w:tabs>
        <w:spacing w:before="0" w:beforeAutospacing="0" w:after="156" w:afterAutospacing="0"/>
        <w:jc w:val="center"/>
      </w:pPr>
      <w:bookmarkStart w:id="25" w:name="_Toc263801779"/>
      <w:r>
        <w:rPr>
          <w:rFonts w:cs="Arial"/>
          <w:szCs w:val="28"/>
        </w:rPr>
        <w:t xml:space="preserve">第二部分  </w:t>
      </w:r>
      <w:bookmarkEnd w:id="25"/>
      <w:r>
        <w:rPr>
          <w:rFonts w:hint="default" w:asciiTheme="minorEastAsia" w:hAnsiTheme="minorEastAsia" w:cstheme="minorEastAsia"/>
          <w:color w:val="000000"/>
          <w:sz w:val="28"/>
          <w:szCs w:val="28"/>
        </w:rPr>
        <w:t>GUI监视界面</w:t>
      </w:r>
    </w:p>
    <w:p>
      <w:pPr>
        <w:pStyle w:val="4"/>
        <w:numPr>
          <w:ilvl w:val="2"/>
          <w:numId w:val="2"/>
        </w:numPr>
      </w:pPr>
      <w:bookmarkStart w:id="26" w:name="_Toc263801780"/>
      <w:bookmarkEnd w:id="26"/>
      <w:r>
        <w:t>产品概述</w:t>
      </w:r>
    </w:p>
    <w:p>
      <w:pPr>
        <w:pStyle w:val="38"/>
        <w:spacing w:before="0" w:beforeAutospacing="0" w:after="156" w:afterAutospacing="0"/>
        <w:ind w:firstLine="420"/>
        <w:rPr>
          <w:rFonts w:ascii="Arial" w:hAnsi="Arial" w:cs="Arial"/>
          <w:i w:val="0"/>
          <w:color w:val="00000A"/>
        </w:rPr>
      </w:pPr>
    </w:p>
    <w:p>
      <w:pPr>
        <w:pStyle w:val="4"/>
        <w:numPr>
          <w:ilvl w:val="2"/>
          <w:numId w:val="2"/>
        </w:numPr>
      </w:pPr>
      <w:bookmarkStart w:id="27" w:name="_Toc263801781"/>
      <w:bookmarkEnd w:id="27"/>
      <w:r>
        <w:t>产品结构（功能摘要）</w:t>
      </w:r>
    </w:p>
    <w:p>
      <w:pPr>
        <w:pStyle w:val="38"/>
        <w:spacing w:before="0" w:beforeAutospacing="0" w:after="156" w:afterAutospacing="0"/>
        <w:ind w:firstLine="420"/>
        <w:rPr>
          <w:rFonts w:ascii="Arial" w:hAnsi="Arial" w:cs="Arial"/>
          <w:i w:val="0"/>
          <w:color w:val="00000A"/>
        </w:rPr>
      </w:pPr>
    </w:p>
    <w:p>
      <w:pPr>
        <w:pStyle w:val="4"/>
        <w:numPr>
          <w:ilvl w:val="2"/>
          <w:numId w:val="2"/>
        </w:numPr>
      </w:pPr>
      <w:bookmarkStart w:id="28" w:name="_Toc263801782"/>
      <w:bookmarkEnd w:id="28"/>
      <w:r>
        <w:t>状态说明</w:t>
      </w:r>
    </w:p>
    <w:p>
      <w:pPr>
        <w:pStyle w:val="38"/>
        <w:spacing w:before="0" w:beforeAutospacing="0" w:after="156" w:afterAutospacing="0"/>
        <w:ind w:firstLine="420"/>
        <w:rPr>
          <w:rFonts w:ascii="Arial" w:hAnsi="Arial" w:cs="Arial"/>
          <w:i w:val="0"/>
          <w:color w:val="00000A"/>
        </w:rPr>
      </w:pPr>
    </w:p>
    <w:p>
      <w:pPr>
        <w:pStyle w:val="4"/>
        <w:numPr>
          <w:ilvl w:val="2"/>
          <w:numId w:val="2"/>
        </w:numPr>
      </w:pPr>
      <w:bookmarkStart w:id="29" w:name="_Toc263801783"/>
      <w:bookmarkEnd w:id="29"/>
      <w:r>
        <w:t>特性说明</w:t>
      </w:r>
    </w:p>
    <w:p>
      <w:pPr>
        <w:pStyle w:val="5"/>
        <w:numPr>
          <w:ilvl w:val="3"/>
          <w:numId w:val="2"/>
        </w:numPr>
        <w:ind w:left="283" w:firstLine="0"/>
      </w:pPr>
      <w:bookmarkStart w:id="30" w:name="_Toc263801784"/>
      <w:r>
        <w:t>特性1：功能点</w:t>
      </w:r>
      <w:bookmarkEnd w:id="30"/>
      <w:r>
        <w:t>1</w:t>
      </w:r>
    </w:p>
    <w:p>
      <w:pPr>
        <w:spacing w:before="0" w:after="156"/>
        <w:rPr>
          <w:rFonts w:ascii="Arial" w:hAnsi="Arial" w:cs="Arial"/>
          <w:b/>
        </w:rPr>
      </w:pPr>
      <w:r>
        <w:rPr>
          <w:rFonts w:ascii="Arial" w:hAnsi="Arial" w:cs="Arial"/>
          <w:b/>
        </w:rPr>
        <w:t>用户场景：</w:t>
      </w:r>
    </w:p>
    <w:p>
      <w:pPr>
        <w:pStyle w:val="38"/>
        <w:spacing w:before="0" w:beforeAutospacing="0" w:after="156" w:afterAutospacing="0"/>
        <w:ind w:firstLine="420"/>
        <w:rPr>
          <w:rFonts w:ascii="Arial" w:hAnsi="Arial" w:cs="Arial"/>
          <w:i w:val="0"/>
          <w:color w:val="00000A"/>
        </w:rPr>
      </w:pPr>
    </w:p>
    <w:p>
      <w:pPr>
        <w:spacing w:before="0" w:after="156"/>
        <w:rPr>
          <w:rFonts w:ascii="Arial" w:hAnsi="Arial" w:cs="Arial"/>
          <w:b/>
        </w:rPr>
      </w:pPr>
      <w:r>
        <w:rPr>
          <w:rFonts w:ascii="Arial" w:hAnsi="Arial" w:cs="Arial"/>
          <w:b/>
        </w:rPr>
        <w:t>输入\前置条件：</w:t>
      </w:r>
    </w:p>
    <w:p>
      <w:pPr>
        <w:pStyle w:val="38"/>
        <w:spacing w:before="0" w:beforeAutospacing="0" w:after="156" w:afterAutospacing="0"/>
        <w:ind w:firstLine="420"/>
        <w:rPr>
          <w:rFonts w:ascii="Arial" w:hAnsi="Arial" w:cs="Arial"/>
          <w:i w:val="0"/>
          <w:color w:val="00000A"/>
        </w:rPr>
      </w:pPr>
    </w:p>
    <w:p>
      <w:pPr>
        <w:spacing w:before="0" w:after="156"/>
        <w:rPr>
          <w:rFonts w:ascii="Arial" w:hAnsi="Arial" w:cs="Arial"/>
          <w:b/>
        </w:rPr>
      </w:pPr>
      <w:r>
        <w:rPr>
          <w:rFonts w:ascii="Arial" w:hAnsi="Arial" w:cs="Arial"/>
          <w:b/>
        </w:rPr>
        <w:t>状态说明：</w:t>
      </w:r>
    </w:p>
    <w:p>
      <w:pPr>
        <w:pStyle w:val="38"/>
        <w:spacing w:before="0" w:beforeAutospacing="0" w:after="156" w:afterAutospacing="0"/>
        <w:ind w:firstLine="420"/>
        <w:rPr>
          <w:rFonts w:ascii="Arial" w:hAnsi="Arial" w:cs="Arial"/>
          <w:i w:val="0"/>
          <w:color w:val="00000A"/>
        </w:rPr>
      </w:pPr>
    </w:p>
    <w:p>
      <w:pPr>
        <w:spacing w:before="0" w:after="156"/>
        <w:rPr>
          <w:rFonts w:ascii="Arial" w:hAnsi="Arial" w:cs="Arial"/>
        </w:rPr>
      </w:pPr>
      <w:r>
        <w:rPr>
          <w:rFonts w:ascii="Arial" w:hAnsi="Arial" w:cs="Arial"/>
          <w:b/>
        </w:rPr>
        <w:t>流程说明：</w:t>
      </w:r>
      <w:r>
        <w:rPr>
          <w:rFonts w:ascii="Arial" w:hAnsi="Arial" w:cs="Arial"/>
        </w:rPr>
        <w:t>（用例图、时序图）</w:t>
      </w:r>
    </w:p>
    <w:p>
      <w:pPr>
        <w:pStyle w:val="38"/>
        <w:spacing w:before="0" w:beforeAutospacing="0" w:after="156" w:afterAutospacing="0"/>
        <w:ind w:firstLine="420"/>
        <w:rPr>
          <w:rFonts w:ascii="Arial" w:hAnsi="Arial" w:cs="Arial"/>
          <w:i w:val="0"/>
          <w:color w:val="00000A"/>
        </w:rPr>
      </w:pPr>
    </w:p>
    <w:p>
      <w:pPr>
        <w:spacing w:before="0" w:after="156"/>
        <w:rPr>
          <w:rFonts w:ascii="Arial" w:hAnsi="Arial" w:cs="Arial"/>
          <w:b/>
        </w:rPr>
      </w:pPr>
      <w:r>
        <w:rPr>
          <w:rFonts w:ascii="Arial" w:hAnsi="Arial" w:cs="Arial"/>
          <w:b/>
        </w:rPr>
        <w:t>需求描述：</w:t>
      </w:r>
    </w:p>
    <w:p>
      <w:pPr>
        <w:pStyle w:val="38"/>
        <w:spacing w:before="0" w:beforeAutospacing="0" w:after="156" w:afterAutospacing="0"/>
        <w:ind w:firstLine="420"/>
        <w:rPr>
          <w:rFonts w:ascii="Arial" w:hAnsi="Arial" w:cs="Arial"/>
          <w:i w:val="0"/>
          <w:color w:val="00000A"/>
        </w:rPr>
      </w:pPr>
    </w:p>
    <w:p>
      <w:pPr>
        <w:spacing w:before="0" w:after="156"/>
        <w:rPr>
          <w:rFonts w:ascii="Arial" w:hAnsi="Arial" w:cs="Arial"/>
          <w:b/>
        </w:rPr>
      </w:pPr>
      <w:r>
        <w:rPr>
          <w:rFonts w:ascii="Arial" w:hAnsi="Arial" w:cs="Arial"/>
          <w:b/>
        </w:rPr>
        <w:t>补充说明：</w:t>
      </w:r>
    </w:p>
    <w:p>
      <w:pPr>
        <w:spacing w:before="0" w:after="156"/>
        <w:ind w:firstLine="430"/>
        <w:rPr>
          <w:rFonts w:ascii="Arial" w:hAnsi="Arial" w:cs="Arial"/>
        </w:rPr>
      </w:pPr>
    </w:p>
    <w:p>
      <w:pPr>
        <w:pStyle w:val="5"/>
        <w:numPr>
          <w:ilvl w:val="3"/>
          <w:numId w:val="2"/>
        </w:numPr>
        <w:ind w:left="283" w:firstLine="0"/>
      </w:pPr>
      <w:bookmarkStart w:id="31" w:name="_Toc263801785"/>
      <w:r>
        <w:t>特性2：功能点</w:t>
      </w:r>
      <w:bookmarkEnd w:id="31"/>
      <w:r>
        <w:t>2</w:t>
      </w:r>
    </w:p>
    <w:p>
      <w:pPr>
        <w:spacing w:before="0" w:after="156"/>
        <w:rPr>
          <w:rFonts w:ascii="Arial" w:hAnsi="Arial" w:cs="Arial"/>
          <w:b/>
        </w:rPr>
      </w:pPr>
      <w:r>
        <w:rPr>
          <w:rFonts w:ascii="Arial" w:hAnsi="Arial" w:cs="Arial"/>
          <w:b/>
        </w:rPr>
        <w:t>用户场景：</w:t>
      </w:r>
    </w:p>
    <w:p>
      <w:pPr>
        <w:pStyle w:val="38"/>
        <w:spacing w:before="0" w:beforeAutospacing="0" w:after="156" w:afterAutospacing="0"/>
        <w:ind w:firstLine="420"/>
        <w:rPr>
          <w:rFonts w:ascii="Arial" w:hAnsi="Arial" w:cs="Arial"/>
          <w:i w:val="0"/>
          <w:color w:val="00000A"/>
        </w:rPr>
      </w:pPr>
    </w:p>
    <w:p>
      <w:pPr>
        <w:spacing w:before="0" w:after="156"/>
        <w:rPr>
          <w:rFonts w:ascii="Arial" w:hAnsi="Arial" w:cs="Arial"/>
          <w:b/>
        </w:rPr>
      </w:pPr>
      <w:r>
        <w:rPr>
          <w:rFonts w:ascii="Arial" w:hAnsi="Arial" w:cs="Arial"/>
          <w:b/>
        </w:rPr>
        <w:t>输入\前置条件：</w:t>
      </w:r>
    </w:p>
    <w:p>
      <w:pPr>
        <w:pStyle w:val="38"/>
        <w:spacing w:before="0" w:beforeAutospacing="0" w:after="156" w:afterAutospacing="0"/>
        <w:ind w:firstLine="420"/>
        <w:rPr>
          <w:rFonts w:ascii="Arial" w:hAnsi="Arial" w:cs="Arial"/>
          <w:i w:val="0"/>
          <w:color w:val="00000A"/>
        </w:rPr>
      </w:pPr>
    </w:p>
    <w:p>
      <w:pPr>
        <w:spacing w:before="0" w:after="156"/>
        <w:rPr>
          <w:rFonts w:ascii="Arial" w:hAnsi="Arial" w:cs="Arial"/>
          <w:b/>
        </w:rPr>
      </w:pPr>
      <w:r>
        <w:rPr>
          <w:rFonts w:ascii="Arial" w:hAnsi="Arial" w:cs="Arial"/>
          <w:b/>
        </w:rPr>
        <w:t>状态说明：</w:t>
      </w:r>
    </w:p>
    <w:p>
      <w:pPr>
        <w:pStyle w:val="38"/>
        <w:spacing w:before="0" w:beforeAutospacing="0" w:after="156" w:afterAutospacing="0"/>
        <w:ind w:firstLine="420"/>
        <w:rPr>
          <w:rFonts w:ascii="Arial" w:hAnsi="Arial" w:cs="Arial"/>
          <w:i w:val="0"/>
          <w:color w:val="00000A"/>
        </w:rPr>
      </w:pPr>
    </w:p>
    <w:p>
      <w:pPr>
        <w:spacing w:before="0" w:after="156"/>
        <w:rPr>
          <w:rFonts w:ascii="Arial" w:hAnsi="Arial" w:cs="Arial"/>
        </w:rPr>
      </w:pPr>
      <w:r>
        <w:rPr>
          <w:rFonts w:ascii="Arial" w:hAnsi="Arial" w:cs="Arial"/>
          <w:b/>
        </w:rPr>
        <w:t>流程说明：</w:t>
      </w:r>
      <w:r>
        <w:rPr>
          <w:rFonts w:ascii="Arial" w:hAnsi="Arial" w:cs="Arial"/>
        </w:rPr>
        <w:t>（用例图、时序图）</w:t>
      </w:r>
    </w:p>
    <w:p>
      <w:pPr>
        <w:pStyle w:val="38"/>
        <w:spacing w:before="0" w:beforeAutospacing="0" w:after="156" w:afterAutospacing="0"/>
        <w:ind w:firstLine="420"/>
        <w:rPr>
          <w:rFonts w:ascii="Arial" w:hAnsi="Arial" w:cs="Arial"/>
          <w:i w:val="0"/>
          <w:color w:val="00000A"/>
        </w:rPr>
      </w:pPr>
    </w:p>
    <w:p>
      <w:pPr>
        <w:spacing w:before="0" w:after="156"/>
        <w:rPr>
          <w:rFonts w:ascii="Arial" w:hAnsi="Arial" w:cs="Arial"/>
          <w:b/>
        </w:rPr>
      </w:pPr>
      <w:r>
        <w:rPr>
          <w:rFonts w:ascii="Arial" w:hAnsi="Arial" w:cs="Arial"/>
          <w:b/>
        </w:rPr>
        <w:t>需求描述：</w:t>
      </w:r>
    </w:p>
    <w:p>
      <w:pPr>
        <w:pStyle w:val="38"/>
        <w:spacing w:before="0" w:beforeAutospacing="0" w:after="156" w:afterAutospacing="0"/>
        <w:ind w:firstLine="420"/>
        <w:rPr>
          <w:rFonts w:ascii="Arial" w:hAnsi="Arial" w:cs="Arial"/>
          <w:i w:val="0"/>
          <w:color w:val="00000A"/>
        </w:rPr>
      </w:pPr>
    </w:p>
    <w:p>
      <w:pPr>
        <w:spacing w:before="0" w:after="156"/>
        <w:rPr>
          <w:rFonts w:ascii="Arial" w:hAnsi="Arial" w:cs="Arial"/>
          <w:b/>
        </w:rPr>
      </w:pPr>
      <w:r>
        <w:rPr>
          <w:rFonts w:ascii="Arial" w:hAnsi="Arial" w:cs="Arial"/>
          <w:b/>
        </w:rPr>
        <w:t>补充说明：</w:t>
      </w:r>
    </w:p>
    <w:p>
      <w:pPr>
        <w:spacing w:before="0" w:after="156"/>
        <w:ind w:firstLine="430"/>
        <w:rPr>
          <w:rFonts w:ascii="Arial" w:hAnsi="Arial" w:cs="Arial"/>
          <w:i/>
        </w:rPr>
      </w:pPr>
    </w:p>
    <w:p>
      <w:pPr>
        <w:pStyle w:val="2"/>
        <w:numPr>
          <w:ilvl w:val="0"/>
          <w:numId w:val="2"/>
        </w:numPr>
        <w:rPr>
          <w:rFonts w:ascii="Arial" w:hAnsi="Arial" w:cs="Arial"/>
        </w:rPr>
      </w:pPr>
      <w:bookmarkStart w:id="32" w:name="_Toc263801786"/>
      <w:bookmarkEnd w:id="32"/>
      <w:bookmarkStart w:id="33" w:name="_Toc250472157"/>
      <w:bookmarkEnd w:id="33"/>
      <w:bookmarkStart w:id="34" w:name="_Toc250472028"/>
      <w:bookmarkEnd w:id="34"/>
      <w:bookmarkStart w:id="35" w:name="_Toc253863814"/>
      <w:bookmarkEnd w:id="35"/>
      <w:bookmarkStart w:id="36" w:name="_Toc249502105"/>
      <w:bookmarkEnd w:id="36"/>
      <w:bookmarkStart w:id="37" w:name="_Toc249501941"/>
      <w:bookmarkEnd w:id="37"/>
      <w:bookmarkStart w:id="38" w:name="_Toc249414527"/>
      <w:bookmarkEnd w:id="38"/>
      <w:bookmarkStart w:id="39" w:name="_Toc249267348"/>
      <w:bookmarkEnd w:id="39"/>
      <w:bookmarkStart w:id="40" w:name="_Toc249414639"/>
      <w:bookmarkEnd w:id="40"/>
      <w:r>
        <w:rPr>
          <w:rFonts w:ascii="Arial" w:hAnsi="Arial" w:cs="Arial"/>
        </w:rPr>
        <w:t>其它产品需求</w:t>
      </w:r>
    </w:p>
    <w:p>
      <w:pPr>
        <w:pStyle w:val="3"/>
        <w:numPr>
          <w:ilvl w:val="1"/>
          <w:numId w:val="2"/>
        </w:numPr>
        <w:tabs>
          <w:tab w:val="left" w:pos="540"/>
        </w:tabs>
        <w:rPr>
          <w:rFonts w:cs="Arial"/>
        </w:rPr>
      </w:pPr>
      <w:bookmarkStart w:id="66" w:name="_GoBack"/>
      <w:bookmarkEnd w:id="66"/>
      <w:bookmarkStart w:id="41" w:name="_Toc250472029"/>
      <w:bookmarkEnd w:id="41"/>
      <w:bookmarkStart w:id="42" w:name="_Toc249414640"/>
      <w:bookmarkEnd w:id="42"/>
      <w:bookmarkStart w:id="43" w:name="_Toc263801787"/>
      <w:bookmarkEnd w:id="43"/>
      <w:bookmarkStart w:id="44" w:name="_Toc253863815"/>
      <w:bookmarkEnd w:id="44"/>
      <w:bookmarkStart w:id="45" w:name="_Toc249502106"/>
      <w:bookmarkEnd w:id="45"/>
      <w:bookmarkStart w:id="46" w:name="_Toc249414528"/>
      <w:bookmarkEnd w:id="46"/>
      <w:bookmarkStart w:id="47" w:name="_Toc250472158"/>
      <w:bookmarkEnd w:id="47"/>
      <w:bookmarkStart w:id="48" w:name="_Toc249501942"/>
      <w:bookmarkEnd w:id="48"/>
      <w:bookmarkStart w:id="49" w:name="_Toc249267349"/>
      <w:bookmarkEnd w:id="49"/>
      <w:r>
        <w:rPr>
          <w:rFonts w:cs="Arial"/>
        </w:rPr>
        <w:t>性能需求</w:t>
      </w:r>
    </w:p>
    <w:p>
      <w:pPr>
        <w:pStyle w:val="38"/>
        <w:spacing w:before="0" w:beforeAutospacing="0" w:after="156" w:afterAutospacing="0"/>
        <w:ind w:firstLine="420"/>
        <w:rPr>
          <w:color w:val="000000"/>
        </w:rPr>
      </w:pPr>
      <w:bookmarkStart w:id="50" w:name="_Toc249501946"/>
      <w:bookmarkStart w:id="51" w:name="_Toc249502110"/>
      <w:r>
        <w:rPr>
          <w:rFonts w:ascii="Arial" w:hAnsi="Arial" w:cs="Arial"/>
          <w:i w:val="0"/>
          <w:color w:val="000000"/>
        </w:rPr>
        <w:t>要求</w:t>
      </w:r>
      <w:bookmarkEnd w:id="50"/>
      <w:bookmarkEnd w:id="51"/>
      <w:r>
        <w:rPr>
          <w:rFonts w:ascii="Arial" w:hAnsi="Arial" w:cs="Arial"/>
          <w:i w:val="0"/>
          <w:color w:val="000000"/>
        </w:rPr>
        <w:t>基本不影响robocup代码的运行速率。</w:t>
      </w:r>
    </w:p>
    <w:p>
      <w:pPr>
        <w:pStyle w:val="3"/>
        <w:numPr>
          <w:ilvl w:val="1"/>
          <w:numId w:val="2"/>
        </w:numPr>
        <w:tabs>
          <w:tab w:val="left" w:pos="540"/>
        </w:tabs>
        <w:rPr>
          <w:rFonts w:cs="Arial"/>
        </w:rPr>
      </w:pPr>
      <w:bookmarkStart w:id="52" w:name="_Toc263801789"/>
      <w:bookmarkEnd w:id="52"/>
      <w:r>
        <w:rPr>
          <w:rFonts w:cs="Arial"/>
        </w:rPr>
        <w:t>兼容性需求</w:t>
      </w:r>
    </w:p>
    <w:p>
      <w:pPr>
        <w:pStyle w:val="38"/>
        <w:spacing w:before="0" w:beforeAutospacing="0" w:after="156" w:afterAutospacing="0"/>
        <w:ind w:firstLine="420"/>
        <w:rPr>
          <w:color w:val="000000"/>
        </w:rPr>
      </w:pPr>
      <w:r>
        <w:rPr>
          <w:rFonts w:ascii="Arial" w:hAnsi="Arial" w:cs="Arial"/>
          <w:i w:val="0"/>
          <w:color w:val="000000"/>
        </w:rPr>
        <w:t>兼容Ubuntu1.6系统</w:t>
      </w:r>
    </w:p>
    <w:p>
      <w:pPr>
        <w:pStyle w:val="2"/>
        <w:numPr>
          <w:ilvl w:val="0"/>
          <w:numId w:val="2"/>
        </w:numPr>
        <w:jc w:val="both"/>
        <w:rPr>
          <w:rFonts w:ascii="Arial" w:hAnsi="Arial" w:cs="Arial"/>
        </w:rPr>
      </w:pPr>
      <w:bookmarkStart w:id="53" w:name="_Toc250472161"/>
      <w:bookmarkEnd w:id="53"/>
      <w:bookmarkStart w:id="54" w:name="_Toc249414545"/>
      <w:bookmarkEnd w:id="54"/>
      <w:bookmarkStart w:id="55" w:name="_Toc250472032"/>
      <w:bookmarkEnd w:id="55"/>
      <w:bookmarkStart w:id="56" w:name="_Toc263801790"/>
      <w:bookmarkEnd w:id="56"/>
      <w:bookmarkStart w:id="57" w:name="_Toc249501949"/>
      <w:bookmarkEnd w:id="57"/>
      <w:bookmarkStart w:id="58" w:name="_Toc249414652"/>
      <w:bookmarkEnd w:id="58"/>
      <w:bookmarkStart w:id="59" w:name="_Toc249502113"/>
      <w:bookmarkEnd w:id="59"/>
      <w:bookmarkStart w:id="60" w:name="_Toc253863817"/>
      <w:bookmarkEnd w:id="60"/>
      <w:r>
        <w:rPr>
          <w:rFonts w:ascii="Arial" w:hAnsi="Arial" w:cs="Arial"/>
        </w:rPr>
        <w:t>风险分析</w:t>
      </w:r>
    </w:p>
    <w:p>
      <w:pPr>
        <w:pStyle w:val="38"/>
        <w:spacing w:before="0" w:beforeAutospacing="0" w:after="156" w:afterAutospacing="0"/>
        <w:ind w:firstLine="420"/>
        <w:rPr>
          <w:color w:val="000000"/>
        </w:rPr>
      </w:pPr>
      <w:r>
        <w:rPr>
          <w:rFonts w:ascii="Arial" w:hAnsi="Arial" w:cs="Arial"/>
          <w:i w:val="0"/>
          <w:color w:val="000000"/>
        </w:rPr>
        <w:t>可能因为技术原因做不完</w:t>
      </w:r>
    </w:p>
    <w:p>
      <w:pPr>
        <w:pStyle w:val="2"/>
        <w:keepLines w:val="0"/>
        <w:widowControl/>
        <w:numPr>
          <w:ilvl w:val="0"/>
          <w:numId w:val="2"/>
        </w:numPr>
        <w:tabs>
          <w:tab w:val="left" w:pos="720"/>
        </w:tabs>
        <w:spacing w:before="240" w:beforeAutospacing="0" w:after="120" w:afterAutospacing="0" w:line="240" w:lineRule="auto"/>
        <w:ind w:left="720" w:hanging="720"/>
        <w:rPr>
          <w:rFonts w:ascii="Arial" w:hAnsi="Arial" w:cs="Arial"/>
        </w:rPr>
      </w:pPr>
      <w:bookmarkStart w:id="61" w:name="_Toc72722105"/>
      <w:bookmarkEnd w:id="61"/>
      <w:bookmarkStart w:id="62" w:name="_Toc98070344"/>
      <w:bookmarkEnd w:id="62"/>
      <w:bookmarkStart w:id="63" w:name="_Toc256980061"/>
      <w:bookmarkEnd w:id="63"/>
      <w:bookmarkStart w:id="64" w:name="_Toc263801791"/>
      <w:bookmarkEnd w:id="64"/>
      <w:bookmarkStart w:id="65" w:name="_Toc83714221"/>
      <w:bookmarkEnd w:id="65"/>
      <w:r>
        <w:rPr>
          <w:rFonts w:ascii="Arial" w:hAnsi="Arial" w:cs="Arial"/>
        </w:rPr>
        <w:t>相关文档</w:t>
      </w:r>
    </w:p>
    <w:p>
      <w:pPr>
        <w:pStyle w:val="38"/>
        <w:spacing w:before="0" w:beforeAutospacing="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ReadMe.md文件，用于放在github首页。</w:t>
      </w:r>
    </w:p>
    <w:p>
      <w:pPr>
        <w:pStyle w:val="38"/>
        <w:spacing w:before="0" w:beforeAutospacing="0" w:after="156" w:afterAutospacing="0"/>
        <w:ind w:firstLine="42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软件设计 说明书。</w:t>
      </w:r>
    </w:p>
    <w:sectPr>
      <w:headerReference r:id="rId3" w:type="default"/>
      <w:footerReference r:id="rId4" w:type="default"/>
      <w:pgSz w:w="11906" w:h="16838"/>
      <w:pgMar w:top="1440" w:right="1286" w:bottom="1246" w:left="1260" w:header="851" w:footer="851" w:gutter="0"/>
      <w:pgNumType w:fmt="decimal"/>
      <w:formProt w:val="0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rial">
    <w:altName w:val="DejaVu Sans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Times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黑体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隶书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01"/>
    <w:family w:val="roman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tabs>
        <w:tab w:val="right" w:pos="9360"/>
      </w:tabs>
      <w:rPr>
        <w:rFonts w:ascii="Arial" w:hAnsi="Arial" w:cs="Arial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tabs>
        <w:tab w:val="right" w:pos="9360"/>
      </w:tabs>
      <w:jc w:val="both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F30749"/>
    <w:multiLevelType w:val="multilevel"/>
    <w:tmpl w:val="BCF30749"/>
    <w:lvl w:ilvl="0" w:tentative="0">
      <w:start w:val="1"/>
      <w:numFmt w:val="decimal"/>
      <w:lvlText w:val="%1)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DF5FF404"/>
    <w:multiLevelType w:val="multilevel"/>
    <w:tmpl w:val="DF5FF404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F9BF940D"/>
    <w:multiLevelType w:val="multilevel"/>
    <w:tmpl w:val="F9BF940D"/>
    <w:lvl w:ilvl="0" w:tentative="0">
      <w:start w:val="1"/>
      <w:numFmt w:val="taiwaneseCountingThousand"/>
      <w:lvlText w:val="%1、"/>
      <w:lvlJc w:val="left"/>
      <w:pPr>
        <w:ind w:left="0" w:firstLine="0"/>
      </w:pPr>
    </w:lvl>
    <w:lvl w:ilvl="1" w:tentative="0">
      <w:start w:val="1"/>
      <w:numFmt w:val="decimal"/>
      <w:lvlText w:val="%2、"/>
      <w:lvlJc w:val="left"/>
      <w:pPr>
        <w:ind w:left="0" w:firstLine="0"/>
      </w:pPr>
      <w:rPr>
        <w:sz w:val="28"/>
        <w:szCs w:val="28"/>
      </w:rPr>
    </w:lvl>
    <w:lvl w:ilvl="2" w:tentative="0">
      <w:start w:val="1"/>
      <w:numFmt w:val="decimal"/>
      <w:suff w:val="nothing"/>
      <w:lvlText w:val="%2.%3 "/>
      <w:lvlJc w:val="left"/>
      <w:pPr>
        <w:ind w:left="0" w:firstLine="0"/>
      </w:pPr>
    </w:lvl>
    <w:lvl w:ilvl="3" w:tentative="0">
      <w:start w:val="1"/>
      <w:numFmt w:val="decimal"/>
      <w:suff w:val="nothing"/>
      <w:lvlText w:val="%2.%3.%4 "/>
      <w:lvlJc w:val="left"/>
      <w:pPr>
        <w:ind w:left="0" w:firstLine="0"/>
      </w:pPr>
    </w:lvl>
    <w:lvl w:ilvl="4" w:tentative="0">
      <w:start w:val="1"/>
      <w:numFmt w:val="decimal"/>
      <w:suff w:val="nothing"/>
      <w:lvlText w:val="%1.%2.%3.%4.%5 "/>
      <w:lvlJc w:val="left"/>
      <w:pPr>
        <w:ind w:left="0" w:firstLine="0"/>
      </w:pPr>
    </w:lvl>
    <w:lvl w:ilvl="5" w:tentative="0">
      <w:start w:val="1"/>
      <w:numFmt w:val="decimal"/>
      <w:suff w:val="nothing"/>
      <w:lvlText w:val="%1.%2.%3.%4.%5.%6 "/>
      <w:lvlJc w:val="left"/>
      <w:pPr>
        <w:ind w:left="0" w:firstLine="0"/>
      </w:pPr>
    </w:lvl>
    <w:lvl w:ilvl="6" w:tentative="0">
      <w:start w:val="1"/>
      <w:numFmt w:val="decimal"/>
      <w:suff w:val="nothing"/>
      <w:lvlText w:val="%1.%2.%3.%4.%5.%6.%7 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FEF61DE2"/>
    <w:multiLevelType w:val="multilevel"/>
    <w:tmpl w:val="FEF61DE2"/>
    <w:lvl w:ilvl="0" w:tentative="0">
      <w:start w:val="1"/>
      <w:numFmt w:val="decimal"/>
      <w:lvlText w:val="%1)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FEF78B87"/>
    <w:multiLevelType w:val="multilevel"/>
    <w:tmpl w:val="FEF78B87"/>
    <w:lvl w:ilvl="0" w:tentative="0">
      <w:start w:val="1"/>
      <w:numFmt w:val="taiwaneseCountingThousand"/>
      <w:pStyle w:val="2"/>
      <w:lvlText w:val="%1、"/>
      <w:lvlJc w:val="left"/>
      <w:pPr>
        <w:ind w:left="0" w:firstLine="0"/>
      </w:pPr>
    </w:lvl>
    <w:lvl w:ilvl="1" w:tentative="0">
      <w:start w:val="1"/>
      <w:numFmt w:val="decimal"/>
      <w:pStyle w:val="3"/>
      <w:lvlText w:val="%2、"/>
      <w:lvlJc w:val="left"/>
      <w:pPr>
        <w:ind w:left="0" w:firstLine="0"/>
      </w:pPr>
      <w:rPr>
        <w:sz w:val="28"/>
        <w:szCs w:val="28"/>
      </w:rPr>
    </w:lvl>
    <w:lvl w:ilvl="2" w:tentative="0">
      <w:start w:val="1"/>
      <w:numFmt w:val="decimal"/>
      <w:pStyle w:val="4"/>
      <w:suff w:val="nothing"/>
      <w:lvlText w:val="%2.%3 "/>
      <w:lvlJc w:val="left"/>
      <w:pPr>
        <w:ind w:left="0" w:firstLine="0"/>
      </w:pPr>
    </w:lvl>
    <w:lvl w:ilvl="3" w:tentative="0">
      <w:start w:val="1"/>
      <w:numFmt w:val="decimal"/>
      <w:pStyle w:val="5"/>
      <w:suff w:val="nothing"/>
      <w:lvlText w:val="%2.%3.%4 "/>
      <w:lvlJc w:val="left"/>
      <w:pPr>
        <w:ind w:left="0" w:firstLine="0"/>
      </w:pPr>
    </w:lvl>
    <w:lvl w:ilvl="4" w:tentative="0">
      <w:start w:val="1"/>
      <w:numFmt w:val="decimal"/>
      <w:pStyle w:val="6"/>
      <w:suff w:val="nothing"/>
      <w:lvlText w:val="%1.%2.%3.%4.%5 "/>
      <w:lvlJc w:val="left"/>
      <w:pPr>
        <w:ind w:left="0" w:firstLine="0"/>
      </w:pPr>
    </w:lvl>
    <w:lvl w:ilvl="5" w:tentative="0">
      <w:start w:val="1"/>
      <w:numFmt w:val="decimal"/>
      <w:pStyle w:val="7"/>
      <w:suff w:val="nothing"/>
      <w:lvlText w:val="%1.%2.%3.%4.%5.%6 "/>
      <w:lvlJc w:val="left"/>
      <w:pPr>
        <w:ind w:left="0" w:firstLine="0"/>
      </w:pPr>
    </w:lvl>
    <w:lvl w:ilvl="6" w:tentative="0">
      <w:start w:val="1"/>
      <w:numFmt w:val="decimal"/>
      <w:pStyle w:val="8"/>
      <w:suff w:val="nothing"/>
      <w:lvlText w:val="%1.%2.%3.%4.%5.%6.%7 "/>
      <w:lvlJc w:val="left"/>
      <w:pPr>
        <w:ind w:left="0" w:firstLine="0"/>
      </w:pPr>
    </w:lvl>
    <w:lvl w:ilvl="7" w:tentative="0">
      <w:start w:val="1"/>
      <w:numFmt w:val="none"/>
      <w:pStyle w:val="9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pStyle w:val="10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compat>
    <w:useFELayout/>
    <w:compatSetting w:name="compatibilityMode" w:uri="http://schemas.microsoft.com/office/word" w:val="11"/>
  </w:compat>
  <w:rsids>
    <w:rsidRoot w:val="00000000"/>
    <w:rsid w:val="3FE977AB"/>
    <w:rsid w:val="5FEFB142"/>
    <w:rsid w:val="758AF1DA"/>
    <w:rsid w:val="77BCF2B8"/>
    <w:rsid w:val="7FE956A6"/>
    <w:rsid w:val="D7FBACEA"/>
    <w:rsid w:val="E7FDCCE4"/>
    <w:rsid w:val="E8BF2A86"/>
    <w:rsid w:val="EEBD4663"/>
    <w:rsid w:val="EFB61546"/>
    <w:rsid w:val="EFCFA2C1"/>
    <w:rsid w:val="FDF7E1F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qFormat="1" w:unhideWhenUsed="0" w:uiPriority="0" w:semiHidden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nhideWhenUsed="0" w:uiPriority="0" w:semiHidden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="Times New Roman" w:hAnsi="Times New Roman" w:eastAsia="宋体" w:cs="Times New Roman"/>
      <w:color w:val="auto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Autospacing="1" w:afterAutospacing="1" w:line="480" w:lineRule="auto"/>
      <w:jc w:val="left"/>
      <w:outlineLvl w:val="0"/>
    </w:pPr>
    <w:rPr>
      <w:b/>
      <w:bCs/>
      <w:sz w:val="32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Autospacing="1" w:afterAutospacing="1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Autospacing="1" w:afterAutospacing="1"/>
      <w:outlineLvl w:val="2"/>
    </w:pPr>
    <w:rPr>
      <w:rFonts w:cs="Arial"/>
      <w:b/>
      <w:bCs/>
      <w:sz w:val="28"/>
      <w:szCs w:val="26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beforeAutospacing="1" w:afterAutospacing="1"/>
      <w:outlineLvl w:val="3"/>
    </w:pPr>
    <w:rPr>
      <w:b/>
      <w:bCs/>
      <w:sz w:val="24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Autospacing="1" w:afterAutospacing="1"/>
      <w:outlineLvl w:val="4"/>
    </w:pPr>
    <w:rPr>
      <w:rFonts w:ascii="Times" w:hAnsi="Times"/>
      <w:b/>
      <w:bCs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="Arial" w:hAnsi="Arial" w:eastAsia="黑体"/>
      <w:szCs w:val="21"/>
    </w:rPr>
  </w:style>
  <w:style w:type="character" w:default="1" w:styleId="29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2520" w:firstLine="0"/>
    </w:pPr>
  </w:style>
  <w:style w:type="paragraph" w:styleId="12">
    <w:name w:val="Note Heading"/>
    <w:basedOn w:val="1"/>
    <w:next w:val="1"/>
    <w:qFormat/>
    <w:uiPriority w:val="0"/>
    <w:pPr>
      <w:jc w:val="center"/>
    </w:pPr>
  </w:style>
  <w:style w:type="paragraph" w:styleId="13">
    <w:name w:val="Normal Indent"/>
    <w:basedOn w:val="1"/>
    <w:qFormat/>
    <w:uiPriority w:val="0"/>
    <w:pPr>
      <w:spacing w:beforeAutospacing="1" w:afterAutospacing="1"/>
      <w:ind w:firstLine="200"/>
    </w:pPr>
    <w:rPr>
      <w:szCs w:val="20"/>
    </w:rPr>
  </w:style>
  <w:style w:type="paragraph" w:styleId="14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Body Text"/>
    <w:basedOn w:val="1"/>
    <w:uiPriority w:val="0"/>
    <w:pPr>
      <w:spacing w:beforeAutospacing="1" w:afterAutospacing="1"/>
    </w:pPr>
    <w:rPr>
      <w:szCs w:val="20"/>
      <w:lang w:eastAsia="en-US"/>
    </w:rPr>
  </w:style>
  <w:style w:type="paragraph" w:styleId="17">
    <w:name w:val="toc 5"/>
    <w:basedOn w:val="1"/>
    <w:next w:val="1"/>
    <w:semiHidden/>
    <w:uiPriority w:val="0"/>
    <w:pPr>
      <w:ind w:left="800" w:firstLine="0"/>
      <w:jc w:val="left"/>
    </w:pPr>
  </w:style>
  <w:style w:type="paragraph" w:styleId="18">
    <w:name w:val="toc 3"/>
    <w:basedOn w:val="1"/>
    <w:next w:val="1"/>
    <w:uiPriority w:val="39"/>
    <w:pPr>
      <w:ind w:left="400" w:firstLine="0"/>
      <w:jc w:val="left"/>
    </w:pPr>
  </w:style>
  <w:style w:type="paragraph" w:styleId="19">
    <w:name w:val="toc 8"/>
    <w:basedOn w:val="1"/>
    <w:next w:val="1"/>
    <w:semiHidden/>
    <w:uiPriority w:val="0"/>
    <w:pPr>
      <w:ind w:left="2940" w:firstLine="0"/>
    </w:pPr>
  </w:style>
  <w:style w:type="paragraph" w:styleId="20">
    <w:name w:val="footer"/>
    <w:basedOn w:val="1"/>
    <w:uiPriority w:val="0"/>
    <w:pPr>
      <w:pBdr>
        <w:top w:val="single" w:color="00000A" w:sz="4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uiPriority w:val="0"/>
    <w:pPr>
      <w:pBdr>
        <w:bottom w:val="single" w:color="00000A" w:sz="4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uiPriority w:val="39"/>
    <w:pPr>
      <w:spacing w:before="50" w:after="50"/>
      <w:jc w:val="left"/>
    </w:pPr>
    <w:rPr>
      <w:rFonts w:ascii="Times" w:hAnsi="Times"/>
      <w:b/>
      <w:sz w:val="24"/>
    </w:rPr>
  </w:style>
  <w:style w:type="paragraph" w:styleId="23">
    <w:name w:val="toc 4"/>
    <w:basedOn w:val="1"/>
    <w:next w:val="1"/>
    <w:uiPriority w:val="39"/>
    <w:pPr>
      <w:ind w:left="600" w:firstLine="0"/>
      <w:jc w:val="left"/>
    </w:pPr>
  </w:style>
  <w:style w:type="paragraph" w:styleId="24">
    <w:name w:val="List"/>
    <w:basedOn w:val="16"/>
    <w:uiPriority w:val="0"/>
  </w:style>
  <w:style w:type="paragraph" w:styleId="25">
    <w:name w:val="toc 6"/>
    <w:basedOn w:val="1"/>
    <w:next w:val="1"/>
    <w:semiHidden/>
    <w:uiPriority w:val="0"/>
    <w:pPr>
      <w:ind w:left="2100" w:firstLine="0"/>
    </w:pPr>
    <w:rPr>
      <w:b/>
    </w:rPr>
  </w:style>
  <w:style w:type="paragraph" w:styleId="26">
    <w:name w:val="toc 2"/>
    <w:basedOn w:val="1"/>
    <w:next w:val="1"/>
    <w:uiPriority w:val="39"/>
    <w:pPr>
      <w:ind w:left="200" w:firstLine="0"/>
      <w:jc w:val="left"/>
    </w:pPr>
  </w:style>
  <w:style w:type="paragraph" w:styleId="27">
    <w:name w:val="toc 9"/>
    <w:basedOn w:val="1"/>
    <w:next w:val="1"/>
    <w:semiHidden/>
    <w:uiPriority w:val="0"/>
    <w:pPr>
      <w:ind w:left="3360" w:firstLine="0"/>
    </w:pPr>
  </w:style>
  <w:style w:type="paragraph" w:styleId="28">
    <w:name w:val="index 1"/>
    <w:basedOn w:val="1"/>
    <w:next w:val="1"/>
    <w:semiHidden/>
    <w:qFormat/>
    <w:uiPriority w:val="0"/>
  </w:style>
  <w:style w:type="character" w:styleId="30">
    <w:name w:val="page number"/>
    <w:basedOn w:val="29"/>
    <w:qFormat/>
    <w:uiPriority w:val="0"/>
  </w:style>
  <w:style w:type="character" w:styleId="31">
    <w:name w:val="FollowedHyperlink"/>
    <w:qFormat/>
    <w:uiPriority w:val="0"/>
    <w:rPr>
      <w:color w:val="800080"/>
      <w:u w:val="single"/>
    </w:rPr>
  </w:style>
  <w:style w:type="character" w:customStyle="1" w:styleId="33">
    <w:name w:val="Internet 链接"/>
    <w:uiPriority w:val="99"/>
    <w:rPr>
      <w:color w:val="0000FF"/>
      <w:u w:val="single"/>
    </w:rPr>
  </w:style>
  <w:style w:type="character" w:customStyle="1" w:styleId="34">
    <w:name w:val="ListLabel 1"/>
    <w:qFormat/>
    <w:uiPriority w:val="0"/>
    <w:rPr>
      <w:sz w:val="28"/>
      <w:szCs w:val="28"/>
    </w:rPr>
  </w:style>
  <w:style w:type="character" w:customStyle="1" w:styleId="35">
    <w:name w:val="索引链接"/>
    <w:qFormat/>
    <w:uiPriority w:val="0"/>
  </w:style>
  <w:style w:type="paragraph" w:customStyle="1" w:styleId="36">
    <w:name w:val="标题1"/>
    <w:basedOn w:val="1"/>
    <w:next w:val="16"/>
    <w:qFormat/>
    <w:uiPriority w:val="0"/>
    <w:pPr>
      <w:keepNext/>
      <w:spacing w:before="240" w:after="120"/>
    </w:pPr>
    <w:rPr>
      <w:rFonts w:ascii="Liberation Sans" w:hAnsi="Liberation Sans" w:eastAsia="黑体" w:cs="Noto Sans CJK SC"/>
      <w:sz w:val="28"/>
      <w:szCs w:val="28"/>
    </w:rPr>
  </w:style>
  <w:style w:type="paragraph" w:customStyle="1" w:styleId="37">
    <w:name w:val="索引"/>
    <w:basedOn w:val="1"/>
    <w:qFormat/>
    <w:uiPriority w:val="0"/>
    <w:pPr>
      <w:suppressLineNumbers/>
    </w:pPr>
  </w:style>
  <w:style w:type="paragraph" w:customStyle="1" w:styleId="38">
    <w:name w:val="infoblue"/>
    <w:basedOn w:val="1"/>
    <w:qFormat/>
    <w:uiPriority w:val="0"/>
    <w:pPr>
      <w:widowControl/>
      <w:spacing w:beforeAutospacing="1" w:afterAutospacing="1" w:line="240" w:lineRule="atLeast"/>
      <w:ind w:firstLine="200"/>
      <w:jc w:val="left"/>
    </w:pPr>
    <w:rPr>
      <w:i/>
      <w:iCs/>
      <w:color w:val="0000FF"/>
      <w:szCs w:val="20"/>
    </w:rPr>
  </w:style>
  <w:style w:type="paragraph" w:customStyle="1" w:styleId="39">
    <w:name w:val="paragraph2"/>
    <w:basedOn w:val="1"/>
    <w:qFormat/>
    <w:uiPriority w:val="0"/>
    <w:pPr>
      <w:widowControl/>
      <w:spacing w:before="80" w:after="0" w:line="240" w:lineRule="atLeast"/>
      <w:ind w:left="720" w:firstLine="0"/>
    </w:pPr>
    <w:rPr>
      <w:color w:val="000000"/>
      <w:sz w:val="20"/>
      <w:szCs w:val="20"/>
    </w:rPr>
  </w:style>
  <w:style w:type="paragraph" w:customStyle="1" w:styleId="40">
    <w:name w:val="TAH"/>
    <w:basedOn w:val="1"/>
    <w:qFormat/>
    <w:uiPriority w:val="0"/>
    <w:pPr>
      <w:keepNext/>
      <w:keepLines/>
      <w:widowControl/>
      <w:overflowPunct/>
      <w:jc w:val="center"/>
      <w:textAlignment w:val="baseline"/>
    </w:pPr>
    <w:rPr>
      <w:rFonts w:ascii="Arial" w:hAnsi="Arial"/>
      <w:b/>
      <w:sz w:val="18"/>
      <w:szCs w:val="20"/>
      <w:lang w:val="en-GB" w:eastAsia="en-US"/>
    </w:rPr>
  </w:style>
  <w:style w:type="paragraph" w:customStyle="1" w:styleId="41">
    <w:name w:val="TAL"/>
    <w:basedOn w:val="1"/>
    <w:qFormat/>
    <w:uiPriority w:val="0"/>
    <w:pPr>
      <w:keepNext/>
      <w:keepLines/>
      <w:widowControl/>
      <w:overflowPunct/>
      <w:jc w:val="left"/>
      <w:textAlignment w:val="baseline"/>
    </w:pPr>
    <w:rPr>
      <w:rFonts w:ascii="Arial" w:hAnsi="Arial"/>
      <w:sz w:val="18"/>
      <w:szCs w:val="20"/>
      <w:lang w:val="en-GB" w:eastAsia="en-US"/>
    </w:rPr>
  </w:style>
  <w:style w:type="paragraph" w:customStyle="1" w:styleId="42">
    <w:name w:val="表格内容"/>
    <w:basedOn w:val="1"/>
    <w:qFormat/>
    <w:uiPriority w:val="0"/>
  </w:style>
  <w:style w:type="paragraph" w:customStyle="1" w:styleId="43">
    <w:name w:val="表格标题"/>
    <w:basedOn w:val="4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人人都是产品经理</Company>
  <Pages>9</Pages>
  <Words>1497</Words>
  <Characters>1665</Characters>
  <Paragraphs>149</Paragraphs>
  <TotalTime>1</TotalTime>
  <ScaleCrop>false</ScaleCrop>
  <LinksUpToDate>false</LinksUpToDate>
  <CharactersWithSpaces>1746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2010-06-08T17:09:00Z</dcterms:created>
  <dc:creator>起点学院</dc:creator>
  <cp:lastModifiedBy>visualgmq</cp:lastModifiedBy>
  <cp:lastPrinted>2001-12-24T16:54:00Z</cp:lastPrinted>
  <dcterms:modified xsi:type="dcterms:W3CDTF">2019-05-22T00:06:40Z</dcterms:modified>
  <dc:title>产品需求文档模版</dc:title>
  <cp:revision>101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人人都是产品经理</vt:lpwstr>
  </property>
  <property fmtid="{D5CDD505-2E9C-101B-9397-08002B2CF9AE}" pid="3" name="DocSecurity">
    <vt:i4>0</vt:i4>
  </property>
  <property fmtid="{D5CDD505-2E9C-101B-9397-08002B2CF9AE}" pid="4" name="KSOProductBuildVer">
    <vt:lpwstr>2052-10.1.0.6757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