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28FE60F3" w:rsidR="00384804" w:rsidRDefault="00B24734" w:rsidP="00794D2C">
            <w:pPr>
              <w:pStyle w:val="TableBody"/>
            </w:pPr>
            <w:r>
              <w:fldChar w:fldCharType="begin"/>
            </w:r>
            <w:r>
              <w:instrText xml:space="preserve"> DATE \@ "M/d/yyyy" </w:instrText>
            </w:r>
            <w:r>
              <w:fldChar w:fldCharType="separate"/>
            </w:r>
            <w:r w:rsidR="00863BD1">
              <w:rPr>
                <w:noProof/>
              </w:rPr>
              <w:t>10/7/2019</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4DFCF010" w14:textId="59CC45F6" w:rsidR="00C5548F" w:rsidRDefault="00160465" w:rsidP="00430FA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286DAD41" w14:textId="45E13BCB" w:rsidR="00430FA5" w:rsidRDefault="001923DB" w:rsidP="00DA58CF">
      <w:pPr>
        <w:pStyle w:val="Heading1"/>
      </w:pPr>
      <w:r>
        <w:t>Working in Projects Efficiently</w:t>
      </w:r>
    </w:p>
    <w:p w14:paraId="6CBFBC00" w14:textId="5CD43E0D" w:rsidR="001923DB" w:rsidRDefault="001923DB" w:rsidP="001923DB">
      <w:pPr>
        <w:pStyle w:val="BodyText"/>
      </w:pPr>
      <w:r>
        <w:t xml:space="preserve">The purpose of this section of the document is to communicate and recommend how developers can work most efficiently </w:t>
      </w:r>
      <w:r w:rsidR="002137D1">
        <w:t xml:space="preserve">when implementing VisualVault.  The following are suggested guidelines to help developers acquire momentum and provide </w:t>
      </w:r>
      <w:r w:rsidR="00281835">
        <w:t>higher levels of quality.</w:t>
      </w:r>
    </w:p>
    <w:p w14:paraId="555D5C27" w14:textId="0A42790B" w:rsidR="0007724A" w:rsidRDefault="0007724A" w:rsidP="001923DB">
      <w:pPr>
        <w:pStyle w:val="BodyText"/>
      </w:pPr>
      <w:r>
        <w:t>Before Starting Configuration and Development</w:t>
      </w:r>
    </w:p>
    <w:p w14:paraId="68461E68" w14:textId="33C1E59D" w:rsidR="00281835" w:rsidRDefault="00281835" w:rsidP="00281835">
      <w:pPr>
        <w:pStyle w:val="BodyText"/>
        <w:numPr>
          <w:ilvl w:val="0"/>
          <w:numId w:val="18"/>
        </w:numPr>
      </w:pPr>
      <w:r>
        <w:t xml:space="preserve">Start by </w:t>
      </w:r>
      <w:r w:rsidR="00311BA5">
        <w:t xml:space="preserve">reading and </w:t>
      </w:r>
      <w:r>
        <w:t xml:space="preserve">understanding the </w:t>
      </w:r>
      <w:r w:rsidR="00311BA5">
        <w:t xml:space="preserve">specifications and design documents.  </w:t>
      </w:r>
      <w:r w:rsidR="00D437C6">
        <w:t xml:space="preserve">Focus first on the high level/system drawings and explanations.  Then </w:t>
      </w:r>
      <w:r w:rsidR="00311BA5">
        <w:t>the sections of these documents that relate to your tasks.</w:t>
      </w:r>
      <w:r w:rsidR="002C5917">
        <w:t xml:space="preserve">  Understand how the data and workflow work together to support the solution.</w:t>
      </w:r>
    </w:p>
    <w:p w14:paraId="3092971F" w14:textId="4167BE1E" w:rsidR="002C5917" w:rsidRDefault="005C325A" w:rsidP="00281835">
      <w:pPr>
        <w:pStyle w:val="BodyText"/>
        <w:numPr>
          <w:ilvl w:val="0"/>
          <w:numId w:val="18"/>
        </w:numPr>
      </w:pPr>
      <w:r>
        <w:t xml:space="preserve">Understand how data flows into your assigned tasks/process.  </w:t>
      </w:r>
    </w:p>
    <w:p w14:paraId="7703414B" w14:textId="1AE217A8" w:rsidR="0007724A" w:rsidRDefault="00FC7103" w:rsidP="0007724A">
      <w:pPr>
        <w:pStyle w:val="BodyText"/>
        <w:numPr>
          <w:ilvl w:val="0"/>
          <w:numId w:val="18"/>
        </w:numPr>
      </w:pPr>
      <w:r>
        <w:t xml:space="preserve">Identify happy and unhappy paths from the design document or that are implied in the system.  </w:t>
      </w:r>
    </w:p>
    <w:p w14:paraId="6EB246D2" w14:textId="6D8D5381" w:rsidR="0028741D" w:rsidRDefault="0028741D" w:rsidP="0007724A">
      <w:pPr>
        <w:pStyle w:val="BodyText"/>
        <w:numPr>
          <w:ilvl w:val="0"/>
          <w:numId w:val="18"/>
        </w:numPr>
      </w:pPr>
      <w:r>
        <w:t>Identify a logical order for developing your tasks if that has not been dictated to you.</w:t>
      </w:r>
    </w:p>
    <w:p w14:paraId="2A6186C6" w14:textId="25B9EF2D" w:rsidR="00FC7103" w:rsidRDefault="00FC7103" w:rsidP="00281835">
      <w:pPr>
        <w:pStyle w:val="BodyText"/>
        <w:numPr>
          <w:ilvl w:val="0"/>
          <w:numId w:val="18"/>
        </w:numPr>
      </w:pPr>
      <w:r>
        <w:t xml:space="preserve">Setup </w:t>
      </w:r>
      <w:r w:rsidR="005C3665">
        <w:t xml:space="preserve">test data that flow into your task/process </w:t>
      </w:r>
      <w:r w:rsidR="000A73AE">
        <w:t>that represent happy and unhappy process paths</w:t>
      </w:r>
      <w:r w:rsidR="007C266D">
        <w:t xml:space="preserve"> if configuration has been completed.  </w:t>
      </w:r>
      <w:r w:rsidR="00B20445">
        <w:t>(Under most circumstances, dependencies should be scheduled to be built before they are needed.)</w:t>
      </w:r>
    </w:p>
    <w:p w14:paraId="6919542E" w14:textId="67D96AC6" w:rsidR="00B20445" w:rsidRDefault="0028741D" w:rsidP="00B20445">
      <w:pPr>
        <w:pStyle w:val="BodyText"/>
      </w:pPr>
      <w:r>
        <w:t>Configuration and Development</w:t>
      </w:r>
    </w:p>
    <w:p w14:paraId="7C72C0B6" w14:textId="020A4F76" w:rsidR="000A73AE" w:rsidRDefault="000A73AE" w:rsidP="00281835">
      <w:pPr>
        <w:pStyle w:val="BodyText"/>
        <w:numPr>
          <w:ilvl w:val="0"/>
          <w:numId w:val="18"/>
        </w:numPr>
      </w:pPr>
      <w:r>
        <w:t>Begi</w:t>
      </w:r>
      <w:r w:rsidR="00AD73A7">
        <w:t>n configuration and development</w:t>
      </w:r>
      <w:r w:rsidR="00E10310">
        <w:t xml:space="preserve"> of a single task</w:t>
      </w:r>
      <w:r w:rsidR="00CA40D9">
        <w:t xml:space="preserve"> selecting the tasks that logically should be first</w:t>
      </w:r>
      <w:r w:rsidR="00E10310">
        <w:t>.  Move it to an In-Process state in the project management software.</w:t>
      </w:r>
    </w:p>
    <w:p w14:paraId="60971A4A" w14:textId="21F3E343" w:rsidR="00CA40D9" w:rsidRDefault="00CA40D9" w:rsidP="00281835">
      <w:pPr>
        <w:pStyle w:val="BodyText"/>
        <w:numPr>
          <w:ilvl w:val="0"/>
          <w:numId w:val="18"/>
        </w:numPr>
      </w:pPr>
      <w:r>
        <w:t xml:space="preserve">When developing code, use the </w:t>
      </w:r>
      <w:r w:rsidR="001E1315">
        <w:t xml:space="preserve">test data of happy and unhappy paths </w:t>
      </w:r>
      <w:r w:rsidR="00EB2CFE">
        <w:t xml:space="preserve">to make sure the code functions properly under multiple conditions.  Make sure error handling is correct.  To accomplish </w:t>
      </w:r>
      <w:r w:rsidR="00801A87">
        <w:t>this,</w:t>
      </w:r>
      <w:r w:rsidR="00EB2CFE">
        <w:t xml:space="preserve"> you may need to key in test data to a form to force a certain path.  </w:t>
      </w:r>
      <w:r w:rsidR="00F401B1">
        <w:t>You may also temporarily hard code a variable to force a certain path in your code.</w:t>
      </w:r>
    </w:p>
    <w:p w14:paraId="7816D97B" w14:textId="77777777" w:rsidR="00D62143" w:rsidRDefault="00412D4A" w:rsidP="00281835">
      <w:pPr>
        <w:pStyle w:val="BodyText"/>
        <w:numPr>
          <w:ilvl w:val="0"/>
          <w:numId w:val="18"/>
        </w:numPr>
      </w:pPr>
      <w:r>
        <w:t xml:space="preserve">User the debugger to debug your code when you run into issues.  </w:t>
      </w:r>
    </w:p>
    <w:p w14:paraId="2462459A" w14:textId="4881540D" w:rsidR="00801A87" w:rsidRDefault="00412D4A" w:rsidP="00D62143">
      <w:pPr>
        <w:pStyle w:val="BodyText"/>
        <w:numPr>
          <w:ilvl w:val="1"/>
          <w:numId w:val="18"/>
        </w:numPr>
      </w:pPr>
      <w:r>
        <w:t>When debugging client-side script, press F12 in the browser</w:t>
      </w:r>
      <w:r w:rsidR="00D62143">
        <w:t xml:space="preserve">, search for your script and set a break point.  When the breakpoint is reached, highlight over the variable to identify </w:t>
      </w:r>
      <w:r w:rsidR="009C3E44">
        <w:t xml:space="preserve">current information in the variable.  </w:t>
      </w:r>
    </w:p>
    <w:p w14:paraId="2482440E" w14:textId="21F3617E" w:rsidR="009C3E44" w:rsidRDefault="009C3E44" w:rsidP="00D62143">
      <w:pPr>
        <w:pStyle w:val="BodyText"/>
        <w:numPr>
          <w:ilvl w:val="1"/>
          <w:numId w:val="18"/>
        </w:numPr>
      </w:pPr>
      <w:r>
        <w:t>When debugging server-side scripts, use VisualStudio Codes debugging tools to walk through your code and processes.</w:t>
      </w:r>
    </w:p>
    <w:p w14:paraId="6C17C7F4" w14:textId="64682829" w:rsidR="00EA52E9" w:rsidRDefault="00EA52E9" w:rsidP="00281835">
      <w:pPr>
        <w:pStyle w:val="BodyText"/>
        <w:numPr>
          <w:ilvl w:val="0"/>
          <w:numId w:val="18"/>
        </w:numPr>
      </w:pPr>
      <w:r>
        <w:t>If you run into an issue</w:t>
      </w:r>
      <w:r w:rsidR="00157891">
        <w:t xml:space="preserve"> with the technology, try to resolve the issue for 30 minutes to no more than an hour.  Use tools like </w:t>
      </w:r>
      <w:r w:rsidR="00E82B56">
        <w:t xml:space="preserve">user manuals, specification documents, code examples from GitHub, etc. to try and solve your problem.  Then ask someone for help </w:t>
      </w:r>
      <w:r w:rsidR="00EA0A96">
        <w:t>via Slack</w:t>
      </w:r>
      <w:r w:rsidR="00793AE0">
        <w:t>, email or in person.  Avoid spending too much time to resolve issues that others know how to resolve.</w:t>
      </w:r>
    </w:p>
    <w:p w14:paraId="0AD991C0" w14:textId="7C1F1523" w:rsidR="007A1D01" w:rsidRDefault="000836E0" w:rsidP="00281835">
      <w:pPr>
        <w:pStyle w:val="BodyText"/>
        <w:numPr>
          <w:ilvl w:val="0"/>
          <w:numId w:val="18"/>
        </w:numPr>
      </w:pPr>
      <w:r>
        <w:t xml:space="preserve">If you don’t have all the information you need to finish a task, </w:t>
      </w:r>
      <w:r w:rsidR="00BD363B">
        <w:t>then look at customer provided documents in the project repository</w:t>
      </w:r>
      <w:r w:rsidR="002C2A07">
        <w:t xml:space="preserve"> or notes in the Zachman framework</w:t>
      </w:r>
      <w:r w:rsidR="00BD363B">
        <w:t xml:space="preserve"> for this information.  If the information is not present or clear, ask the business analyst or solution architect </w:t>
      </w:r>
      <w:r w:rsidR="0071447D">
        <w:t xml:space="preserve">where </w:t>
      </w:r>
      <w:r w:rsidR="002C2A07">
        <w:t>you</w:t>
      </w:r>
      <w:r w:rsidR="0071447D">
        <w:t xml:space="preserve"> can find this information.  In the end, if </w:t>
      </w:r>
      <w:r w:rsidR="00E22CC9">
        <w:t xml:space="preserve">the </w:t>
      </w:r>
      <w:r w:rsidR="0071447D">
        <w:t xml:space="preserve">information is not present, the project manager and solution architect need to work with </w:t>
      </w:r>
      <w:r w:rsidR="002C2A07">
        <w:t>the customer to acquire appropriate information.</w:t>
      </w:r>
    </w:p>
    <w:p w14:paraId="3E5BEAD7" w14:textId="017B23C4" w:rsidR="00F401B1" w:rsidRDefault="00F401B1" w:rsidP="00281835">
      <w:pPr>
        <w:pStyle w:val="BodyText"/>
        <w:numPr>
          <w:ilvl w:val="0"/>
          <w:numId w:val="18"/>
        </w:numPr>
      </w:pPr>
      <w:r>
        <w:t>When a task is completed,</w:t>
      </w:r>
      <w:r w:rsidR="00C3129C">
        <w:t xml:space="preserve"> mark as complete and move to the next task.</w:t>
      </w:r>
    </w:p>
    <w:p w14:paraId="7E6CB95F" w14:textId="2BC0B965" w:rsidR="00C3129C" w:rsidRDefault="00C3129C" w:rsidP="00281835">
      <w:pPr>
        <w:pStyle w:val="BodyText"/>
        <w:numPr>
          <w:ilvl w:val="0"/>
          <w:numId w:val="18"/>
        </w:numPr>
      </w:pPr>
      <w:r>
        <w:t xml:space="preserve">After completing all configuration and coding tasks, </w:t>
      </w:r>
      <w:r w:rsidR="00FD2274">
        <w:t xml:space="preserve">conduct unit testing of an entire process.  Make sure the workflow functions, code executes and </w:t>
      </w:r>
      <w:r w:rsidR="00E06612">
        <w:t xml:space="preserve">business rules are enforced using specific users or states of the process.  </w:t>
      </w:r>
    </w:p>
    <w:p w14:paraId="1B951B5B" w14:textId="32270AB3" w:rsidR="00A07722" w:rsidRDefault="00A07722" w:rsidP="00A07722">
      <w:pPr>
        <w:pStyle w:val="BodyText"/>
      </w:pPr>
      <w:r w:rsidRPr="00F07299">
        <w:rPr>
          <w:b/>
        </w:rPr>
        <w:t>Note</w:t>
      </w:r>
      <w:r>
        <w:t xml:space="preserve">:  By </w:t>
      </w:r>
      <w:r w:rsidR="00B50A83">
        <w:t xml:space="preserve">following the above points, you will gain momentum in </w:t>
      </w:r>
      <w:r w:rsidR="002E00FB">
        <w:t>working through tasks</w:t>
      </w:r>
      <w:r w:rsidR="00FB1373">
        <w:t xml:space="preserve">, testing will occur along the way and the process will be tested </w:t>
      </w:r>
      <w:r w:rsidR="00F07299">
        <w:t>in the context of each user who interacts during the workflow of a process.</w:t>
      </w:r>
    </w:p>
    <w:p w14:paraId="5B69A15D" w14:textId="174B752E" w:rsidR="0085338A" w:rsidRDefault="0085338A" w:rsidP="0085338A">
      <w:pPr>
        <w:pStyle w:val="Heading1"/>
      </w:pPr>
      <w:r>
        <w:t>Template Design Standards</w:t>
      </w:r>
    </w:p>
    <w:p w14:paraId="5158EC2F" w14:textId="2CE6481D" w:rsidR="0085338A" w:rsidRDefault="0085338A" w:rsidP="00A07722">
      <w:pPr>
        <w:pStyle w:val="BodyText"/>
      </w:pPr>
      <w:r>
        <w:t xml:space="preserve">The following is a list of standards and guidelines for designing VisualVault iForm templates. </w:t>
      </w:r>
    </w:p>
    <w:p w14:paraId="77C48CD1" w14:textId="77777777" w:rsidR="00840302" w:rsidRDefault="00EB0BC5" w:rsidP="0085338A">
      <w:pPr>
        <w:pStyle w:val="BodyText"/>
        <w:numPr>
          <w:ilvl w:val="0"/>
          <w:numId w:val="24"/>
        </w:numPr>
      </w:pPr>
      <w:r>
        <w:t xml:space="preserve">Every template should have an Admin Override container. </w:t>
      </w:r>
    </w:p>
    <w:p w14:paraId="776CC12F" w14:textId="76FA34B2" w:rsidR="0085338A" w:rsidRDefault="00EB0BC5" w:rsidP="00840302">
      <w:pPr>
        <w:pStyle w:val="BodyText"/>
        <w:numPr>
          <w:ilvl w:val="1"/>
          <w:numId w:val="24"/>
        </w:numPr>
      </w:pPr>
      <w:r>
        <w:t xml:space="preserve">This container should </w:t>
      </w:r>
      <w:r w:rsidR="007D6648">
        <w:t xml:space="preserve">have only two controls in it: a checkbox named “Admin Override” and a button </w:t>
      </w:r>
      <w:r w:rsidR="00584406">
        <w:t>for Admin Save.</w:t>
      </w:r>
    </w:p>
    <w:p w14:paraId="2F3646F1" w14:textId="04036B55" w:rsidR="00584406" w:rsidRDefault="00DA367B" w:rsidP="00840302">
      <w:pPr>
        <w:pStyle w:val="BodyText"/>
        <w:numPr>
          <w:ilvl w:val="1"/>
          <w:numId w:val="24"/>
        </w:numPr>
      </w:pPr>
      <w:r>
        <w:t xml:space="preserve">The Admin Save button </w:t>
      </w:r>
      <w:r w:rsidR="00057F5A">
        <w:t xml:space="preserve">should call the global template function </w:t>
      </w:r>
      <w:r w:rsidR="00840302" w:rsidRPr="00840302">
        <w:t>VV.Form.Global.AdminSave();</w:t>
      </w:r>
    </w:p>
    <w:p w14:paraId="123952A8" w14:textId="1A1A59AE" w:rsidR="00840302" w:rsidRDefault="00840302" w:rsidP="00840302">
      <w:pPr>
        <w:pStyle w:val="BodyText"/>
        <w:numPr>
          <w:ilvl w:val="1"/>
          <w:numId w:val="24"/>
        </w:numPr>
      </w:pPr>
      <w:r>
        <w:t>Only VaultAccess users should have visibility permissions to the Admin Override container.</w:t>
      </w:r>
    </w:p>
    <w:p w14:paraId="7FEF2D37" w14:textId="624385BC" w:rsidR="00840302" w:rsidRDefault="006A01F2" w:rsidP="00840302">
      <w:pPr>
        <w:pStyle w:val="BodyText"/>
        <w:numPr>
          <w:ilvl w:val="0"/>
          <w:numId w:val="24"/>
        </w:numPr>
      </w:pPr>
      <w:r>
        <w:t>A close button should be available at t</w:t>
      </w:r>
      <w:r w:rsidR="00661B71">
        <w:t xml:space="preserve">he top and bottom of each form. </w:t>
      </w:r>
      <w:r w:rsidR="00133C42">
        <w:t xml:space="preserve">Close buttons should call the global template function </w:t>
      </w:r>
      <w:r w:rsidR="00BF452D" w:rsidRPr="00BF452D">
        <w:t>VV.Form.Global.CloseAndUnlockForm()</w:t>
      </w:r>
      <w:r w:rsidR="00BF452D">
        <w:t>;</w:t>
      </w:r>
      <w:r w:rsidR="00F65993">
        <w:t xml:space="preserve"> </w:t>
      </w:r>
    </w:p>
    <w:p w14:paraId="69654264" w14:textId="625790B0" w:rsidR="00BF452D" w:rsidRDefault="00BF452D" w:rsidP="00840302">
      <w:pPr>
        <w:pStyle w:val="BodyText"/>
        <w:numPr>
          <w:ilvl w:val="0"/>
          <w:numId w:val="24"/>
        </w:numPr>
      </w:pPr>
      <w:r>
        <w:t xml:space="preserve">When working with Groups and Conditions, a given control or container should not be placed in two different groups. Each </w:t>
      </w:r>
      <w:r w:rsidR="00B27ED1">
        <w:t>form element</w:t>
      </w:r>
      <w:r>
        <w:t xml:space="preserve"> that is in a group should be part of only one group. </w:t>
      </w:r>
    </w:p>
    <w:p w14:paraId="54568DBF" w14:textId="230297BC" w:rsidR="00480A9D" w:rsidRDefault="008E6E7E" w:rsidP="00840302">
      <w:pPr>
        <w:pStyle w:val="BodyText"/>
        <w:numPr>
          <w:ilvl w:val="0"/>
          <w:numId w:val="24"/>
        </w:numPr>
      </w:pPr>
      <w:r>
        <w:t>The SaveButton Form Control should always be hidden</w:t>
      </w:r>
      <w:r w:rsidR="006E55EE">
        <w:t xml:space="preserve">. </w:t>
      </w:r>
    </w:p>
    <w:p w14:paraId="3583BC32" w14:textId="1D9BD202" w:rsidR="006E55EE" w:rsidRPr="001923DB" w:rsidRDefault="006E55EE" w:rsidP="00840302">
      <w:pPr>
        <w:pStyle w:val="BodyText"/>
        <w:numPr>
          <w:ilvl w:val="0"/>
          <w:numId w:val="24"/>
        </w:numPr>
      </w:pPr>
      <w:r>
        <w:t xml:space="preserve">The TabControl Form Control should never be hidden. </w:t>
      </w:r>
      <w:r w:rsidR="00681905">
        <w:t xml:space="preserve">Access to form tabs should be controlled </w:t>
      </w:r>
      <w:r w:rsidR="003261F3">
        <w:t>in the Menu tab of the Template Details screen.</w:t>
      </w:r>
    </w:p>
    <w:p w14:paraId="7BB8A207" w14:textId="0CA4C6DC" w:rsidR="007F423A" w:rsidRDefault="006772AF" w:rsidP="00DA58CF">
      <w:pPr>
        <w:pStyle w:val="Heading1"/>
      </w:pPr>
      <w:r>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2355A7">
      <w:pPr>
        <w:pStyle w:val="Heading2"/>
      </w:pPr>
      <w:r w:rsidRPr="006772AF">
        <w:t>Client-Side</w:t>
      </w:r>
      <w:r w:rsidR="006772AF" w:rsidRPr="006772AF">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0DA7B43E"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r w:rsidR="0059724F">
        <w:t xml:space="preserve">  Items that should be at the event level are as follows:</w:t>
      </w:r>
    </w:p>
    <w:p w14:paraId="75BA6549" w14:textId="2BACD51E" w:rsidR="0059724F" w:rsidRDefault="007B3FDD" w:rsidP="0059724F">
      <w:pPr>
        <w:pStyle w:val="ListParagraph"/>
        <w:numPr>
          <w:ilvl w:val="1"/>
          <w:numId w:val="12"/>
        </w:numPr>
      </w:pPr>
      <w:r>
        <w:t>Confirmation messages.</w:t>
      </w:r>
    </w:p>
    <w:p w14:paraId="2078A92F" w14:textId="41A8909C" w:rsidR="007B3FDD" w:rsidRDefault="007B3FDD" w:rsidP="0059724F">
      <w:pPr>
        <w:pStyle w:val="ListParagraph"/>
        <w:numPr>
          <w:ilvl w:val="1"/>
          <w:numId w:val="12"/>
        </w:numPr>
      </w:pPr>
      <w:r>
        <w:t>Calls to validate data entry.</w:t>
      </w:r>
    </w:p>
    <w:p w14:paraId="7AC08064" w14:textId="3748A095" w:rsidR="007B3FDD" w:rsidRDefault="007B3FDD" w:rsidP="0059724F">
      <w:pPr>
        <w:pStyle w:val="ListParagraph"/>
        <w:numPr>
          <w:ilvl w:val="1"/>
          <w:numId w:val="12"/>
        </w:numPr>
      </w:pPr>
      <w:r>
        <w:t>Messages to handle data entry errors.</w:t>
      </w:r>
    </w:p>
    <w:p w14:paraId="784544F9" w14:textId="071EF381" w:rsidR="007B3FDD" w:rsidRDefault="007B3FDD" w:rsidP="0059724F">
      <w:pPr>
        <w:pStyle w:val="ListParagraph"/>
        <w:numPr>
          <w:ilvl w:val="1"/>
          <w:numId w:val="12"/>
        </w:numPr>
      </w:pPr>
      <w:r>
        <w:t xml:space="preserve">Formatting of </w:t>
      </w:r>
      <w:r w:rsidR="00A72A47">
        <w:t>phone numbers, zip codes or other similar scenarios.</w:t>
      </w:r>
    </w:p>
    <w:p w14:paraId="5D5E6954" w14:textId="01760C7E" w:rsidR="004F0090" w:rsidRDefault="004F0090" w:rsidP="004F0090">
      <w:pPr>
        <w:pStyle w:val="ListParagraph"/>
        <w:numPr>
          <w:ilvl w:val="0"/>
          <w:numId w:val="12"/>
        </w:numPr>
      </w:pPr>
      <w:r>
        <w:t xml:space="preserve">When setting date fields or </w:t>
      </w:r>
      <w:r w:rsidR="00637047">
        <w:t>otherwise handling dates</w:t>
      </w:r>
      <w:r>
        <w:t>, avoid .toLocaleDateString() and .toLocaleTimeString(), as these methods are not supported in Internet Explorer 11. You may inst</w:t>
      </w:r>
      <w:r w:rsidR="00016EF4">
        <w:t xml:space="preserve">ead </w:t>
      </w:r>
      <w:r>
        <w:t>build a string to represent the date in order to use the VV.Form.SetFieldValue()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dateObj may be </w:t>
      </w:r>
      <w:r w:rsidR="006F6361">
        <w:t>retrieved</w:t>
      </w:r>
      <w:r w:rsidR="00016EF4">
        <w:t xml:space="preserve"> from a calendar field, or declared as a new Date().</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dateObj = VV.Form.GetDateObjectFromCalendar(</w:t>
      </w:r>
      <w:r w:rsidRPr="005461FE">
        <w:rPr>
          <w:rFonts w:ascii="Consolas" w:hAnsi="Consolas" w:cs="Consolas"/>
          <w:color w:val="A31515"/>
          <w:sz w:val="16"/>
          <w:szCs w:val="16"/>
        </w:rPr>
        <w:t>'fieldName'</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//var dateObj = new Date();</w:t>
      </w:r>
    </w:p>
    <w:p w14:paraId="1CD9EB2E" w14:textId="1C119A16" w:rsidR="006772AF" w:rsidRPr="00016EF4" w:rsidRDefault="004F0090" w:rsidP="00016EF4">
      <w:pPr>
        <w:jc w:val="left"/>
        <w:rPr>
          <w:sz w:val="16"/>
          <w:szCs w:val="16"/>
        </w:rPr>
      </w:pPr>
      <w:r w:rsidRPr="005461FE">
        <w:rPr>
          <w:rFonts w:ascii="Consolas" w:hAnsi="Consolas" w:cs="Consolas"/>
          <w:color w:val="000000"/>
          <w:sz w:val="16"/>
          <w:szCs w:val="16"/>
        </w:rPr>
        <w:t>VV.Form.SetFieldValue(</w:t>
      </w:r>
      <w:r w:rsidRPr="005461FE">
        <w:rPr>
          <w:rFonts w:ascii="Consolas" w:hAnsi="Consolas" w:cs="Consolas"/>
          <w:color w:val="A31515"/>
          <w:sz w:val="16"/>
          <w:szCs w:val="16"/>
        </w:rPr>
        <w:t>'nameOfFieldtoSet'</w:t>
      </w:r>
      <w:r w:rsidR="00354ABE">
        <w:rPr>
          <w:rFonts w:ascii="Consolas" w:hAnsi="Consolas" w:cs="Consolas"/>
          <w:color w:val="000000"/>
          <w:sz w:val="16"/>
          <w:szCs w:val="16"/>
        </w:rPr>
        <w:t>, (dateObj.get</w:t>
      </w:r>
      <w:r w:rsidRPr="005461FE">
        <w:rPr>
          <w:rFonts w:ascii="Consolas" w:hAnsi="Consolas" w:cs="Consolas"/>
          <w:color w:val="000000"/>
          <w:sz w:val="16"/>
          <w:szCs w:val="16"/>
        </w:rPr>
        <w:t xml:space="preserve">Month() + 1).toString() + </w:t>
      </w:r>
      <w:r w:rsidRPr="005461FE">
        <w:rPr>
          <w:rFonts w:ascii="Consolas" w:hAnsi="Consolas" w:cs="Consolas"/>
          <w:color w:val="A31515"/>
          <w:sz w:val="16"/>
          <w:szCs w:val="16"/>
        </w:rPr>
        <w:t>'/'</w:t>
      </w:r>
      <w:r w:rsidR="00354ABE">
        <w:rPr>
          <w:rFonts w:ascii="Consolas" w:hAnsi="Consolas" w:cs="Consolas"/>
          <w:color w:val="000000"/>
          <w:sz w:val="16"/>
          <w:szCs w:val="16"/>
        </w:rPr>
        <w:t xml:space="preserve"> + dateObj.get</w:t>
      </w:r>
      <w:r w:rsidRPr="005461FE">
        <w:rPr>
          <w:rFonts w:ascii="Consolas" w:hAnsi="Consolas" w:cs="Consolas"/>
          <w:color w:val="000000"/>
          <w:sz w:val="16"/>
          <w:szCs w:val="16"/>
        </w:rPr>
        <w:t xml:space="preserve">Date().toString() + </w:t>
      </w:r>
      <w:r w:rsidRPr="005461FE">
        <w:rPr>
          <w:rFonts w:ascii="Consolas" w:hAnsi="Consolas" w:cs="Consolas"/>
          <w:color w:val="A31515"/>
          <w:sz w:val="16"/>
          <w:szCs w:val="16"/>
        </w:rPr>
        <w:t>'/'</w:t>
      </w:r>
      <w:r w:rsidR="00354ABE">
        <w:rPr>
          <w:rFonts w:ascii="Consolas" w:hAnsi="Consolas" w:cs="Consolas"/>
          <w:color w:val="000000"/>
          <w:sz w:val="16"/>
          <w:szCs w:val="16"/>
        </w:rPr>
        <w:t xml:space="preserve"> + dateObj.get</w:t>
      </w:r>
      <w:r w:rsidRPr="005461FE">
        <w:rPr>
          <w:rFonts w:ascii="Consolas" w:hAnsi="Consolas" w:cs="Consolas"/>
          <w:color w:val="000000"/>
          <w:sz w:val="16"/>
          <w:szCs w:val="16"/>
        </w:rPr>
        <w:t>FullYear().toString());</w:t>
      </w:r>
    </w:p>
    <w:p w14:paraId="2953D3B3" w14:textId="77777777" w:rsidR="007D275A" w:rsidRDefault="00314923" w:rsidP="00996BEB">
      <w:pPr>
        <w:pStyle w:val="ListParagraph"/>
        <w:numPr>
          <w:ilvl w:val="0"/>
          <w:numId w:val="19"/>
        </w:numPr>
      </w:pPr>
      <w:r>
        <w:t>When using JavaScript functions in client-side scripts, make sure to use functions that are compatible with Internet Explorer 11 or greater</w:t>
      </w:r>
      <w:r w:rsidR="00587603">
        <w:t>, Chrome, Firefox, Microsoft Edge or Safari.</w:t>
      </w:r>
      <w:r w:rsidR="005465A0">
        <w:t xml:space="preserve">  Using unsupported functions will cause solutions to break or be unreliable in different browsers.</w:t>
      </w:r>
      <w:r w:rsidR="00C74075">
        <w:t xml:space="preserve">  </w:t>
      </w:r>
      <w:r w:rsidR="007D275A">
        <w:t xml:space="preserve">Here are examples of </w:t>
      </w:r>
      <w:r w:rsidR="00543DEC">
        <w:t xml:space="preserve">commands </w:t>
      </w:r>
      <w:r w:rsidR="007D275A">
        <w:t>that we should not use:</w:t>
      </w:r>
    </w:p>
    <w:p w14:paraId="24FEE0C2" w14:textId="77777777" w:rsidR="007D275A" w:rsidRDefault="00543DEC" w:rsidP="007D275A">
      <w:pPr>
        <w:pStyle w:val="ListParagraph"/>
        <w:numPr>
          <w:ilvl w:val="1"/>
          <w:numId w:val="19"/>
        </w:numPr>
      </w:pPr>
      <w:r>
        <w:t>“let”, “await” or “async”</w:t>
      </w:r>
      <w:r w:rsidR="00F41E88">
        <w:t>.</w:t>
      </w:r>
      <w:r w:rsidR="00CE209F">
        <w:t xml:space="preserve">  </w:t>
      </w:r>
    </w:p>
    <w:p w14:paraId="424D04F1" w14:textId="77777777" w:rsidR="007D275A" w:rsidRPr="007D275A" w:rsidRDefault="007D275A" w:rsidP="007D275A">
      <w:pPr>
        <w:pStyle w:val="ListParagraph"/>
        <w:numPr>
          <w:ilvl w:val="1"/>
          <w:numId w:val="19"/>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sz w:val="20"/>
          <w:szCs w:val="20"/>
          <w:lang w:val="es-CL" w:eastAsia="es-CL"/>
        </w:rPr>
      </w:pPr>
      <w:r w:rsidRPr="007D275A">
        <w:rPr>
          <w:rFonts w:ascii="Courier New" w:hAnsi="Courier New" w:cs="Courier New"/>
          <w:color w:val="0077AA"/>
          <w:sz w:val="20"/>
          <w:szCs w:val="20"/>
          <w:shd w:val="clear" w:color="auto" w:fill="F5F2F0"/>
          <w:lang w:val="es-CL" w:eastAsia="es-CL"/>
        </w:rPr>
        <w:t>const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883F44"/>
          <w:sz w:val="20"/>
          <w:szCs w:val="20"/>
          <w:shd w:val="clear" w:color="auto" w:fill="F5F2F0"/>
          <w:lang w:val="es-CL" w:eastAsia="es-CL"/>
        </w:rPr>
        <w:t>absValue</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number</w:t>
      </w:r>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=&gt;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
    <w:p w14:paraId="6DD4B1BB" w14:textId="33A1C72E" w:rsidR="007D275A" w:rsidRDefault="007D275A" w:rsidP="007D275A">
      <w:pPr>
        <w:pStyle w:val="ListParagraph"/>
        <w:numPr>
          <w:ilvl w:val="1"/>
          <w:numId w:val="19"/>
        </w:numPr>
      </w:pPr>
      <w:r>
        <w:t xml:space="preserve">backtick literals:  </w:t>
      </w:r>
      <w:r>
        <w:rPr>
          <w:rFonts w:ascii="Arial" w:hAnsi="Arial" w:cs="Arial"/>
          <w:color w:val="222222"/>
          <w:shd w:val="clear" w:color="auto" w:fill="FFFFFF"/>
        </w:rPr>
        <w:t>(`${successMessage} The form will be saved when the yellow banner appears.`)</w:t>
      </w:r>
    </w:p>
    <w:p w14:paraId="235EDF0B" w14:textId="2E437B0F" w:rsidR="006772AF" w:rsidRDefault="00CE209F" w:rsidP="007D275A">
      <w:pPr>
        <w:ind w:left="720"/>
      </w:pPr>
      <w:r>
        <w:t xml:space="preserve">These commands in code will not work with Internet Explorer 11.  It is a </w:t>
      </w:r>
      <w:r w:rsidR="007D275A">
        <w:t>developer’s</w:t>
      </w:r>
      <w:r>
        <w:t xml:space="preserve"> responsibility to check </w:t>
      </w:r>
      <w:r w:rsidR="00CD453F">
        <w:t>for compatibility against the MDN documentation.</w:t>
      </w:r>
    </w:p>
    <w:p w14:paraId="6F6786FA" w14:textId="1B3E984D" w:rsidR="006772AF" w:rsidRPr="006772AF" w:rsidRDefault="006772AF" w:rsidP="002355A7">
      <w:pPr>
        <w:pStyle w:val="Heading2"/>
      </w:pPr>
      <w:r w:rsidRPr="006772AF">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On the server side, when you are using vvClient.forms.getForms in code, assign the name of the form template to a variable in place of the form template id.  If you are updating a form or creating a new form record from vvClient.forms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“TemplateID”.  Generic names are not helpful in this circumstance to understand the code later.</w:t>
      </w:r>
    </w:p>
    <w:p w14:paraId="4ED94982" w14:textId="77FA8474" w:rsidR="006772AF" w:rsidRDefault="006772AF" w:rsidP="006772AF">
      <w:pPr>
        <w:pStyle w:val="ListParagraph"/>
        <w:numPr>
          <w:ilvl w:val="0"/>
          <w:numId w:val="12"/>
        </w:numPr>
      </w:pPr>
      <w:r>
        <w:t>A comment section needs to be at the top of the module.exports.main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vvEntities = require(</w:t>
      </w:r>
      <w:r>
        <w:rPr>
          <w:rFonts w:ascii="Consolas" w:hAnsi="Consolas" w:cs="Consolas"/>
          <w:color w:val="A31515"/>
          <w:sz w:val="19"/>
          <w:szCs w:val="19"/>
          <w:highlight w:val="white"/>
        </w:rPr>
        <w:t>"../VVRestApi"</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require(</w:t>
      </w:r>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module.exports.getCredentials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options.customerAlias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options.databaseAlias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options.userId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options.password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options.clientId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options.clientSecret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module.exports.main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(vvClient,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  (Following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objUserList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arrStatus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txtSite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objUserInformation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nodejs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r w:rsidR="00720CD2">
        <w:rPr>
          <w:rFonts w:ascii="Consolas" w:hAnsi="Consolas" w:cs="Consolas"/>
          <w:color w:val="000000"/>
          <w:sz w:val="19"/>
          <w:szCs w:val="19"/>
          <w:highlight w:val="white"/>
        </w:rPr>
        <w:t>logger.info(</w:t>
      </w:r>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nodejs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r>
        <w:rPr>
          <w:rFonts w:ascii="Consolas" w:hAnsi="Consolas" w:cs="Consolas"/>
          <w:color w:val="000000"/>
          <w:sz w:val="19"/>
          <w:szCs w:val="19"/>
        </w:rPr>
        <w:t>logger.info(JSON.stringify(err));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r w:rsidR="00016281" w:rsidRPr="00016281">
        <w:t>vvClient.forms.getForms</w:t>
      </w:r>
      <w:r w:rsidR="00016281">
        <w:t>(), consider whether</w:t>
      </w:r>
      <w:r w:rsidR="00A75A88">
        <w:t xml:space="preserve"> your query string </w:t>
      </w:r>
      <w:r w:rsidR="00041C02">
        <w:t>could</w:t>
      </w:r>
      <w:r w:rsidR="00A75A88">
        <w:t xml:space="preserve"> include any apostrophes. This is common in names. </w:t>
      </w:r>
      <w:r w:rsidR="00F06E0E" w:rsidRPr="00F06E0E">
        <w:t>String expressions containing an apostrophe must escaped with the apostrophe with either a \ (backslash) or escaped with a ‘ (single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r w:rsidR="00001FC6" w:rsidRPr="00001FC6">
        <w:t>LibFormVerifyUniqueRecord</w:t>
      </w:r>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ensure that all apostrophes are escaped in your string expressions is to use the .replace()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firstName = ffCollection.getFormFieldByName(</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firstNameSearch = firstName.replace(</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queryParams = {};</w:t>
      </w:r>
    </w:p>
    <w:p w14:paraId="7B6168B9" w14:textId="6B519567" w:rsidR="000E3396" w:rsidRDefault="00447FFD" w:rsidP="00447FFD">
      <w:pPr>
        <w:rPr>
          <w:rFonts w:ascii="Consolas" w:hAnsi="Consolas" w:cs="Consolas"/>
          <w:color w:val="000000"/>
          <w:sz w:val="19"/>
          <w:szCs w:val="19"/>
        </w:rPr>
      </w:pPr>
      <w:r>
        <w:rPr>
          <w:rFonts w:ascii="Consolas" w:hAnsi="Consolas" w:cs="Consolas"/>
          <w:color w:val="000000"/>
          <w:sz w:val="19"/>
          <w:szCs w:val="19"/>
        </w:rPr>
        <w:t xml:space="preserve">queryParams.q = </w:t>
      </w:r>
      <w:r>
        <w:rPr>
          <w:rFonts w:ascii="Consolas" w:hAnsi="Consolas" w:cs="Consolas"/>
          <w:color w:val="A31515"/>
          <w:sz w:val="19"/>
          <w:szCs w:val="19"/>
        </w:rPr>
        <w:t>"[First Name] eq '"</w:t>
      </w:r>
      <w:r>
        <w:rPr>
          <w:rFonts w:ascii="Consolas" w:hAnsi="Consolas" w:cs="Consolas"/>
          <w:color w:val="000000"/>
          <w:sz w:val="19"/>
          <w:szCs w:val="19"/>
        </w:rPr>
        <w:t xml:space="preserve"> + firstNameSearch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format, and using title case will ensure consistency with manually checked boxes. </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client but they should be specific and handled </w:t>
      </w:r>
      <w:r w:rsidR="00720CD2">
        <w:t>as needed</w:t>
      </w:r>
      <w:r>
        <w:t>.</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For example, LibForm, LibDoc, or LibSites.</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r w:rsidRPr="00720CD2">
        <w:t>Github.</w:t>
      </w:r>
    </w:p>
    <w:p w14:paraId="0E55FDC9" w14:textId="676EBF4F" w:rsidR="006772AF" w:rsidRDefault="006772AF" w:rsidP="00720CD2">
      <w:pPr>
        <w:pStyle w:val="ListParagraph"/>
        <w:numPr>
          <w:ilvl w:val="0"/>
          <w:numId w:val="17"/>
        </w:numPr>
      </w:pPr>
      <w:r>
        <w:t>Changes need to be checked in regularly to Github.</w:t>
      </w:r>
    </w:p>
    <w:p w14:paraId="1EAE1A6F" w14:textId="17984570" w:rsidR="002355A7" w:rsidRDefault="002355A7" w:rsidP="002355A7"/>
    <w:p w14:paraId="47ACA644" w14:textId="29901D88" w:rsidR="002355A7" w:rsidRDefault="00414194" w:rsidP="005A5A1C">
      <w:pPr>
        <w:pStyle w:val="Heading1"/>
      </w:pPr>
      <w:r>
        <w:t>Implementing Specifications</w:t>
      </w:r>
    </w:p>
    <w:p w14:paraId="4B811A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 xml:space="preserve">The design document serves as the instructions for putting together a given solution. </w:t>
      </w:r>
    </w:p>
    <w:p w14:paraId="32E271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It is important to be familiar with the structure of the design document so that you can effectively look up information related to a task that has been assigned to you as a developer.</w:t>
      </w:r>
    </w:p>
    <w:p w14:paraId="5CF94FE2" w14:textId="0E2ECF1D" w:rsidR="001F1CF5" w:rsidRDefault="001F1CF5" w:rsidP="005A5A1C">
      <w:pPr>
        <w:pStyle w:val="Heading2"/>
      </w:pPr>
      <w:r>
        <w:t>Developing to the Specifications</w:t>
      </w:r>
    </w:p>
    <w:p w14:paraId="4043A50E"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Discovery is completed on-site with the customer. </w:t>
      </w:r>
    </w:p>
    <w:p w14:paraId="7E1FD709"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solution architect, the project manager, and a team including at least one business analyst is typically involved in discovery.</w:t>
      </w:r>
    </w:p>
    <w:p w14:paraId="26896304"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design document is written to capture the solution architect’s complete concept of the implementation approach.</w:t>
      </w:r>
    </w:p>
    <w:p w14:paraId="7FA855E8"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sidRPr="002C5662">
        <w:rPr>
          <w:rFonts w:ascii="Calibri" w:hAnsi="Calibri" w:cs="Calibri"/>
          <w:color w:val="222222"/>
        </w:rPr>
        <w:t>The architect is the person who holds and drives the vision of the end product.</w:t>
      </w:r>
    </w:p>
    <w:p w14:paraId="77F4B417"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As a developer assigned to a task, you must use </w:t>
      </w:r>
      <w:r w:rsidRPr="002C5662">
        <w:rPr>
          <w:rFonts w:ascii="Calibri" w:hAnsi="Calibri" w:cs="Calibri"/>
          <w:color w:val="222222"/>
        </w:rPr>
        <w:t>the design document to understand why you are being asked to implement an item in a specific way.</w:t>
      </w:r>
    </w:p>
    <w:p w14:paraId="01ADDEA7" w14:textId="77777777" w:rsidR="003540EC" w:rsidRPr="002C5662"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Taking time to understanding the bigger picture by reading the design document will ensure that both the letter and the spirit of the specifications are implemented. </w:t>
      </w:r>
    </w:p>
    <w:p w14:paraId="16E350F9" w14:textId="7E263E75" w:rsidR="001F1CF5" w:rsidRDefault="001F1CF5" w:rsidP="005A5A1C">
      <w:pPr>
        <w:pStyle w:val="Heading2"/>
      </w:pPr>
      <w:r>
        <w:t>Professional Recommendations</w:t>
      </w:r>
    </w:p>
    <w:p w14:paraId="277CCBEE" w14:textId="77777777"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If you understand the “why” of your task, </w:t>
      </w:r>
      <w:r w:rsidRPr="002C5662">
        <w:rPr>
          <w:rFonts w:ascii="Calibri" w:hAnsi="Calibri" w:cs="Calibri"/>
          <w:color w:val="222222"/>
        </w:rPr>
        <w:t>you will likely find opportunities for improvement, whether that be efficiency of processes, enhanced user experience, or something else</w:t>
      </w:r>
      <w:r>
        <w:rPr>
          <w:rFonts w:ascii="Calibri" w:hAnsi="Calibri" w:cs="Calibri"/>
          <w:color w:val="222222"/>
        </w:rPr>
        <w:t>.</w:t>
      </w:r>
    </w:p>
    <w:p w14:paraId="79A83B21" w14:textId="1338E538"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Your feedback is valuable and encouraged. The </w:t>
      </w:r>
      <w:r w:rsidR="00AA39DF">
        <w:rPr>
          <w:rFonts w:ascii="Calibri" w:hAnsi="Calibri" w:cs="Calibri"/>
          <w:color w:val="222222"/>
        </w:rPr>
        <w:t>business analyst</w:t>
      </w:r>
      <w:r w:rsidR="00AB7965">
        <w:rPr>
          <w:rFonts w:ascii="Calibri" w:hAnsi="Calibri" w:cs="Calibri"/>
          <w:color w:val="222222"/>
        </w:rPr>
        <w:t xml:space="preserve"> or solution architect</w:t>
      </w:r>
      <w:r w:rsidR="00AA39DF">
        <w:rPr>
          <w:rFonts w:ascii="Calibri" w:hAnsi="Calibri" w:cs="Calibri"/>
          <w:color w:val="222222"/>
        </w:rPr>
        <w:t xml:space="preserve"> </w:t>
      </w:r>
      <w:r>
        <w:rPr>
          <w:rFonts w:ascii="Calibri" w:hAnsi="Calibri" w:cs="Calibri"/>
          <w:color w:val="222222"/>
        </w:rPr>
        <w:t xml:space="preserve">is the appropriate person to contact. </w:t>
      </w:r>
    </w:p>
    <w:p w14:paraId="45F160BE" w14:textId="4F6AA25C" w:rsidR="001B5F0C" w:rsidRPr="002C5662"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The </w:t>
      </w:r>
      <w:r w:rsidR="006E555B">
        <w:rPr>
          <w:rFonts w:ascii="Calibri" w:hAnsi="Calibri" w:cs="Calibri"/>
          <w:color w:val="222222"/>
        </w:rPr>
        <w:t>business analyst and</w:t>
      </w:r>
      <w:r w:rsidR="00AA39DF">
        <w:rPr>
          <w:rFonts w:ascii="Calibri" w:hAnsi="Calibri" w:cs="Calibri"/>
          <w:color w:val="222222"/>
        </w:rPr>
        <w:t xml:space="preserve"> </w:t>
      </w:r>
      <w:r>
        <w:rPr>
          <w:rFonts w:ascii="Calibri" w:hAnsi="Calibri" w:cs="Calibri"/>
          <w:color w:val="222222"/>
        </w:rPr>
        <w:t xml:space="preserve">solution architect will consider your suggestion with the full context of the entire solution. If accepted, the solution architect will ensure the change is communicated to the rest of the project team, communicated to the customer if necessary, and that supporting documentation is updated. </w:t>
      </w:r>
    </w:p>
    <w:p w14:paraId="520A77A2" w14:textId="3C640A89" w:rsidR="001F1CF5" w:rsidRDefault="009D3B54" w:rsidP="005A5A1C">
      <w:pPr>
        <w:pStyle w:val="Heading2"/>
      </w:pPr>
      <w:r>
        <w:t>Scope Creep and Other Unfortunate Realities</w:t>
      </w:r>
    </w:p>
    <w:p w14:paraId="0EDA0CA9" w14:textId="77777777" w:rsidR="00812F0A" w:rsidRDefault="00812F0A" w:rsidP="00812F0A">
      <w:pPr>
        <w:pStyle w:val="ListParagraph"/>
        <w:numPr>
          <w:ilvl w:val="0"/>
          <w:numId w:val="23"/>
        </w:numPr>
        <w:shd w:val="clear" w:color="auto" w:fill="FFFFFF"/>
        <w:spacing w:after="240"/>
        <w:jc w:val="left"/>
        <w:rPr>
          <w:rFonts w:ascii="Calibri" w:hAnsi="Calibri" w:cs="Calibri"/>
          <w:color w:val="222222"/>
        </w:rPr>
      </w:pPr>
      <w:r w:rsidRPr="00947ACE">
        <w:rPr>
          <w:rFonts w:ascii="Calibri" w:hAnsi="Calibri" w:cs="Calibri"/>
          <w:color w:val="222222"/>
        </w:rPr>
        <w:t xml:space="preserve">Not every professional recommendation or suggestion may be implemented. </w:t>
      </w:r>
    </w:p>
    <w:p w14:paraId="5E245BC0" w14:textId="77777777" w:rsidR="00812F0A" w:rsidRPr="00947ACE" w:rsidRDefault="00812F0A" w:rsidP="00812F0A">
      <w:pPr>
        <w:pStyle w:val="ListParagraph"/>
        <w:numPr>
          <w:ilvl w:val="0"/>
          <w:numId w:val="23"/>
        </w:numPr>
        <w:shd w:val="clear" w:color="auto" w:fill="FFFFFF"/>
        <w:spacing w:after="240"/>
        <w:jc w:val="left"/>
        <w:rPr>
          <w:rFonts w:ascii="Calibri" w:hAnsi="Calibri" w:cs="Calibri"/>
          <w:color w:val="222222"/>
        </w:rPr>
      </w:pPr>
      <w:r>
        <w:rPr>
          <w:rFonts w:ascii="Calibri" w:hAnsi="Calibri" w:cs="Calibri"/>
          <w:color w:val="222222"/>
        </w:rPr>
        <w:t>I</w:t>
      </w:r>
      <w:r w:rsidRPr="00947ACE">
        <w:rPr>
          <w:rFonts w:ascii="Calibri" w:hAnsi="Calibri" w:cs="Calibri"/>
          <w:color w:val="222222"/>
        </w:rPr>
        <w:t xml:space="preserve">t is expected that the solution architect will be open to suggestions from team members, that each suggestion will be considered fully, and that if a suggestion is not accepted, the architect </w:t>
      </w:r>
      <w:r>
        <w:rPr>
          <w:rFonts w:ascii="Calibri" w:hAnsi="Calibri" w:cs="Calibri"/>
          <w:color w:val="222222"/>
        </w:rPr>
        <w:t xml:space="preserve">will </w:t>
      </w:r>
      <w:r w:rsidRPr="00947ACE">
        <w:rPr>
          <w:rFonts w:ascii="Calibri" w:hAnsi="Calibri" w:cs="Calibri"/>
          <w:color w:val="222222"/>
        </w:rPr>
        <w:t xml:space="preserve">communicate </w:t>
      </w:r>
      <w:r>
        <w:rPr>
          <w:rFonts w:ascii="Calibri" w:hAnsi="Calibri" w:cs="Calibri"/>
          <w:color w:val="222222"/>
        </w:rPr>
        <w:t>why.</w:t>
      </w:r>
      <w:bookmarkStart w:id="4" w:name="_GoBack"/>
      <w:bookmarkEnd w:id="4"/>
    </w:p>
    <w:p w14:paraId="64F508ED" w14:textId="52E94968" w:rsidR="00E55750" w:rsidRPr="00E55750" w:rsidRDefault="00E55750" w:rsidP="00812F0A">
      <w:pPr>
        <w:pStyle w:val="BodyText"/>
      </w:pPr>
    </w:p>
    <w:sectPr w:rsidR="00E55750" w:rsidRPr="00E55750"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28433" w14:textId="77777777" w:rsidR="00704161" w:rsidRDefault="00704161">
      <w:r>
        <w:separator/>
      </w:r>
    </w:p>
    <w:p w14:paraId="7AF67E6D" w14:textId="77777777" w:rsidR="00704161" w:rsidRDefault="00704161"/>
  </w:endnote>
  <w:endnote w:type="continuationSeparator" w:id="0">
    <w:p w14:paraId="582E5726" w14:textId="77777777" w:rsidR="00704161" w:rsidRDefault="00704161">
      <w:r>
        <w:continuationSeparator/>
      </w:r>
    </w:p>
    <w:p w14:paraId="04D237F5" w14:textId="77777777" w:rsidR="00704161" w:rsidRDefault="00704161"/>
  </w:endnote>
  <w:endnote w:type="continuationNotice" w:id="1">
    <w:p w14:paraId="5501422B" w14:textId="77777777" w:rsidR="00704161" w:rsidRDefault="0070416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6EA9C6CA" w:rsidR="00683A6C" w:rsidRPr="00196048" w:rsidRDefault="00A04FD4" w:rsidP="00196048">
    <w:pPr>
      <w:pStyle w:val="Footer"/>
    </w:pPr>
    <w:r>
      <w:rPr>
        <w:noProof/>
      </w:rPr>
      <w:t>@201</w:t>
    </w:r>
    <w:r w:rsidR="00004DB7">
      <w:rPr>
        <w:noProof/>
      </w:rPr>
      <w:t>9</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805FA" w14:textId="77777777" w:rsidR="00704161" w:rsidRDefault="00704161">
      <w:r>
        <w:separator/>
      </w:r>
    </w:p>
    <w:p w14:paraId="23DA391D" w14:textId="77777777" w:rsidR="00704161" w:rsidRDefault="00704161"/>
  </w:footnote>
  <w:footnote w:type="continuationSeparator" w:id="0">
    <w:p w14:paraId="45213758" w14:textId="77777777" w:rsidR="00704161" w:rsidRDefault="00704161">
      <w:r>
        <w:continuationSeparator/>
      </w:r>
    </w:p>
    <w:p w14:paraId="2654FB5E" w14:textId="77777777" w:rsidR="00704161" w:rsidRDefault="00704161"/>
  </w:footnote>
  <w:footnote w:type="continuationNotice" w:id="1">
    <w:p w14:paraId="0DEB082E" w14:textId="77777777" w:rsidR="00704161" w:rsidRDefault="0070416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A234" w14:textId="3B0950F1" w:rsidR="00683A6C" w:rsidRDefault="00563CA6">
    <w:pPr>
      <w:pStyle w:val="Header"/>
    </w:pPr>
    <w:r>
      <w:rPr>
        <w:noProof/>
      </w:rPr>
      <mc:AlternateContent>
        <mc:Choice Requires="wps">
          <w:drawing>
            <wp:anchor distT="0" distB="0" distL="114300" distR="114300" simplePos="0" relativeHeight="251658242"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58241"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8240"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A237" w14:textId="5734E596" w:rsidR="00683A6C" w:rsidRPr="00843CFD" w:rsidRDefault="00683A6C" w:rsidP="00843CFD">
    <w:pPr>
      <w:pStyle w:val="Header"/>
    </w:pPr>
    <w:r>
      <w:rPr>
        <w:noProof/>
      </w:rPr>
      <w:drawing>
        <wp:anchor distT="0" distB="0" distL="114300" distR="114300" simplePos="0" relativeHeight="251658246"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58245"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5824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58243"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2.2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9024E2"/>
    <w:multiLevelType w:val="hybridMultilevel"/>
    <w:tmpl w:val="38E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B798D"/>
    <w:multiLevelType w:val="hybridMultilevel"/>
    <w:tmpl w:val="D290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C178A"/>
    <w:multiLevelType w:val="hybridMultilevel"/>
    <w:tmpl w:val="95B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CD3390"/>
    <w:multiLevelType w:val="hybridMultilevel"/>
    <w:tmpl w:val="CFA6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B0532"/>
    <w:multiLevelType w:val="hybridMultilevel"/>
    <w:tmpl w:val="0E9CD74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832AD"/>
    <w:multiLevelType w:val="hybridMultilevel"/>
    <w:tmpl w:val="93DA769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8D0884"/>
    <w:multiLevelType w:val="hybridMultilevel"/>
    <w:tmpl w:val="AB46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5"/>
  </w:num>
  <w:num w:numId="4">
    <w:abstractNumId w:val="13"/>
  </w:num>
  <w:num w:numId="5">
    <w:abstractNumId w:val="17"/>
  </w:num>
  <w:num w:numId="6">
    <w:abstractNumId w:val="14"/>
  </w:num>
  <w:num w:numId="7">
    <w:abstractNumId w:val="25"/>
  </w:num>
  <w:num w:numId="8">
    <w:abstractNumId w:val="22"/>
  </w:num>
  <w:num w:numId="9">
    <w:abstractNumId w:val="26"/>
  </w:num>
  <w:num w:numId="10">
    <w:abstractNumId w:val="6"/>
  </w:num>
  <w:num w:numId="11">
    <w:abstractNumId w:val="20"/>
  </w:num>
  <w:num w:numId="12">
    <w:abstractNumId w:val="21"/>
  </w:num>
  <w:num w:numId="13">
    <w:abstractNumId w:val="8"/>
  </w:num>
  <w:num w:numId="14">
    <w:abstractNumId w:val="16"/>
  </w:num>
  <w:num w:numId="15">
    <w:abstractNumId w:val="15"/>
  </w:num>
  <w:num w:numId="16">
    <w:abstractNumId w:val="7"/>
  </w:num>
  <w:num w:numId="17">
    <w:abstractNumId w:val="23"/>
  </w:num>
  <w:num w:numId="18">
    <w:abstractNumId w:val="24"/>
  </w:num>
  <w:num w:numId="19">
    <w:abstractNumId w:val="18"/>
  </w:num>
  <w:num w:numId="20">
    <w:abstractNumId w:val="12"/>
  </w:num>
  <w:num w:numId="21">
    <w:abstractNumId w:val="10"/>
  </w:num>
  <w:num w:numId="22">
    <w:abstractNumId w:val="27"/>
  </w:num>
  <w:num w:numId="23">
    <w:abstractNumId w:val="4"/>
  </w:num>
  <w:num w:numId="24">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mwrAUATS1cCiwAAAA="/>
  </w:docVars>
  <w:rsids>
    <w:rsidRoot w:val="00B1350F"/>
    <w:rsid w:val="000015D9"/>
    <w:rsid w:val="00001FC6"/>
    <w:rsid w:val="00003124"/>
    <w:rsid w:val="00004DB7"/>
    <w:rsid w:val="00006B4C"/>
    <w:rsid w:val="00007CFC"/>
    <w:rsid w:val="00010B2C"/>
    <w:rsid w:val="000129F9"/>
    <w:rsid w:val="000131B6"/>
    <w:rsid w:val="0001458B"/>
    <w:rsid w:val="00016281"/>
    <w:rsid w:val="00016EF4"/>
    <w:rsid w:val="00022CC6"/>
    <w:rsid w:val="00023304"/>
    <w:rsid w:val="000233B3"/>
    <w:rsid w:val="00031A31"/>
    <w:rsid w:val="000320AB"/>
    <w:rsid w:val="00032F12"/>
    <w:rsid w:val="00034736"/>
    <w:rsid w:val="000360DC"/>
    <w:rsid w:val="000361F1"/>
    <w:rsid w:val="0003726A"/>
    <w:rsid w:val="00037A86"/>
    <w:rsid w:val="00041C02"/>
    <w:rsid w:val="00044830"/>
    <w:rsid w:val="000500C5"/>
    <w:rsid w:val="000510C2"/>
    <w:rsid w:val="000522ED"/>
    <w:rsid w:val="00053EBB"/>
    <w:rsid w:val="00054A51"/>
    <w:rsid w:val="0005587A"/>
    <w:rsid w:val="0005618C"/>
    <w:rsid w:val="0005780C"/>
    <w:rsid w:val="00057F5A"/>
    <w:rsid w:val="00060DC4"/>
    <w:rsid w:val="00061A07"/>
    <w:rsid w:val="00061E28"/>
    <w:rsid w:val="000639CD"/>
    <w:rsid w:val="00071C89"/>
    <w:rsid w:val="000730BF"/>
    <w:rsid w:val="00073CB9"/>
    <w:rsid w:val="00074181"/>
    <w:rsid w:val="00075DF7"/>
    <w:rsid w:val="00075E33"/>
    <w:rsid w:val="000768BB"/>
    <w:rsid w:val="0007724A"/>
    <w:rsid w:val="00082637"/>
    <w:rsid w:val="0008359F"/>
    <w:rsid w:val="000836E0"/>
    <w:rsid w:val="00084130"/>
    <w:rsid w:val="00085491"/>
    <w:rsid w:val="00086259"/>
    <w:rsid w:val="00087EB8"/>
    <w:rsid w:val="000901A2"/>
    <w:rsid w:val="00096D47"/>
    <w:rsid w:val="0009780B"/>
    <w:rsid w:val="00097D8F"/>
    <w:rsid w:val="000A290C"/>
    <w:rsid w:val="000A3EB0"/>
    <w:rsid w:val="000A6169"/>
    <w:rsid w:val="000A6AF9"/>
    <w:rsid w:val="000A73AE"/>
    <w:rsid w:val="000B0BC1"/>
    <w:rsid w:val="000B0E81"/>
    <w:rsid w:val="000B14C5"/>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2F2B"/>
    <w:rsid w:val="000F58AB"/>
    <w:rsid w:val="000F6030"/>
    <w:rsid w:val="000F6141"/>
    <w:rsid w:val="000F6219"/>
    <w:rsid w:val="000F7186"/>
    <w:rsid w:val="00100545"/>
    <w:rsid w:val="00101D17"/>
    <w:rsid w:val="00106D06"/>
    <w:rsid w:val="00110104"/>
    <w:rsid w:val="00112083"/>
    <w:rsid w:val="001124AD"/>
    <w:rsid w:val="00112AF9"/>
    <w:rsid w:val="00113AC3"/>
    <w:rsid w:val="001163DF"/>
    <w:rsid w:val="0012429B"/>
    <w:rsid w:val="00124824"/>
    <w:rsid w:val="00125004"/>
    <w:rsid w:val="00125B9F"/>
    <w:rsid w:val="00125F78"/>
    <w:rsid w:val="00126932"/>
    <w:rsid w:val="001307DA"/>
    <w:rsid w:val="00131E02"/>
    <w:rsid w:val="00133C42"/>
    <w:rsid w:val="00134B28"/>
    <w:rsid w:val="00137BF1"/>
    <w:rsid w:val="00140817"/>
    <w:rsid w:val="001444D8"/>
    <w:rsid w:val="00146D0B"/>
    <w:rsid w:val="00151AB3"/>
    <w:rsid w:val="00153888"/>
    <w:rsid w:val="0015524E"/>
    <w:rsid w:val="001558C7"/>
    <w:rsid w:val="00157891"/>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3D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5F0C"/>
    <w:rsid w:val="001B63B7"/>
    <w:rsid w:val="001B69DE"/>
    <w:rsid w:val="001B7108"/>
    <w:rsid w:val="001B76BA"/>
    <w:rsid w:val="001C165B"/>
    <w:rsid w:val="001C5C2E"/>
    <w:rsid w:val="001C6416"/>
    <w:rsid w:val="001D0394"/>
    <w:rsid w:val="001D24D2"/>
    <w:rsid w:val="001D4035"/>
    <w:rsid w:val="001D5B72"/>
    <w:rsid w:val="001D68C2"/>
    <w:rsid w:val="001E1315"/>
    <w:rsid w:val="001E1EA4"/>
    <w:rsid w:val="001E30A9"/>
    <w:rsid w:val="001E35B6"/>
    <w:rsid w:val="001E445C"/>
    <w:rsid w:val="001E5752"/>
    <w:rsid w:val="001E6754"/>
    <w:rsid w:val="001F1CF5"/>
    <w:rsid w:val="001F4BBF"/>
    <w:rsid w:val="001F5B3A"/>
    <w:rsid w:val="001F68DC"/>
    <w:rsid w:val="001F7182"/>
    <w:rsid w:val="0020443E"/>
    <w:rsid w:val="0020614C"/>
    <w:rsid w:val="00206971"/>
    <w:rsid w:val="002079EC"/>
    <w:rsid w:val="002108BC"/>
    <w:rsid w:val="002114F8"/>
    <w:rsid w:val="002137D1"/>
    <w:rsid w:val="00213E7C"/>
    <w:rsid w:val="0021713F"/>
    <w:rsid w:val="00222323"/>
    <w:rsid w:val="00223BEA"/>
    <w:rsid w:val="00227A1C"/>
    <w:rsid w:val="00230946"/>
    <w:rsid w:val="00234497"/>
    <w:rsid w:val="002355A7"/>
    <w:rsid w:val="0024466D"/>
    <w:rsid w:val="0024695B"/>
    <w:rsid w:val="00247C49"/>
    <w:rsid w:val="00247E0C"/>
    <w:rsid w:val="002511F2"/>
    <w:rsid w:val="0025457E"/>
    <w:rsid w:val="002562D4"/>
    <w:rsid w:val="00256E69"/>
    <w:rsid w:val="00257BAC"/>
    <w:rsid w:val="0026072D"/>
    <w:rsid w:val="00261499"/>
    <w:rsid w:val="00267CDD"/>
    <w:rsid w:val="002739D3"/>
    <w:rsid w:val="00273F40"/>
    <w:rsid w:val="00276D57"/>
    <w:rsid w:val="00281835"/>
    <w:rsid w:val="002825A5"/>
    <w:rsid w:val="00284CB8"/>
    <w:rsid w:val="0028741D"/>
    <w:rsid w:val="0029057C"/>
    <w:rsid w:val="00290647"/>
    <w:rsid w:val="00290FEA"/>
    <w:rsid w:val="00291176"/>
    <w:rsid w:val="0029280A"/>
    <w:rsid w:val="002932C0"/>
    <w:rsid w:val="00294420"/>
    <w:rsid w:val="002945AF"/>
    <w:rsid w:val="002950EC"/>
    <w:rsid w:val="00297873"/>
    <w:rsid w:val="002A2338"/>
    <w:rsid w:val="002A2CCE"/>
    <w:rsid w:val="002A4222"/>
    <w:rsid w:val="002A4B29"/>
    <w:rsid w:val="002B0764"/>
    <w:rsid w:val="002B3AA9"/>
    <w:rsid w:val="002B41AC"/>
    <w:rsid w:val="002B4500"/>
    <w:rsid w:val="002B4BA6"/>
    <w:rsid w:val="002B4F38"/>
    <w:rsid w:val="002B52BF"/>
    <w:rsid w:val="002B6D16"/>
    <w:rsid w:val="002B6D51"/>
    <w:rsid w:val="002C0AAD"/>
    <w:rsid w:val="002C2A07"/>
    <w:rsid w:val="002C361A"/>
    <w:rsid w:val="002C5917"/>
    <w:rsid w:val="002C67CB"/>
    <w:rsid w:val="002C6CCE"/>
    <w:rsid w:val="002C6DB0"/>
    <w:rsid w:val="002D0B0C"/>
    <w:rsid w:val="002D0C64"/>
    <w:rsid w:val="002D2835"/>
    <w:rsid w:val="002D2C70"/>
    <w:rsid w:val="002D3080"/>
    <w:rsid w:val="002D4A22"/>
    <w:rsid w:val="002D4D03"/>
    <w:rsid w:val="002D5705"/>
    <w:rsid w:val="002D701F"/>
    <w:rsid w:val="002D72F3"/>
    <w:rsid w:val="002D7321"/>
    <w:rsid w:val="002E00FB"/>
    <w:rsid w:val="002E1B95"/>
    <w:rsid w:val="002E4CAB"/>
    <w:rsid w:val="002E57EB"/>
    <w:rsid w:val="002E5E68"/>
    <w:rsid w:val="002E5EAE"/>
    <w:rsid w:val="002E708B"/>
    <w:rsid w:val="002F0A46"/>
    <w:rsid w:val="002F0F8A"/>
    <w:rsid w:val="002F6DF9"/>
    <w:rsid w:val="002F75A0"/>
    <w:rsid w:val="00300FFD"/>
    <w:rsid w:val="00305734"/>
    <w:rsid w:val="00307AC1"/>
    <w:rsid w:val="00310422"/>
    <w:rsid w:val="003115E4"/>
    <w:rsid w:val="00311BA5"/>
    <w:rsid w:val="00314923"/>
    <w:rsid w:val="00315417"/>
    <w:rsid w:val="00317564"/>
    <w:rsid w:val="003220CA"/>
    <w:rsid w:val="00323889"/>
    <w:rsid w:val="00323986"/>
    <w:rsid w:val="00324BE1"/>
    <w:rsid w:val="003261F3"/>
    <w:rsid w:val="0033574B"/>
    <w:rsid w:val="00335EC2"/>
    <w:rsid w:val="00336E37"/>
    <w:rsid w:val="00336E82"/>
    <w:rsid w:val="00337341"/>
    <w:rsid w:val="00341D76"/>
    <w:rsid w:val="00343B6D"/>
    <w:rsid w:val="00344F57"/>
    <w:rsid w:val="0035038A"/>
    <w:rsid w:val="0035146B"/>
    <w:rsid w:val="00351751"/>
    <w:rsid w:val="00353A4D"/>
    <w:rsid w:val="003540EC"/>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1E91"/>
    <w:rsid w:val="003B35C4"/>
    <w:rsid w:val="003B4333"/>
    <w:rsid w:val="003B605E"/>
    <w:rsid w:val="003C066A"/>
    <w:rsid w:val="003C631A"/>
    <w:rsid w:val="003D04BD"/>
    <w:rsid w:val="003D0DD4"/>
    <w:rsid w:val="003D12B7"/>
    <w:rsid w:val="003D36B4"/>
    <w:rsid w:val="003D4BD6"/>
    <w:rsid w:val="003D596F"/>
    <w:rsid w:val="003E144F"/>
    <w:rsid w:val="003E35C4"/>
    <w:rsid w:val="003E5263"/>
    <w:rsid w:val="003E52CA"/>
    <w:rsid w:val="003E62B3"/>
    <w:rsid w:val="003E6FA0"/>
    <w:rsid w:val="003F2DB7"/>
    <w:rsid w:val="003F3B35"/>
    <w:rsid w:val="003F3F80"/>
    <w:rsid w:val="003F4DB8"/>
    <w:rsid w:val="003F7614"/>
    <w:rsid w:val="00400FC1"/>
    <w:rsid w:val="00401A38"/>
    <w:rsid w:val="00402DB9"/>
    <w:rsid w:val="0040406B"/>
    <w:rsid w:val="00404802"/>
    <w:rsid w:val="004054AE"/>
    <w:rsid w:val="00405ED5"/>
    <w:rsid w:val="00407502"/>
    <w:rsid w:val="00411622"/>
    <w:rsid w:val="00412D4A"/>
    <w:rsid w:val="00414194"/>
    <w:rsid w:val="00415935"/>
    <w:rsid w:val="00416C56"/>
    <w:rsid w:val="0041732C"/>
    <w:rsid w:val="00417573"/>
    <w:rsid w:val="004203C4"/>
    <w:rsid w:val="004212D4"/>
    <w:rsid w:val="00421E97"/>
    <w:rsid w:val="00425C20"/>
    <w:rsid w:val="00426287"/>
    <w:rsid w:val="004265D5"/>
    <w:rsid w:val="00426B78"/>
    <w:rsid w:val="0042792E"/>
    <w:rsid w:val="00430FA5"/>
    <w:rsid w:val="00432534"/>
    <w:rsid w:val="00434EE4"/>
    <w:rsid w:val="00435FAB"/>
    <w:rsid w:val="004431A4"/>
    <w:rsid w:val="004449D6"/>
    <w:rsid w:val="004467FD"/>
    <w:rsid w:val="00447FFD"/>
    <w:rsid w:val="00451371"/>
    <w:rsid w:val="00453F01"/>
    <w:rsid w:val="00454BFC"/>
    <w:rsid w:val="00456031"/>
    <w:rsid w:val="004560C3"/>
    <w:rsid w:val="00461296"/>
    <w:rsid w:val="00462A99"/>
    <w:rsid w:val="00464F2B"/>
    <w:rsid w:val="004652DF"/>
    <w:rsid w:val="00466636"/>
    <w:rsid w:val="00466BB4"/>
    <w:rsid w:val="00467332"/>
    <w:rsid w:val="00471F23"/>
    <w:rsid w:val="00480A9D"/>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178B"/>
    <w:rsid w:val="004C65EB"/>
    <w:rsid w:val="004D1ACF"/>
    <w:rsid w:val="004D2246"/>
    <w:rsid w:val="004D2742"/>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3516"/>
    <w:rsid w:val="00543DEC"/>
    <w:rsid w:val="00544B7C"/>
    <w:rsid w:val="005461FE"/>
    <w:rsid w:val="0054638F"/>
    <w:rsid w:val="005465A0"/>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298"/>
    <w:rsid w:val="00583BB3"/>
    <w:rsid w:val="00584406"/>
    <w:rsid w:val="0058468E"/>
    <w:rsid w:val="00587603"/>
    <w:rsid w:val="00593D2E"/>
    <w:rsid w:val="00594693"/>
    <w:rsid w:val="0059623E"/>
    <w:rsid w:val="0059724F"/>
    <w:rsid w:val="005A10B8"/>
    <w:rsid w:val="005A26F6"/>
    <w:rsid w:val="005A3020"/>
    <w:rsid w:val="005A30E9"/>
    <w:rsid w:val="005A566B"/>
    <w:rsid w:val="005A5A1C"/>
    <w:rsid w:val="005A5FAF"/>
    <w:rsid w:val="005A75C6"/>
    <w:rsid w:val="005B01D1"/>
    <w:rsid w:val="005B049F"/>
    <w:rsid w:val="005B34A9"/>
    <w:rsid w:val="005B4E7B"/>
    <w:rsid w:val="005B7E89"/>
    <w:rsid w:val="005C1B2D"/>
    <w:rsid w:val="005C20A6"/>
    <w:rsid w:val="005C325A"/>
    <w:rsid w:val="005C3665"/>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BCC"/>
    <w:rsid w:val="005F5C12"/>
    <w:rsid w:val="005F5F2F"/>
    <w:rsid w:val="005F6F62"/>
    <w:rsid w:val="00600776"/>
    <w:rsid w:val="00601AEE"/>
    <w:rsid w:val="00602C45"/>
    <w:rsid w:val="00604288"/>
    <w:rsid w:val="00610F2B"/>
    <w:rsid w:val="00613FF5"/>
    <w:rsid w:val="00614EA5"/>
    <w:rsid w:val="006172E3"/>
    <w:rsid w:val="00617EC4"/>
    <w:rsid w:val="006206AC"/>
    <w:rsid w:val="006218D7"/>
    <w:rsid w:val="00625324"/>
    <w:rsid w:val="0062586C"/>
    <w:rsid w:val="00630643"/>
    <w:rsid w:val="00631EDD"/>
    <w:rsid w:val="00632EC7"/>
    <w:rsid w:val="00635CEA"/>
    <w:rsid w:val="00637047"/>
    <w:rsid w:val="00637642"/>
    <w:rsid w:val="00642A56"/>
    <w:rsid w:val="00647544"/>
    <w:rsid w:val="00650B19"/>
    <w:rsid w:val="006575E5"/>
    <w:rsid w:val="00661B71"/>
    <w:rsid w:val="006623C2"/>
    <w:rsid w:val="00662E3B"/>
    <w:rsid w:val="00664F3E"/>
    <w:rsid w:val="0066733F"/>
    <w:rsid w:val="006717FC"/>
    <w:rsid w:val="0067341C"/>
    <w:rsid w:val="006755AE"/>
    <w:rsid w:val="00676038"/>
    <w:rsid w:val="006772AF"/>
    <w:rsid w:val="00680911"/>
    <w:rsid w:val="00681402"/>
    <w:rsid w:val="00681905"/>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1F2"/>
    <w:rsid w:val="006A0DA5"/>
    <w:rsid w:val="006A1233"/>
    <w:rsid w:val="006A1D6E"/>
    <w:rsid w:val="006B103C"/>
    <w:rsid w:val="006B2AB2"/>
    <w:rsid w:val="006B34E7"/>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E555B"/>
    <w:rsid w:val="006E55EE"/>
    <w:rsid w:val="006F1532"/>
    <w:rsid w:val="006F20A0"/>
    <w:rsid w:val="006F33E0"/>
    <w:rsid w:val="006F618D"/>
    <w:rsid w:val="006F6361"/>
    <w:rsid w:val="00702183"/>
    <w:rsid w:val="0070327B"/>
    <w:rsid w:val="007035C6"/>
    <w:rsid w:val="00704161"/>
    <w:rsid w:val="007045D9"/>
    <w:rsid w:val="00704A09"/>
    <w:rsid w:val="0070657F"/>
    <w:rsid w:val="007069D4"/>
    <w:rsid w:val="00707115"/>
    <w:rsid w:val="007073C9"/>
    <w:rsid w:val="00707469"/>
    <w:rsid w:val="00707D74"/>
    <w:rsid w:val="00710302"/>
    <w:rsid w:val="0071447D"/>
    <w:rsid w:val="00716C2D"/>
    <w:rsid w:val="0071711E"/>
    <w:rsid w:val="00720CD2"/>
    <w:rsid w:val="007223F2"/>
    <w:rsid w:val="00723DE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3AE0"/>
    <w:rsid w:val="0079413B"/>
    <w:rsid w:val="00794A71"/>
    <w:rsid w:val="00794D2C"/>
    <w:rsid w:val="007A160C"/>
    <w:rsid w:val="007A1BC1"/>
    <w:rsid w:val="007A1D01"/>
    <w:rsid w:val="007A2A12"/>
    <w:rsid w:val="007A33F3"/>
    <w:rsid w:val="007A4DC8"/>
    <w:rsid w:val="007A6FAD"/>
    <w:rsid w:val="007A6FB3"/>
    <w:rsid w:val="007A79C1"/>
    <w:rsid w:val="007B32A0"/>
    <w:rsid w:val="007B36C2"/>
    <w:rsid w:val="007B3B37"/>
    <w:rsid w:val="007B3FDC"/>
    <w:rsid w:val="007B3FDD"/>
    <w:rsid w:val="007B4E67"/>
    <w:rsid w:val="007B61C7"/>
    <w:rsid w:val="007B76F8"/>
    <w:rsid w:val="007B7914"/>
    <w:rsid w:val="007C1DCA"/>
    <w:rsid w:val="007C266D"/>
    <w:rsid w:val="007C3E26"/>
    <w:rsid w:val="007C55BD"/>
    <w:rsid w:val="007C7DE3"/>
    <w:rsid w:val="007D1B2C"/>
    <w:rsid w:val="007D275A"/>
    <w:rsid w:val="007D2F12"/>
    <w:rsid w:val="007D3CBE"/>
    <w:rsid w:val="007D48A9"/>
    <w:rsid w:val="007D6648"/>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801A87"/>
    <w:rsid w:val="008028FA"/>
    <w:rsid w:val="00802F65"/>
    <w:rsid w:val="00803221"/>
    <w:rsid w:val="0080430C"/>
    <w:rsid w:val="00804D31"/>
    <w:rsid w:val="008058C0"/>
    <w:rsid w:val="00810886"/>
    <w:rsid w:val="00812F0A"/>
    <w:rsid w:val="008137BF"/>
    <w:rsid w:val="008149FF"/>
    <w:rsid w:val="00816138"/>
    <w:rsid w:val="00827166"/>
    <w:rsid w:val="008305C9"/>
    <w:rsid w:val="00831135"/>
    <w:rsid w:val="0083323B"/>
    <w:rsid w:val="00836E67"/>
    <w:rsid w:val="00840302"/>
    <w:rsid w:val="008405AA"/>
    <w:rsid w:val="00843CFD"/>
    <w:rsid w:val="008454EF"/>
    <w:rsid w:val="00846C3F"/>
    <w:rsid w:val="00847554"/>
    <w:rsid w:val="00852CF6"/>
    <w:rsid w:val="0085338A"/>
    <w:rsid w:val="0085519D"/>
    <w:rsid w:val="00857B8F"/>
    <w:rsid w:val="008611C0"/>
    <w:rsid w:val="008629AF"/>
    <w:rsid w:val="008632EB"/>
    <w:rsid w:val="00863952"/>
    <w:rsid w:val="00863BD1"/>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E6E7E"/>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4CFA"/>
    <w:rsid w:val="00986905"/>
    <w:rsid w:val="00986DAD"/>
    <w:rsid w:val="00987A78"/>
    <w:rsid w:val="00991EA3"/>
    <w:rsid w:val="00992759"/>
    <w:rsid w:val="009960F8"/>
    <w:rsid w:val="00996BEB"/>
    <w:rsid w:val="00997E72"/>
    <w:rsid w:val="009A2E93"/>
    <w:rsid w:val="009A4C5F"/>
    <w:rsid w:val="009A4CA4"/>
    <w:rsid w:val="009A51EE"/>
    <w:rsid w:val="009A676A"/>
    <w:rsid w:val="009B0E9C"/>
    <w:rsid w:val="009B152B"/>
    <w:rsid w:val="009B29AA"/>
    <w:rsid w:val="009B3FDE"/>
    <w:rsid w:val="009C0ACF"/>
    <w:rsid w:val="009C3E44"/>
    <w:rsid w:val="009C6F27"/>
    <w:rsid w:val="009C7EEF"/>
    <w:rsid w:val="009C7FDC"/>
    <w:rsid w:val="009D0DE3"/>
    <w:rsid w:val="009D1569"/>
    <w:rsid w:val="009D20E1"/>
    <w:rsid w:val="009D3B54"/>
    <w:rsid w:val="009D417D"/>
    <w:rsid w:val="009D5BD7"/>
    <w:rsid w:val="009E029B"/>
    <w:rsid w:val="009F0E74"/>
    <w:rsid w:val="009F5026"/>
    <w:rsid w:val="009F6351"/>
    <w:rsid w:val="009F702F"/>
    <w:rsid w:val="009F76F9"/>
    <w:rsid w:val="009F7C28"/>
    <w:rsid w:val="00A00F81"/>
    <w:rsid w:val="00A021B9"/>
    <w:rsid w:val="00A029A8"/>
    <w:rsid w:val="00A030B0"/>
    <w:rsid w:val="00A04FD4"/>
    <w:rsid w:val="00A05113"/>
    <w:rsid w:val="00A06606"/>
    <w:rsid w:val="00A07722"/>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2A47"/>
    <w:rsid w:val="00A75A88"/>
    <w:rsid w:val="00A770D8"/>
    <w:rsid w:val="00A8205C"/>
    <w:rsid w:val="00A83B28"/>
    <w:rsid w:val="00A869DE"/>
    <w:rsid w:val="00A90477"/>
    <w:rsid w:val="00A91AC9"/>
    <w:rsid w:val="00A936B1"/>
    <w:rsid w:val="00A9465E"/>
    <w:rsid w:val="00A94F67"/>
    <w:rsid w:val="00A95989"/>
    <w:rsid w:val="00AA39DF"/>
    <w:rsid w:val="00AA48FA"/>
    <w:rsid w:val="00AA6A1A"/>
    <w:rsid w:val="00AA6AA3"/>
    <w:rsid w:val="00AA7461"/>
    <w:rsid w:val="00AB076E"/>
    <w:rsid w:val="00AB7965"/>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D73A7"/>
    <w:rsid w:val="00AE0114"/>
    <w:rsid w:val="00AE4017"/>
    <w:rsid w:val="00AE52DB"/>
    <w:rsid w:val="00AE5CCE"/>
    <w:rsid w:val="00AE7485"/>
    <w:rsid w:val="00AF1092"/>
    <w:rsid w:val="00AF32A3"/>
    <w:rsid w:val="00AF4021"/>
    <w:rsid w:val="00AF5424"/>
    <w:rsid w:val="00B001DF"/>
    <w:rsid w:val="00B04E78"/>
    <w:rsid w:val="00B0525E"/>
    <w:rsid w:val="00B05DA6"/>
    <w:rsid w:val="00B0635D"/>
    <w:rsid w:val="00B06B81"/>
    <w:rsid w:val="00B1146B"/>
    <w:rsid w:val="00B1350F"/>
    <w:rsid w:val="00B13F51"/>
    <w:rsid w:val="00B16C77"/>
    <w:rsid w:val="00B178FB"/>
    <w:rsid w:val="00B17DCE"/>
    <w:rsid w:val="00B2026E"/>
    <w:rsid w:val="00B20445"/>
    <w:rsid w:val="00B20E26"/>
    <w:rsid w:val="00B21469"/>
    <w:rsid w:val="00B2227F"/>
    <w:rsid w:val="00B227E0"/>
    <w:rsid w:val="00B24734"/>
    <w:rsid w:val="00B24CFC"/>
    <w:rsid w:val="00B25B11"/>
    <w:rsid w:val="00B25CC0"/>
    <w:rsid w:val="00B26A13"/>
    <w:rsid w:val="00B27ED1"/>
    <w:rsid w:val="00B3248E"/>
    <w:rsid w:val="00B33D1F"/>
    <w:rsid w:val="00B34F61"/>
    <w:rsid w:val="00B3580A"/>
    <w:rsid w:val="00B3589C"/>
    <w:rsid w:val="00B4566F"/>
    <w:rsid w:val="00B457E1"/>
    <w:rsid w:val="00B46461"/>
    <w:rsid w:val="00B46EB6"/>
    <w:rsid w:val="00B5024C"/>
    <w:rsid w:val="00B5036A"/>
    <w:rsid w:val="00B507A5"/>
    <w:rsid w:val="00B50A83"/>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363B"/>
    <w:rsid w:val="00BD5973"/>
    <w:rsid w:val="00BD71E8"/>
    <w:rsid w:val="00BE545B"/>
    <w:rsid w:val="00BE7E3D"/>
    <w:rsid w:val="00BF124A"/>
    <w:rsid w:val="00BF1359"/>
    <w:rsid w:val="00BF326E"/>
    <w:rsid w:val="00BF452D"/>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129C"/>
    <w:rsid w:val="00C325AF"/>
    <w:rsid w:val="00C36D76"/>
    <w:rsid w:val="00C3773F"/>
    <w:rsid w:val="00C379A8"/>
    <w:rsid w:val="00C425DE"/>
    <w:rsid w:val="00C441F6"/>
    <w:rsid w:val="00C44485"/>
    <w:rsid w:val="00C44A01"/>
    <w:rsid w:val="00C45A04"/>
    <w:rsid w:val="00C46E8F"/>
    <w:rsid w:val="00C52681"/>
    <w:rsid w:val="00C540D7"/>
    <w:rsid w:val="00C549C0"/>
    <w:rsid w:val="00C5548F"/>
    <w:rsid w:val="00C5570C"/>
    <w:rsid w:val="00C57FF1"/>
    <w:rsid w:val="00C6266D"/>
    <w:rsid w:val="00C62926"/>
    <w:rsid w:val="00C63614"/>
    <w:rsid w:val="00C66921"/>
    <w:rsid w:val="00C67564"/>
    <w:rsid w:val="00C67AC2"/>
    <w:rsid w:val="00C70CB0"/>
    <w:rsid w:val="00C70DCA"/>
    <w:rsid w:val="00C70EC7"/>
    <w:rsid w:val="00C726F5"/>
    <w:rsid w:val="00C7407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40D9"/>
    <w:rsid w:val="00CA7F46"/>
    <w:rsid w:val="00CB0F87"/>
    <w:rsid w:val="00CB1923"/>
    <w:rsid w:val="00CB5B68"/>
    <w:rsid w:val="00CB6E6E"/>
    <w:rsid w:val="00CB7024"/>
    <w:rsid w:val="00CC0675"/>
    <w:rsid w:val="00CC0DB9"/>
    <w:rsid w:val="00CC1038"/>
    <w:rsid w:val="00CC131C"/>
    <w:rsid w:val="00CC20EB"/>
    <w:rsid w:val="00CC34E7"/>
    <w:rsid w:val="00CC4915"/>
    <w:rsid w:val="00CC7C3E"/>
    <w:rsid w:val="00CC7E27"/>
    <w:rsid w:val="00CD306B"/>
    <w:rsid w:val="00CD30F1"/>
    <w:rsid w:val="00CD331B"/>
    <w:rsid w:val="00CD3B1E"/>
    <w:rsid w:val="00CD453F"/>
    <w:rsid w:val="00CD5986"/>
    <w:rsid w:val="00CD7DAA"/>
    <w:rsid w:val="00CE0388"/>
    <w:rsid w:val="00CE209F"/>
    <w:rsid w:val="00CE45CF"/>
    <w:rsid w:val="00CE53F1"/>
    <w:rsid w:val="00CE784E"/>
    <w:rsid w:val="00CF1FD2"/>
    <w:rsid w:val="00CF6C9F"/>
    <w:rsid w:val="00D055C6"/>
    <w:rsid w:val="00D06CBC"/>
    <w:rsid w:val="00D06E94"/>
    <w:rsid w:val="00D11B35"/>
    <w:rsid w:val="00D22C80"/>
    <w:rsid w:val="00D24371"/>
    <w:rsid w:val="00D26776"/>
    <w:rsid w:val="00D3396D"/>
    <w:rsid w:val="00D33ED1"/>
    <w:rsid w:val="00D347F6"/>
    <w:rsid w:val="00D35C3B"/>
    <w:rsid w:val="00D36751"/>
    <w:rsid w:val="00D41ACE"/>
    <w:rsid w:val="00D437C6"/>
    <w:rsid w:val="00D43FA8"/>
    <w:rsid w:val="00D45374"/>
    <w:rsid w:val="00D45B1A"/>
    <w:rsid w:val="00D47D70"/>
    <w:rsid w:val="00D5427C"/>
    <w:rsid w:val="00D573F6"/>
    <w:rsid w:val="00D62143"/>
    <w:rsid w:val="00D63EB3"/>
    <w:rsid w:val="00D64EF6"/>
    <w:rsid w:val="00D672DA"/>
    <w:rsid w:val="00D67735"/>
    <w:rsid w:val="00D7092A"/>
    <w:rsid w:val="00D7310C"/>
    <w:rsid w:val="00D735B8"/>
    <w:rsid w:val="00D746CA"/>
    <w:rsid w:val="00D74D2F"/>
    <w:rsid w:val="00D81203"/>
    <w:rsid w:val="00D829A4"/>
    <w:rsid w:val="00D83E59"/>
    <w:rsid w:val="00D86273"/>
    <w:rsid w:val="00D873EF"/>
    <w:rsid w:val="00D877DF"/>
    <w:rsid w:val="00D87B38"/>
    <w:rsid w:val="00D920C5"/>
    <w:rsid w:val="00D93760"/>
    <w:rsid w:val="00D940C7"/>
    <w:rsid w:val="00D94A67"/>
    <w:rsid w:val="00D96B07"/>
    <w:rsid w:val="00DA0FE7"/>
    <w:rsid w:val="00DA367B"/>
    <w:rsid w:val="00DA49ED"/>
    <w:rsid w:val="00DA5085"/>
    <w:rsid w:val="00DA58CF"/>
    <w:rsid w:val="00DA5C88"/>
    <w:rsid w:val="00DB0D9E"/>
    <w:rsid w:val="00DB23F0"/>
    <w:rsid w:val="00DC0CCE"/>
    <w:rsid w:val="00DC43C8"/>
    <w:rsid w:val="00DC5191"/>
    <w:rsid w:val="00DC69B7"/>
    <w:rsid w:val="00DC709E"/>
    <w:rsid w:val="00DD024F"/>
    <w:rsid w:val="00DD087E"/>
    <w:rsid w:val="00DD189C"/>
    <w:rsid w:val="00DD40B6"/>
    <w:rsid w:val="00DD5279"/>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612"/>
    <w:rsid w:val="00E067AC"/>
    <w:rsid w:val="00E10310"/>
    <w:rsid w:val="00E1071B"/>
    <w:rsid w:val="00E12099"/>
    <w:rsid w:val="00E14D81"/>
    <w:rsid w:val="00E209C0"/>
    <w:rsid w:val="00E22530"/>
    <w:rsid w:val="00E22CC9"/>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A8D"/>
    <w:rsid w:val="00E53CB8"/>
    <w:rsid w:val="00E54CB8"/>
    <w:rsid w:val="00E55750"/>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82B56"/>
    <w:rsid w:val="00E90CA9"/>
    <w:rsid w:val="00E91A57"/>
    <w:rsid w:val="00E93278"/>
    <w:rsid w:val="00E957EE"/>
    <w:rsid w:val="00E9688A"/>
    <w:rsid w:val="00EA08A6"/>
    <w:rsid w:val="00EA0A96"/>
    <w:rsid w:val="00EA1CEF"/>
    <w:rsid w:val="00EA28A4"/>
    <w:rsid w:val="00EA2F80"/>
    <w:rsid w:val="00EA41DB"/>
    <w:rsid w:val="00EA4604"/>
    <w:rsid w:val="00EA52E9"/>
    <w:rsid w:val="00EA5DC6"/>
    <w:rsid w:val="00EA68C6"/>
    <w:rsid w:val="00EB0BC5"/>
    <w:rsid w:val="00EB2737"/>
    <w:rsid w:val="00EB285D"/>
    <w:rsid w:val="00EB2CFE"/>
    <w:rsid w:val="00EB35C9"/>
    <w:rsid w:val="00EB40C3"/>
    <w:rsid w:val="00EB582C"/>
    <w:rsid w:val="00EB6349"/>
    <w:rsid w:val="00EC1433"/>
    <w:rsid w:val="00EC1F85"/>
    <w:rsid w:val="00EC3E0D"/>
    <w:rsid w:val="00EC608F"/>
    <w:rsid w:val="00EC613A"/>
    <w:rsid w:val="00ED37E8"/>
    <w:rsid w:val="00ED4318"/>
    <w:rsid w:val="00EE05CB"/>
    <w:rsid w:val="00EE3465"/>
    <w:rsid w:val="00EE7B4B"/>
    <w:rsid w:val="00EF0453"/>
    <w:rsid w:val="00EF0B6D"/>
    <w:rsid w:val="00EF5DA4"/>
    <w:rsid w:val="00EF5E1A"/>
    <w:rsid w:val="00F03C08"/>
    <w:rsid w:val="00F0448A"/>
    <w:rsid w:val="00F06E0E"/>
    <w:rsid w:val="00F07299"/>
    <w:rsid w:val="00F12DB2"/>
    <w:rsid w:val="00F13415"/>
    <w:rsid w:val="00F13B9F"/>
    <w:rsid w:val="00F15CC5"/>
    <w:rsid w:val="00F206ED"/>
    <w:rsid w:val="00F2191A"/>
    <w:rsid w:val="00F21AAE"/>
    <w:rsid w:val="00F233D3"/>
    <w:rsid w:val="00F25BCA"/>
    <w:rsid w:val="00F31245"/>
    <w:rsid w:val="00F334C7"/>
    <w:rsid w:val="00F365A0"/>
    <w:rsid w:val="00F401B1"/>
    <w:rsid w:val="00F41E88"/>
    <w:rsid w:val="00F45BEC"/>
    <w:rsid w:val="00F45D30"/>
    <w:rsid w:val="00F5144A"/>
    <w:rsid w:val="00F52078"/>
    <w:rsid w:val="00F55EE9"/>
    <w:rsid w:val="00F57B4F"/>
    <w:rsid w:val="00F57B90"/>
    <w:rsid w:val="00F61049"/>
    <w:rsid w:val="00F62E7D"/>
    <w:rsid w:val="00F63141"/>
    <w:rsid w:val="00F65993"/>
    <w:rsid w:val="00F66FB2"/>
    <w:rsid w:val="00F676BF"/>
    <w:rsid w:val="00F70253"/>
    <w:rsid w:val="00F718E1"/>
    <w:rsid w:val="00F75695"/>
    <w:rsid w:val="00F76E2E"/>
    <w:rsid w:val="00F77143"/>
    <w:rsid w:val="00F77E04"/>
    <w:rsid w:val="00F77ECB"/>
    <w:rsid w:val="00F810CE"/>
    <w:rsid w:val="00F8327F"/>
    <w:rsid w:val="00F8615D"/>
    <w:rsid w:val="00F868CA"/>
    <w:rsid w:val="00F9114F"/>
    <w:rsid w:val="00F919B5"/>
    <w:rsid w:val="00F91DEE"/>
    <w:rsid w:val="00F94BA7"/>
    <w:rsid w:val="00F975DC"/>
    <w:rsid w:val="00FA384F"/>
    <w:rsid w:val="00FA5AD7"/>
    <w:rsid w:val="00FA631E"/>
    <w:rsid w:val="00FA79DC"/>
    <w:rsid w:val="00FA7BCF"/>
    <w:rsid w:val="00FB1373"/>
    <w:rsid w:val="00FB5709"/>
    <w:rsid w:val="00FC2BAE"/>
    <w:rsid w:val="00FC7103"/>
    <w:rsid w:val="00FD2274"/>
    <w:rsid w:val="00FE0053"/>
    <w:rsid w:val="00FE0C45"/>
    <w:rsid w:val="00FE7AB5"/>
    <w:rsid w:val="00FF1596"/>
    <w:rsid w:val="00FF1AC7"/>
    <w:rsid w:val="00FF286A"/>
    <w:rsid w:val="00FF29DD"/>
    <w:rsid w:val="00FF524F"/>
    <w:rsid w:val="00F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584663E1-8A6A-4316-B600-0C64B6A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 w:type="paragraph" w:styleId="HTMLPreformatted">
    <w:name w:val="HTML Preformatted"/>
    <w:basedOn w:val="Normal"/>
    <w:link w:val="HTMLPreformattedChar"/>
    <w:uiPriority w:val="99"/>
    <w:semiHidden/>
    <w:unhideWhenUsed/>
    <w:rsid w:val="007D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7D275A"/>
    <w:rPr>
      <w:rFonts w:ascii="Courier New" w:hAnsi="Courier New" w:cs="Courier New"/>
      <w:lang w:val="es-CL" w:eastAsia="es-CL"/>
    </w:rPr>
  </w:style>
  <w:style w:type="character" w:styleId="HTMLCode">
    <w:name w:val="HTML Code"/>
    <w:basedOn w:val="DefaultParagraphFont"/>
    <w:uiPriority w:val="99"/>
    <w:semiHidden/>
    <w:unhideWhenUsed/>
    <w:rsid w:val="007D275A"/>
    <w:rPr>
      <w:rFonts w:ascii="Courier New" w:eastAsia="Times New Roman" w:hAnsi="Courier New" w:cs="Courier New"/>
      <w:sz w:val="20"/>
      <w:szCs w:val="20"/>
    </w:rPr>
  </w:style>
  <w:style w:type="character" w:customStyle="1" w:styleId="token">
    <w:name w:val="token"/>
    <w:basedOn w:val="DefaultParagraphFont"/>
    <w:rsid w:val="007D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501312998">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269436486">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198128579">
          <w:marLeft w:val="0"/>
          <w:marRight w:val="0"/>
          <w:marTop w:val="0"/>
          <w:marBottom w:val="0"/>
          <w:divBdr>
            <w:top w:val="none" w:sz="0" w:space="0" w:color="auto"/>
            <w:left w:val="none" w:sz="0" w:space="0" w:color="auto"/>
            <w:bottom w:val="none" w:sz="0" w:space="0" w:color="auto"/>
            <w:right w:val="none" w:sz="0" w:space="0" w:color="auto"/>
          </w:divBdr>
        </w:div>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sChild>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sChild>
        </w:div>
        <w:div w:id="1758283787">
          <w:marLeft w:val="0"/>
          <w:marRight w:val="0"/>
          <w:marTop w:val="0"/>
          <w:marBottom w:val="0"/>
          <w:divBdr>
            <w:top w:val="none" w:sz="0" w:space="0" w:color="auto"/>
            <w:left w:val="none" w:sz="0" w:space="0" w:color="auto"/>
            <w:bottom w:val="none" w:sz="0" w:space="0" w:color="auto"/>
            <w:right w:val="none" w:sz="0" w:space="0" w:color="auto"/>
          </w:divBdr>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2" ma:contentTypeDescription="Create a new document." ma:contentTypeScope="" ma:versionID="d946216c68b7381c5ee6fe0a61feec7f">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b0a03387b712812315becd0e6fb0ca6d"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F4D71-C597-46D5-8F6A-F1A884997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3.xml><?xml version="1.0" encoding="utf-8"?>
<ds:datastoreItem xmlns:ds="http://schemas.openxmlformats.org/officeDocument/2006/customXml" ds:itemID="{729ADB3C-55B1-4E4D-8366-4705C14EFE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C213C0-1FBB-446A-A920-23A33F00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Clearview_DesignDocTemplate.dotx</Template>
  <TotalTime>682</TotalTime>
  <Pages>1</Pages>
  <Words>2571</Words>
  <Characters>14660</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17197</CharactersWithSpaces>
  <SharedDoc>false</SharedDoc>
  <HLinks>
    <vt:vector size="12" baseType="variant">
      <vt:variant>
        <vt:i4>3539052</vt:i4>
      </vt:variant>
      <vt:variant>
        <vt:i4>6</vt:i4>
      </vt:variant>
      <vt:variant>
        <vt:i4>0</vt:i4>
      </vt:variant>
      <vt:variant>
        <vt:i4>5</vt:i4>
      </vt:variant>
      <vt:variant>
        <vt:lpwstr>http://www.visualvault.com/</vt:lpwstr>
      </vt:variant>
      <vt:variant>
        <vt:lpwstr/>
      </vt:variant>
      <vt:variant>
        <vt:i4>8126484</vt:i4>
      </vt:variant>
      <vt:variant>
        <vt:i4>3</vt:i4>
      </vt:variant>
      <vt:variant>
        <vt:i4>0</vt:i4>
      </vt:variant>
      <vt:variant>
        <vt:i4>5</vt:i4>
      </vt:variant>
      <vt:variant>
        <vt:lpwstr>mailto:Jason.hatch@visualvault.com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Kendra Austin</cp:lastModifiedBy>
  <cp:revision>176</cp:revision>
  <cp:lastPrinted>2007-04-09T19:29:00Z</cp:lastPrinted>
  <dcterms:created xsi:type="dcterms:W3CDTF">2017-11-17T22:48:00Z</dcterms:created>
  <dcterms:modified xsi:type="dcterms:W3CDTF">2019-10-07T20:52:00Z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y fmtid="{D5CDD505-2E9C-101B-9397-08002B2CF9AE}" pid="3" name="AuthorIds_UIVersion_7168">
    <vt:lpwstr>37</vt:lpwstr>
  </property>
</Properties>
</file>