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B93222" w14:textId="31C65FED" w:rsidR="00947B1E" w:rsidRPr="00630A93" w:rsidRDefault="00A02FC1" w:rsidP="00947B1E">
      <w:pPr>
        <w:jc w:val="center"/>
        <w:rPr>
          <w:b/>
          <w:sz w:val="22"/>
          <w:szCs w:val="22"/>
        </w:rPr>
      </w:pPr>
      <w:bookmarkStart w:id="0" w:name="_GoBack"/>
      <w:bookmarkEnd w:id="0"/>
      <w:r w:rsidRPr="00630A93">
        <w:rPr>
          <w:b/>
          <w:sz w:val="22"/>
          <w:szCs w:val="22"/>
        </w:rPr>
        <w:t xml:space="preserve">UDL </w:t>
      </w:r>
      <w:r w:rsidR="00947B1E" w:rsidRPr="00630A93">
        <w:rPr>
          <w:b/>
          <w:sz w:val="22"/>
          <w:szCs w:val="22"/>
        </w:rPr>
        <w:t>Template</w:t>
      </w:r>
      <w:r w:rsidR="000F5B44" w:rsidRPr="00630A93">
        <w:rPr>
          <w:b/>
          <w:sz w:val="22"/>
          <w:szCs w:val="22"/>
        </w:rPr>
        <w:t xml:space="preserve"> for Differentiated Lesson Plan</w:t>
      </w:r>
    </w:p>
    <w:p w14:paraId="64C514B2" w14:textId="77777777" w:rsidR="00947B1E" w:rsidRPr="00E42198" w:rsidRDefault="00947B1E" w:rsidP="00947B1E">
      <w:pPr>
        <w:jc w:val="center"/>
        <w:rPr>
          <w:sz w:val="22"/>
          <w:szCs w:val="22"/>
        </w:rPr>
      </w:pPr>
    </w:p>
    <w:tbl>
      <w:tblPr>
        <w:tblW w:w="10916" w:type="dxa"/>
        <w:tblInd w:w="-972" w:type="dxa"/>
        <w:tblCellMar>
          <w:left w:w="0" w:type="dxa"/>
          <w:right w:w="0" w:type="dxa"/>
        </w:tblCellMar>
        <w:tblLook w:val="04A0" w:firstRow="1" w:lastRow="0" w:firstColumn="1" w:lastColumn="0" w:noHBand="0" w:noVBand="1"/>
      </w:tblPr>
      <w:tblGrid>
        <w:gridCol w:w="3125"/>
        <w:gridCol w:w="2968"/>
        <w:gridCol w:w="909"/>
        <w:gridCol w:w="3914"/>
      </w:tblGrid>
      <w:tr w:rsidR="00947B1E" w:rsidRPr="00E42198" w14:paraId="5366C8AC" w14:textId="77777777" w:rsidTr="00630A93">
        <w:tc>
          <w:tcPr>
            <w:tcW w:w="31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7B7E267" w14:textId="77777777" w:rsidR="00947B1E" w:rsidRPr="00E42198" w:rsidRDefault="00947B1E" w:rsidP="007D4D0F">
            <w:pPr>
              <w:spacing w:before="100" w:beforeAutospacing="1" w:after="100" w:afterAutospacing="1"/>
              <w:rPr>
                <w:sz w:val="22"/>
                <w:szCs w:val="22"/>
              </w:rPr>
            </w:pPr>
            <w:r w:rsidRPr="00E42198">
              <w:rPr>
                <w:b/>
                <w:bCs/>
                <w:sz w:val="22"/>
                <w:szCs w:val="22"/>
              </w:rPr>
              <w:t>Date</w:t>
            </w:r>
          </w:p>
        </w:tc>
        <w:tc>
          <w:tcPr>
            <w:tcW w:w="3877"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tcPr>
          <w:p w14:paraId="64757F47" w14:textId="77777777" w:rsidR="00947B1E" w:rsidRPr="00E42198" w:rsidRDefault="00947B1E" w:rsidP="007D4D0F">
            <w:pPr>
              <w:spacing w:before="100" w:beforeAutospacing="1"/>
              <w:rPr>
                <w:sz w:val="22"/>
                <w:szCs w:val="22"/>
              </w:rPr>
            </w:pPr>
            <w:r w:rsidRPr="00E42198">
              <w:rPr>
                <w:b/>
                <w:bCs/>
                <w:sz w:val="22"/>
                <w:szCs w:val="22"/>
              </w:rPr>
              <w:t>Period/Time</w:t>
            </w:r>
            <w:r w:rsidRPr="00E42198">
              <w:rPr>
                <w:sz w:val="22"/>
                <w:szCs w:val="22"/>
              </w:rPr>
              <w:t> </w:t>
            </w:r>
          </w:p>
        </w:tc>
        <w:tc>
          <w:tcPr>
            <w:tcW w:w="3914" w:type="dxa"/>
            <w:tcBorders>
              <w:top w:val="single" w:sz="8" w:space="0" w:color="auto"/>
              <w:left w:val="nil"/>
              <w:bottom w:val="single" w:sz="8" w:space="0" w:color="auto"/>
              <w:right w:val="single" w:sz="8" w:space="0" w:color="auto"/>
            </w:tcBorders>
            <w:tcMar>
              <w:top w:w="0" w:type="dxa"/>
              <w:left w:w="108" w:type="dxa"/>
              <w:bottom w:w="0" w:type="dxa"/>
              <w:right w:w="108" w:type="dxa"/>
            </w:tcMar>
          </w:tcPr>
          <w:p w14:paraId="0AA0BC5C" w14:textId="77777777" w:rsidR="00947B1E" w:rsidRPr="00E42198" w:rsidRDefault="00947B1E" w:rsidP="007D4D0F">
            <w:pPr>
              <w:spacing w:before="100" w:beforeAutospacing="1"/>
              <w:rPr>
                <w:sz w:val="22"/>
                <w:szCs w:val="22"/>
              </w:rPr>
            </w:pPr>
            <w:r w:rsidRPr="00E42198">
              <w:rPr>
                <w:b/>
                <w:bCs/>
                <w:sz w:val="22"/>
                <w:szCs w:val="22"/>
              </w:rPr>
              <w:t>Lesson # in Unit</w:t>
            </w:r>
          </w:p>
        </w:tc>
      </w:tr>
      <w:tr w:rsidR="00947B1E" w:rsidRPr="00E42198" w14:paraId="17CFE77D" w14:textId="77777777" w:rsidTr="00630A93">
        <w:tc>
          <w:tcPr>
            <w:tcW w:w="10916" w:type="dxa"/>
            <w:gridSpan w:val="4"/>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92D519E" w14:textId="77777777" w:rsidR="00947B1E" w:rsidRPr="00E42198" w:rsidRDefault="00947B1E" w:rsidP="007D4D0F">
            <w:pPr>
              <w:spacing w:before="100" w:beforeAutospacing="1"/>
              <w:rPr>
                <w:sz w:val="22"/>
                <w:szCs w:val="22"/>
              </w:rPr>
            </w:pPr>
            <w:r w:rsidRPr="00E42198">
              <w:rPr>
                <w:b/>
                <w:bCs/>
                <w:sz w:val="22"/>
                <w:szCs w:val="22"/>
              </w:rPr>
              <w:t xml:space="preserve">Placement information: </w:t>
            </w:r>
            <w:r w:rsidRPr="00E42198">
              <w:rPr>
                <w:bCs/>
                <w:sz w:val="22"/>
                <w:szCs w:val="22"/>
              </w:rPr>
              <w:t>What is</w:t>
            </w:r>
            <w:r w:rsidRPr="00E42198">
              <w:rPr>
                <w:sz w:val="22"/>
                <w:szCs w:val="22"/>
              </w:rPr>
              <w:t xml:space="preserve"> the school, grade level, and subject area(s)?</w:t>
            </w:r>
          </w:p>
          <w:p w14:paraId="4AA0D9CA" w14:textId="77777777" w:rsidR="00947B1E" w:rsidRPr="00E42198" w:rsidRDefault="00947B1E" w:rsidP="007D4D0F">
            <w:pPr>
              <w:spacing w:before="100" w:beforeAutospacing="1"/>
              <w:rPr>
                <w:b/>
                <w:bCs/>
                <w:sz w:val="22"/>
                <w:szCs w:val="22"/>
              </w:rPr>
            </w:pPr>
          </w:p>
        </w:tc>
      </w:tr>
      <w:tr w:rsidR="00947B1E" w:rsidRPr="00E42198" w14:paraId="512E9B81" w14:textId="77777777" w:rsidTr="00630A93">
        <w:tc>
          <w:tcPr>
            <w:tcW w:w="10916"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14:paraId="1DF0565E" w14:textId="77777777" w:rsidR="00947B1E" w:rsidRPr="00E42198" w:rsidRDefault="00947B1E" w:rsidP="007D4D0F">
            <w:pPr>
              <w:spacing w:before="100" w:beforeAutospacing="1" w:after="100" w:afterAutospacing="1"/>
              <w:rPr>
                <w:b/>
                <w:sz w:val="22"/>
                <w:szCs w:val="22"/>
              </w:rPr>
            </w:pPr>
            <w:r w:rsidRPr="00E42198">
              <w:rPr>
                <w:b/>
                <w:sz w:val="22"/>
                <w:szCs w:val="22"/>
              </w:rPr>
              <w:t>Topic:</w:t>
            </w:r>
          </w:p>
          <w:p w14:paraId="282E1137" w14:textId="77777777" w:rsidR="00947B1E" w:rsidRPr="00E42198" w:rsidRDefault="00947B1E" w:rsidP="007D4D0F">
            <w:pPr>
              <w:spacing w:before="100" w:beforeAutospacing="1" w:after="100" w:afterAutospacing="1"/>
              <w:rPr>
                <w:sz w:val="22"/>
                <w:szCs w:val="22"/>
              </w:rPr>
            </w:pPr>
            <w:r w:rsidRPr="00E42198">
              <w:rPr>
                <w:sz w:val="22"/>
                <w:szCs w:val="22"/>
              </w:rPr>
              <w:t>How does this lesson "fit" in the sequence of learning for this class? (e.g., new concept, application of a concept, review of content)</w:t>
            </w:r>
          </w:p>
          <w:p w14:paraId="0A57463F" w14:textId="77777777" w:rsidR="00947B1E" w:rsidRPr="00E42198" w:rsidRDefault="00947B1E" w:rsidP="007D4D0F">
            <w:pPr>
              <w:spacing w:before="100" w:beforeAutospacing="1" w:after="100" w:afterAutospacing="1"/>
              <w:rPr>
                <w:sz w:val="22"/>
                <w:szCs w:val="22"/>
              </w:rPr>
            </w:pPr>
          </w:p>
        </w:tc>
      </w:tr>
      <w:tr w:rsidR="00947B1E" w:rsidRPr="00E42198" w14:paraId="3E7F762C" w14:textId="77777777" w:rsidTr="00630A93">
        <w:tc>
          <w:tcPr>
            <w:tcW w:w="10916"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14:paraId="04107BAF" w14:textId="77777777" w:rsidR="00947B1E" w:rsidRDefault="00947B1E" w:rsidP="007D4D0F">
            <w:pPr>
              <w:spacing w:before="100" w:beforeAutospacing="1" w:after="100" w:afterAutospacing="1"/>
              <w:contextualSpacing/>
              <w:rPr>
                <w:sz w:val="22"/>
                <w:szCs w:val="22"/>
              </w:rPr>
            </w:pPr>
            <w:r w:rsidRPr="00E42198">
              <w:rPr>
                <w:b/>
                <w:bCs/>
                <w:sz w:val="22"/>
                <w:szCs w:val="22"/>
              </w:rPr>
              <w:t>Description of Class:</w:t>
            </w:r>
            <w:r w:rsidRPr="00E42198">
              <w:rPr>
                <w:sz w:val="22"/>
                <w:szCs w:val="22"/>
              </w:rPr>
              <w:t xml:space="preserve"> What are the relevant aspects of the classroom context? For example, number of students and diversity of students (e.g., race, ethnicity, culture, ELL, gender, sexual orientation, disabilities, socioeconomic status, religion) </w:t>
            </w:r>
          </w:p>
          <w:p w14:paraId="0765978F" w14:textId="77777777" w:rsidR="00947B1E" w:rsidRDefault="00947B1E" w:rsidP="007D4D0F">
            <w:pPr>
              <w:spacing w:before="100" w:beforeAutospacing="1" w:after="100" w:afterAutospacing="1"/>
              <w:contextualSpacing/>
              <w:rPr>
                <w:sz w:val="22"/>
                <w:szCs w:val="22"/>
              </w:rPr>
            </w:pPr>
          </w:p>
          <w:p w14:paraId="5F73F827" w14:textId="77777777" w:rsidR="00947B1E" w:rsidRDefault="00947B1E" w:rsidP="007D4D0F">
            <w:pPr>
              <w:spacing w:before="100" w:beforeAutospacing="1" w:after="100" w:afterAutospacing="1"/>
              <w:contextualSpacing/>
              <w:rPr>
                <w:sz w:val="22"/>
                <w:szCs w:val="22"/>
              </w:rPr>
            </w:pPr>
          </w:p>
          <w:p w14:paraId="7F03DAA3" w14:textId="77777777" w:rsidR="00947B1E" w:rsidRPr="00E42198" w:rsidRDefault="00947B1E" w:rsidP="007D4D0F">
            <w:pPr>
              <w:spacing w:before="100" w:beforeAutospacing="1" w:after="100" w:afterAutospacing="1"/>
              <w:rPr>
                <w:color w:val="FF0000"/>
                <w:sz w:val="22"/>
                <w:szCs w:val="22"/>
              </w:rPr>
            </w:pPr>
            <w:r w:rsidRPr="00E42198">
              <w:rPr>
                <w:sz w:val="22"/>
                <w:szCs w:val="22"/>
              </w:rPr>
              <w:t>What aspects of diversity</w:t>
            </w:r>
            <w:r>
              <w:rPr>
                <w:sz w:val="22"/>
                <w:szCs w:val="22"/>
              </w:rPr>
              <w:t>, other than disability,</w:t>
            </w:r>
            <w:r w:rsidRPr="00E42198">
              <w:rPr>
                <w:sz w:val="22"/>
                <w:szCs w:val="22"/>
              </w:rPr>
              <w:t xml:space="preserve"> will you address in designing the lesson?</w:t>
            </w:r>
          </w:p>
          <w:p w14:paraId="51E7A3B0" w14:textId="77777777" w:rsidR="00947B1E" w:rsidRPr="00E42198" w:rsidRDefault="00947B1E" w:rsidP="007D4D0F">
            <w:pPr>
              <w:spacing w:before="100" w:beforeAutospacing="1" w:after="100" w:afterAutospacing="1"/>
              <w:rPr>
                <w:sz w:val="22"/>
                <w:szCs w:val="22"/>
              </w:rPr>
            </w:pPr>
            <w:r w:rsidRPr="00E42198">
              <w:rPr>
                <w:sz w:val="22"/>
                <w:szCs w:val="22"/>
              </w:rPr>
              <w:t> </w:t>
            </w:r>
          </w:p>
        </w:tc>
      </w:tr>
      <w:tr w:rsidR="00947B1E" w:rsidRPr="00E42198" w14:paraId="54417616" w14:textId="77777777" w:rsidTr="00630A93">
        <w:tc>
          <w:tcPr>
            <w:tcW w:w="10916" w:type="dxa"/>
            <w:gridSpan w:val="4"/>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3AE54AA7" w14:textId="77777777" w:rsidR="00947B1E" w:rsidRPr="00E42198" w:rsidRDefault="00947B1E" w:rsidP="007D4D0F">
            <w:pPr>
              <w:spacing w:after="100" w:afterAutospacing="1"/>
              <w:rPr>
                <w:b/>
                <w:bCs/>
                <w:sz w:val="22"/>
                <w:szCs w:val="22"/>
              </w:rPr>
            </w:pPr>
            <w:r w:rsidRPr="00E42198">
              <w:rPr>
                <w:b/>
                <w:bCs/>
                <w:sz w:val="22"/>
                <w:szCs w:val="22"/>
              </w:rPr>
              <w:t>Essential Questions:</w:t>
            </w:r>
            <w:r w:rsidRPr="00E42198">
              <w:rPr>
                <w:sz w:val="22"/>
                <w:szCs w:val="22"/>
              </w:rPr>
              <w:t> </w:t>
            </w:r>
            <w:r w:rsidRPr="00E42198">
              <w:rPr>
                <w:iCs/>
                <w:sz w:val="22"/>
                <w:szCs w:val="22"/>
              </w:rPr>
              <w:t>What are the essential questions for your lesson?</w:t>
            </w:r>
            <w:r w:rsidRPr="00E42198">
              <w:rPr>
                <w:b/>
                <w:bCs/>
                <w:sz w:val="22"/>
                <w:szCs w:val="22"/>
              </w:rPr>
              <w:t> </w:t>
            </w:r>
          </w:p>
          <w:p w14:paraId="096DCC40" w14:textId="77777777" w:rsidR="00947B1E" w:rsidRPr="00E42198" w:rsidRDefault="00947B1E" w:rsidP="007D4D0F">
            <w:pPr>
              <w:spacing w:before="100" w:beforeAutospacing="1" w:after="100" w:afterAutospacing="1"/>
              <w:rPr>
                <w:sz w:val="22"/>
                <w:szCs w:val="22"/>
              </w:rPr>
            </w:pPr>
          </w:p>
        </w:tc>
      </w:tr>
      <w:tr w:rsidR="00947B1E" w:rsidRPr="00E42198" w14:paraId="1B1FC6F4" w14:textId="77777777" w:rsidTr="00630A93">
        <w:tc>
          <w:tcPr>
            <w:tcW w:w="10916"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14:paraId="6E5C04BA" w14:textId="77777777" w:rsidR="00947B1E" w:rsidRPr="00E42198" w:rsidRDefault="00947B1E" w:rsidP="007D4D0F">
            <w:pPr>
              <w:spacing w:before="100" w:beforeAutospacing="1" w:after="100" w:afterAutospacing="1"/>
              <w:rPr>
                <w:sz w:val="22"/>
                <w:szCs w:val="22"/>
              </w:rPr>
            </w:pPr>
            <w:r w:rsidRPr="00E42198">
              <w:rPr>
                <w:b/>
                <w:bCs/>
                <w:sz w:val="22"/>
                <w:szCs w:val="22"/>
              </w:rPr>
              <w:t>Lesson Standards:</w:t>
            </w:r>
            <w:r w:rsidRPr="00E42198">
              <w:rPr>
                <w:sz w:val="22"/>
                <w:szCs w:val="22"/>
              </w:rPr>
              <w:t> </w:t>
            </w:r>
            <w:r w:rsidRPr="00E42198">
              <w:rPr>
                <w:iCs/>
                <w:sz w:val="22"/>
                <w:szCs w:val="22"/>
              </w:rPr>
              <w:t>What Common Core or NYSED standards are addressed by the lesson objectives? If using the NYSED standards, what performance indicators are addressed?</w:t>
            </w:r>
          </w:p>
          <w:p w14:paraId="5B2E527F" w14:textId="77777777" w:rsidR="00947B1E" w:rsidRPr="00E42198" w:rsidRDefault="00947B1E" w:rsidP="007D4D0F">
            <w:pPr>
              <w:spacing w:before="100" w:beforeAutospacing="1" w:after="100" w:afterAutospacing="1"/>
              <w:rPr>
                <w:sz w:val="22"/>
                <w:szCs w:val="22"/>
              </w:rPr>
            </w:pPr>
            <w:r w:rsidRPr="00E42198">
              <w:rPr>
                <w:sz w:val="22"/>
                <w:szCs w:val="22"/>
              </w:rPr>
              <w:t> </w:t>
            </w:r>
          </w:p>
        </w:tc>
      </w:tr>
      <w:tr w:rsidR="00947B1E" w:rsidRPr="00E42198" w14:paraId="41D028A3" w14:textId="77777777" w:rsidTr="00630A93">
        <w:tc>
          <w:tcPr>
            <w:tcW w:w="609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14:paraId="2D2038F0" w14:textId="77777777" w:rsidR="00947B1E" w:rsidRPr="00E42198" w:rsidRDefault="00947B1E" w:rsidP="007D4D0F">
            <w:pPr>
              <w:spacing w:before="100" w:beforeAutospacing="1" w:after="100" w:afterAutospacing="1"/>
              <w:rPr>
                <w:sz w:val="22"/>
                <w:szCs w:val="22"/>
              </w:rPr>
            </w:pPr>
            <w:r w:rsidRPr="00E42198">
              <w:rPr>
                <w:b/>
                <w:bCs/>
                <w:sz w:val="22"/>
                <w:szCs w:val="22"/>
              </w:rPr>
              <w:t xml:space="preserve">Student Learning </w:t>
            </w:r>
            <w:r w:rsidRPr="00004D32">
              <w:rPr>
                <w:b/>
                <w:bCs/>
                <w:sz w:val="22"/>
                <w:szCs w:val="22"/>
              </w:rPr>
              <w:t>Objectives</w:t>
            </w:r>
            <w:r w:rsidRPr="00E42198">
              <w:rPr>
                <w:b/>
                <w:bCs/>
                <w:sz w:val="22"/>
                <w:szCs w:val="22"/>
              </w:rPr>
              <w:t>:</w:t>
            </w:r>
            <w:r w:rsidRPr="00E42198">
              <w:rPr>
                <w:sz w:val="22"/>
                <w:szCs w:val="22"/>
              </w:rPr>
              <w:t> </w:t>
            </w:r>
            <w:r w:rsidRPr="00E42198">
              <w:rPr>
                <w:iCs/>
                <w:sz w:val="22"/>
                <w:szCs w:val="22"/>
              </w:rPr>
              <w:t xml:space="preserve">What are the specific measurable and observable learning, behavioral, and social </w:t>
            </w:r>
            <w:r w:rsidRPr="00004D32">
              <w:rPr>
                <w:iCs/>
                <w:sz w:val="22"/>
                <w:szCs w:val="22"/>
              </w:rPr>
              <w:t>objectives</w:t>
            </w:r>
            <w:r w:rsidRPr="00E42198">
              <w:rPr>
                <w:iCs/>
                <w:sz w:val="22"/>
                <w:szCs w:val="22"/>
              </w:rPr>
              <w:t xml:space="preserve"> for the lesson?</w:t>
            </w:r>
            <w:r>
              <w:rPr>
                <w:iCs/>
                <w:sz w:val="22"/>
                <w:szCs w:val="22"/>
              </w:rPr>
              <w:t xml:space="preserve"> (List at least one academic and one social or behavioral objective.) </w:t>
            </w:r>
          </w:p>
        </w:tc>
        <w:tc>
          <w:tcPr>
            <w:tcW w:w="4823" w:type="dxa"/>
            <w:gridSpan w:val="2"/>
            <w:tcBorders>
              <w:top w:val="nil"/>
              <w:left w:val="nil"/>
              <w:bottom w:val="single" w:sz="8" w:space="0" w:color="auto"/>
              <w:right w:val="single" w:sz="8" w:space="0" w:color="auto"/>
            </w:tcBorders>
            <w:tcMar>
              <w:top w:w="0" w:type="dxa"/>
              <w:left w:w="108" w:type="dxa"/>
              <w:bottom w:w="0" w:type="dxa"/>
              <w:right w:w="108" w:type="dxa"/>
            </w:tcMar>
          </w:tcPr>
          <w:p w14:paraId="48350ECD" w14:textId="77777777" w:rsidR="00947B1E" w:rsidRPr="00E42198" w:rsidRDefault="00947B1E" w:rsidP="007D4D0F">
            <w:pPr>
              <w:spacing w:before="100" w:beforeAutospacing="1" w:after="100" w:afterAutospacing="1"/>
              <w:rPr>
                <w:sz w:val="22"/>
                <w:szCs w:val="22"/>
              </w:rPr>
            </w:pPr>
            <w:r w:rsidRPr="00E42198">
              <w:rPr>
                <w:b/>
                <w:bCs/>
                <w:sz w:val="22"/>
                <w:szCs w:val="22"/>
              </w:rPr>
              <w:t>Assessment:</w:t>
            </w:r>
            <w:r w:rsidRPr="00E42198">
              <w:rPr>
                <w:sz w:val="22"/>
                <w:szCs w:val="22"/>
              </w:rPr>
              <w:t xml:space="preserve"> </w:t>
            </w:r>
            <w:r w:rsidRPr="00E42198">
              <w:rPr>
                <w:iCs/>
                <w:sz w:val="22"/>
                <w:szCs w:val="22"/>
              </w:rPr>
              <w:t>How will you assess each student learning, behavioral, and social objective</w:t>
            </w:r>
            <w:r w:rsidRPr="00E42198">
              <w:rPr>
                <w:sz w:val="22"/>
                <w:szCs w:val="22"/>
              </w:rPr>
              <w:t xml:space="preserve"> (e.g., pre-assessment, formative assessment, summative assessment, self-assessment)? </w:t>
            </w:r>
          </w:p>
          <w:p w14:paraId="3685B07B" w14:textId="77777777" w:rsidR="00947B1E" w:rsidRPr="00E42198" w:rsidRDefault="00947B1E" w:rsidP="007D4D0F">
            <w:pPr>
              <w:spacing w:before="100" w:beforeAutospacing="1" w:after="100" w:afterAutospacing="1"/>
              <w:rPr>
                <w:iCs/>
                <w:sz w:val="22"/>
                <w:szCs w:val="22"/>
              </w:rPr>
            </w:pPr>
          </w:p>
        </w:tc>
      </w:tr>
      <w:tr w:rsidR="00947B1E" w:rsidRPr="00E42198" w14:paraId="6EA69B3A" w14:textId="77777777" w:rsidTr="00630A93">
        <w:tc>
          <w:tcPr>
            <w:tcW w:w="10916" w:type="dxa"/>
            <w:gridSpan w:val="4"/>
            <w:tcBorders>
              <w:top w:val="nil"/>
              <w:left w:val="single" w:sz="8" w:space="0" w:color="auto"/>
              <w:bottom w:val="single" w:sz="4" w:space="0" w:color="auto"/>
              <w:right w:val="single" w:sz="8" w:space="0" w:color="auto"/>
            </w:tcBorders>
            <w:tcMar>
              <w:top w:w="0" w:type="dxa"/>
              <w:left w:w="108" w:type="dxa"/>
              <w:bottom w:w="0" w:type="dxa"/>
              <w:right w:w="108" w:type="dxa"/>
            </w:tcMar>
          </w:tcPr>
          <w:p w14:paraId="69B3D9C4" w14:textId="77777777" w:rsidR="00947B1E" w:rsidRPr="00E42198" w:rsidRDefault="00947B1E" w:rsidP="007D4D0F">
            <w:pPr>
              <w:rPr>
                <w:b/>
                <w:bCs/>
                <w:color w:val="FF0000"/>
                <w:sz w:val="22"/>
                <w:szCs w:val="22"/>
              </w:rPr>
            </w:pPr>
            <w:r w:rsidRPr="00E42198">
              <w:rPr>
                <w:b/>
                <w:bCs/>
                <w:sz w:val="22"/>
                <w:szCs w:val="22"/>
              </w:rPr>
              <w:t xml:space="preserve">End of Unit Assessment – </w:t>
            </w:r>
            <w:r w:rsidRPr="00E42198">
              <w:rPr>
                <w:bCs/>
                <w:sz w:val="22"/>
                <w:szCs w:val="22"/>
              </w:rPr>
              <w:t>if applicable</w:t>
            </w:r>
          </w:p>
          <w:p w14:paraId="33B62B44" w14:textId="77777777" w:rsidR="00947B1E" w:rsidRPr="00E42198" w:rsidRDefault="00947B1E" w:rsidP="007D4D0F">
            <w:pPr>
              <w:rPr>
                <w:iCs/>
                <w:sz w:val="22"/>
                <w:szCs w:val="22"/>
              </w:rPr>
            </w:pPr>
          </w:p>
        </w:tc>
      </w:tr>
      <w:tr w:rsidR="00947B1E" w:rsidRPr="00E42198" w14:paraId="310748F8" w14:textId="77777777" w:rsidTr="00630A93">
        <w:tc>
          <w:tcPr>
            <w:tcW w:w="10916" w:type="dxa"/>
            <w:gridSpan w:val="4"/>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14:paraId="089E03DF" w14:textId="77777777" w:rsidR="00947B1E" w:rsidRPr="00E42198" w:rsidRDefault="00947B1E" w:rsidP="007D4D0F">
            <w:pPr>
              <w:spacing w:before="100" w:beforeAutospacing="1" w:after="100" w:afterAutospacing="1"/>
              <w:rPr>
                <w:i/>
                <w:iCs/>
                <w:sz w:val="22"/>
                <w:szCs w:val="22"/>
              </w:rPr>
            </w:pPr>
            <w:r w:rsidRPr="00E42198">
              <w:rPr>
                <w:b/>
                <w:bCs/>
                <w:sz w:val="22"/>
                <w:szCs w:val="22"/>
                <w:shd w:val="clear" w:color="auto" w:fill="FFFFFF"/>
              </w:rPr>
              <w:t>Resources a</w:t>
            </w:r>
            <w:r w:rsidRPr="00E42198">
              <w:rPr>
                <w:b/>
                <w:bCs/>
                <w:sz w:val="22"/>
                <w:szCs w:val="22"/>
              </w:rPr>
              <w:t>nd Technologies:</w:t>
            </w:r>
            <w:r w:rsidRPr="00E42198">
              <w:rPr>
                <w:sz w:val="22"/>
                <w:szCs w:val="22"/>
              </w:rPr>
              <w:t xml:space="preserve"> </w:t>
            </w:r>
            <w:r w:rsidRPr="00E42198">
              <w:rPr>
                <w:iCs/>
                <w:sz w:val="22"/>
                <w:szCs w:val="22"/>
              </w:rPr>
              <w:t>What are the resources and technologies needed for this lesson</w:t>
            </w:r>
            <w:r w:rsidRPr="00E42198">
              <w:rPr>
                <w:sz w:val="22"/>
                <w:szCs w:val="22"/>
              </w:rPr>
              <w:t xml:space="preserve"> (e.g., text, media, instructional technology, assistive technology (low/</w:t>
            </w:r>
            <w:r>
              <w:rPr>
                <w:sz w:val="22"/>
                <w:szCs w:val="22"/>
              </w:rPr>
              <w:t>mid/</w:t>
            </w:r>
            <w:r w:rsidRPr="00E42198">
              <w:rPr>
                <w:sz w:val="22"/>
                <w:szCs w:val="22"/>
              </w:rPr>
              <w:t>high tech), websites, equipment, materials, assessment tools)</w:t>
            </w:r>
            <w:r w:rsidRPr="00E42198">
              <w:rPr>
                <w:i/>
                <w:iCs/>
                <w:sz w:val="22"/>
                <w:szCs w:val="22"/>
              </w:rPr>
              <w:t>?</w:t>
            </w:r>
            <w:r w:rsidRPr="00E42198">
              <w:rPr>
                <w:i/>
                <w:iCs/>
                <w:sz w:val="22"/>
                <w:szCs w:val="22"/>
              </w:rPr>
              <w:br/>
            </w:r>
          </w:p>
        </w:tc>
      </w:tr>
      <w:tr w:rsidR="00947B1E" w:rsidRPr="00E42198" w14:paraId="38A363D6" w14:textId="77777777" w:rsidTr="00630A93">
        <w:trPr>
          <w:trHeight w:val="2708"/>
        </w:trPr>
        <w:tc>
          <w:tcPr>
            <w:tcW w:w="10916" w:type="dxa"/>
            <w:gridSpan w:val="4"/>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7F872C74" w14:textId="77777777" w:rsidR="00947B1E" w:rsidRPr="00E42198" w:rsidRDefault="00947B1E" w:rsidP="007D4D0F">
            <w:pPr>
              <w:rPr>
                <w:b/>
                <w:iCs/>
                <w:color w:val="FF0000"/>
                <w:sz w:val="22"/>
                <w:szCs w:val="22"/>
              </w:rPr>
            </w:pPr>
            <w:r w:rsidRPr="00E42198">
              <w:rPr>
                <w:b/>
                <w:iCs/>
                <w:sz w:val="22"/>
                <w:szCs w:val="22"/>
              </w:rPr>
              <w:t xml:space="preserve">What are the IEP </w:t>
            </w:r>
            <w:r>
              <w:rPr>
                <w:b/>
                <w:iCs/>
                <w:sz w:val="22"/>
                <w:szCs w:val="22"/>
              </w:rPr>
              <w:t>goal</w:t>
            </w:r>
            <w:r w:rsidRPr="00E42198">
              <w:rPr>
                <w:b/>
                <w:iCs/>
                <w:sz w:val="22"/>
                <w:szCs w:val="22"/>
              </w:rPr>
              <w:t xml:space="preserve">(s) and 504 accommodations in this lesson? </w:t>
            </w:r>
            <w:r>
              <w:rPr>
                <w:b/>
                <w:iCs/>
                <w:sz w:val="22"/>
                <w:szCs w:val="22"/>
              </w:rPr>
              <w:t>Please briefly describe how these are addressed in this lesson.</w:t>
            </w:r>
          </w:p>
          <w:p w14:paraId="7FC16096" w14:textId="77777777" w:rsidR="00947B1E" w:rsidRPr="00E42198" w:rsidRDefault="00947B1E" w:rsidP="007D4D0F">
            <w:pPr>
              <w:spacing w:before="100" w:beforeAutospacing="1" w:after="100" w:afterAutospacing="1"/>
              <w:rPr>
                <w:i/>
                <w:iCs/>
                <w:sz w:val="22"/>
                <w:szCs w:val="22"/>
              </w:rPr>
            </w:pPr>
          </w:p>
        </w:tc>
      </w:tr>
    </w:tbl>
    <w:p w14:paraId="6F39E0A1" w14:textId="77777777" w:rsidR="00947B1E" w:rsidRDefault="00947B1E" w:rsidP="00947B1E">
      <w:r>
        <w:br w:type="page"/>
      </w:r>
    </w:p>
    <w:tbl>
      <w:tblPr>
        <w:tblW w:w="10916" w:type="dxa"/>
        <w:tblInd w:w="-972" w:type="dxa"/>
        <w:tblCellMar>
          <w:left w:w="0" w:type="dxa"/>
          <w:right w:w="0" w:type="dxa"/>
        </w:tblCellMar>
        <w:tblLook w:val="04A0" w:firstRow="1" w:lastRow="0" w:firstColumn="1" w:lastColumn="0" w:noHBand="0" w:noVBand="1"/>
      </w:tblPr>
      <w:tblGrid>
        <w:gridCol w:w="10916"/>
      </w:tblGrid>
      <w:tr w:rsidR="00947B1E" w:rsidRPr="00E42198" w14:paraId="6D70475A" w14:textId="77777777" w:rsidTr="00630A93">
        <w:tc>
          <w:tcPr>
            <w:tcW w:w="109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A6B832A" w14:textId="77777777" w:rsidR="00947B1E" w:rsidRPr="00E42198" w:rsidRDefault="00947B1E" w:rsidP="007D4D0F">
            <w:pPr>
              <w:rPr>
                <w:sz w:val="22"/>
                <w:szCs w:val="22"/>
              </w:rPr>
            </w:pPr>
            <w:r w:rsidRPr="00E42198">
              <w:rPr>
                <w:b/>
                <w:bCs/>
                <w:sz w:val="22"/>
                <w:szCs w:val="22"/>
              </w:rPr>
              <w:lastRenderedPageBreak/>
              <w:t>Targeted Students:</w:t>
            </w:r>
            <w:r w:rsidRPr="00E42198">
              <w:rPr>
                <w:sz w:val="22"/>
                <w:szCs w:val="22"/>
              </w:rPr>
              <w:t xml:space="preserve"> For whom is the lesson universally designed or differentiated (e.g., students who are struggling, average, high performing in academics or behavior; specific disabilities; English language learners)? Address the appropriate aspects of UDL - representation (content), engagement (process), and expression (product) in the chart below</w:t>
            </w:r>
            <w:r w:rsidRPr="00FE420E">
              <w:rPr>
                <w:color w:val="auto"/>
                <w:sz w:val="22"/>
                <w:szCs w:val="22"/>
              </w:rPr>
              <w:t>. </w:t>
            </w:r>
          </w:p>
          <w:p w14:paraId="2993B3B5" w14:textId="77777777" w:rsidR="00947B1E" w:rsidRPr="00E42198" w:rsidRDefault="00947B1E" w:rsidP="007D4D0F">
            <w:pPr>
              <w:rPr>
                <w:sz w:val="22"/>
                <w:szCs w:val="22"/>
              </w:rPr>
            </w:pPr>
          </w:p>
          <w:tbl>
            <w:tblPr>
              <w:tblpPr w:leftFromText="187" w:rightFromText="187" w:vertAnchor="text" w:tblpXSpec="center" w:tblpY="1"/>
              <w:tblOverlap w:val="never"/>
              <w:tblW w:w="5000" w:type="pct"/>
              <w:tblBorders>
                <w:top w:val="single" w:sz="4" w:space="0" w:color="auto"/>
                <w:insideH w:val="single" w:sz="4" w:space="0" w:color="auto"/>
                <w:insideV w:val="single" w:sz="4" w:space="0" w:color="auto"/>
              </w:tblBorders>
              <w:tblLook w:val="04A0" w:firstRow="1" w:lastRow="0" w:firstColumn="1" w:lastColumn="0" w:noHBand="0" w:noVBand="1"/>
            </w:tblPr>
            <w:tblGrid>
              <w:gridCol w:w="5350"/>
              <w:gridCol w:w="3332"/>
              <w:gridCol w:w="2018"/>
            </w:tblGrid>
            <w:tr w:rsidR="00947B1E" w:rsidRPr="00E42198" w14:paraId="03E0B4C9" w14:textId="77777777" w:rsidTr="007D4D0F">
              <w:trPr>
                <w:trHeight w:val="270"/>
              </w:trPr>
              <w:tc>
                <w:tcPr>
                  <w:tcW w:w="2500" w:type="pct"/>
                  <w:shd w:val="clear" w:color="auto" w:fill="F2F2F2" w:themeFill="background1" w:themeFillShade="F2"/>
                </w:tcPr>
                <w:p w14:paraId="2261EB3E" w14:textId="77777777" w:rsidR="00947B1E" w:rsidRPr="00E42198" w:rsidRDefault="00947B1E" w:rsidP="007D4D0F">
                  <w:pPr>
                    <w:rPr>
                      <w:sz w:val="22"/>
                      <w:szCs w:val="22"/>
                    </w:rPr>
                  </w:pPr>
                  <w:r w:rsidRPr="00E42198">
                    <w:rPr>
                      <w:sz w:val="22"/>
                      <w:szCs w:val="22"/>
                    </w:rPr>
                    <w:t>Student (pseudonym/initials) &amp; Strengths</w:t>
                  </w:r>
                </w:p>
              </w:tc>
              <w:tc>
                <w:tcPr>
                  <w:tcW w:w="1557" w:type="pct"/>
                  <w:shd w:val="clear" w:color="auto" w:fill="F2F2F2" w:themeFill="background1" w:themeFillShade="F2"/>
                </w:tcPr>
                <w:p w14:paraId="218A5DC0" w14:textId="77777777" w:rsidR="00947B1E" w:rsidRPr="00E42198" w:rsidRDefault="00947B1E" w:rsidP="007D4D0F">
                  <w:pPr>
                    <w:rPr>
                      <w:sz w:val="22"/>
                      <w:szCs w:val="22"/>
                    </w:rPr>
                  </w:pPr>
                  <w:r w:rsidRPr="00E42198">
                    <w:rPr>
                      <w:sz w:val="22"/>
                      <w:szCs w:val="22"/>
                    </w:rPr>
                    <w:t>Potential Barriers</w:t>
                  </w:r>
                </w:p>
              </w:tc>
              <w:tc>
                <w:tcPr>
                  <w:tcW w:w="943" w:type="pct"/>
                  <w:shd w:val="clear" w:color="auto" w:fill="F2F2F2" w:themeFill="background1" w:themeFillShade="F2"/>
                </w:tcPr>
                <w:p w14:paraId="543B5961" w14:textId="77777777" w:rsidR="00947B1E" w:rsidRPr="00E42198" w:rsidRDefault="00947B1E" w:rsidP="007D4D0F">
                  <w:pPr>
                    <w:rPr>
                      <w:sz w:val="22"/>
                      <w:szCs w:val="22"/>
                    </w:rPr>
                  </w:pPr>
                  <w:r w:rsidRPr="00E42198">
                    <w:rPr>
                      <w:sz w:val="22"/>
                      <w:szCs w:val="22"/>
                    </w:rPr>
                    <w:t>UDL Solutions</w:t>
                  </w:r>
                </w:p>
              </w:tc>
            </w:tr>
            <w:tr w:rsidR="00947B1E" w:rsidRPr="00E42198" w14:paraId="7DB59EC9" w14:textId="77777777" w:rsidTr="007D4D0F">
              <w:trPr>
                <w:trHeight w:val="285"/>
              </w:trPr>
              <w:tc>
                <w:tcPr>
                  <w:tcW w:w="2500" w:type="pct"/>
                  <w:shd w:val="clear" w:color="auto" w:fill="auto"/>
                </w:tcPr>
                <w:p w14:paraId="5E842EA0" w14:textId="77777777" w:rsidR="00947B1E" w:rsidRPr="00E42198" w:rsidRDefault="00947B1E" w:rsidP="007D4D0F">
                  <w:pPr>
                    <w:rPr>
                      <w:sz w:val="22"/>
                      <w:szCs w:val="22"/>
                    </w:rPr>
                  </w:pPr>
                </w:p>
              </w:tc>
              <w:tc>
                <w:tcPr>
                  <w:tcW w:w="1557" w:type="pct"/>
                  <w:shd w:val="clear" w:color="auto" w:fill="auto"/>
                </w:tcPr>
                <w:p w14:paraId="0FFDA564" w14:textId="77777777" w:rsidR="00947B1E" w:rsidRPr="00E42198" w:rsidRDefault="00947B1E" w:rsidP="007D4D0F">
                  <w:pPr>
                    <w:rPr>
                      <w:sz w:val="22"/>
                      <w:szCs w:val="22"/>
                    </w:rPr>
                  </w:pPr>
                </w:p>
              </w:tc>
              <w:tc>
                <w:tcPr>
                  <w:tcW w:w="943" w:type="pct"/>
                  <w:shd w:val="clear" w:color="auto" w:fill="auto"/>
                </w:tcPr>
                <w:p w14:paraId="10BEAB12" w14:textId="77777777" w:rsidR="00947B1E" w:rsidRPr="00E42198" w:rsidRDefault="00947B1E" w:rsidP="007D4D0F">
                  <w:pPr>
                    <w:rPr>
                      <w:sz w:val="22"/>
                      <w:szCs w:val="22"/>
                    </w:rPr>
                  </w:pPr>
                </w:p>
              </w:tc>
            </w:tr>
            <w:tr w:rsidR="00947B1E" w:rsidRPr="00E42198" w14:paraId="1138BDAF" w14:textId="77777777" w:rsidTr="007D4D0F">
              <w:trPr>
                <w:trHeight w:val="270"/>
              </w:trPr>
              <w:tc>
                <w:tcPr>
                  <w:tcW w:w="2500" w:type="pct"/>
                  <w:shd w:val="clear" w:color="auto" w:fill="auto"/>
                </w:tcPr>
                <w:p w14:paraId="3B998FA3" w14:textId="77777777" w:rsidR="00947B1E" w:rsidRPr="00E42198" w:rsidRDefault="00947B1E" w:rsidP="007D4D0F">
                  <w:pPr>
                    <w:rPr>
                      <w:sz w:val="22"/>
                      <w:szCs w:val="22"/>
                    </w:rPr>
                  </w:pPr>
                </w:p>
              </w:tc>
              <w:tc>
                <w:tcPr>
                  <w:tcW w:w="1557" w:type="pct"/>
                  <w:shd w:val="clear" w:color="auto" w:fill="auto"/>
                </w:tcPr>
                <w:p w14:paraId="0D283B8E" w14:textId="77777777" w:rsidR="00947B1E" w:rsidRPr="00E42198" w:rsidRDefault="00947B1E" w:rsidP="007D4D0F">
                  <w:pPr>
                    <w:rPr>
                      <w:sz w:val="22"/>
                      <w:szCs w:val="22"/>
                    </w:rPr>
                  </w:pPr>
                </w:p>
              </w:tc>
              <w:tc>
                <w:tcPr>
                  <w:tcW w:w="943" w:type="pct"/>
                  <w:shd w:val="clear" w:color="auto" w:fill="auto"/>
                </w:tcPr>
                <w:p w14:paraId="5B817A2B" w14:textId="77777777" w:rsidR="00947B1E" w:rsidRPr="00E42198" w:rsidRDefault="00947B1E" w:rsidP="007D4D0F">
                  <w:pPr>
                    <w:rPr>
                      <w:sz w:val="22"/>
                      <w:szCs w:val="22"/>
                    </w:rPr>
                  </w:pPr>
                </w:p>
              </w:tc>
            </w:tr>
            <w:tr w:rsidR="00947B1E" w:rsidRPr="00E42198" w14:paraId="12D116B4" w14:textId="77777777" w:rsidTr="007D4D0F">
              <w:trPr>
                <w:trHeight w:val="270"/>
              </w:trPr>
              <w:tc>
                <w:tcPr>
                  <w:tcW w:w="2500" w:type="pct"/>
                  <w:shd w:val="clear" w:color="auto" w:fill="auto"/>
                </w:tcPr>
                <w:p w14:paraId="48D191EE" w14:textId="77777777" w:rsidR="00947B1E" w:rsidRPr="00E42198" w:rsidRDefault="00947B1E" w:rsidP="007D4D0F">
                  <w:pPr>
                    <w:rPr>
                      <w:sz w:val="22"/>
                      <w:szCs w:val="22"/>
                    </w:rPr>
                  </w:pPr>
                </w:p>
              </w:tc>
              <w:tc>
                <w:tcPr>
                  <w:tcW w:w="1557" w:type="pct"/>
                  <w:shd w:val="clear" w:color="auto" w:fill="auto"/>
                </w:tcPr>
                <w:p w14:paraId="2AD82982" w14:textId="77777777" w:rsidR="00947B1E" w:rsidRPr="00E42198" w:rsidRDefault="00947B1E" w:rsidP="007D4D0F">
                  <w:pPr>
                    <w:rPr>
                      <w:sz w:val="22"/>
                      <w:szCs w:val="22"/>
                    </w:rPr>
                  </w:pPr>
                </w:p>
              </w:tc>
              <w:tc>
                <w:tcPr>
                  <w:tcW w:w="943" w:type="pct"/>
                  <w:shd w:val="clear" w:color="auto" w:fill="auto"/>
                </w:tcPr>
                <w:p w14:paraId="41BD3618" w14:textId="77777777" w:rsidR="00947B1E" w:rsidRPr="00E42198" w:rsidRDefault="00947B1E" w:rsidP="007D4D0F">
                  <w:pPr>
                    <w:rPr>
                      <w:sz w:val="22"/>
                      <w:szCs w:val="22"/>
                    </w:rPr>
                  </w:pPr>
                </w:p>
              </w:tc>
            </w:tr>
            <w:tr w:rsidR="00947B1E" w:rsidRPr="00E42198" w14:paraId="7B9438A5" w14:textId="77777777" w:rsidTr="007D4D0F">
              <w:trPr>
                <w:trHeight w:val="270"/>
              </w:trPr>
              <w:tc>
                <w:tcPr>
                  <w:tcW w:w="2500" w:type="pct"/>
                  <w:shd w:val="clear" w:color="auto" w:fill="auto"/>
                </w:tcPr>
                <w:p w14:paraId="7A60C503" w14:textId="77777777" w:rsidR="00947B1E" w:rsidRPr="00E42198" w:rsidRDefault="00947B1E" w:rsidP="007D4D0F">
                  <w:pPr>
                    <w:rPr>
                      <w:sz w:val="22"/>
                      <w:szCs w:val="22"/>
                    </w:rPr>
                  </w:pPr>
                </w:p>
              </w:tc>
              <w:tc>
                <w:tcPr>
                  <w:tcW w:w="1557" w:type="pct"/>
                  <w:shd w:val="clear" w:color="auto" w:fill="auto"/>
                </w:tcPr>
                <w:p w14:paraId="6D730B2F" w14:textId="77777777" w:rsidR="00947B1E" w:rsidRPr="00E42198" w:rsidRDefault="00947B1E" w:rsidP="007D4D0F">
                  <w:pPr>
                    <w:rPr>
                      <w:sz w:val="22"/>
                      <w:szCs w:val="22"/>
                    </w:rPr>
                  </w:pPr>
                </w:p>
              </w:tc>
              <w:tc>
                <w:tcPr>
                  <w:tcW w:w="943" w:type="pct"/>
                  <w:shd w:val="clear" w:color="auto" w:fill="auto"/>
                </w:tcPr>
                <w:p w14:paraId="7180F718" w14:textId="77777777" w:rsidR="00947B1E" w:rsidRPr="00E42198" w:rsidRDefault="00947B1E" w:rsidP="007D4D0F">
                  <w:pPr>
                    <w:rPr>
                      <w:sz w:val="22"/>
                      <w:szCs w:val="22"/>
                    </w:rPr>
                  </w:pPr>
                </w:p>
              </w:tc>
            </w:tr>
            <w:tr w:rsidR="00947B1E" w:rsidRPr="00E42198" w14:paraId="4A915489" w14:textId="77777777" w:rsidTr="007D4D0F">
              <w:trPr>
                <w:trHeight w:val="270"/>
              </w:trPr>
              <w:tc>
                <w:tcPr>
                  <w:tcW w:w="2500" w:type="pct"/>
                  <w:shd w:val="clear" w:color="auto" w:fill="auto"/>
                </w:tcPr>
                <w:p w14:paraId="004E058F" w14:textId="77777777" w:rsidR="00947B1E" w:rsidRPr="00E42198" w:rsidRDefault="00947B1E" w:rsidP="007D4D0F">
                  <w:pPr>
                    <w:rPr>
                      <w:sz w:val="22"/>
                      <w:szCs w:val="22"/>
                    </w:rPr>
                  </w:pPr>
                </w:p>
              </w:tc>
              <w:tc>
                <w:tcPr>
                  <w:tcW w:w="1557" w:type="pct"/>
                  <w:shd w:val="clear" w:color="auto" w:fill="auto"/>
                </w:tcPr>
                <w:p w14:paraId="4C37FCEA" w14:textId="77777777" w:rsidR="00947B1E" w:rsidRPr="00E42198" w:rsidRDefault="00947B1E" w:rsidP="007D4D0F">
                  <w:pPr>
                    <w:rPr>
                      <w:sz w:val="22"/>
                      <w:szCs w:val="22"/>
                    </w:rPr>
                  </w:pPr>
                </w:p>
              </w:tc>
              <w:tc>
                <w:tcPr>
                  <w:tcW w:w="943" w:type="pct"/>
                  <w:shd w:val="clear" w:color="auto" w:fill="auto"/>
                </w:tcPr>
                <w:p w14:paraId="1AEE7F2B" w14:textId="77777777" w:rsidR="00947B1E" w:rsidRPr="00E42198" w:rsidRDefault="00947B1E" w:rsidP="007D4D0F">
                  <w:pPr>
                    <w:rPr>
                      <w:sz w:val="22"/>
                      <w:szCs w:val="22"/>
                    </w:rPr>
                  </w:pPr>
                </w:p>
              </w:tc>
            </w:tr>
          </w:tbl>
          <w:p w14:paraId="4464E349" w14:textId="77777777" w:rsidR="00947B1E" w:rsidRPr="00E42198" w:rsidRDefault="00947B1E" w:rsidP="007D4D0F">
            <w:pPr>
              <w:rPr>
                <w:b/>
                <w:iCs/>
                <w:sz w:val="22"/>
                <w:szCs w:val="22"/>
              </w:rPr>
            </w:pPr>
          </w:p>
        </w:tc>
      </w:tr>
      <w:tr w:rsidR="00947B1E" w:rsidRPr="00E42198" w14:paraId="0D5D901A" w14:textId="77777777" w:rsidTr="00630A93">
        <w:trPr>
          <w:trHeight w:val="2068"/>
        </w:trPr>
        <w:tc>
          <w:tcPr>
            <w:tcW w:w="10916" w:type="dxa"/>
            <w:tcBorders>
              <w:top w:val="nil"/>
              <w:left w:val="single" w:sz="8" w:space="0" w:color="auto"/>
              <w:bottom w:val="single" w:sz="4" w:space="0" w:color="auto"/>
              <w:right w:val="single" w:sz="8" w:space="0" w:color="auto"/>
            </w:tcBorders>
            <w:shd w:val="clear" w:color="auto" w:fill="FFFFFF" w:themeFill="background1"/>
            <w:tcMar>
              <w:top w:w="0" w:type="dxa"/>
              <w:left w:w="108" w:type="dxa"/>
              <w:bottom w:w="0" w:type="dxa"/>
              <w:right w:w="108" w:type="dxa"/>
            </w:tcMar>
          </w:tcPr>
          <w:p w14:paraId="076E2DC0" w14:textId="77777777" w:rsidR="00947B1E" w:rsidRPr="00E42198" w:rsidRDefault="00947B1E" w:rsidP="007D4D0F">
            <w:pPr>
              <w:spacing w:before="100" w:beforeAutospacing="1" w:after="100" w:afterAutospacing="1"/>
              <w:rPr>
                <w:sz w:val="22"/>
                <w:szCs w:val="22"/>
              </w:rPr>
            </w:pPr>
            <w:r w:rsidRPr="00E42198">
              <w:rPr>
                <w:b/>
                <w:bCs/>
                <w:sz w:val="22"/>
                <w:szCs w:val="22"/>
              </w:rPr>
              <w:t>Personnel:</w:t>
            </w:r>
            <w:r w:rsidRPr="00E42198">
              <w:rPr>
                <w:sz w:val="22"/>
                <w:szCs w:val="22"/>
              </w:rPr>
              <w:t xml:space="preserve"> Who will participate in the lesson? (e.g., educators, related service providers, paraprofessionals, volunteers)</w:t>
            </w:r>
          </w:p>
          <w:p w14:paraId="28DDE183" w14:textId="77777777" w:rsidR="00947B1E" w:rsidRDefault="00947B1E" w:rsidP="007D4D0F">
            <w:pPr>
              <w:spacing w:before="100" w:beforeAutospacing="1" w:after="100" w:afterAutospacing="1"/>
              <w:rPr>
                <w:sz w:val="22"/>
                <w:szCs w:val="22"/>
              </w:rPr>
            </w:pPr>
            <w:r w:rsidRPr="00E42198">
              <w:rPr>
                <w:b/>
                <w:bCs/>
                <w:sz w:val="22"/>
                <w:szCs w:val="22"/>
              </w:rPr>
              <w:t>Co-teaching model</w:t>
            </w:r>
            <w:r w:rsidRPr="00E42198">
              <w:rPr>
                <w:b/>
                <w:sz w:val="22"/>
                <w:szCs w:val="22"/>
              </w:rPr>
              <w:t>s</w:t>
            </w:r>
            <w:r w:rsidRPr="00E42198">
              <w:rPr>
                <w:sz w:val="22"/>
                <w:szCs w:val="22"/>
              </w:rPr>
              <w:t xml:space="preserve">: Check the co-teaching model(s) used during this lesson. </w:t>
            </w:r>
          </w:p>
          <w:p w14:paraId="6321325C" w14:textId="77777777" w:rsidR="00947B1E" w:rsidRPr="00E42198" w:rsidRDefault="00947B1E" w:rsidP="007D4D0F">
            <w:pPr>
              <w:spacing w:before="100" w:beforeAutospacing="1" w:after="100" w:afterAutospacing="1"/>
              <w:rPr>
                <w:sz w:val="22"/>
                <w:szCs w:val="22"/>
              </w:rPr>
            </w:pPr>
            <w:r w:rsidRPr="00E42198">
              <w:rPr>
                <w:sz w:val="22"/>
                <w:szCs w:val="22"/>
              </w:rPr>
              <w:t>___ one teach - one observe </w:t>
            </w:r>
            <w:r>
              <w:rPr>
                <w:sz w:val="22"/>
                <w:szCs w:val="22"/>
              </w:rPr>
              <w:t xml:space="preserve">              </w:t>
            </w:r>
            <w:r w:rsidRPr="00E42198">
              <w:rPr>
                <w:sz w:val="22"/>
                <w:szCs w:val="22"/>
              </w:rPr>
              <w:t>___ one-teach - one drift </w:t>
            </w:r>
            <w:r>
              <w:rPr>
                <w:sz w:val="22"/>
                <w:szCs w:val="22"/>
              </w:rPr>
              <w:t xml:space="preserve">                </w:t>
            </w:r>
            <w:r w:rsidRPr="00E42198">
              <w:rPr>
                <w:sz w:val="22"/>
                <w:szCs w:val="22"/>
              </w:rPr>
              <w:t>___ station teaching</w:t>
            </w:r>
          </w:p>
          <w:p w14:paraId="0B95D01D" w14:textId="77777777" w:rsidR="00947B1E" w:rsidRPr="00E42198" w:rsidRDefault="00947B1E" w:rsidP="007D4D0F">
            <w:pPr>
              <w:contextualSpacing/>
              <w:rPr>
                <w:b/>
                <w:bCs/>
                <w:sz w:val="22"/>
                <w:szCs w:val="22"/>
              </w:rPr>
            </w:pPr>
            <w:r w:rsidRPr="00E42198">
              <w:rPr>
                <w:sz w:val="22"/>
                <w:szCs w:val="22"/>
              </w:rPr>
              <w:t>___ parallel teaching  </w:t>
            </w:r>
            <w:r>
              <w:rPr>
                <w:sz w:val="22"/>
                <w:szCs w:val="22"/>
              </w:rPr>
              <w:t xml:space="preserve">                        </w:t>
            </w:r>
            <w:r w:rsidRPr="00E42198">
              <w:rPr>
                <w:sz w:val="22"/>
                <w:szCs w:val="22"/>
              </w:rPr>
              <w:t>___ alternative teaching </w:t>
            </w:r>
            <w:r>
              <w:rPr>
                <w:sz w:val="22"/>
                <w:szCs w:val="22"/>
              </w:rPr>
              <w:t xml:space="preserve">                 </w:t>
            </w:r>
            <w:r w:rsidRPr="00E42198">
              <w:rPr>
                <w:sz w:val="22"/>
                <w:szCs w:val="22"/>
              </w:rPr>
              <w:t xml:space="preserve">___ team teaching </w:t>
            </w:r>
          </w:p>
        </w:tc>
      </w:tr>
      <w:tr w:rsidR="00947B1E" w:rsidRPr="00E42198" w14:paraId="33867FE1" w14:textId="77777777" w:rsidTr="00630A93">
        <w:trPr>
          <w:trHeight w:val="2068"/>
        </w:trPr>
        <w:tc>
          <w:tcPr>
            <w:tcW w:w="10916" w:type="dxa"/>
            <w:tcBorders>
              <w:top w:val="nil"/>
              <w:left w:val="single" w:sz="8" w:space="0" w:color="auto"/>
              <w:bottom w:val="single" w:sz="4" w:space="0" w:color="auto"/>
              <w:right w:val="single" w:sz="8" w:space="0" w:color="auto"/>
            </w:tcBorders>
            <w:shd w:val="clear" w:color="auto" w:fill="D9D9D9" w:themeFill="background1" w:themeFillShade="D9"/>
            <w:tcMar>
              <w:top w:w="0" w:type="dxa"/>
              <w:left w:w="108" w:type="dxa"/>
              <w:bottom w:w="0" w:type="dxa"/>
              <w:right w:w="108" w:type="dxa"/>
            </w:tcMar>
          </w:tcPr>
          <w:p w14:paraId="596DE553" w14:textId="77777777" w:rsidR="00947B1E" w:rsidRPr="00E42198" w:rsidRDefault="00947B1E" w:rsidP="007D4D0F">
            <w:pPr>
              <w:contextualSpacing/>
              <w:rPr>
                <w:b/>
                <w:bCs/>
                <w:sz w:val="22"/>
                <w:szCs w:val="22"/>
              </w:rPr>
            </w:pPr>
            <w:r w:rsidRPr="00E42198">
              <w:rPr>
                <w:b/>
                <w:bCs/>
                <w:sz w:val="22"/>
                <w:szCs w:val="22"/>
              </w:rPr>
              <w:t>Lesson Outline</w:t>
            </w:r>
          </w:p>
          <w:p w14:paraId="68037D9D" w14:textId="77777777" w:rsidR="00947B1E" w:rsidRDefault="00947B1E" w:rsidP="007D4D0F">
            <w:pPr>
              <w:contextualSpacing/>
              <w:rPr>
                <w:iCs/>
                <w:sz w:val="22"/>
                <w:szCs w:val="22"/>
              </w:rPr>
            </w:pPr>
            <w:r>
              <w:rPr>
                <w:sz w:val="22"/>
                <w:szCs w:val="22"/>
              </w:rPr>
              <w:t>In the lesson sequence section below</w:t>
            </w:r>
            <w:r>
              <w:rPr>
                <w:iCs/>
                <w:sz w:val="22"/>
                <w:szCs w:val="22"/>
              </w:rPr>
              <w:t>, please be sure to include all of the following:</w:t>
            </w:r>
          </w:p>
          <w:p w14:paraId="68F6CF6B" w14:textId="77777777" w:rsidR="00947B1E" w:rsidRDefault="00947B1E" w:rsidP="00947B1E">
            <w:pPr>
              <w:pStyle w:val="ListParagraph"/>
              <w:numPr>
                <w:ilvl w:val="0"/>
                <w:numId w:val="1"/>
              </w:numPr>
              <w:contextualSpacing/>
              <w:rPr>
                <w:sz w:val="22"/>
                <w:szCs w:val="22"/>
              </w:rPr>
            </w:pPr>
            <w:r>
              <w:rPr>
                <w:iCs/>
                <w:sz w:val="22"/>
                <w:szCs w:val="22"/>
              </w:rPr>
              <w:t xml:space="preserve">Description of </w:t>
            </w:r>
            <w:r w:rsidRPr="00D04D94">
              <w:rPr>
                <w:iCs/>
                <w:sz w:val="22"/>
                <w:szCs w:val="22"/>
              </w:rPr>
              <w:t>the sequence you will follow to implement your lesson</w:t>
            </w:r>
            <w:r w:rsidRPr="00D04D94">
              <w:rPr>
                <w:sz w:val="22"/>
                <w:szCs w:val="22"/>
              </w:rPr>
              <w:t xml:space="preserve"> (i.e., introduction, lesson implementation, assessment, closure) </w:t>
            </w:r>
            <w:r>
              <w:rPr>
                <w:sz w:val="22"/>
                <w:szCs w:val="22"/>
              </w:rPr>
              <w:t>noting teacher(s) and student actions;</w:t>
            </w:r>
          </w:p>
          <w:p w14:paraId="5F801E7A" w14:textId="77777777" w:rsidR="00947B1E" w:rsidRDefault="00947B1E" w:rsidP="00947B1E">
            <w:pPr>
              <w:pStyle w:val="ListParagraph"/>
              <w:numPr>
                <w:ilvl w:val="0"/>
                <w:numId w:val="1"/>
              </w:numPr>
              <w:contextualSpacing/>
              <w:rPr>
                <w:sz w:val="22"/>
                <w:szCs w:val="22"/>
              </w:rPr>
            </w:pPr>
            <w:r>
              <w:rPr>
                <w:sz w:val="22"/>
                <w:szCs w:val="22"/>
              </w:rPr>
              <w:t>T</w:t>
            </w:r>
            <w:r w:rsidRPr="00D04D94">
              <w:rPr>
                <w:sz w:val="22"/>
                <w:szCs w:val="22"/>
              </w:rPr>
              <w:t>he role and responsibilities o</w:t>
            </w:r>
            <w:r>
              <w:rPr>
                <w:sz w:val="22"/>
                <w:szCs w:val="22"/>
              </w:rPr>
              <w:t>f each faculty and staff member;</w:t>
            </w:r>
          </w:p>
          <w:p w14:paraId="511E09A8" w14:textId="77777777" w:rsidR="00947B1E" w:rsidRDefault="00947B1E" w:rsidP="00947B1E">
            <w:pPr>
              <w:pStyle w:val="ListParagraph"/>
              <w:numPr>
                <w:ilvl w:val="0"/>
                <w:numId w:val="1"/>
              </w:numPr>
              <w:contextualSpacing/>
              <w:rPr>
                <w:sz w:val="22"/>
                <w:szCs w:val="22"/>
              </w:rPr>
            </w:pPr>
            <w:r>
              <w:rPr>
                <w:sz w:val="22"/>
                <w:szCs w:val="22"/>
              </w:rPr>
              <w:t>T</w:t>
            </w:r>
            <w:r w:rsidRPr="00D04D94">
              <w:rPr>
                <w:sz w:val="22"/>
                <w:szCs w:val="22"/>
              </w:rPr>
              <w:t>he UDL solutions you have identified above (e.g., grouping techniques; questions that struggling, typical an</w:t>
            </w:r>
            <w:r>
              <w:rPr>
                <w:sz w:val="22"/>
                <w:szCs w:val="22"/>
              </w:rPr>
              <w:t>d advanced students can answer); and,</w:t>
            </w:r>
          </w:p>
          <w:p w14:paraId="08655BFC" w14:textId="77777777" w:rsidR="00947B1E" w:rsidRPr="00D04D94" w:rsidRDefault="00947B1E" w:rsidP="00947B1E">
            <w:pPr>
              <w:pStyle w:val="ListParagraph"/>
              <w:numPr>
                <w:ilvl w:val="0"/>
                <w:numId w:val="1"/>
              </w:numPr>
              <w:contextualSpacing/>
              <w:rPr>
                <w:sz w:val="22"/>
                <w:szCs w:val="22"/>
              </w:rPr>
            </w:pPr>
            <w:r w:rsidRPr="00D04D94">
              <w:rPr>
                <w:sz w:val="22"/>
                <w:szCs w:val="22"/>
              </w:rPr>
              <w:t>ALL evidence-based practices used</w:t>
            </w:r>
            <w:r>
              <w:rPr>
                <w:sz w:val="22"/>
                <w:szCs w:val="22"/>
              </w:rPr>
              <w:t>, denoting each with an asterisk *.</w:t>
            </w:r>
          </w:p>
        </w:tc>
      </w:tr>
      <w:tr w:rsidR="00947B1E" w:rsidRPr="00E42198" w14:paraId="799187EE" w14:textId="77777777" w:rsidTr="00630A93">
        <w:tc>
          <w:tcPr>
            <w:tcW w:w="10916"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49E4B075" w14:textId="77777777" w:rsidR="00947B1E" w:rsidRPr="00E42198" w:rsidRDefault="00947B1E" w:rsidP="007D4D0F">
            <w:pPr>
              <w:spacing w:before="100" w:beforeAutospacing="1" w:after="100" w:afterAutospacing="1"/>
              <w:rPr>
                <w:sz w:val="22"/>
                <w:szCs w:val="22"/>
              </w:rPr>
            </w:pPr>
            <w:r w:rsidRPr="002203B5">
              <w:rPr>
                <w:b/>
                <w:sz w:val="22"/>
                <w:szCs w:val="22"/>
              </w:rPr>
              <w:t>A. Introduction:</w:t>
            </w:r>
            <w:r w:rsidRPr="00E42198">
              <w:rPr>
                <w:sz w:val="22"/>
                <w:szCs w:val="22"/>
              </w:rPr>
              <w:t xml:space="preserve"> How will you obtain the students’ attention and provide them with the lesson objective(s)?</w:t>
            </w:r>
          </w:p>
          <w:p w14:paraId="65524A8C" w14:textId="77777777" w:rsidR="00947B1E" w:rsidRPr="002203B5" w:rsidRDefault="00947B1E" w:rsidP="007D4D0F">
            <w:pPr>
              <w:spacing w:before="100" w:beforeAutospacing="1" w:after="100" w:afterAutospacing="1"/>
              <w:rPr>
                <w:i/>
                <w:sz w:val="22"/>
                <w:szCs w:val="22"/>
              </w:rPr>
            </w:pPr>
            <w:r w:rsidRPr="002203B5">
              <w:rPr>
                <w:i/>
                <w:sz w:val="22"/>
                <w:szCs w:val="22"/>
              </w:rPr>
              <w:t>Teacher(s) Actions: </w:t>
            </w:r>
          </w:p>
          <w:p w14:paraId="2102D918" w14:textId="77777777" w:rsidR="00947B1E" w:rsidRDefault="00947B1E" w:rsidP="007D4D0F">
            <w:pPr>
              <w:spacing w:before="100" w:beforeAutospacing="1" w:after="100" w:afterAutospacing="1"/>
              <w:rPr>
                <w:sz w:val="22"/>
                <w:szCs w:val="22"/>
              </w:rPr>
            </w:pPr>
            <w:r>
              <w:rPr>
                <w:sz w:val="22"/>
                <w:szCs w:val="22"/>
              </w:rPr>
              <w:t xml:space="preserve">     Co-teacher 1:</w:t>
            </w:r>
          </w:p>
          <w:p w14:paraId="054F2758" w14:textId="77777777" w:rsidR="00947B1E" w:rsidRPr="00E42198" w:rsidRDefault="00947B1E" w:rsidP="007D4D0F">
            <w:pPr>
              <w:spacing w:before="100" w:beforeAutospacing="1" w:after="100" w:afterAutospacing="1"/>
              <w:rPr>
                <w:sz w:val="22"/>
                <w:szCs w:val="22"/>
              </w:rPr>
            </w:pPr>
            <w:r>
              <w:rPr>
                <w:sz w:val="22"/>
                <w:szCs w:val="22"/>
              </w:rPr>
              <w:t xml:space="preserve">     Co-teacher 2:</w:t>
            </w:r>
          </w:p>
          <w:p w14:paraId="48A5023B" w14:textId="77777777" w:rsidR="00947B1E" w:rsidRPr="002203B5" w:rsidRDefault="00947B1E" w:rsidP="007D4D0F">
            <w:pPr>
              <w:spacing w:before="100" w:beforeAutospacing="1" w:after="100" w:afterAutospacing="1"/>
              <w:rPr>
                <w:i/>
                <w:sz w:val="22"/>
                <w:szCs w:val="22"/>
              </w:rPr>
            </w:pPr>
            <w:r w:rsidRPr="002203B5">
              <w:rPr>
                <w:i/>
                <w:sz w:val="22"/>
                <w:szCs w:val="22"/>
              </w:rPr>
              <w:t>Student Action:</w:t>
            </w:r>
          </w:p>
          <w:p w14:paraId="7D53722A" w14:textId="77777777" w:rsidR="00947B1E" w:rsidRDefault="00947B1E" w:rsidP="007D4D0F">
            <w:pPr>
              <w:spacing w:before="100" w:beforeAutospacing="1" w:after="100" w:afterAutospacing="1"/>
              <w:rPr>
                <w:sz w:val="22"/>
                <w:szCs w:val="22"/>
              </w:rPr>
            </w:pPr>
            <w:r>
              <w:rPr>
                <w:sz w:val="22"/>
                <w:szCs w:val="22"/>
              </w:rPr>
              <w:t>UDL solutions:</w:t>
            </w:r>
          </w:p>
          <w:p w14:paraId="054FA235" w14:textId="77777777" w:rsidR="00947B1E" w:rsidRPr="00E42198" w:rsidRDefault="00947B1E" w:rsidP="007D4D0F">
            <w:pPr>
              <w:spacing w:before="100" w:beforeAutospacing="1" w:after="100" w:afterAutospacing="1"/>
              <w:rPr>
                <w:sz w:val="22"/>
                <w:szCs w:val="22"/>
              </w:rPr>
            </w:pPr>
            <w:r w:rsidRPr="002203B5">
              <w:rPr>
                <w:b/>
                <w:sz w:val="22"/>
                <w:szCs w:val="22"/>
              </w:rPr>
              <w:t>B. Lesson Implementation:</w:t>
            </w:r>
            <w:r w:rsidRPr="00E42198">
              <w:rPr>
                <w:sz w:val="22"/>
                <w:szCs w:val="22"/>
              </w:rPr>
              <w:t xml:space="preserve"> What instructional techniques (e.g., I do - instruction/modeling; We do - guided practice; You do - independent practice) will you use to implement this lesson? How will you sustain students’ engagement?</w:t>
            </w:r>
          </w:p>
          <w:p w14:paraId="5B0E82ED" w14:textId="77777777" w:rsidR="00947B1E" w:rsidRPr="002203B5" w:rsidRDefault="00947B1E" w:rsidP="007D4D0F">
            <w:pPr>
              <w:spacing w:before="100" w:beforeAutospacing="1" w:after="100" w:afterAutospacing="1"/>
              <w:rPr>
                <w:i/>
                <w:sz w:val="22"/>
                <w:szCs w:val="22"/>
              </w:rPr>
            </w:pPr>
            <w:r w:rsidRPr="002203B5">
              <w:rPr>
                <w:i/>
                <w:sz w:val="22"/>
                <w:szCs w:val="22"/>
              </w:rPr>
              <w:t>Teacher(s) Actions: </w:t>
            </w:r>
          </w:p>
          <w:p w14:paraId="56C1965D" w14:textId="77777777" w:rsidR="00947B1E" w:rsidRDefault="00947B1E" w:rsidP="007D4D0F">
            <w:pPr>
              <w:spacing w:before="100" w:beforeAutospacing="1" w:after="100" w:afterAutospacing="1"/>
              <w:rPr>
                <w:sz w:val="22"/>
                <w:szCs w:val="22"/>
              </w:rPr>
            </w:pPr>
            <w:r>
              <w:rPr>
                <w:sz w:val="22"/>
                <w:szCs w:val="22"/>
              </w:rPr>
              <w:t xml:space="preserve">     Co-teacher 1:</w:t>
            </w:r>
          </w:p>
          <w:p w14:paraId="5BB24693" w14:textId="77777777" w:rsidR="00947B1E" w:rsidRPr="00E42198" w:rsidRDefault="00947B1E" w:rsidP="007D4D0F">
            <w:pPr>
              <w:spacing w:before="100" w:beforeAutospacing="1" w:after="100" w:afterAutospacing="1"/>
              <w:rPr>
                <w:sz w:val="22"/>
                <w:szCs w:val="22"/>
              </w:rPr>
            </w:pPr>
            <w:r>
              <w:rPr>
                <w:sz w:val="22"/>
                <w:szCs w:val="22"/>
              </w:rPr>
              <w:t xml:space="preserve">     Co-teacher 2:</w:t>
            </w:r>
          </w:p>
          <w:p w14:paraId="614A589B" w14:textId="77777777" w:rsidR="00947B1E" w:rsidRPr="002203B5" w:rsidRDefault="00947B1E" w:rsidP="007D4D0F">
            <w:pPr>
              <w:spacing w:before="100" w:beforeAutospacing="1" w:after="100" w:afterAutospacing="1"/>
              <w:rPr>
                <w:i/>
                <w:sz w:val="22"/>
                <w:szCs w:val="22"/>
              </w:rPr>
            </w:pPr>
            <w:r w:rsidRPr="002203B5">
              <w:rPr>
                <w:i/>
                <w:sz w:val="22"/>
                <w:szCs w:val="22"/>
              </w:rPr>
              <w:t>Student Action:</w:t>
            </w:r>
          </w:p>
          <w:p w14:paraId="7C361F07" w14:textId="77777777" w:rsidR="00947B1E" w:rsidRDefault="00947B1E" w:rsidP="007D4D0F">
            <w:pPr>
              <w:spacing w:before="100" w:beforeAutospacing="1" w:after="100" w:afterAutospacing="1"/>
              <w:rPr>
                <w:sz w:val="22"/>
                <w:szCs w:val="22"/>
              </w:rPr>
            </w:pPr>
            <w:r>
              <w:rPr>
                <w:sz w:val="22"/>
                <w:szCs w:val="22"/>
              </w:rPr>
              <w:t>UDL solutions:</w:t>
            </w:r>
          </w:p>
          <w:p w14:paraId="43513EE3" w14:textId="77777777" w:rsidR="00947B1E" w:rsidRPr="00E42198" w:rsidRDefault="00947B1E" w:rsidP="007D4D0F">
            <w:pPr>
              <w:rPr>
                <w:sz w:val="22"/>
                <w:szCs w:val="22"/>
              </w:rPr>
            </w:pPr>
            <w:r w:rsidRPr="002203B5">
              <w:rPr>
                <w:b/>
                <w:sz w:val="22"/>
                <w:szCs w:val="22"/>
              </w:rPr>
              <w:t>C. Assessment:</w:t>
            </w:r>
            <w:r w:rsidRPr="00E42198">
              <w:rPr>
                <w:sz w:val="22"/>
                <w:szCs w:val="22"/>
              </w:rPr>
              <w:t xml:space="preserve"> How will you evaluate students’ performance of the objective(s) using the assessment(s) stated above?</w:t>
            </w:r>
          </w:p>
          <w:p w14:paraId="1EE6614F" w14:textId="77777777" w:rsidR="00947B1E" w:rsidRPr="002203B5" w:rsidRDefault="00947B1E" w:rsidP="007D4D0F">
            <w:pPr>
              <w:spacing w:before="100" w:beforeAutospacing="1" w:after="100" w:afterAutospacing="1"/>
              <w:rPr>
                <w:i/>
                <w:sz w:val="22"/>
                <w:szCs w:val="22"/>
              </w:rPr>
            </w:pPr>
            <w:r w:rsidRPr="002203B5">
              <w:rPr>
                <w:i/>
                <w:sz w:val="22"/>
                <w:szCs w:val="22"/>
              </w:rPr>
              <w:t>Teacher(s) Actions: </w:t>
            </w:r>
          </w:p>
          <w:p w14:paraId="072FDB2F" w14:textId="77777777" w:rsidR="00947B1E" w:rsidRDefault="00947B1E" w:rsidP="007D4D0F">
            <w:pPr>
              <w:spacing w:before="100" w:beforeAutospacing="1" w:after="100" w:afterAutospacing="1"/>
              <w:rPr>
                <w:sz w:val="22"/>
                <w:szCs w:val="22"/>
              </w:rPr>
            </w:pPr>
            <w:r>
              <w:rPr>
                <w:sz w:val="22"/>
                <w:szCs w:val="22"/>
              </w:rPr>
              <w:t xml:space="preserve">     Co-teacher 1:</w:t>
            </w:r>
          </w:p>
          <w:p w14:paraId="51F8587D" w14:textId="77777777" w:rsidR="00947B1E" w:rsidRPr="00E42198" w:rsidRDefault="00947B1E" w:rsidP="007D4D0F">
            <w:pPr>
              <w:spacing w:before="100" w:beforeAutospacing="1" w:after="100" w:afterAutospacing="1"/>
              <w:rPr>
                <w:sz w:val="22"/>
                <w:szCs w:val="22"/>
              </w:rPr>
            </w:pPr>
            <w:r>
              <w:rPr>
                <w:sz w:val="22"/>
                <w:szCs w:val="22"/>
              </w:rPr>
              <w:t xml:space="preserve">     Co-teacher 2:</w:t>
            </w:r>
          </w:p>
          <w:p w14:paraId="3F679903" w14:textId="77777777" w:rsidR="00947B1E" w:rsidRPr="002203B5" w:rsidRDefault="00947B1E" w:rsidP="007D4D0F">
            <w:pPr>
              <w:spacing w:before="100" w:beforeAutospacing="1" w:after="100" w:afterAutospacing="1"/>
              <w:rPr>
                <w:i/>
                <w:sz w:val="22"/>
                <w:szCs w:val="22"/>
              </w:rPr>
            </w:pPr>
            <w:r w:rsidRPr="002203B5">
              <w:rPr>
                <w:i/>
                <w:sz w:val="22"/>
                <w:szCs w:val="22"/>
              </w:rPr>
              <w:t>Student Action:</w:t>
            </w:r>
          </w:p>
          <w:p w14:paraId="0465ED9F" w14:textId="77777777" w:rsidR="00947B1E" w:rsidRDefault="00947B1E" w:rsidP="007D4D0F">
            <w:pPr>
              <w:spacing w:before="100" w:beforeAutospacing="1" w:after="100" w:afterAutospacing="1"/>
              <w:rPr>
                <w:sz w:val="22"/>
                <w:szCs w:val="22"/>
              </w:rPr>
            </w:pPr>
            <w:r>
              <w:rPr>
                <w:sz w:val="22"/>
                <w:szCs w:val="22"/>
              </w:rPr>
              <w:t>UDL solutions:</w:t>
            </w:r>
          </w:p>
          <w:p w14:paraId="5559A4F5" w14:textId="77777777" w:rsidR="00947B1E" w:rsidRPr="00E42198" w:rsidRDefault="00947B1E" w:rsidP="007D4D0F">
            <w:pPr>
              <w:rPr>
                <w:sz w:val="22"/>
                <w:szCs w:val="22"/>
              </w:rPr>
            </w:pPr>
            <w:r w:rsidRPr="002203B5">
              <w:rPr>
                <w:b/>
                <w:sz w:val="22"/>
                <w:szCs w:val="22"/>
              </w:rPr>
              <w:t xml:space="preserve">D. Closure: </w:t>
            </w:r>
            <w:r w:rsidRPr="00E42198">
              <w:rPr>
                <w:sz w:val="22"/>
                <w:szCs w:val="22"/>
              </w:rPr>
              <w:t>How will you assist students in organizing the information learned, clarifying any misconceptions/confusion, introducing/explaining homework, and transitioning to next activity?</w:t>
            </w:r>
          </w:p>
          <w:p w14:paraId="6B1A2DAF" w14:textId="77777777" w:rsidR="00947B1E" w:rsidRPr="002203B5" w:rsidRDefault="00947B1E" w:rsidP="007D4D0F">
            <w:pPr>
              <w:spacing w:before="100" w:beforeAutospacing="1" w:after="100" w:afterAutospacing="1"/>
              <w:rPr>
                <w:i/>
                <w:sz w:val="22"/>
                <w:szCs w:val="22"/>
              </w:rPr>
            </w:pPr>
            <w:r w:rsidRPr="002203B5">
              <w:rPr>
                <w:i/>
                <w:sz w:val="22"/>
                <w:szCs w:val="22"/>
              </w:rPr>
              <w:t>Teacher(s) Actions: </w:t>
            </w:r>
          </w:p>
          <w:p w14:paraId="665774E1" w14:textId="77777777" w:rsidR="00947B1E" w:rsidRDefault="00947B1E" w:rsidP="007D4D0F">
            <w:pPr>
              <w:spacing w:before="100" w:beforeAutospacing="1" w:after="100" w:afterAutospacing="1"/>
              <w:rPr>
                <w:sz w:val="22"/>
                <w:szCs w:val="22"/>
              </w:rPr>
            </w:pPr>
            <w:r>
              <w:rPr>
                <w:sz w:val="22"/>
                <w:szCs w:val="22"/>
              </w:rPr>
              <w:t xml:space="preserve">     Co-teacher 1:</w:t>
            </w:r>
          </w:p>
          <w:p w14:paraId="442BC191" w14:textId="77777777" w:rsidR="00947B1E" w:rsidRPr="00E42198" w:rsidRDefault="00947B1E" w:rsidP="007D4D0F">
            <w:pPr>
              <w:spacing w:before="100" w:beforeAutospacing="1" w:after="100" w:afterAutospacing="1"/>
              <w:rPr>
                <w:sz w:val="22"/>
                <w:szCs w:val="22"/>
              </w:rPr>
            </w:pPr>
            <w:r>
              <w:rPr>
                <w:sz w:val="22"/>
                <w:szCs w:val="22"/>
              </w:rPr>
              <w:t xml:space="preserve">     Co-teacher 2:</w:t>
            </w:r>
          </w:p>
          <w:p w14:paraId="5DADABBE" w14:textId="77777777" w:rsidR="00947B1E" w:rsidRPr="002203B5" w:rsidRDefault="00947B1E" w:rsidP="007D4D0F">
            <w:pPr>
              <w:spacing w:before="100" w:beforeAutospacing="1" w:after="100" w:afterAutospacing="1"/>
              <w:rPr>
                <w:i/>
                <w:sz w:val="22"/>
                <w:szCs w:val="22"/>
              </w:rPr>
            </w:pPr>
            <w:r w:rsidRPr="002203B5">
              <w:rPr>
                <w:i/>
                <w:sz w:val="22"/>
                <w:szCs w:val="22"/>
              </w:rPr>
              <w:t>Student Action:</w:t>
            </w:r>
          </w:p>
          <w:p w14:paraId="07EDF009" w14:textId="77777777" w:rsidR="00630A93" w:rsidRDefault="00947B1E" w:rsidP="007D4D0F">
            <w:pPr>
              <w:spacing w:before="100" w:beforeAutospacing="1" w:after="100" w:afterAutospacing="1"/>
              <w:rPr>
                <w:sz w:val="22"/>
                <w:szCs w:val="22"/>
              </w:rPr>
            </w:pPr>
            <w:r>
              <w:rPr>
                <w:sz w:val="22"/>
                <w:szCs w:val="22"/>
              </w:rPr>
              <w:t>UDL solutions:</w:t>
            </w:r>
          </w:p>
          <w:p w14:paraId="6AA29095" w14:textId="3619696B" w:rsidR="00630A93" w:rsidRPr="00E42198" w:rsidRDefault="00630A93" w:rsidP="007D4D0F">
            <w:pPr>
              <w:spacing w:before="100" w:beforeAutospacing="1" w:after="100" w:afterAutospacing="1"/>
              <w:rPr>
                <w:sz w:val="22"/>
                <w:szCs w:val="22"/>
              </w:rPr>
            </w:pPr>
          </w:p>
        </w:tc>
      </w:tr>
      <w:tr w:rsidR="00947B1E" w:rsidRPr="00E42198" w14:paraId="1B674088" w14:textId="77777777" w:rsidTr="00630A93">
        <w:trPr>
          <w:trHeight w:val="4696"/>
        </w:trPr>
        <w:tc>
          <w:tcPr>
            <w:tcW w:w="1091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18B390" w14:textId="77777777" w:rsidR="00947B1E" w:rsidRPr="00E42198" w:rsidRDefault="00947B1E" w:rsidP="007D4D0F">
            <w:pPr>
              <w:spacing w:before="100" w:beforeAutospacing="1" w:after="100" w:afterAutospacing="1"/>
              <w:rPr>
                <w:sz w:val="22"/>
                <w:szCs w:val="22"/>
              </w:rPr>
            </w:pPr>
            <w:r w:rsidRPr="00E42198">
              <w:rPr>
                <w:b/>
                <w:bCs/>
                <w:sz w:val="22"/>
                <w:szCs w:val="22"/>
              </w:rPr>
              <w:t>Reflection:</w:t>
            </w:r>
            <w:r w:rsidRPr="00E42198">
              <w:rPr>
                <w:sz w:val="22"/>
                <w:szCs w:val="22"/>
              </w:rPr>
              <w:t> </w:t>
            </w:r>
          </w:p>
          <w:p w14:paraId="51AD9020" w14:textId="77777777" w:rsidR="00947B1E" w:rsidRPr="00E42198" w:rsidRDefault="00947B1E" w:rsidP="007D4D0F">
            <w:pPr>
              <w:rPr>
                <w:sz w:val="22"/>
                <w:szCs w:val="22"/>
              </w:rPr>
            </w:pPr>
            <w:r w:rsidRPr="00E42198">
              <w:rPr>
                <w:sz w:val="22"/>
                <w:szCs w:val="22"/>
              </w:rPr>
              <w:t>Of the number of students in the class, how many met the student learning objective(s)? How do you know?</w:t>
            </w:r>
          </w:p>
          <w:p w14:paraId="0A7EFC49" w14:textId="77777777" w:rsidR="00947B1E" w:rsidRPr="00E42198" w:rsidRDefault="00947B1E" w:rsidP="007D4D0F">
            <w:pPr>
              <w:rPr>
                <w:sz w:val="22"/>
                <w:szCs w:val="22"/>
              </w:rPr>
            </w:pPr>
            <w:r w:rsidRPr="00E42198">
              <w:rPr>
                <w:sz w:val="22"/>
                <w:szCs w:val="22"/>
              </w:rPr>
              <w:t xml:space="preserve">What about the strategies and/or evidence-based practices helped your students meet the lesson objectives? </w:t>
            </w:r>
          </w:p>
          <w:p w14:paraId="44A13C22" w14:textId="77777777" w:rsidR="00947B1E" w:rsidRPr="00E42198" w:rsidRDefault="00947B1E" w:rsidP="007D4D0F">
            <w:pPr>
              <w:spacing w:before="100" w:beforeAutospacing="1" w:after="100" w:afterAutospacing="1"/>
              <w:rPr>
                <w:sz w:val="22"/>
                <w:szCs w:val="22"/>
              </w:rPr>
            </w:pPr>
            <w:r w:rsidRPr="00E42198">
              <w:rPr>
                <w:sz w:val="22"/>
                <w:szCs w:val="22"/>
              </w:rPr>
              <w:t>Did you deviate from your lesson plan while you were actually teaching and, if so, why?</w:t>
            </w:r>
          </w:p>
          <w:p w14:paraId="788CC65B" w14:textId="77777777" w:rsidR="00947B1E" w:rsidRPr="00E42198" w:rsidRDefault="00947B1E" w:rsidP="007D4D0F">
            <w:pPr>
              <w:spacing w:before="100" w:beforeAutospacing="1" w:after="100" w:afterAutospacing="1"/>
              <w:rPr>
                <w:sz w:val="22"/>
                <w:szCs w:val="22"/>
              </w:rPr>
            </w:pPr>
            <w:r w:rsidRPr="00E42198">
              <w:rPr>
                <w:sz w:val="22"/>
                <w:szCs w:val="22"/>
              </w:rPr>
              <w:t>What aspects of your lesson would you change and why? If there were students who did not meet the objectives, what could you have done differently? What will you teach next?</w:t>
            </w:r>
          </w:p>
          <w:p w14:paraId="4BA28160" w14:textId="77777777" w:rsidR="00947B1E" w:rsidRPr="00E42198" w:rsidRDefault="00947B1E" w:rsidP="007D4D0F">
            <w:pPr>
              <w:spacing w:before="100" w:beforeAutospacing="1" w:after="100" w:afterAutospacing="1"/>
              <w:rPr>
                <w:color w:val="FF0000"/>
                <w:sz w:val="22"/>
                <w:szCs w:val="22"/>
              </w:rPr>
            </w:pPr>
            <w:r w:rsidRPr="00E42198">
              <w:rPr>
                <w:sz w:val="22"/>
                <w:szCs w:val="22"/>
              </w:rPr>
              <w:t>What aspects of diversity</w:t>
            </w:r>
            <w:r>
              <w:rPr>
                <w:sz w:val="22"/>
                <w:szCs w:val="22"/>
              </w:rPr>
              <w:t>, other than disability,</w:t>
            </w:r>
            <w:r w:rsidRPr="00E42198">
              <w:rPr>
                <w:sz w:val="22"/>
                <w:szCs w:val="22"/>
              </w:rPr>
              <w:t xml:space="preserve"> </w:t>
            </w:r>
            <w:r>
              <w:rPr>
                <w:sz w:val="22"/>
                <w:szCs w:val="22"/>
              </w:rPr>
              <w:t xml:space="preserve">did </w:t>
            </w:r>
            <w:r w:rsidRPr="00E42198">
              <w:rPr>
                <w:sz w:val="22"/>
                <w:szCs w:val="22"/>
              </w:rPr>
              <w:t>you address in the lesson?</w:t>
            </w:r>
          </w:p>
          <w:p w14:paraId="344A2481" w14:textId="77777777" w:rsidR="00947B1E" w:rsidRPr="00E42198" w:rsidRDefault="00947B1E" w:rsidP="007D4D0F">
            <w:pPr>
              <w:spacing w:before="100" w:beforeAutospacing="1" w:after="100" w:afterAutospacing="1"/>
              <w:rPr>
                <w:sz w:val="22"/>
                <w:szCs w:val="22"/>
              </w:rPr>
            </w:pPr>
            <w:r w:rsidRPr="00E42198">
              <w:rPr>
                <w:sz w:val="22"/>
                <w:szCs w:val="22"/>
              </w:rPr>
              <w:t>Based on your lesson reflection and student assessment data, what are your next steps in improving your practice?</w:t>
            </w:r>
          </w:p>
        </w:tc>
      </w:tr>
    </w:tbl>
    <w:p w14:paraId="632368D0" w14:textId="77777777" w:rsidR="00E666BA" w:rsidRDefault="00E666BA"/>
    <w:sectPr w:rsidR="00E666BA" w:rsidSect="005C3D5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50758" w14:textId="77777777" w:rsidR="000F5B44" w:rsidRDefault="000F5B44" w:rsidP="000F5B44">
      <w:r>
        <w:separator/>
      </w:r>
    </w:p>
  </w:endnote>
  <w:endnote w:type="continuationSeparator" w:id="0">
    <w:p w14:paraId="04518F7F" w14:textId="77777777" w:rsidR="000F5B44" w:rsidRDefault="000F5B44" w:rsidP="000F5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ヒラギノ角ゴ Pro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D6D7C" w14:textId="77777777" w:rsidR="000F5B44" w:rsidRDefault="000F5B44" w:rsidP="00B12C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3E1D2A" w14:textId="77777777" w:rsidR="000F5B44" w:rsidRDefault="000F5B44" w:rsidP="000F5B4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D8ADEC" w14:textId="77777777" w:rsidR="000F5B44" w:rsidRDefault="000F5B44" w:rsidP="00B12CB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30A93">
      <w:rPr>
        <w:rStyle w:val="PageNumber"/>
        <w:noProof/>
      </w:rPr>
      <w:t>1</w:t>
    </w:r>
    <w:r>
      <w:rPr>
        <w:rStyle w:val="PageNumber"/>
      </w:rPr>
      <w:fldChar w:fldCharType="end"/>
    </w:r>
  </w:p>
  <w:p w14:paraId="43951E83" w14:textId="77777777" w:rsidR="000F5B44" w:rsidRDefault="000F5B44" w:rsidP="000F5B44">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78D15F" w14:textId="77777777" w:rsidR="000F5B44" w:rsidRDefault="000F5B44" w:rsidP="000F5B44">
      <w:r>
        <w:separator/>
      </w:r>
    </w:p>
  </w:footnote>
  <w:footnote w:type="continuationSeparator" w:id="0">
    <w:p w14:paraId="5BBFC9F3" w14:textId="77777777" w:rsidR="000F5B44" w:rsidRDefault="000F5B44" w:rsidP="000F5B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6418E"/>
    <w:multiLevelType w:val="hybridMultilevel"/>
    <w:tmpl w:val="5CC213F4"/>
    <w:lvl w:ilvl="0" w:tplc="0A7EFB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B1E"/>
    <w:rsid w:val="000F5B44"/>
    <w:rsid w:val="005C3D56"/>
    <w:rsid w:val="00630A93"/>
    <w:rsid w:val="00947B1E"/>
    <w:rsid w:val="00A02FC1"/>
    <w:rsid w:val="00CC4A07"/>
    <w:rsid w:val="00E66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BAC6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7B1E"/>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1E"/>
    <w:pPr>
      <w:ind w:left="720"/>
    </w:pPr>
    <w:rPr>
      <w:rFonts w:eastAsia="ヒラギノ角ゴ Pro W3"/>
      <w:szCs w:val="24"/>
    </w:rPr>
  </w:style>
  <w:style w:type="paragraph" w:styleId="Footer">
    <w:name w:val="footer"/>
    <w:basedOn w:val="Normal"/>
    <w:link w:val="FooterChar"/>
    <w:uiPriority w:val="99"/>
    <w:unhideWhenUsed/>
    <w:rsid w:val="000F5B44"/>
    <w:pPr>
      <w:tabs>
        <w:tab w:val="center" w:pos="4320"/>
        <w:tab w:val="right" w:pos="8640"/>
      </w:tabs>
    </w:pPr>
  </w:style>
  <w:style w:type="character" w:customStyle="1" w:styleId="FooterChar">
    <w:name w:val="Footer Char"/>
    <w:basedOn w:val="DefaultParagraphFont"/>
    <w:link w:val="Footer"/>
    <w:uiPriority w:val="99"/>
    <w:rsid w:val="000F5B44"/>
    <w:rPr>
      <w:rFonts w:ascii="Times New Roman" w:eastAsia="Times New Roman" w:hAnsi="Times New Roman" w:cs="Times New Roman"/>
      <w:color w:val="000000"/>
      <w:sz w:val="20"/>
      <w:szCs w:val="20"/>
    </w:rPr>
  </w:style>
  <w:style w:type="character" w:styleId="PageNumber">
    <w:name w:val="page number"/>
    <w:basedOn w:val="DefaultParagraphFont"/>
    <w:uiPriority w:val="99"/>
    <w:semiHidden/>
    <w:unhideWhenUsed/>
    <w:rsid w:val="000F5B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47B1E"/>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B1E"/>
    <w:pPr>
      <w:ind w:left="720"/>
    </w:pPr>
    <w:rPr>
      <w:rFonts w:eastAsia="ヒラギノ角ゴ Pro W3"/>
      <w:szCs w:val="24"/>
    </w:rPr>
  </w:style>
  <w:style w:type="paragraph" w:styleId="Footer">
    <w:name w:val="footer"/>
    <w:basedOn w:val="Normal"/>
    <w:link w:val="FooterChar"/>
    <w:uiPriority w:val="99"/>
    <w:unhideWhenUsed/>
    <w:rsid w:val="000F5B44"/>
    <w:pPr>
      <w:tabs>
        <w:tab w:val="center" w:pos="4320"/>
        <w:tab w:val="right" w:pos="8640"/>
      </w:tabs>
    </w:pPr>
  </w:style>
  <w:style w:type="character" w:customStyle="1" w:styleId="FooterChar">
    <w:name w:val="Footer Char"/>
    <w:basedOn w:val="DefaultParagraphFont"/>
    <w:link w:val="Footer"/>
    <w:uiPriority w:val="99"/>
    <w:rsid w:val="000F5B44"/>
    <w:rPr>
      <w:rFonts w:ascii="Times New Roman" w:eastAsia="Times New Roman" w:hAnsi="Times New Roman" w:cs="Times New Roman"/>
      <w:color w:val="000000"/>
      <w:sz w:val="20"/>
      <w:szCs w:val="20"/>
    </w:rPr>
  </w:style>
  <w:style w:type="character" w:styleId="PageNumber">
    <w:name w:val="page number"/>
    <w:basedOn w:val="DefaultParagraphFont"/>
    <w:uiPriority w:val="99"/>
    <w:semiHidden/>
    <w:unhideWhenUsed/>
    <w:rsid w:val="000F5B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715</Words>
  <Characters>4081</Characters>
  <Application>Microsoft Macintosh Word</Application>
  <DocSecurity>0</DocSecurity>
  <Lines>34</Lines>
  <Paragraphs>9</Paragraphs>
  <ScaleCrop>false</ScaleCrop>
  <Company/>
  <LinksUpToDate>false</LinksUpToDate>
  <CharactersWithSpaces>4787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dc:creator>
  <cp:keywords/>
  <dc:description/>
  <cp:lastModifiedBy>April </cp:lastModifiedBy>
  <cp:revision>5</cp:revision>
  <dcterms:created xsi:type="dcterms:W3CDTF">2016-09-29T21:50:00Z</dcterms:created>
  <dcterms:modified xsi:type="dcterms:W3CDTF">2017-03-30T14:52:00Z</dcterms:modified>
</cp:coreProperties>
</file>